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Boolean data type's two values? How do you go about writing them?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●True and False are the two boolean values.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●it's written using capital T and Capital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AND ,OR </w:t>
      </w:r>
      <w:r w:rsidDel="00000000" w:rsidR="00000000" w:rsidRPr="00000000">
        <w:rPr>
          <w:b w:val="1"/>
          <w:i w:val="1"/>
          <w:rtl w:val="0"/>
        </w:rPr>
        <w:t xml:space="preserve">and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NOT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0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AND</w:t>
      </w:r>
    </w:p>
    <w:tbl>
      <w:tblPr>
        <w:tblStyle w:val="Table1"/>
        <w:tblW w:w="3509.9998326301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.4999448537853"/>
        <w:gridCol w:w="1142.9999454975155"/>
        <w:gridCol w:w="1210.4999422788646"/>
        <w:tblGridChange w:id="0">
          <w:tblGrid>
            <w:gridCol w:w="1156.4999448537853"/>
            <w:gridCol w:w="1142.9999454975155"/>
            <w:gridCol w:w="1210.49994227886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OR</w:t>
      </w:r>
    </w:p>
    <w:tbl>
      <w:tblPr>
        <w:tblStyle w:val="Table2"/>
        <w:tblW w:w="3217.49984657765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.4999512910866"/>
        <w:gridCol w:w="1205.9999424934415"/>
        <w:gridCol w:w="989.9999527931236"/>
        <w:tblGridChange w:id="0">
          <w:tblGrid>
            <w:gridCol w:w="1021.4999512910866"/>
            <w:gridCol w:w="1205.9999424934415"/>
            <w:gridCol w:w="989.99995279312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NOT</w:t>
      </w:r>
    </w:p>
    <w:tbl>
      <w:tblPr>
        <w:tblStyle w:val="Table3"/>
        <w:tblW w:w="2020.49990365505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2.999941205981"/>
        <w:gridCol w:w="787.4999624490756"/>
        <w:tblGridChange w:id="0">
          <w:tblGrid>
            <w:gridCol w:w="1232.999941205981"/>
            <w:gridCol w:w="787.499962449075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3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●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●False</w:t>
      </w:r>
    </w:p>
    <w:p w:rsidR="00000000" w:rsidDel="00000000" w:rsidP="00000000" w:rsidRDefault="00000000" w:rsidRPr="00000000" w14:paraId="0000003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●True</w:t>
      </w:r>
    </w:p>
    <w:p w:rsidR="00000000" w:rsidDel="00000000" w:rsidP="00000000" w:rsidRDefault="00000000" w:rsidRPr="00000000" w14:paraId="0000003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●False</w:t>
      </w:r>
    </w:p>
    <w:p w:rsidR="00000000" w:rsidDel="00000000" w:rsidP="00000000" w:rsidRDefault="00000000" w:rsidRPr="00000000" w14:paraId="0000003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●False</w:t>
      </w:r>
    </w:p>
    <w:p w:rsidR="00000000" w:rsidDel="00000000" w:rsidP="00000000" w:rsidRDefault="00000000" w:rsidRPr="00000000" w14:paraId="0000003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What are the six different types of reference operators?</w:t>
      </w:r>
    </w:p>
    <w:p w:rsidR="00000000" w:rsidDel="00000000" w:rsidP="00000000" w:rsidRDefault="00000000" w:rsidRPr="00000000" w14:paraId="0000003B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==</w:t>
      </w:r>
    </w:p>
    <w:p w:rsidR="00000000" w:rsidDel="00000000" w:rsidP="00000000" w:rsidRDefault="00000000" w:rsidRPr="00000000" w14:paraId="0000003C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!=</w:t>
      </w:r>
    </w:p>
    <w:p w:rsidR="00000000" w:rsidDel="00000000" w:rsidP="00000000" w:rsidRDefault="00000000" w:rsidRPr="00000000" w14:paraId="0000003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&lt;</w:t>
      </w:r>
    </w:p>
    <w:p w:rsidR="00000000" w:rsidDel="00000000" w:rsidP="00000000" w:rsidRDefault="00000000" w:rsidRPr="00000000" w14:paraId="0000003E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&gt;</w:t>
      </w:r>
    </w:p>
    <w:p w:rsidR="00000000" w:rsidDel="00000000" w:rsidP="00000000" w:rsidRDefault="00000000" w:rsidRPr="00000000" w14:paraId="0000003F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&lt;=</w:t>
      </w:r>
    </w:p>
    <w:p w:rsidR="00000000" w:rsidDel="00000000" w:rsidP="00000000" w:rsidRDefault="00000000" w:rsidRPr="00000000" w14:paraId="00000040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&gt;=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== </w:t>
      </w:r>
      <w:r w:rsidDel="00000000" w:rsidR="00000000" w:rsidRPr="00000000">
        <w:rPr>
          <w:b w:val="1"/>
          <w:i w:val="1"/>
          <w:rtl w:val="0"/>
        </w:rPr>
        <w:t xml:space="preserve">is the equal to operator.It compares two values.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= </w:t>
      </w:r>
      <w:r w:rsidDel="00000000" w:rsidR="00000000" w:rsidRPr="00000000">
        <w:rPr>
          <w:b w:val="1"/>
          <w:i w:val="1"/>
          <w:rtl w:val="0"/>
        </w:rPr>
        <w:t xml:space="preserve">is the assignment operator and it stores values in variables.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 Describe a condition and when you would use one.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 condition is an expression and is used in a flow control statement which get evaluated to boolean form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 Recognize the following three blocks in this 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spam &gt; 5: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print('bacon')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print('ham')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Print('eggs')</w:t>
      </w:r>
    </w:p>
    <w:p w:rsidR="00000000" w:rsidDel="00000000" w:rsidP="00000000" w:rsidRDefault="00000000" w:rsidRPr="00000000" w14:paraId="0000005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spam &gt; 5:</w:t>
      </w:r>
    </w:p>
    <w:p w:rsidR="00000000" w:rsidDel="00000000" w:rsidP="00000000" w:rsidRDefault="00000000" w:rsidRPr="00000000" w14:paraId="0000005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print('bacon')</w:t>
      </w:r>
    </w:p>
    <w:p w:rsidR="00000000" w:rsidDel="00000000" w:rsidP="00000000" w:rsidRDefault="00000000" w:rsidRPr="00000000" w14:paraId="0000005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print('ham')</w:t>
      </w:r>
    </w:p>
    <w:p w:rsidR="00000000" w:rsidDel="00000000" w:rsidP="00000000" w:rsidRDefault="00000000" w:rsidRPr="00000000" w14:paraId="0000005B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print('spam')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 w:rsidR="00000000" w:rsidDel="00000000" w:rsidP="00000000" w:rsidRDefault="00000000" w:rsidRPr="00000000" w14:paraId="0000005F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spam==1:</w:t>
      </w:r>
    </w:p>
    <w:p w:rsidR="00000000" w:rsidDel="00000000" w:rsidP="00000000" w:rsidRDefault="00000000" w:rsidRPr="00000000" w14:paraId="00000060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Print('Hello')</w:t>
      </w:r>
    </w:p>
    <w:p w:rsidR="00000000" w:rsidDel="00000000" w:rsidP="00000000" w:rsidRDefault="00000000" w:rsidRPr="00000000" w14:paraId="00000061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spam==2:</w:t>
      </w:r>
    </w:p>
    <w:p w:rsidR="00000000" w:rsidDel="00000000" w:rsidP="00000000" w:rsidRDefault="00000000" w:rsidRPr="00000000" w14:paraId="0000006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Print('Howdy')</w:t>
      </w:r>
    </w:p>
    <w:p w:rsidR="00000000" w:rsidDel="00000000" w:rsidP="00000000" w:rsidRDefault="00000000" w:rsidRPr="00000000" w14:paraId="0000006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Print('Salutations!')</w:t>
      </w:r>
    </w:p>
    <w:p w:rsidR="00000000" w:rsidDel="00000000" w:rsidP="00000000" w:rsidRDefault="00000000" w:rsidRPr="00000000" w14:paraId="00000065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10.If your programme is stuck in an endless loop, what keys can you press?</w:t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CTRL-C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11. How  can you tell the difference between break and continue?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break statement </w:t>
      </w:r>
      <w:r w:rsidDel="00000000" w:rsidR="00000000" w:rsidRPr="00000000">
        <w:rPr>
          <w:b w:val="1"/>
          <w:i w:val="1"/>
          <w:rtl w:val="0"/>
        </w:rPr>
        <w:t xml:space="preserve">will move the execution outside right after a loop.</w:t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continue statement </w:t>
      </w:r>
      <w:r w:rsidDel="00000000" w:rsidR="00000000" w:rsidRPr="00000000">
        <w:rPr>
          <w:b w:val="1"/>
          <w:i w:val="1"/>
          <w:rtl w:val="0"/>
        </w:rPr>
        <w:t xml:space="preserve">will move the control to the start of the loop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12. In a for loop, what is the difference between range(10), range(0, 10), and range(0, 10, 1)?</w:t>
      </w:r>
    </w:p>
    <w:p w:rsidR="00000000" w:rsidDel="00000000" w:rsidP="00000000" w:rsidRDefault="00000000" w:rsidRPr="00000000" w14:paraId="0000006E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●range (10) starts from 0 up to 10 but excluding 10</w:t>
      </w:r>
    </w:p>
    <w:p w:rsidR="00000000" w:rsidDel="00000000" w:rsidP="00000000" w:rsidRDefault="00000000" w:rsidRPr="00000000" w14:paraId="0000006F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●range(0,10) clearly starts a loop from 0 </w:t>
      </w:r>
    </w:p>
    <w:p w:rsidR="00000000" w:rsidDel="00000000" w:rsidP="00000000" w:rsidRDefault="00000000" w:rsidRPr="00000000" w14:paraId="00000070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●range(0,10,1) on each iteration variable is increased by 1</w:t>
      </w:r>
    </w:p>
    <w:p w:rsidR="00000000" w:rsidDel="00000000" w:rsidP="00000000" w:rsidRDefault="00000000" w:rsidRPr="00000000" w14:paraId="00000071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13. Using a for loop, write a short programme that prints the numbers 1 to 10 Then, using a while loop, create an identical programme that prints the numbers 1 to 10.</w:t>
      </w:r>
    </w:p>
    <w:p w:rsidR="00000000" w:rsidDel="00000000" w:rsidP="00000000" w:rsidRDefault="00000000" w:rsidRPr="00000000" w14:paraId="00000073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74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range(1,11):</w:t>
      </w:r>
    </w:p>
    <w:p w:rsidR="00000000" w:rsidDel="00000000" w:rsidP="00000000" w:rsidRDefault="00000000" w:rsidRPr="00000000" w14:paraId="0000007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Print(I)</w:t>
      </w:r>
    </w:p>
    <w:p w:rsidR="00000000" w:rsidDel="00000000" w:rsidP="00000000" w:rsidRDefault="00000000" w:rsidRPr="00000000" w14:paraId="00000076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while loop:</w:t>
      </w:r>
    </w:p>
    <w:p w:rsidR="00000000" w:rsidDel="00000000" w:rsidP="00000000" w:rsidRDefault="00000000" w:rsidRPr="00000000" w14:paraId="0000007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I=1</w:t>
      </w:r>
    </w:p>
    <w:p w:rsidR="00000000" w:rsidDel="00000000" w:rsidP="00000000" w:rsidRDefault="00000000" w:rsidRPr="00000000" w14:paraId="0000007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while I&lt;=10:</w:t>
      </w:r>
    </w:p>
    <w:p w:rsidR="00000000" w:rsidDel="00000000" w:rsidP="00000000" w:rsidRDefault="00000000" w:rsidRPr="00000000" w14:paraId="0000007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Print(I)</w:t>
      </w:r>
    </w:p>
    <w:p w:rsidR="00000000" w:rsidDel="00000000" w:rsidP="00000000" w:rsidRDefault="00000000" w:rsidRPr="00000000" w14:paraId="0000007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I=I+1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14. If you had a bacon() function within a spam module, how  would you call it after importing spam?</w:t>
      </w:r>
    </w:p>
    <w:p w:rsidR="00000000" w:rsidDel="00000000" w:rsidP="00000000" w:rsidRDefault="00000000" w:rsidRPr="00000000" w14:paraId="0000007D">
      <w:pPr>
        <w:widowControl w:val="1"/>
        <w:spacing w:after="160" w:before="0" w:line="259" w:lineRule="auto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Spam.bacon()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bWwF3H+pBnJr+HRnn9j0kXi3A==">AMUW2mXJta6ToHs2bM2QWh0XTfW54jwfRLuklgEEWRSG4ri5pLGf19bPR+NhLEG6XQex4VoWjT0KgQ+nxh17aJp0U17r146sTyQWVm4erQhS+adv85POBJ0=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