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C8C83" w14:textId="77777777" w:rsidR="006C1AE8" w:rsidRDefault="00000000">
      <w:pPr>
        <w:pStyle w:val="Heading1"/>
      </w:pPr>
      <w:r>
        <w:t>COLLEGE CODE</w:t>
      </w:r>
      <w:r w:rsidR="006C1AE8">
        <w:t>: 3105</w:t>
      </w:r>
    </w:p>
    <w:p w14:paraId="4EE4CBEE" w14:textId="1CCC39D5" w:rsidR="00AC5BCC" w:rsidRDefault="00000000">
      <w:pPr>
        <w:pStyle w:val="Heading1"/>
      </w:pPr>
      <w:r>
        <w:t>COLLEGE NAME</w:t>
      </w:r>
      <w:r w:rsidR="006C1AE8">
        <w:t>: D</w:t>
      </w:r>
      <w:r w:rsidR="003E5B7C">
        <w:t xml:space="preserve">hanalakshmi </w:t>
      </w:r>
      <w:r w:rsidR="006C1AE8">
        <w:t>S</w:t>
      </w:r>
      <w:r w:rsidR="003E5B7C">
        <w:t>rinivasan</w:t>
      </w:r>
      <w:r w:rsidR="006C1AE8">
        <w:t xml:space="preserve"> C</w:t>
      </w:r>
      <w:r w:rsidR="003E5B7C">
        <w:t>ollege</w:t>
      </w:r>
      <w:r w:rsidR="006C1AE8">
        <w:t xml:space="preserve"> </w:t>
      </w:r>
      <w:proofErr w:type="gramStart"/>
      <w:r w:rsidR="006C1AE8">
        <w:t>O</w:t>
      </w:r>
      <w:r w:rsidR="003E5B7C">
        <w:t>f</w:t>
      </w:r>
      <w:proofErr w:type="gramEnd"/>
      <w:r w:rsidR="006C1AE8">
        <w:t xml:space="preserve"> E</w:t>
      </w:r>
      <w:r w:rsidR="003E5B7C">
        <w:t xml:space="preserve">ngineering </w:t>
      </w:r>
      <w:proofErr w:type="gramStart"/>
      <w:r w:rsidR="006C1AE8">
        <w:t>A</w:t>
      </w:r>
      <w:r w:rsidR="003E5B7C">
        <w:t>nd</w:t>
      </w:r>
      <w:proofErr w:type="gramEnd"/>
      <w:r w:rsidR="006C1AE8">
        <w:t xml:space="preserve"> T</w:t>
      </w:r>
      <w:r w:rsidR="003E5B7C">
        <w:t>echnology</w:t>
      </w:r>
    </w:p>
    <w:p w14:paraId="3A704A1E" w14:textId="62CEA4B9" w:rsidR="00AC5BCC" w:rsidRDefault="00000000">
      <w:pPr>
        <w:pStyle w:val="Heading1"/>
      </w:pPr>
      <w:r>
        <w:t>DEPARTMENT</w:t>
      </w:r>
      <w:r w:rsidR="006C1AE8">
        <w:t>:</w:t>
      </w:r>
      <w:r w:rsidR="003E5B7C">
        <w:t xml:space="preserve"> Computer science and engineering</w:t>
      </w:r>
    </w:p>
    <w:p w14:paraId="00D846E1" w14:textId="4951D5C5" w:rsidR="00AC5BCC" w:rsidRDefault="00000000">
      <w:pPr>
        <w:pStyle w:val="Heading1"/>
      </w:pPr>
      <w:r>
        <w:t>STUDENT NM-ID</w:t>
      </w:r>
      <w:r w:rsidR="006C1AE8">
        <w:t xml:space="preserve">: </w:t>
      </w:r>
      <w:r w:rsidR="006C1AE8" w:rsidRPr="006C1AE8">
        <w:t>CF1353B61461511BCD944332E0BCBDA5</w:t>
      </w:r>
    </w:p>
    <w:p w14:paraId="7F8C459A" w14:textId="4CD147DC" w:rsidR="003E5B7C" w:rsidRDefault="00000000" w:rsidP="003E5B7C">
      <w:pPr>
        <w:pStyle w:val="Heading1"/>
      </w:pPr>
      <w:r>
        <w:t>ROLL NO</w:t>
      </w:r>
      <w:r w:rsidR="006C1AE8">
        <w:t>: 310523104090</w:t>
      </w:r>
    </w:p>
    <w:p w14:paraId="6B642A3C" w14:textId="77777777" w:rsidR="003E5B7C" w:rsidRDefault="003E5B7C" w:rsidP="003E5B7C">
      <w:pPr>
        <w:pStyle w:val="Heading1"/>
      </w:pPr>
      <w:r>
        <w:t>DATE: 07-05-2025</w:t>
      </w:r>
    </w:p>
    <w:p w14:paraId="7CB52E04" w14:textId="77777777" w:rsidR="003E5B7C" w:rsidRDefault="003E5B7C" w:rsidP="003E5B7C">
      <w:pPr>
        <w:pStyle w:val="Heading1"/>
      </w:pPr>
      <w:r>
        <w:t>TECHNOLOGY-PROJECT NAME: Autonomous Vehicles and Robotics</w:t>
      </w:r>
    </w:p>
    <w:p w14:paraId="4DB33C53" w14:textId="77777777" w:rsidR="003E5B7C" w:rsidRDefault="003E5B7C" w:rsidP="003E5B7C">
      <w:pPr>
        <w:pStyle w:val="Heading1"/>
      </w:pPr>
      <w:r>
        <w:t>SUBMITTED BY: D. Mohana Priya, K. Preethi Sree, P. Priya, V. Oviya.</w:t>
      </w:r>
    </w:p>
    <w:p w14:paraId="701E1324" w14:textId="77777777" w:rsidR="003E5B7C" w:rsidRPr="003E5B7C" w:rsidRDefault="003E5B7C" w:rsidP="003E5B7C">
      <w:pPr>
        <w:pStyle w:val="Heading1"/>
      </w:pPr>
      <w:r>
        <w:t xml:space="preserve">                                    </w:t>
      </w:r>
    </w:p>
    <w:p w14:paraId="0127B555" w14:textId="77777777" w:rsidR="003E5B7C" w:rsidRPr="003E5B7C" w:rsidRDefault="003E5B7C" w:rsidP="003E5B7C"/>
    <w:p w14:paraId="0197C8BB" w14:textId="77777777" w:rsidR="00AC5BCC" w:rsidRDefault="00AC5BCC">
      <w:pPr>
        <w:pStyle w:val="Heading1"/>
      </w:pPr>
    </w:p>
    <w:p w14:paraId="68804113" w14:textId="77777777" w:rsidR="00AC5BCC" w:rsidRDefault="00000000">
      <w:pPr>
        <w:pStyle w:val="Heading1"/>
        <w:jc w:val="center"/>
      </w:pPr>
      <w:r>
        <w:rPr>
          <w:color w:val="003366"/>
          <w:sz w:val="48"/>
        </w:rPr>
        <w:t>Phase 5: Project Demonstration &amp; Documentation</w:t>
      </w:r>
    </w:p>
    <w:p w14:paraId="1B4D6DF1" w14:textId="77777777" w:rsidR="00AC5BCC" w:rsidRDefault="00000000">
      <w:pPr>
        <w:pStyle w:val="Heading2"/>
      </w:pPr>
      <w:r>
        <w:rPr>
          <w:color w:val="000000"/>
          <w:sz w:val="36"/>
        </w:rPr>
        <w:t>Title: Autonomous Vehicles and Robotics</w:t>
      </w:r>
    </w:p>
    <w:p w14:paraId="047F6995" w14:textId="77777777" w:rsidR="00AC5BCC" w:rsidRDefault="00000000">
      <w:pPr>
        <w:pStyle w:val="Heading2"/>
      </w:pPr>
      <w:r>
        <w:t>Abstract:</w:t>
      </w:r>
    </w:p>
    <w:p w14:paraId="270220FE" w14:textId="77777777" w:rsidR="00AC5BCC" w:rsidRDefault="00000000">
      <w:r>
        <w:t>The “Autonomous Vehicles and Robotics” project aims to advance intelligent transportation and automation by integrating AI-driven navigation, robotics perception, and real-time decision-making. This system utilizes computer vision, machine learning algorithms, and sensor fusion to enable autonomous movement and interaction with dynamic environments. The final phase demonstrates the vehicle’s autonomous behavior, obstacle detection and avoidance, robotic task execution, and real-time path planning. This document includes comprehensive technical documentation, performance evaluations, source code snapshots, and testing reports, along with diagrams and photos to showcase the completed system’s design and operation.</w:t>
      </w:r>
    </w:p>
    <w:p w14:paraId="17B87C07" w14:textId="77777777" w:rsidR="00AC5BCC" w:rsidRDefault="00000000">
      <w:pPr>
        <w:pStyle w:val="Heading2"/>
      </w:pPr>
      <w:r>
        <w:t>Index</w:t>
      </w:r>
    </w:p>
    <w:p w14:paraId="1B7AE486" w14:textId="77777777" w:rsidR="00AC5BCC" w:rsidRDefault="00000000">
      <w:r>
        <w:t>1. Project Demonstration</w:t>
      </w:r>
    </w:p>
    <w:p w14:paraId="549DA333" w14:textId="77777777" w:rsidR="00AC5BCC" w:rsidRDefault="00000000">
      <w:r>
        <w:t>2. Project Documentation</w:t>
      </w:r>
    </w:p>
    <w:p w14:paraId="3E8AB00C" w14:textId="77777777" w:rsidR="00AC5BCC" w:rsidRDefault="00000000">
      <w:r>
        <w:t>3. Feedback and Final Adjustments</w:t>
      </w:r>
    </w:p>
    <w:p w14:paraId="69909200" w14:textId="77777777" w:rsidR="00AC5BCC" w:rsidRDefault="00000000">
      <w:r>
        <w:t>4. Final Project Report Submission</w:t>
      </w:r>
    </w:p>
    <w:p w14:paraId="6A3DFB70" w14:textId="77777777" w:rsidR="00AC5BCC" w:rsidRDefault="00000000">
      <w:r>
        <w:t>5. Project Handover and Future Works</w:t>
      </w:r>
    </w:p>
    <w:p w14:paraId="66E3F80A" w14:textId="77777777" w:rsidR="00AC5BCC" w:rsidRDefault="00000000">
      <w:pPr>
        <w:pStyle w:val="Heading2"/>
      </w:pPr>
      <w:r>
        <w:t>1. Project Demonstration</w:t>
      </w:r>
    </w:p>
    <w:p w14:paraId="52AF773E" w14:textId="77777777" w:rsidR="00AC5BCC" w:rsidRDefault="00000000">
      <w:r>
        <w:t>Overview:</w:t>
      </w:r>
      <w:r>
        <w:br/>
        <w:t>The demonstration focuses on showcasing the autonomous vehicle’s real-time performance and the robotics module’s ability to interact with the environment.</w:t>
      </w:r>
    </w:p>
    <w:p w14:paraId="307E56AC" w14:textId="77777777" w:rsidR="00AC5BCC" w:rsidRDefault="00000000">
      <w:r>
        <w:t>Demonstration Details:</w:t>
      </w:r>
      <w:r>
        <w:br/>
        <w:t>- System Walkthrough: A live demo of the autonomous vehicle navigating through a test track using AI algorithms and sensor data.</w:t>
      </w:r>
      <w:r>
        <w:br/>
        <w:t xml:space="preserve">- Obstacle Detection &amp; Avoidance: Showcasing real-time response to unexpected </w:t>
      </w:r>
      <w:r>
        <w:lastRenderedPageBreak/>
        <w:t>obstacles using LiDAR and ultrasonic sensors.</w:t>
      </w:r>
      <w:r>
        <w:br/>
        <w:t>- Robotic Control: The robotic arm attached to the vehicle executes tasks like object picking and placement.</w:t>
      </w:r>
      <w:r>
        <w:br/>
        <w:t>- Path Planning: The vehicle's ability to dynamically recalculate paths based on environmental input.</w:t>
      </w:r>
      <w:r>
        <w:br/>
        <w:t>- Performance Metrics: Speed, reaction time, navigation accuracy, and robotic precision under varying conditions.</w:t>
      </w:r>
      <w:r>
        <w:br/>
        <w:t>- Safety &amp; Compliance: Safety protocols demonstrated in real-time, including auto-stop, emergency override, and secure data logging.</w:t>
      </w:r>
    </w:p>
    <w:p w14:paraId="79CFD375" w14:textId="77777777" w:rsidR="00AC5BCC" w:rsidRDefault="00000000">
      <w:r>
        <w:t>Outcome:</w:t>
      </w:r>
      <w:r>
        <w:br/>
        <w:t>The project successfully demonstrates safe, intelligent navigation and robotic task execution, validating its capability in real-world scenarios.</w:t>
      </w:r>
    </w:p>
    <w:p w14:paraId="34F01A94" w14:textId="77777777" w:rsidR="00AC5BCC" w:rsidRDefault="00000000">
      <w:pPr>
        <w:pStyle w:val="Heading2"/>
      </w:pPr>
      <w:r>
        <w:t>2. Project Documentation</w:t>
      </w:r>
    </w:p>
    <w:p w14:paraId="7A3868F8" w14:textId="77777777" w:rsidR="00AC5BCC" w:rsidRDefault="00000000">
      <w:r>
        <w:t>Overview:</w:t>
      </w:r>
      <w:r>
        <w:br/>
        <w:t>A full set of documentation covering the system’s architecture, control logic, AI models, and user/administrator guidelines.</w:t>
      </w:r>
    </w:p>
    <w:p w14:paraId="611FDDB0" w14:textId="77777777" w:rsidR="00AC5BCC" w:rsidRDefault="00000000">
      <w:r>
        <w:t>Documentation Sections:</w:t>
      </w:r>
      <w:r>
        <w:br/>
        <w:t>- System Architecture: Diagrams showing data flow between sensors, processing units, actuators, and the decision engine.</w:t>
      </w:r>
      <w:r>
        <w:br/>
        <w:t>- Code Documentation: Python scripts and control algorithms for navigation, path planning, and robotic tasks.</w:t>
      </w:r>
      <w:r>
        <w:br/>
        <w:t>- User Guide: Instructions for operating the vehicle, setting up test environments, and initiating autonomous or manual modes.</w:t>
      </w:r>
      <w:r>
        <w:br/>
        <w:t>- Administrator Guide: Procedures for updating firmware, calibrating sensors, and maintaining hardware components.</w:t>
      </w:r>
      <w:r>
        <w:br/>
        <w:t>- Testing Reports: Data on path accuracy, obstacle response time, load capacity, and robotics task success rates.</w:t>
      </w:r>
    </w:p>
    <w:p w14:paraId="1E88A2D9" w14:textId="77777777" w:rsidR="00AC5BCC" w:rsidRDefault="00000000">
      <w:r>
        <w:t>Outcome:</w:t>
      </w:r>
      <w:r>
        <w:br/>
        <w:t>Complete documentation ensures transparency and replicability for future iterations or academic use.</w:t>
      </w:r>
    </w:p>
    <w:p w14:paraId="7ADC269C" w14:textId="77777777" w:rsidR="00AC5BCC" w:rsidRDefault="00000000">
      <w:pPr>
        <w:pStyle w:val="Heading2"/>
      </w:pPr>
      <w:r>
        <w:t>3. Feedback and Final Adjustments</w:t>
      </w:r>
    </w:p>
    <w:p w14:paraId="6AC22F52" w14:textId="77777777" w:rsidR="00AC5BCC" w:rsidRDefault="00000000">
      <w:r>
        <w:t>Overview:</w:t>
      </w:r>
      <w:r>
        <w:br/>
        <w:t>Feedback from instructors and observers helped refine the vehicle’s performance and robotics efficiency.</w:t>
      </w:r>
    </w:p>
    <w:p w14:paraId="369E5859" w14:textId="77777777" w:rsidR="00AC5BCC" w:rsidRDefault="00000000">
      <w:r>
        <w:t>Steps:</w:t>
      </w:r>
      <w:r>
        <w:br/>
        <w:t>- Feedback Collection: Surveys and observation during demonstration sessions.</w:t>
      </w:r>
      <w:r>
        <w:br/>
      </w:r>
      <w:r>
        <w:lastRenderedPageBreak/>
        <w:t>- Refinement: Optimization of path algorithms, smoother robotic movements, and better obstacle prediction.</w:t>
      </w:r>
      <w:r>
        <w:br/>
        <w:t>- Final Testing: Re-runs under adjusted configurations to confirm reliability and precision.</w:t>
      </w:r>
    </w:p>
    <w:p w14:paraId="73B015F6" w14:textId="77777777" w:rsidR="00AC5BCC" w:rsidRDefault="00000000">
      <w:r>
        <w:t>Outcome:</w:t>
      </w:r>
      <w:r>
        <w:br/>
        <w:t>The system was improved for stability and scalability, readying it for integration in more complex test environments.</w:t>
      </w:r>
    </w:p>
    <w:p w14:paraId="45477115" w14:textId="77777777" w:rsidR="00AC5BCC" w:rsidRDefault="00000000">
      <w:pPr>
        <w:pStyle w:val="Heading2"/>
      </w:pPr>
      <w:r>
        <w:t>4. Final Project Report Submission</w:t>
      </w:r>
    </w:p>
    <w:p w14:paraId="60CA1010" w14:textId="77777777" w:rsidR="00AC5BCC" w:rsidRDefault="00000000">
      <w:r>
        <w:t>Overview:</w:t>
      </w:r>
      <w:r>
        <w:br/>
        <w:t>The report summarizes all phases of development, implementation, testing, and performance evaluation.</w:t>
      </w:r>
    </w:p>
    <w:p w14:paraId="42D7230F" w14:textId="77777777" w:rsidR="00AC5BCC" w:rsidRDefault="00000000">
      <w:r>
        <w:t>Report Sections:</w:t>
      </w:r>
      <w:r>
        <w:br/>
        <w:t>- Executive Summary: Overview of goals, methods, and innovations.</w:t>
      </w:r>
      <w:r>
        <w:br/>
        <w:t>- Phase Breakdown: From concept design and component selection to AI integration and robotics control.</w:t>
      </w:r>
      <w:r>
        <w:br/>
        <w:t>- Challenges &amp; Solutions: Issues such as sensor noise, timing synchronization, and path recalibration resolved through hardware/software tuning.</w:t>
      </w:r>
      <w:r>
        <w:br/>
        <w:t>- Outcomes: The vehicle operates autonomously in structured environments with robotic assistance functioning with high reliability.</w:t>
      </w:r>
    </w:p>
    <w:p w14:paraId="5268C9D8" w14:textId="77777777" w:rsidR="00AC5BCC" w:rsidRDefault="00000000">
      <w:r>
        <w:t>Outcome:</w:t>
      </w:r>
      <w:r>
        <w:br/>
        <w:t>The comprehensive report captures the full project scope, offering insights into successful autonomous system development.</w:t>
      </w:r>
    </w:p>
    <w:p w14:paraId="191443AE" w14:textId="77777777" w:rsidR="00AC5BCC" w:rsidRDefault="00000000">
      <w:pPr>
        <w:pStyle w:val="Heading2"/>
      </w:pPr>
      <w:r>
        <w:t>5. Project Handover and Future Works</w:t>
      </w:r>
    </w:p>
    <w:p w14:paraId="39752661" w14:textId="77777777" w:rsidR="00AC5BCC" w:rsidRDefault="00000000">
      <w:r>
        <w:t>Overview:</w:t>
      </w:r>
      <w:r>
        <w:br/>
        <w:t>Handover process includes next steps for scaling and improvement.</w:t>
      </w:r>
    </w:p>
    <w:p w14:paraId="5E4E2B9B" w14:textId="77777777" w:rsidR="00AC5BCC" w:rsidRDefault="00000000">
      <w:r>
        <w:t>Handover Details:</w:t>
      </w:r>
      <w:r>
        <w:br/>
        <w:t>- Next Steps:</w:t>
      </w:r>
      <w:r>
        <w:br/>
        <w:t xml:space="preserve">  - Enhancing environment mapping using SLAM.</w:t>
      </w:r>
      <w:r>
        <w:br/>
        <w:t xml:space="preserve">  - Scaling robotics capabilities with multi-joint arms.</w:t>
      </w:r>
      <w:r>
        <w:br/>
        <w:t xml:space="preserve">  - Upgrading to real-world terrain testing and multi-vehicle coordination.</w:t>
      </w:r>
      <w:r>
        <w:br/>
        <w:t xml:space="preserve">  - Adding voice command interface and multilingual support.</w:t>
      </w:r>
    </w:p>
    <w:p w14:paraId="77EBC760" w14:textId="77777777" w:rsidR="00AC5BCC" w:rsidRDefault="00000000">
      <w:r>
        <w:t>Outcome:</w:t>
      </w:r>
      <w:r>
        <w:br/>
        <w:t>Project officially concluded with documentation, performance data, and improvement roadmap for future researchers or developers.</w:t>
      </w:r>
    </w:p>
    <w:p w14:paraId="72B98274" w14:textId="77777777" w:rsidR="009F1DC6" w:rsidRDefault="009F1DC6" w:rsidP="009F1DC6">
      <w:pPr>
        <w:pStyle w:val="Heading2"/>
      </w:pPr>
      <w:r>
        <w:lastRenderedPageBreak/>
        <w:t>Source code:</w:t>
      </w:r>
    </w:p>
    <w:p w14:paraId="5EB3301C" w14:textId="2A7201BD" w:rsidR="00851538" w:rsidRDefault="00000000" w:rsidP="009F1DC6">
      <w:pPr>
        <w:pStyle w:val="Heading2"/>
        <w:rPr>
          <w:noProof/>
        </w:rPr>
      </w:pPr>
      <w:r>
        <w:br/>
      </w:r>
      <w:r w:rsidR="00851538">
        <w:rPr>
          <w:noProof/>
        </w:rPr>
        <w:drawing>
          <wp:inline distT="0" distB="0" distL="0" distR="0" wp14:anchorId="0C074B7C" wp14:editId="02916E63">
            <wp:extent cx="5486400" cy="5501640"/>
            <wp:effectExtent l="0" t="0" r="0" b="3810"/>
            <wp:docPr id="1566813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501640"/>
                    </a:xfrm>
                    <a:prstGeom prst="rect">
                      <a:avLst/>
                    </a:prstGeom>
                    <a:noFill/>
                    <a:ln>
                      <a:noFill/>
                    </a:ln>
                  </pic:spPr>
                </pic:pic>
              </a:graphicData>
            </a:graphic>
          </wp:inline>
        </w:drawing>
      </w:r>
    </w:p>
    <w:p w14:paraId="024D7469" w14:textId="77777777" w:rsidR="00851538" w:rsidRDefault="00851538" w:rsidP="003E5B7C">
      <w:pPr>
        <w:pStyle w:val="Heading2"/>
        <w:rPr>
          <w:noProof/>
        </w:rPr>
      </w:pPr>
    </w:p>
    <w:p w14:paraId="38BCF189" w14:textId="77777777" w:rsidR="00851538" w:rsidRDefault="00851538" w:rsidP="003E5B7C">
      <w:pPr>
        <w:pStyle w:val="Heading2"/>
        <w:rPr>
          <w:noProof/>
        </w:rPr>
      </w:pPr>
    </w:p>
    <w:p w14:paraId="455AD80C" w14:textId="77777777" w:rsidR="00851538" w:rsidRDefault="00851538" w:rsidP="003E5B7C">
      <w:pPr>
        <w:pStyle w:val="Heading2"/>
        <w:rPr>
          <w:noProof/>
        </w:rPr>
      </w:pPr>
    </w:p>
    <w:p w14:paraId="3A408A25" w14:textId="77777777" w:rsidR="00851538" w:rsidRDefault="00851538" w:rsidP="003E5B7C">
      <w:pPr>
        <w:pStyle w:val="Heading2"/>
        <w:rPr>
          <w:noProof/>
        </w:rPr>
      </w:pPr>
    </w:p>
    <w:p w14:paraId="01CEC3CD" w14:textId="77777777" w:rsidR="00851538" w:rsidRDefault="00851538" w:rsidP="003E5B7C">
      <w:pPr>
        <w:pStyle w:val="Heading2"/>
        <w:rPr>
          <w:noProof/>
        </w:rPr>
      </w:pPr>
    </w:p>
    <w:p w14:paraId="7A71F296" w14:textId="26EFD562" w:rsidR="00851538" w:rsidRDefault="00851538" w:rsidP="003E5B7C">
      <w:pPr>
        <w:pStyle w:val="Heading2"/>
        <w:rPr>
          <w:noProof/>
        </w:rPr>
      </w:pPr>
      <w:r>
        <w:rPr>
          <w:noProof/>
        </w:rPr>
        <w:lastRenderedPageBreak/>
        <w:drawing>
          <wp:inline distT="0" distB="0" distL="0" distR="0" wp14:anchorId="59D9C520" wp14:editId="6A4B5C36">
            <wp:extent cx="5486400" cy="6791325"/>
            <wp:effectExtent l="0" t="0" r="0" b="9525"/>
            <wp:docPr id="296558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791325"/>
                    </a:xfrm>
                    <a:prstGeom prst="rect">
                      <a:avLst/>
                    </a:prstGeom>
                    <a:noFill/>
                    <a:ln>
                      <a:noFill/>
                    </a:ln>
                  </pic:spPr>
                </pic:pic>
              </a:graphicData>
            </a:graphic>
          </wp:inline>
        </w:drawing>
      </w:r>
    </w:p>
    <w:p w14:paraId="2481E97A" w14:textId="77777777" w:rsidR="00851538" w:rsidRDefault="00851538" w:rsidP="003E5B7C">
      <w:pPr>
        <w:pStyle w:val="Heading2"/>
        <w:rPr>
          <w:noProof/>
        </w:rPr>
      </w:pPr>
    </w:p>
    <w:p w14:paraId="7CBE5538" w14:textId="77777777" w:rsidR="00851538" w:rsidRDefault="00851538" w:rsidP="003E5B7C">
      <w:pPr>
        <w:pStyle w:val="Heading2"/>
        <w:rPr>
          <w:noProof/>
        </w:rPr>
      </w:pPr>
    </w:p>
    <w:p w14:paraId="7AA81997" w14:textId="77777777" w:rsidR="00C332EB" w:rsidRDefault="00C332EB" w:rsidP="003E5B7C">
      <w:pPr>
        <w:pStyle w:val="Heading2"/>
        <w:rPr>
          <w:noProof/>
        </w:rPr>
      </w:pPr>
    </w:p>
    <w:p w14:paraId="45AA5309" w14:textId="799F9439" w:rsidR="00C332EB" w:rsidRDefault="00C332EB" w:rsidP="003E5B7C">
      <w:pPr>
        <w:pStyle w:val="Heading2"/>
        <w:rPr>
          <w:noProof/>
        </w:rPr>
      </w:pPr>
      <w:r>
        <w:rPr>
          <w:noProof/>
        </w:rPr>
        <w:lastRenderedPageBreak/>
        <w:drawing>
          <wp:inline distT="0" distB="0" distL="0" distR="0" wp14:anchorId="7A0653B4" wp14:editId="6D591820">
            <wp:extent cx="5486400" cy="6467475"/>
            <wp:effectExtent l="0" t="0" r="0" b="9525"/>
            <wp:docPr id="6432299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467475"/>
                    </a:xfrm>
                    <a:prstGeom prst="rect">
                      <a:avLst/>
                    </a:prstGeom>
                    <a:noFill/>
                    <a:ln>
                      <a:noFill/>
                    </a:ln>
                  </pic:spPr>
                </pic:pic>
              </a:graphicData>
            </a:graphic>
          </wp:inline>
        </w:drawing>
      </w:r>
      <w:r w:rsidR="00851538">
        <w:rPr>
          <w:noProof/>
        </w:rPr>
        <w:lastRenderedPageBreak/>
        <w:drawing>
          <wp:inline distT="0" distB="0" distL="0" distR="0" wp14:anchorId="46ACAE75" wp14:editId="444D9722">
            <wp:extent cx="5486400" cy="5209540"/>
            <wp:effectExtent l="0" t="0" r="0" b="0"/>
            <wp:docPr id="13149247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209540"/>
                    </a:xfrm>
                    <a:prstGeom prst="rect">
                      <a:avLst/>
                    </a:prstGeom>
                    <a:noFill/>
                    <a:ln>
                      <a:noFill/>
                    </a:ln>
                  </pic:spPr>
                </pic:pic>
              </a:graphicData>
            </a:graphic>
          </wp:inline>
        </w:drawing>
      </w:r>
    </w:p>
    <w:p w14:paraId="4FE7142A" w14:textId="77777777" w:rsidR="00C332EB" w:rsidRDefault="00C332EB" w:rsidP="003E5B7C">
      <w:pPr>
        <w:pStyle w:val="Heading2"/>
        <w:rPr>
          <w:noProof/>
        </w:rPr>
      </w:pPr>
    </w:p>
    <w:p w14:paraId="1FC1AA43" w14:textId="77777777" w:rsidR="00713EA5" w:rsidRDefault="00713EA5" w:rsidP="00713EA5"/>
    <w:p w14:paraId="16AAB173" w14:textId="77777777" w:rsidR="00713EA5" w:rsidRDefault="00713EA5" w:rsidP="00713EA5"/>
    <w:p w14:paraId="4533C605" w14:textId="77777777" w:rsidR="00713EA5" w:rsidRPr="00713EA5" w:rsidRDefault="00713EA5" w:rsidP="00713EA5"/>
    <w:p w14:paraId="67F92AEC" w14:textId="3CD38100" w:rsidR="00C332EB" w:rsidRDefault="00713EA5" w:rsidP="003E5B7C">
      <w:pPr>
        <w:pStyle w:val="Heading2"/>
        <w:rPr>
          <w:noProof/>
        </w:rPr>
      </w:pPr>
      <w:r>
        <w:rPr>
          <w:noProof/>
        </w:rPr>
        <w:lastRenderedPageBreak/>
        <w:t>Output:</w:t>
      </w:r>
    </w:p>
    <w:p w14:paraId="2335E2F0" w14:textId="1908A0D0" w:rsidR="00713EA5" w:rsidRDefault="00713EA5" w:rsidP="00713EA5">
      <w:r>
        <w:rPr>
          <w:noProof/>
        </w:rPr>
        <w:drawing>
          <wp:anchor distT="0" distB="0" distL="114300" distR="114300" simplePos="0" relativeHeight="251658240" behindDoc="1" locked="0" layoutInCell="1" allowOverlap="1" wp14:anchorId="570B5D49" wp14:editId="7B0E0DCC">
            <wp:simplePos x="0" y="0"/>
            <wp:positionH relativeFrom="margin">
              <wp:align>right</wp:align>
            </wp:positionH>
            <wp:positionV relativeFrom="paragraph">
              <wp:posOffset>278765</wp:posOffset>
            </wp:positionV>
            <wp:extent cx="5486400" cy="4567555"/>
            <wp:effectExtent l="0" t="0" r="0" b="4445"/>
            <wp:wrapTight wrapText="bothSides">
              <wp:wrapPolygon edited="0">
                <wp:start x="0" y="0"/>
                <wp:lineTo x="0" y="21531"/>
                <wp:lineTo x="21525" y="21531"/>
                <wp:lineTo x="21525" y="0"/>
                <wp:lineTo x="0" y="0"/>
              </wp:wrapPolygon>
            </wp:wrapTight>
            <wp:docPr id="4552864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567555"/>
                    </a:xfrm>
                    <a:prstGeom prst="rect">
                      <a:avLst/>
                    </a:prstGeom>
                    <a:noFill/>
                    <a:ln>
                      <a:noFill/>
                    </a:ln>
                  </pic:spPr>
                </pic:pic>
              </a:graphicData>
            </a:graphic>
            <wp14:sizeRelV relativeFrom="margin">
              <wp14:pctHeight>0</wp14:pctHeight>
            </wp14:sizeRelV>
          </wp:anchor>
        </w:drawing>
      </w:r>
    </w:p>
    <w:p w14:paraId="42E4A0A6" w14:textId="77777777" w:rsidR="00713EA5" w:rsidRPr="00713EA5" w:rsidRDefault="00713EA5" w:rsidP="00713EA5"/>
    <w:p w14:paraId="25B1AB9A" w14:textId="77777777" w:rsidR="00713EA5" w:rsidRPr="00713EA5" w:rsidRDefault="00713EA5" w:rsidP="00713EA5"/>
    <w:p w14:paraId="1351CD19" w14:textId="532B1DEC" w:rsidR="00C332EB" w:rsidRDefault="00C332EB" w:rsidP="003E5B7C">
      <w:pPr>
        <w:pStyle w:val="Heading2"/>
        <w:rPr>
          <w:noProof/>
        </w:rPr>
      </w:pPr>
    </w:p>
    <w:p w14:paraId="019ADD96" w14:textId="77777777" w:rsidR="00C332EB" w:rsidRDefault="00C332EB" w:rsidP="003E5B7C">
      <w:pPr>
        <w:pStyle w:val="Heading2"/>
        <w:rPr>
          <w:noProof/>
        </w:rPr>
      </w:pPr>
      <w:r>
        <w:rPr>
          <w:noProof/>
        </w:rPr>
        <w:drawing>
          <wp:inline distT="0" distB="0" distL="0" distR="0" wp14:anchorId="140B1B3D" wp14:editId="3ECBC383">
            <wp:extent cx="5486400" cy="4835525"/>
            <wp:effectExtent l="0" t="0" r="0" b="3175"/>
            <wp:docPr id="12184115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835525"/>
                    </a:xfrm>
                    <a:prstGeom prst="rect">
                      <a:avLst/>
                    </a:prstGeom>
                    <a:noFill/>
                    <a:ln>
                      <a:noFill/>
                    </a:ln>
                  </pic:spPr>
                </pic:pic>
              </a:graphicData>
            </a:graphic>
          </wp:inline>
        </w:drawing>
      </w:r>
    </w:p>
    <w:p w14:paraId="2B4CA78F" w14:textId="4D833C8B" w:rsidR="00AC5BCC" w:rsidRDefault="00C332EB" w:rsidP="003E5B7C">
      <w:pPr>
        <w:pStyle w:val="Heading2"/>
      </w:pPr>
      <w:r>
        <w:rPr>
          <w:noProof/>
        </w:rPr>
        <w:lastRenderedPageBreak/>
        <w:drawing>
          <wp:inline distT="0" distB="0" distL="0" distR="0" wp14:anchorId="2686434B" wp14:editId="51A1CF6E">
            <wp:extent cx="4488180" cy="4008120"/>
            <wp:effectExtent l="0" t="0" r="7620" b="0"/>
            <wp:docPr id="13172878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8180" cy="4008120"/>
                    </a:xfrm>
                    <a:prstGeom prst="rect">
                      <a:avLst/>
                    </a:prstGeom>
                    <a:noFill/>
                    <a:ln>
                      <a:noFill/>
                    </a:ln>
                  </pic:spPr>
                </pic:pic>
              </a:graphicData>
            </a:graphic>
          </wp:inline>
        </w:drawing>
      </w:r>
    </w:p>
    <w:sectPr w:rsidR="00AC5B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166405">
    <w:abstractNumId w:val="8"/>
  </w:num>
  <w:num w:numId="2" w16cid:durableId="789209121">
    <w:abstractNumId w:val="6"/>
  </w:num>
  <w:num w:numId="3" w16cid:durableId="1532567298">
    <w:abstractNumId w:val="5"/>
  </w:num>
  <w:num w:numId="4" w16cid:durableId="624118325">
    <w:abstractNumId w:val="4"/>
  </w:num>
  <w:num w:numId="5" w16cid:durableId="1148088335">
    <w:abstractNumId w:val="7"/>
  </w:num>
  <w:num w:numId="6" w16cid:durableId="944770885">
    <w:abstractNumId w:val="3"/>
  </w:num>
  <w:num w:numId="7" w16cid:durableId="584992233">
    <w:abstractNumId w:val="2"/>
  </w:num>
  <w:num w:numId="8" w16cid:durableId="1057584808">
    <w:abstractNumId w:val="1"/>
  </w:num>
  <w:num w:numId="9" w16cid:durableId="1473062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E5B7C"/>
    <w:rsid w:val="006C1AE8"/>
    <w:rsid w:val="00713EA5"/>
    <w:rsid w:val="00851538"/>
    <w:rsid w:val="009F1DC6"/>
    <w:rsid w:val="00AA1D8D"/>
    <w:rsid w:val="00AC5BCC"/>
    <w:rsid w:val="00AE7649"/>
    <w:rsid w:val="00B47730"/>
    <w:rsid w:val="00C332E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CF47EC"/>
  <w14:defaultImageDpi w14:val="300"/>
  <w15:docId w15:val="{E402F489-B2B5-4EBB-8F56-006C60C9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Mohanapriya D</cp:lastModifiedBy>
  <cp:revision>3</cp:revision>
  <dcterms:created xsi:type="dcterms:W3CDTF">2025-05-07T17:32:00Z</dcterms:created>
  <dcterms:modified xsi:type="dcterms:W3CDTF">2025-05-07T17:37:00Z</dcterms:modified>
  <cp:category/>
</cp:coreProperties>
</file>