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1A5E1" w14:textId="77777777" w:rsidR="00065EE0" w:rsidRPr="00FB41A8" w:rsidRDefault="00000000">
      <w:pPr>
        <w:spacing w:before="400" w:after="4000"/>
        <w:jc w:val="center"/>
        <w:rPr>
          <w:rFonts w:cs="B Nazanin"/>
        </w:rPr>
      </w:pPr>
      <w:r w:rsidRPr="00FB41A8">
        <w:rPr>
          <w:rFonts w:ascii="Tahoma" w:eastAsia="Tahoma" w:hAnsi="Tahoma" w:cs="B Nazanin"/>
          <w:b/>
          <w:bCs/>
          <w:color w:val="2E5395"/>
          <w:sz w:val="30"/>
          <w:szCs w:val="30"/>
          <w:rtl/>
        </w:rPr>
        <w:t>فاز اول: انتخاب و تحلیل فرایند</w:t>
      </w:r>
    </w:p>
    <w:p w14:paraId="05455D7E" w14:textId="77777777" w:rsidR="00065EE0" w:rsidRPr="00FB41A8" w:rsidRDefault="00000000">
      <w:pPr>
        <w:spacing w:after="100"/>
        <w:jc w:val="center"/>
        <w:rPr>
          <w:rFonts w:cs="B Nazanin"/>
        </w:rPr>
      </w:pPr>
      <w:r w:rsidRPr="00FB41A8">
        <w:rPr>
          <w:rFonts w:ascii="Tahoma" w:eastAsia="Tahoma" w:hAnsi="Tahoma" w:cs="B Nazanin"/>
          <w:sz w:val="22"/>
          <w:szCs w:val="22"/>
          <w:rtl/>
        </w:rPr>
        <w:t>فرایند مورد بررسی: مدیریت سفارش فروش (Sales Order Management)</w:t>
      </w:r>
    </w:p>
    <w:p w14:paraId="51205974" w14:textId="77777777" w:rsidR="00065EE0" w:rsidRPr="00FB41A8" w:rsidRDefault="00000000">
      <w:pPr>
        <w:jc w:val="center"/>
        <w:rPr>
          <w:rFonts w:cs="B Nazanin"/>
        </w:rPr>
      </w:pPr>
      <w:r w:rsidRPr="00FB41A8">
        <w:rPr>
          <w:rFonts w:ascii="Tahoma" w:eastAsia="Tahoma" w:hAnsi="Tahoma" w:cs="B Nazanin"/>
          <w:sz w:val="22"/>
          <w:szCs w:val="22"/>
          <w:rtl/>
        </w:rPr>
        <w:t>پایگاه داده: AdventureWorks | زبان کوئری: T-SQL</w:t>
      </w:r>
    </w:p>
    <w:p w14:paraId="61149732" w14:textId="77777777" w:rsidR="00065EE0" w:rsidRPr="00FB41A8" w:rsidRDefault="00000000" w:rsidP="00FB41A8">
      <w:pPr>
        <w:pStyle w:val="Heading1"/>
        <w:bidi/>
        <w:spacing w:before="320" w:after="200"/>
        <w:rPr>
          <w:rFonts w:cs="B Nazanin"/>
        </w:rPr>
      </w:pPr>
      <w:r w:rsidRPr="00FB41A8">
        <w:rPr>
          <w:rFonts w:ascii="Tahoma" w:eastAsia="Tahoma" w:hAnsi="Tahoma" w:cs="B Nazanin"/>
          <w:b/>
          <w:bCs/>
          <w:rtl/>
        </w:rPr>
        <w:t>بخش اول: انتخاب فرایند</w:t>
      </w:r>
    </w:p>
    <w:p w14:paraId="6DF9541E"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۱.۱ فرایندهای بررسی‌شده</w:t>
      </w:r>
    </w:p>
    <w:p w14:paraId="111D05E0"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پیش از انتخاب نهایی، دیتابیس AdventureWorks از نظر تعداد جداول و حجم رکورد در هر Schema کاوش شد تا فرایندهایی با پتانسیل تحلیلی بالا شناسایی شوند. سه فرایند کاندید زیر بررسی شدند:</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2352"/>
        <w:gridCol w:w="2645"/>
        <w:gridCol w:w="2352"/>
      </w:tblGrid>
      <w:tr w:rsidR="00065EE0" w:rsidRPr="00FB41A8" w14:paraId="2FF5777C" w14:textId="77777777" w:rsidTr="00FB41A8">
        <w:trPr>
          <w:tblHeader/>
        </w:trPr>
        <w:tc>
          <w:tcPr>
            <w:tcW w:w="2352" w:type="dxa"/>
            <w:shd w:val="clear" w:color="auto" w:fill="D9E2F3"/>
            <w:tcMar>
              <w:top w:w="80" w:type="dxa"/>
              <w:left w:w="100" w:type="dxa"/>
              <w:bottom w:w="80" w:type="dxa"/>
              <w:right w:w="100" w:type="dxa"/>
            </w:tcMar>
            <w:vAlign w:val="center"/>
          </w:tcPr>
          <w:p w14:paraId="21772956" w14:textId="77777777" w:rsidR="00065EE0" w:rsidRPr="00FB41A8" w:rsidRDefault="00000000" w:rsidP="00FB41A8">
            <w:pPr>
              <w:bidi/>
              <w:jc w:val="center"/>
              <w:rPr>
                <w:rFonts w:cs="B Nazanin"/>
              </w:rPr>
            </w:pPr>
            <w:r w:rsidRPr="00FB41A8">
              <w:rPr>
                <w:rFonts w:ascii="Tahoma" w:eastAsia="Tahoma" w:hAnsi="Tahoma" w:cs="B Nazanin"/>
                <w:b/>
                <w:bCs/>
                <w:rtl/>
              </w:rPr>
              <w:t>ارزیابی اولیه</w:t>
            </w:r>
          </w:p>
        </w:tc>
        <w:tc>
          <w:tcPr>
            <w:tcW w:w="2352" w:type="dxa"/>
            <w:shd w:val="clear" w:color="auto" w:fill="D9E2F3"/>
            <w:tcMar>
              <w:top w:w="80" w:type="dxa"/>
              <w:left w:w="100" w:type="dxa"/>
              <w:bottom w:w="80" w:type="dxa"/>
              <w:right w:w="100" w:type="dxa"/>
            </w:tcMar>
            <w:vAlign w:val="center"/>
          </w:tcPr>
          <w:p w14:paraId="73797C3D" w14:textId="77777777" w:rsidR="00065EE0" w:rsidRPr="00FB41A8" w:rsidRDefault="00000000" w:rsidP="00FB41A8">
            <w:pPr>
              <w:bidi/>
              <w:jc w:val="center"/>
              <w:rPr>
                <w:rFonts w:cs="B Nazanin"/>
              </w:rPr>
            </w:pPr>
            <w:r w:rsidRPr="00FB41A8">
              <w:rPr>
                <w:rFonts w:ascii="Tahoma" w:eastAsia="Tahoma" w:hAnsi="Tahoma" w:cs="B Nazanin"/>
                <w:b/>
                <w:bCs/>
                <w:rtl/>
              </w:rPr>
              <w:t>جداول کلیدی</w:t>
            </w:r>
          </w:p>
        </w:tc>
        <w:tc>
          <w:tcPr>
            <w:tcW w:w="2645" w:type="dxa"/>
            <w:shd w:val="clear" w:color="auto" w:fill="D9E2F3"/>
            <w:tcMar>
              <w:top w:w="80" w:type="dxa"/>
              <w:left w:w="100" w:type="dxa"/>
              <w:bottom w:w="80" w:type="dxa"/>
              <w:right w:w="100" w:type="dxa"/>
            </w:tcMar>
            <w:vAlign w:val="center"/>
          </w:tcPr>
          <w:p w14:paraId="16A0329D" w14:textId="77777777" w:rsidR="00065EE0" w:rsidRPr="00FB41A8" w:rsidRDefault="00000000" w:rsidP="00FB41A8">
            <w:pPr>
              <w:bidi/>
              <w:jc w:val="center"/>
              <w:rPr>
                <w:rFonts w:cs="B Nazanin"/>
              </w:rPr>
            </w:pPr>
            <w:r w:rsidRPr="00FB41A8">
              <w:rPr>
                <w:rFonts w:ascii="Tahoma" w:eastAsia="Tahoma" w:hAnsi="Tahoma" w:cs="B Nazanin"/>
                <w:b/>
                <w:bCs/>
                <w:rtl/>
              </w:rPr>
              <w:t>شرح مختصر</w:t>
            </w:r>
          </w:p>
        </w:tc>
        <w:tc>
          <w:tcPr>
            <w:tcW w:w="2352" w:type="dxa"/>
            <w:shd w:val="clear" w:color="auto" w:fill="D9E2F3"/>
            <w:tcMar>
              <w:top w:w="80" w:type="dxa"/>
              <w:left w:w="100" w:type="dxa"/>
              <w:bottom w:w="80" w:type="dxa"/>
              <w:right w:w="100" w:type="dxa"/>
            </w:tcMar>
            <w:vAlign w:val="center"/>
          </w:tcPr>
          <w:p w14:paraId="1AC26DA8" w14:textId="77777777" w:rsidR="00065EE0" w:rsidRPr="00FB41A8" w:rsidRDefault="00000000" w:rsidP="00FB41A8">
            <w:pPr>
              <w:bidi/>
              <w:jc w:val="center"/>
              <w:rPr>
                <w:rFonts w:cs="B Nazanin"/>
              </w:rPr>
            </w:pPr>
            <w:r w:rsidRPr="00FB41A8">
              <w:rPr>
                <w:rFonts w:ascii="Tahoma" w:eastAsia="Tahoma" w:hAnsi="Tahoma" w:cs="B Nazanin"/>
                <w:b/>
                <w:bCs/>
                <w:rtl/>
              </w:rPr>
              <w:t>فرایند</w:t>
            </w:r>
          </w:p>
        </w:tc>
      </w:tr>
      <w:tr w:rsidR="00065EE0" w:rsidRPr="00FB41A8" w14:paraId="5AF8AFD0" w14:textId="77777777" w:rsidTr="00FB41A8">
        <w:tc>
          <w:tcPr>
            <w:tcW w:w="2352" w:type="dxa"/>
            <w:tcMar>
              <w:top w:w="80" w:type="dxa"/>
              <w:left w:w="100" w:type="dxa"/>
              <w:bottom w:w="80" w:type="dxa"/>
              <w:right w:w="100" w:type="dxa"/>
            </w:tcMar>
            <w:vAlign w:val="center"/>
          </w:tcPr>
          <w:p w14:paraId="76F5A563" w14:textId="77777777" w:rsidR="00065EE0" w:rsidRPr="00FB41A8" w:rsidRDefault="00000000" w:rsidP="00FB41A8">
            <w:pPr>
              <w:bidi/>
              <w:jc w:val="center"/>
              <w:rPr>
                <w:rFonts w:cs="B Nazanin"/>
              </w:rPr>
            </w:pPr>
            <w:r w:rsidRPr="00FB41A8">
              <w:rPr>
                <w:rFonts w:ascii="Tahoma" w:eastAsia="Tahoma" w:hAnsi="Tahoma" w:cs="B Nazanin"/>
                <w:rtl/>
              </w:rPr>
              <w:t>بالاترین حجم داده (۳۱,۴۶۵ سفارش) و کامل‌ترین فیلدهای زمانی/مالی</w:t>
            </w:r>
          </w:p>
        </w:tc>
        <w:tc>
          <w:tcPr>
            <w:tcW w:w="2352" w:type="dxa"/>
            <w:tcMar>
              <w:top w:w="80" w:type="dxa"/>
              <w:left w:w="100" w:type="dxa"/>
              <w:bottom w:w="80" w:type="dxa"/>
              <w:right w:w="100" w:type="dxa"/>
            </w:tcMar>
            <w:vAlign w:val="center"/>
          </w:tcPr>
          <w:p w14:paraId="48D6C2E5" w14:textId="77777777" w:rsidR="00065EE0" w:rsidRPr="00FB41A8" w:rsidRDefault="00000000" w:rsidP="00FB41A8">
            <w:pPr>
              <w:bidi/>
              <w:jc w:val="center"/>
              <w:rPr>
                <w:rFonts w:cs="B Nazanin"/>
              </w:rPr>
            </w:pPr>
            <w:r w:rsidRPr="00FB41A8">
              <w:rPr>
                <w:rFonts w:ascii="Tahoma" w:eastAsia="Tahoma" w:hAnsi="Tahoma" w:cs="B Nazanin"/>
                <w:rtl/>
              </w:rPr>
              <w:t>SalesOrderHeader, SalesOrderDetail, Customer, SalesPerson</w:t>
            </w:r>
          </w:p>
        </w:tc>
        <w:tc>
          <w:tcPr>
            <w:tcW w:w="2645" w:type="dxa"/>
            <w:tcMar>
              <w:top w:w="80" w:type="dxa"/>
              <w:left w:w="100" w:type="dxa"/>
              <w:bottom w:w="80" w:type="dxa"/>
              <w:right w:w="100" w:type="dxa"/>
            </w:tcMar>
            <w:vAlign w:val="center"/>
          </w:tcPr>
          <w:p w14:paraId="71FFB5D0" w14:textId="77777777" w:rsidR="00065EE0" w:rsidRPr="00FB41A8" w:rsidRDefault="00000000" w:rsidP="00FB41A8">
            <w:pPr>
              <w:bidi/>
              <w:jc w:val="center"/>
              <w:rPr>
                <w:rFonts w:cs="B Nazanin"/>
              </w:rPr>
            </w:pPr>
            <w:r w:rsidRPr="00FB41A8">
              <w:rPr>
                <w:rFonts w:ascii="Tahoma" w:eastAsia="Tahoma" w:hAnsi="Tahoma" w:cs="B Nazanin"/>
                <w:rtl/>
              </w:rPr>
              <w:t>از ثبت سفارش مشتری تا ارسال کالا</w:t>
            </w:r>
          </w:p>
        </w:tc>
        <w:tc>
          <w:tcPr>
            <w:tcW w:w="2352" w:type="dxa"/>
            <w:tcMar>
              <w:top w:w="80" w:type="dxa"/>
              <w:left w:w="100" w:type="dxa"/>
              <w:bottom w:w="80" w:type="dxa"/>
              <w:right w:w="100" w:type="dxa"/>
            </w:tcMar>
            <w:vAlign w:val="center"/>
          </w:tcPr>
          <w:p w14:paraId="79EED89B" w14:textId="77777777" w:rsidR="00065EE0" w:rsidRPr="00FB41A8" w:rsidRDefault="00000000" w:rsidP="00FB41A8">
            <w:pPr>
              <w:bidi/>
              <w:jc w:val="center"/>
              <w:rPr>
                <w:rFonts w:cs="B Nazanin"/>
              </w:rPr>
            </w:pPr>
            <w:r w:rsidRPr="00FB41A8">
              <w:rPr>
                <w:rFonts w:ascii="Tahoma" w:eastAsia="Tahoma" w:hAnsi="Tahoma" w:cs="B Nazanin"/>
                <w:rtl/>
              </w:rPr>
              <w:t>مدیریت سفارش فروش (Sales Order)</w:t>
            </w:r>
          </w:p>
        </w:tc>
      </w:tr>
      <w:tr w:rsidR="00065EE0" w:rsidRPr="00FB41A8" w14:paraId="28FADB05" w14:textId="77777777" w:rsidTr="00FB41A8">
        <w:tc>
          <w:tcPr>
            <w:tcW w:w="2352" w:type="dxa"/>
            <w:tcMar>
              <w:top w:w="80" w:type="dxa"/>
              <w:left w:w="100" w:type="dxa"/>
              <w:bottom w:w="80" w:type="dxa"/>
              <w:right w:w="100" w:type="dxa"/>
            </w:tcMar>
            <w:vAlign w:val="center"/>
          </w:tcPr>
          <w:p w14:paraId="117DA1FF" w14:textId="77777777" w:rsidR="00065EE0" w:rsidRPr="00FB41A8" w:rsidRDefault="00000000" w:rsidP="00FB41A8">
            <w:pPr>
              <w:bidi/>
              <w:jc w:val="center"/>
              <w:rPr>
                <w:rFonts w:cs="B Nazanin"/>
              </w:rPr>
            </w:pPr>
            <w:r w:rsidRPr="00FB41A8">
              <w:rPr>
                <w:rFonts w:ascii="Tahoma" w:eastAsia="Tahoma" w:hAnsi="Tahoma" w:cs="B Nazanin"/>
                <w:rtl/>
              </w:rPr>
              <w:t>حجم داده محدودتر (۴,۰۱۲ رکورد) و نقش‌های کمتر متنوع</w:t>
            </w:r>
          </w:p>
        </w:tc>
        <w:tc>
          <w:tcPr>
            <w:tcW w:w="2352" w:type="dxa"/>
            <w:tcMar>
              <w:top w:w="80" w:type="dxa"/>
              <w:left w:w="100" w:type="dxa"/>
              <w:bottom w:w="80" w:type="dxa"/>
              <w:right w:w="100" w:type="dxa"/>
            </w:tcMar>
            <w:vAlign w:val="center"/>
          </w:tcPr>
          <w:p w14:paraId="1BBC688A" w14:textId="77777777" w:rsidR="00065EE0" w:rsidRPr="00FB41A8" w:rsidRDefault="00000000" w:rsidP="00FB41A8">
            <w:pPr>
              <w:bidi/>
              <w:jc w:val="center"/>
              <w:rPr>
                <w:rFonts w:cs="B Nazanin"/>
              </w:rPr>
            </w:pPr>
            <w:r w:rsidRPr="00FB41A8">
              <w:rPr>
                <w:rFonts w:ascii="Tahoma" w:eastAsia="Tahoma" w:hAnsi="Tahoma" w:cs="B Nazanin"/>
                <w:rtl/>
              </w:rPr>
              <w:t>PurchaseOrderHeader, PurchaseOrderDetail, Vendor</w:t>
            </w:r>
          </w:p>
        </w:tc>
        <w:tc>
          <w:tcPr>
            <w:tcW w:w="2645" w:type="dxa"/>
            <w:tcMar>
              <w:top w:w="80" w:type="dxa"/>
              <w:left w:w="100" w:type="dxa"/>
              <w:bottom w:w="80" w:type="dxa"/>
              <w:right w:w="100" w:type="dxa"/>
            </w:tcMar>
            <w:vAlign w:val="center"/>
          </w:tcPr>
          <w:p w14:paraId="260332C0" w14:textId="77777777" w:rsidR="00065EE0" w:rsidRPr="00FB41A8" w:rsidRDefault="00000000" w:rsidP="00FB41A8">
            <w:pPr>
              <w:bidi/>
              <w:jc w:val="center"/>
              <w:rPr>
                <w:rFonts w:cs="B Nazanin"/>
              </w:rPr>
            </w:pPr>
            <w:r w:rsidRPr="00FB41A8">
              <w:rPr>
                <w:rFonts w:ascii="Tahoma" w:eastAsia="Tahoma" w:hAnsi="Tahoma" w:cs="B Nazanin"/>
                <w:rtl/>
              </w:rPr>
              <w:t>از ایجاد سفارش خرید تا دریافت کالا از تأمین‌کننده</w:t>
            </w:r>
          </w:p>
        </w:tc>
        <w:tc>
          <w:tcPr>
            <w:tcW w:w="2352" w:type="dxa"/>
            <w:tcMar>
              <w:top w:w="80" w:type="dxa"/>
              <w:left w:w="100" w:type="dxa"/>
              <w:bottom w:w="80" w:type="dxa"/>
              <w:right w:w="100" w:type="dxa"/>
            </w:tcMar>
            <w:vAlign w:val="center"/>
          </w:tcPr>
          <w:p w14:paraId="63BEC790" w14:textId="77777777" w:rsidR="00065EE0" w:rsidRPr="00FB41A8" w:rsidRDefault="00000000" w:rsidP="00FB41A8">
            <w:pPr>
              <w:bidi/>
              <w:jc w:val="center"/>
              <w:rPr>
                <w:rFonts w:cs="B Nazanin"/>
              </w:rPr>
            </w:pPr>
            <w:r w:rsidRPr="00FB41A8">
              <w:rPr>
                <w:rFonts w:ascii="Tahoma" w:eastAsia="Tahoma" w:hAnsi="Tahoma" w:cs="B Nazanin"/>
                <w:rtl/>
              </w:rPr>
              <w:t>تدارکات و خرید (Purchase Order)</w:t>
            </w:r>
          </w:p>
        </w:tc>
      </w:tr>
      <w:tr w:rsidR="00065EE0" w:rsidRPr="00FB41A8" w14:paraId="018223D3" w14:textId="77777777" w:rsidTr="00FB41A8">
        <w:tc>
          <w:tcPr>
            <w:tcW w:w="2352" w:type="dxa"/>
            <w:tcMar>
              <w:top w:w="80" w:type="dxa"/>
              <w:left w:w="100" w:type="dxa"/>
              <w:bottom w:w="80" w:type="dxa"/>
              <w:right w:w="100" w:type="dxa"/>
            </w:tcMar>
            <w:vAlign w:val="center"/>
          </w:tcPr>
          <w:p w14:paraId="3AB12463" w14:textId="77777777" w:rsidR="00065EE0" w:rsidRPr="00FB41A8" w:rsidRDefault="00000000" w:rsidP="00FB41A8">
            <w:pPr>
              <w:bidi/>
              <w:jc w:val="center"/>
              <w:rPr>
                <w:rFonts w:cs="B Nazanin"/>
              </w:rPr>
            </w:pPr>
            <w:r w:rsidRPr="00FB41A8">
              <w:rPr>
                <w:rFonts w:ascii="Tahoma" w:eastAsia="Tahoma" w:hAnsi="Tahoma" w:cs="B Nazanin"/>
                <w:rtl/>
              </w:rPr>
              <w:t>پیچیدگی فنی بالا (Routing چندمرحله‌ای) اما ارتباط کمتر با شاخص‌های کسب‌وکاری قابل‌فهم</w:t>
            </w:r>
          </w:p>
        </w:tc>
        <w:tc>
          <w:tcPr>
            <w:tcW w:w="2352" w:type="dxa"/>
            <w:tcMar>
              <w:top w:w="80" w:type="dxa"/>
              <w:left w:w="100" w:type="dxa"/>
              <w:bottom w:w="80" w:type="dxa"/>
              <w:right w:w="100" w:type="dxa"/>
            </w:tcMar>
            <w:vAlign w:val="center"/>
          </w:tcPr>
          <w:p w14:paraId="38CDAE13" w14:textId="77777777" w:rsidR="00065EE0" w:rsidRPr="00FB41A8" w:rsidRDefault="00000000" w:rsidP="00FB41A8">
            <w:pPr>
              <w:bidi/>
              <w:jc w:val="center"/>
              <w:rPr>
                <w:rFonts w:cs="B Nazanin"/>
              </w:rPr>
            </w:pPr>
            <w:r w:rsidRPr="00FB41A8">
              <w:rPr>
                <w:rFonts w:ascii="Tahoma" w:eastAsia="Tahoma" w:hAnsi="Tahoma" w:cs="B Nazanin"/>
                <w:rtl/>
              </w:rPr>
              <w:t>WorkOrder, WorkOrderRouting, Product</w:t>
            </w:r>
          </w:p>
        </w:tc>
        <w:tc>
          <w:tcPr>
            <w:tcW w:w="2645" w:type="dxa"/>
            <w:tcMar>
              <w:top w:w="80" w:type="dxa"/>
              <w:left w:w="100" w:type="dxa"/>
              <w:bottom w:w="80" w:type="dxa"/>
              <w:right w:w="100" w:type="dxa"/>
            </w:tcMar>
            <w:vAlign w:val="center"/>
          </w:tcPr>
          <w:p w14:paraId="459BED03" w14:textId="77777777" w:rsidR="00065EE0" w:rsidRPr="00FB41A8" w:rsidRDefault="00000000" w:rsidP="00FB41A8">
            <w:pPr>
              <w:bidi/>
              <w:jc w:val="center"/>
              <w:rPr>
                <w:rFonts w:cs="B Nazanin"/>
              </w:rPr>
            </w:pPr>
            <w:r w:rsidRPr="00FB41A8">
              <w:rPr>
                <w:rFonts w:ascii="Tahoma" w:eastAsia="Tahoma" w:hAnsi="Tahoma" w:cs="B Nazanin"/>
                <w:rtl/>
              </w:rPr>
              <w:t>از صدور دستور تولید تا تکمیل محصول</w:t>
            </w:r>
          </w:p>
        </w:tc>
        <w:tc>
          <w:tcPr>
            <w:tcW w:w="2352" w:type="dxa"/>
            <w:tcMar>
              <w:top w:w="80" w:type="dxa"/>
              <w:left w:w="100" w:type="dxa"/>
              <w:bottom w:w="80" w:type="dxa"/>
              <w:right w:w="100" w:type="dxa"/>
            </w:tcMar>
            <w:vAlign w:val="center"/>
          </w:tcPr>
          <w:p w14:paraId="09E06B54" w14:textId="77777777" w:rsidR="00065EE0" w:rsidRPr="00FB41A8" w:rsidRDefault="00000000" w:rsidP="00FB41A8">
            <w:pPr>
              <w:bidi/>
              <w:jc w:val="center"/>
              <w:rPr>
                <w:rFonts w:cs="B Nazanin"/>
              </w:rPr>
            </w:pPr>
            <w:r w:rsidRPr="00FB41A8">
              <w:rPr>
                <w:rFonts w:ascii="Tahoma" w:eastAsia="Tahoma" w:hAnsi="Tahoma" w:cs="B Nazanin"/>
                <w:rtl/>
              </w:rPr>
              <w:t>تولید (Work Order)</w:t>
            </w:r>
          </w:p>
        </w:tc>
      </w:tr>
    </w:tbl>
    <w:p w14:paraId="78A512DE"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۱.۲ فرایند نهایی انتخاب‌شده و دلایل انتخاب</w:t>
      </w:r>
    </w:p>
    <w:p w14:paraId="6FD1B7D9"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فرایند «مدیریت سفارش فروش (Sales Order Management)» به‌عنوان فرایند نهایی انتخاب شد. دلایل این انتخاب عبارت‌اند از:</w:t>
      </w:r>
    </w:p>
    <w:p w14:paraId="5B86E61C"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غنای داده: جداول SalesOrderHeader و SalesOrderDetail به‌ترتیب دارای ۳۱,۴۶۵ و ۱۲۱,۳۱۷ رکورد هستند که بزرگ‌ترین حجم داده معنادار در میان فرایندهای کاندید را تشکیل می‌دهند.</w:t>
      </w:r>
    </w:p>
    <w:p w14:paraId="613697C3"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lastRenderedPageBreak/>
        <w:t xml:space="preserve">تنوع نقش‌ها: حداقل سه نقش/واحد قابل ردیابی در فرایند وجود دارد </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مشتری</w:t>
      </w:r>
      <w:r w:rsidRPr="00FB41A8">
        <w:rPr>
          <w:rFonts w:ascii="Tahoma" w:eastAsia="Tahoma" w:hAnsi="Tahoma" w:cs="B Nazanin"/>
          <w:sz w:val="22"/>
          <w:szCs w:val="22"/>
          <w:rtl/>
        </w:rPr>
        <w:t>/</w:t>
      </w:r>
      <w:r w:rsidRPr="00FB41A8">
        <w:rPr>
          <w:rFonts w:ascii="Tahoma" w:eastAsia="Tahoma" w:hAnsi="Tahoma" w:cs="B Nazanin" w:hint="cs"/>
          <w:sz w:val="22"/>
          <w:szCs w:val="22"/>
          <w:rtl/>
        </w:rPr>
        <w:t>کانال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آنلاین،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فروشنده</w:t>
      </w:r>
      <w:r w:rsidRPr="00FB41A8">
        <w:rPr>
          <w:rFonts w:ascii="Tahoma" w:eastAsia="Tahoma" w:hAnsi="Tahoma" w:cs="B Nazanin"/>
          <w:sz w:val="22"/>
          <w:szCs w:val="22"/>
          <w:rtl/>
        </w:rPr>
        <w:t xml:space="preserve"> (Sales Person)</w:t>
      </w:r>
      <w:r w:rsidRPr="00FB41A8">
        <w:rPr>
          <w:rFonts w:ascii="Tahoma" w:eastAsia="Tahoma" w:hAnsi="Tahoma" w:cs="B Nazanin"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واحد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انبار</w:t>
      </w:r>
      <w:r w:rsidRPr="00FB41A8">
        <w:rPr>
          <w:rFonts w:ascii="Tahoma" w:eastAsia="Tahoma" w:hAnsi="Tahoma" w:cs="B Nazanin"/>
          <w:sz w:val="22"/>
          <w:szCs w:val="22"/>
          <w:rtl/>
        </w:rPr>
        <w:t>/</w:t>
      </w:r>
      <w:r w:rsidRPr="00FB41A8">
        <w:rPr>
          <w:rFonts w:ascii="Tahoma" w:eastAsia="Tahoma" w:hAnsi="Tahoma" w:cs="B Nazanin" w:hint="cs"/>
          <w:sz w:val="22"/>
          <w:szCs w:val="22"/>
          <w:rtl/>
        </w:rPr>
        <w:t>حمل‌ونقل</w:t>
      </w:r>
      <w:r w:rsidRPr="00FB41A8">
        <w:rPr>
          <w:rFonts w:ascii="Tahoma" w:eastAsia="Tahoma" w:hAnsi="Tahoma" w:cs="B Nazanin"/>
          <w:sz w:val="22"/>
          <w:szCs w:val="22"/>
          <w:rtl/>
        </w:rPr>
        <w:t>.</w:t>
      </w:r>
    </w:p>
    <w:p w14:paraId="0668FAA5"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 xml:space="preserve">وجود کشف داده‌محور (Data-Driven Finding): </w:t>
      </w:r>
      <w:r w:rsidRPr="00FB41A8">
        <w:rPr>
          <w:rFonts w:ascii="Tahoma" w:eastAsia="Tahoma" w:hAnsi="Tahoma" w:cs="B Nazanin" w:hint="cs"/>
          <w:sz w:val="22"/>
          <w:szCs w:val="22"/>
          <w:rtl/>
        </w:rPr>
        <w:t>بررسی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اولیه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نشان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داد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تنها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۱۲</w:t>
      </w:r>
      <w:r w:rsidRPr="00FB41A8">
        <w:rPr>
          <w:rFonts w:ascii="Tahoma" w:eastAsia="Tahoma" w:hAnsi="Tahoma" w:cs="B Nazanin"/>
          <w:sz w:val="22"/>
          <w:szCs w:val="22"/>
          <w:rtl/>
        </w:rPr>
        <w:t>.</w:t>
      </w:r>
      <w:r w:rsidRPr="00FB41A8">
        <w:rPr>
          <w:rFonts w:ascii="Tahoma" w:eastAsia="Tahoma" w:hAnsi="Tahoma" w:cs="B Nazanin" w:hint="cs"/>
          <w:sz w:val="22"/>
          <w:szCs w:val="22"/>
          <w:rtl/>
        </w:rPr>
        <w:t>۱</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فروشنده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حدود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۷۴</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درآمد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را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تشکیل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می‌دهند؛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یافته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یک</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مسئله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کسب‌وکاری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واقعی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قابل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تحلیل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عمیق‌تر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است</w:t>
      </w:r>
      <w:r w:rsidRPr="00FB41A8">
        <w:rPr>
          <w:rFonts w:ascii="Tahoma" w:eastAsia="Tahoma" w:hAnsi="Tahoma" w:cs="B Nazanin"/>
          <w:sz w:val="22"/>
          <w:szCs w:val="22"/>
          <w:rtl/>
        </w:rPr>
        <w:t>.</w:t>
      </w:r>
    </w:p>
    <w:p w14:paraId="04644783"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قابلیت اندازه‌گیری: فیلدهای OrderDate، DueDate، ShipDate و TotalDue امکان محاسبه شاخص‌های زمانی و مالی را به‌طور مستقیم فراهم می‌کنند.</w:t>
      </w:r>
    </w:p>
    <w:p w14:paraId="16182F94"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۱.۳ مبنای داده کافی برای تحلیل</w:t>
      </w:r>
    </w:p>
    <w:p w14:paraId="38E60314" w14:textId="77777777" w:rsidR="00065EE0" w:rsidRPr="00FB41A8" w:rsidRDefault="00000000" w:rsidP="00FB41A8">
      <w:pPr>
        <w:bidi/>
        <w:spacing w:after="160" w:line="340" w:lineRule="auto"/>
        <w:rPr>
          <w:rFonts w:cs="B Nazanin"/>
        </w:rPr>
      </w:pPr>
      <w:r w:rsidRPr="00FB41A8">
        <w:rPr>
          <w:rFonts w:ascii="Tahoma" w:eastAsia="Tahoma" w:hAnsi="Tahoma" w:cs="B Nazanin"/>
          <w:sz w:val="22"/>
          <w:szCs w:val="22"/>
          <w:rtl/>
        </w:rPr>
        <w:t>برای اطمینان از کفایت داده، حجم رکوردهای جداول اصلی فرایند بررسی شد:</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0"/>
        <w:gridCol w:w="1764"/>
        <w:gridCol w:w="3086"/>
      </w:tblGrid>
      <w:tr w:rsidR="00065EE0" w:rsidRPr="00FB41A8" w14:paraId="307F1A40" w14:textId="77777777" w:rsidTr="00FB41A8">
        <w:trPr>
          <w:tblHeader/>
          <w:jc w:val="center"/>
        </w:trPr>
        <w:tc>
          <w:tcPr>
            <w:tcW w:w="4850" w:type="dxa"/>
            <w:shd w:val="clear" w:color="auto" w:fill="D9E2F3"/>
            <w:tcMar>
              <w:top w:w="80" w:type="dxa"/>
              <w:left w:w="100" w:type="dxa"/>
              <w:bottom w:w="80" w:type="dxa"/>
              <w:right w:w="100" w:type="dxa"/>
            </w:tcMar>
            <w:vAlign w:val="center"/>
          </w:tcPr>
          <w:p w14:paraId="6B10E696" w14:textId="77777777" w:rsidR="00065EE0" w:rsidRPr="00FB41A8" w:rsidRDefault="00000000" w:rsidP="00FB41A8">
            <w:pPr>
              <w:bidi/>
              <w:jc w:val="center"/>
              <w:rPr>
                <w:rFonts w:cs="B Nazanin"/>
              </w:rPr>
            </w:pPr>
            <w:r w:rsidRPr="00FB41A8">
              <w:rPr>
                <w:rFonts w:ascii="Tahoma" w:eastAsia="Tahoma" w:hAnsi="Tahoma" w:cs="B Nazanin"/>
                <w:b/>
                <w:bCs/>
                <w:rtl/>
              </w:rPr>
              <w:t>نقش در فرایند</w:t>
            </w:r>
          </w:p>
        </w:tc>
        <w:tc>
          <w:tcPr>
            <w:tcW w:w="1764" w:type="dxa"/>
            <w:shd w:val="clear" w:color="auto" w:fill="D9E2F3"/>
            <w:tcMar>
              <w:top w:w="80" w:type="dxa"/>
              <w:left w:w="100" w:type="dxa"/>
              <w:bottom w:w="80" w:type="dxa"/>
              <w:right w:w="100" w:type="dxa"/>
            </w:tcMar>
            <w:vAlign w:val="center"/>
          </w:tcPr>
          <w:p w14:paraId="026AFDE9" w14:textId="77777777" w:rsidR="00065EE0" w:rsidRPr="00FB41A8" w:rsidRDefault="00000000" w:rsidP="00FB41A8">
            <w:pPr>
              <w:bidi/>
              <w:jc w:val="center"/>
              <w:rPr>
                <w:rFonts w:cs="B Nazanin"/>
              </w:rPr>
            </w:pPr>
            <w:r w:rsidRPr="00FB41A8">
              <w:rPr>
                <w:rFonts w:ascii="Tahoma" w:eastAsia="Tahoma" w:hAnsi="Tahoma" w:cs="B Nazanin"/>
                <w:b/>
                <w:bCs/>
                <w:rtl/>
              </w:rPr>
              <w:t>تعداد رکورد</w:t>
            </w:r>
          </w:p>
        </w:tc>
        <w:tc>
          <w:tcPr>
            <w:tcW w:w="3086" w:type="dxa"/>
            <w:shd w:val="clear" w:color="auto" w:fill="D9E2F3"/>
            <w:tcMar>
              <w:top w:w="80" w:type="dxa"/>
              <w:left w:w="100" w:type="dxa"/>
              <w:bottom w:w="80" w:type="dxa"/>
              <w:right w:w="100" w:type="dxa"/>
            </w:tcMar>
            <w:vAlign w:val="center"/>
          </w:tcPr>
          <w:p w14:paraId="5D9B7908" w14:textId="77777777" w:rsidR="00065EE0" w:rsidRPr="00FB41A8" w:rsidRDefault="00000000" w:rsidP="00FB41A8">
            <w:pPr>
              <w:bidi/>
              <w:jc w:val="center"/>
              <w:rPr>
                <w:rFonts w:cs="B Nazanin"/>
              </w:rPr>
            </w:pPr>
            <w:r w:rsidRPr="00FB41A8">
              <w:rPr>
                <w:rFonts w:ascii="Tahoma" w:eastAsia="Tahoma" w:hAnsi="Tahoma" w:cs="B Nazanin"/>
                <w:b/>
                <w:bCs/>
                <w:rtl/>
              </w:rPr>
              <w:t>جدول</w:t>
            </w:r>
          </w:p>
        </w:tc>
      </w:tr>
      <w:tr w:rsidR="00065EE0" w:rsidRPr="00FB41A8" w14:paraId="3D0FDC8B" w14:textId="77777777" w:rsidTr="00FB41A8">
        <w:trPr>
          <w:jc w:val="center"/>
        </w:trPr>
        <w:tc>
          <w:tcPr>
            <w:tcW w:w="4850" w:type="dxa"/>
            <w:tcMar>
              <w:top w:w="80" w:type="dxa"/>
              <w:left w:w="100" w:type="dxa"/>
              <w:bottom w:w="80" w:type="dxa"/>
              <w:right w:w="100" w:type="dxa"/>
            </w:tcMar>
            <w:vAlign w:val="center"/>
          </w:tcPr>
          <w:p w14:paraId="171EDAC6" w14:textId="77777777" w:rsidR="00065EE0" w:rsidRPr="00FB41A8" w:rsidRDefault="00000000" w:rsidP="00FB41A8">
            <w:pPr>
              <w:bidi/>
              <w:jc w:val="center"/>
              <w:rPr>
                <w:rFonts w:cs="B Nazanin"/>
              </w:rPr>
            </w:pPr>
            <w:r w:rsidRPr="00FB41A8">
              <w:rPr>
                <w:rFonts w:ascii="Tahoma" w:eastAsia="Tahoma" w:hAnsi="Tahoma" w:cs="B Nazanin"/>
                <w:rtl/>
              </w:rPr>
              <w:t>سرِ سند سفارش (تاریخ‌ها، وضعیت، مبلغ کل)</w:t>
            </w:r>
          </w:p>
        </w:tc>
        <w:tc>
          <w:tcPr>
            <w:tcW w:w="1764" w:type="dxa"/>
            <w:tcMar>
              <w:top w:w="80" w:type="dxa"/>
              <w:left w:w="100" w:type="dxa"/>
              <w:bottom w:w="80" w:type="dxa"/>
              <w:right w:w="100" w:type="dxa"/>
            </w:tcMar>
            <w:vAlign w:val="center"/>
          </w:tcPr>
          <w:p w14:paraId="15BBA963" w14:textId="77777777" w:rsidR="00065EE0" w:rsidRPr="00FB41A8" w:rsidRDefault="00000000" w:rsidP="00FB41A8">
            <w:pPr>
              <w:bidi/>
              <w:jc w:val="center"/>
              <w:rPr>
                <w:rFonts w:cs="B Nazanin"/>
              </w:rPr>
            </w:pPr>
            <w:r w:rsidRPr="00FB41A8">
              <w:rPr>
                <w:rFonts w:ascii="Tahoma" w:eastAsia="Tahoma" w:hAnsi="Tahoma" w:cs="B Nazanin"/>
                <w:rtl/>
              </w:rPr>
              <w:t>۳۱,۴۶۵</w:t>
            </w:r>
          </w:p>
        </w:tc>
        <w:tc>
          <w:tcPr>
            <w:tcW w:w="3086" w:type="dxa"/>
            <w:tcMar>
              <w:top w:w="80" w:type="dxa"/>
              <w:left w:w="100" w:type="dxa"/>
              <w:bottom w:w="80" w:type="dxa"/>
              <w:right w:w="100" w:type="dxa"/>
            </w:tcMar>
            <w:vAlign w:val="center"/>
          </w:tcPr>
          <w:p w14:paraId="5B5DEB11" w14:textId="77777777" w:rsidR="00065EE0" w:rsidRPr="00FB41A8" w:rsidRDefault="00000000" w:rsidP="00FB41A8">
            <w:pPr>
              <w:bidi/>
              <w:jc w:val="center"/>
              <w:rPr>
                <w:rFonts w:cs="B Nazanin"/>
              </w:rPr>
            </w:pPr>
            <w:r w:rsidRPr="00FB41A8">
              <w:rPr>
                <w:rFonts w:ascii="Tahoma" w:eastAsia="Tahoma" w:hAnsi="Tahoma" w:cs="B Nazanin"/>
                <w:rtl/>
              </w:rPr>
              <w:t>Sales.SalesOrderHeader</w:t>
            </w:r>
          </w:p>
        </w:tc>
      </w:tr>
      <w:tr w:rsidR="00065EE0" w:rsidRPr="00FB41A8" w14:paraId="7640ECD3" w14:textId="77777777" w:rsidTr="00FB41A8">
        <w:trPr>
          <w:jc w:val="center"/>
        </w:trPr>
        <w:tc>
          <w:tcPr>
            <w:tcW w:w="4850" w:type="dxa"/>
            <w:tcMar>
              <w:top w:w="80" w:type="dxa"/>
              <w:left w:w="100" w:type="dxa"/>
              <w:bottom w:w="80" w:type="dxa"/>
              <w:right w:w="100" w:type="dxa"/>
            </w:tcMar>
            <w:vAlign w:val="center"/>
          </w:tcPr>
          <w:p w14:paraId="248C9385" w14:textId="77777777" w:rsidR="00065EE0" w:rsidRPr="00FB41A8" w:rsidRDefault="00000000" w:rsidP="00FB41A8">
            <w:pPr>
              <w:bidi/>
              <w:jc w:val="center"/>
              <w:rPr>
                <w:rFonts w:cs="B Nazanin"/>
              </w:rPr>
            </w:pPr>
            <w:r w:rsidRPr="00FB41A8">
              <w:rPr>
                <w:rFonts w:ascii="Tahoma" w:eastAsia="Tahoma" w:hAnsi="Tahoma" w:cs="B Nazanin"/>
                <w:rtl/>
              </w:rPr>
              <w:t>اقلام هر سفارش (محصول، تعداد، قیمت)</w:t>
            </w:r>
          </w:p>
        </w:tc>
        <w:tc>
          <w:tcPr>
            <w:tcW w:w="1764" w:type="dxa"/>
            <w:tcMar>
              <w:top w:w="80" w:type="dxa"/>
              <w:left w:w="100" w:type="dxa"/>
              <w:bottom w:w="80" w:type="dxa"/>
              <w:right w:w="100" w:type="dxa"/>
            </w:tcMar>
            <w:vAlign w:val="center"/>
          </w:tcPr>
          <w:p w14:paraId="400412AF" w14:textId="77777777" w:rsidR="00065EE0" w:rsidRPr="00FB41A8" w:rsidRDefault="00000000" w:rsidP="00FB41A8">
            <w:pPr>
              <w:bidi/>
              <w:jc w:val="center"/>
              <w:rPr>
                <w:rFonts w:cs="B Nazanin"/>
              </w:rPr>
            </w:pPr>
            <w:r w:rsidRPr="00FB41A8">
              <w:rPr>
                <w:rFonts w:ascii="Tahoma" w:eastAsia="Tahoma" w:hAnsi="Tahoma" w:cs="B Nazanin"/>
                <w:rtl/>
              </w:rPr>
              <w:t>۱۲۱,۳۱۷</w:t>
            </w:r>
          </w:p>
        </w:tc>
        <w:tc>
          <w:tcPr>
            <w:tcW w:w="3086" w:type="dxa"/>
            <w:tcMar>
              <w:top w:w="80" w:type="dxa"/>
              <w:left w:w="100" w:type="dxa"/>
              <w:bottom w:w="80" w:type="dxa"/>
              <w:right w:w="100" w:type="dxa"/>
            </w:tcMar>
            <w:vAlign w:val="center"/>
          </w:tcPr>
          <w:p w14:paraId="774D9458" w14:textId="77777777" w:rsidR="00065EE0" w:rsidRPr="00FB41A8" w:rsidRDefault="00000000" w:rsidP="00FB41A8">
            <w:pPr>
              <w:bidi/>
              <w:jc w:val="center"/>
              <w:rPr>
                <w:rFonts w:cs="B Nazanin"/>
              </w:rPr>
            </w:pPr>
            <w:r w:rsidRPr="00FB41A8">
              <w:rPr>
                <w:rFonts w:ascii="Tahoma" w:eastAsia="Tahoma" w:hAnsi="Tahoma" w:cs="B Nazanin"/>
                <w:rtl/>
              </w:rPr>
              <w:t>Sales.SalesOrderDetail</w:t>
            </w:r>
          </w:p>
        </w:tc>
      </w:tr>
      <w:tr w:rsidR="00065EE0" w:rsidRPr="00FB41A8" w14:paraId="7119A28D" w14:textId="77777777" w:rsidTr="00FB41A8">
        <w:trPr>
          <w:jc w:val="center"/>
        </w:trPr>
        <w:tc>
          <w:tcPr>
            <w:tcW w:w="4850" w:type="dxa"/>
            <w:tcMar>
              <w:top w:w="80" w:type="dxa"/>
              <w:left w:w="100" w:type="dxa"/>
              <w:bottom w:w="80" w:type="dxa"/>
              <w:right w:w="100" w:type="dxa"/>
            </w:tcMar>
            <w:vAlign w:val="center"/>
          </w:tcPr>
          <w:p w14:paraId="33CA5A68" w14:textId="77777777" w:rsidR="00065EE0" w:rsidRPr="00FB41A8" w:rsidRDefault="00000000" w:rsidP="00FB41A8">
            <w:pPr>
              <w:bidi/>
              <w:jc w:val="center"/>
              <w:rPr>
                <w:rFonts w:cs="B Nazanin"/>
              </w:rPr>
            </w:pPr>
            <w:r w:rsidRPr="00FB41A8">
              <w:rPr>
                <w:rFonts w:ascii="Tahoma" w:eastAsia="Tahoma" w:hAnsi="Tahoma" w:cs="B Nazanin"/>
                <w:rtl/>
              </w:rPr>
              <w:t>اطلاعات مشتری</w:t>
            </w:r>
          </w:p>
        </w:tc>
        <w:tc>
          <w:tcPr>
            <w:tcW w:w="1764" w:type="dxa"/>
            <w:tcMar>
              <w:top w:w="80" w:type="dxa"/>
              <w:left w:w="100" w:type="dxa"/>
              <w:bottom w:w="80" w:type="dxa"/>
              <w:right w:w="100" w:type="dxa"/>
            </w:tcMar>
            <w:vAlign w:val="center"/>
          </w:tcPr>
          <w:p w14:paraId="74FB1614" w14:textId="77777777" w:rsidR="00065EE0" w:rsidRPr="00FB41A8" w:rsidRDefault="00000000" w:rsidP="00FB41A8">
            <w:pPr>
              <w:bidi/>
              <w:jc w:val="center"/>
              <w:rPr>
                <w:rFonts w:cs="B Nazanin"/>
              </w:rPr>
            </w:pPr>
            <w:r w:rsidRPr="00FB41A8">
              <w:rPr>
                <w:rFonts w:ascii="Tahoma" w:eastAsia="Tahoma" w:hAnsi="Tahoma" w:cs="B Nazanin"/>
                <w:rtl/>
              </w:rPr>
              <w:t>۱۹,۸۲۰</w:t>
            </w:r>
          </w:p>
        </w:tc>
        <w:tc>
          <w:tcPr>
            <w:tcW w:w="3086" w:type="dxa"/>
            <w:tcMar>
              <w:top w:w="80" w:type="dxa"/>
              <w:left w:w="100" w:type="dxa"/>
              <w:bottom w:w="80" w:type="dxa"/>
              <w:right w:w="100" w:type="dxa"/>
            </w:tcMar>
            <w:vAlign w:val="center"/>
          </w:tcPr>
          <w:p w14:paraId="5F8AF659" w14:textId="77777777" w:rsidR="00065EE0" w:rsidRPr="00FB41A8" w:rsidRDefault="00000000" w:rsidP="00FB41A8">
            <w:pPr>
              <w:bidi/>
              <w:jc w:val="center"/>
              <w:rPr>
                <w:rFonts w:cs="B Nazanin"/>
              </w:rPr>
            </w:pPr>
            <w:r w:rsidRPr="00FB41A8">
              <w:rPr>
                <w:rFonts w:ascii="Tahoma" w:eastAsia="Tahoma" w:hAnsi="Tahoma" w:cs="B Nazanin"/>
                <w:rtl/>
              </w:rPr>
              <w:t>Sales.Customer</w:t>
            </w:r>
          </w:p>
        </w:tc>
      </w:tr>
      <w:tr w:rsidR="00065EE0" w:rsidRPr="00FB41A8" w14:paraId="21599CA4" w14:textId="77777777" w:rsidTr="00FB41A8">
        <w:trPr>
          <w:jc w:val="center"/>
        </w:trPr>
        <w:tc>
          <w:tcPr>
            <w:tcW w:w="4850" w:type="dxa"/>
            <w:tcMar>
              <w:top w:w="80" w:type="dxa"/>
              <w:left w:w="100" w:type="dxa"/>
              <w:bottom w:w="80" w:type="dxa"/>
              <w:right w:w="100" w:type="dxa"/>
            </w:tcMar>
            <w:vAlign w:val="center"/>
          </w:tcPr>
          <w:p w14:paraId="7F7DDC7A" w14:textId="77777777" w:rsidR="00065EE0" w:rsidRPr="00FB41A8" w:rsidRDefault="00000000" w:rsidP="00FB41A8">
            <w:pPr>
              <w:bidi/>
              <w:jc w:val="center"/>
              <w:rPr>
                <w:rFonts w:cs="B Nazanin"/>
              </w:rPr>
            </w:pPr>
            <w:r w:rsidRPr="00FB41A8">
              <w:rPr>
                <w:rFonts w:ascii="Tahoma" w:eastAsia="Tahoma" w:hAnsi="Tahoma" w:cs="B Nazanin"/>
                <w:rtl/>
              </w:rPr>
              <w:t>فروشندگان فعال</w:t>
            </w:r>
          </w:p>
        </w:tc>
        <w:tc>
          <w:tcPr>
            <w:tcW w:w="1764" w:type="dxa"/>
            <w:tcMar>
              <w:top w:w="80" w:type="dxa"/>
              <w:left w:w="100" w:type="dxa"/>
              <w:bottom w:w="80" w:type="dxa"/>
              <w:right w:w="100" w:type="dxa"/>
            </w:tcMar>
            <w:vAlign w:val="center"/>
          </w:tcPr>
          <w:p w14:paraId="1A802BD5" w14:textId="77777777" w:rsidR="00065EE0" w:rsidRPr="00FB41A8" w:rsidRDefault="00000000" w:rsidP="00FB41A8">
            <w:pPr>
              <w:bidi/>
              <w:jc w:val="center"/>
              <w:rPr>
                <w:rFonts w:cs="B Nazanin"/>
              </w:rPr>
            </w:pPr>
            <w:r w:rsidRPr="00FB41A8">
              <w:rPr>
                <w:rFonts w:ascii="Tahoma" w:eastAsia="Tahoma" w:hAnsi="Tahoma" w:cs="B Nazanin"/>
                <w:rtl/>
              </w:rPr>
              <w:t>۱۷</w:t>
            </w:r>
          </w:p>
        </w:tc>
        <w:tc>
          <w:tcPr>
            <w:tcW w:w="3086" w:type="dxa"/>
            <w:tcMar>
              <w:top w:w="80" w:type="dxa"/>
              <w:left w:w="100" w:type="dxa"/>
              <w:bottom w:w="80" w:type="dxa"/>
              <w:right w:w="100" w:type="dxa"/>
            </w:tcMar>
            <w:vAlign w:val="center"/>
          </w:tcPr>
          <w:p w14:paraId="421E596E" w14:textId="77777777" w:rsidR="00065EE0" w:rsidRPr="00FB41A8" w:rsidRDefault="00000000" w:rsidP="00FB41A8">
            <w:pPr>
              <w:bidi/>
              <w:jc w:val="center"/>
              <w:rPr>
                <w:rFonts w:cs="B Nazanin"/>
              </w:rPr>
            </w:pPr>
            <w:r w:rsidRPr="00FB41A8">
              <w:rPr>
                <w:rFonts w:ascii="Tahoma" w:eastAsia="Tahoma" w:hAnsi="Tahoma" w:cs="B Nazanin"/>
                <w:rtl/>
              </w:rPr>
              <w:t>Sales.SalesPerson</w:t>
            </w:r>
          </w:p>
        </w:tc>
      </w:tr>
      <w:tr w:rsidR="00065EE0" w:rsidRPr="00FB41A8" w14:paraId="01A23A53" w14:textId="77777777" w:rsidTr="00FB41A8">
        <w:trPr>
          <w:jc w:val="center"/>
        </w:trPr>
        <w:tc>
          <w:tcPr>
            <w:tcW w:w="4850" w:type="dxa"/>
            <w:tcMar>
              <w:top w:w="80" w:type="dxa"/>
              <w:left w:w="100" w:type="dxa"/>
              <w:bottom w:w="80" w:type="dxa"/>
              <w:right w:w="100" w:type="dxa"/>
            </w:tcMar>
            <w:vAlign w:val="center"/>
          </w:tcPr>
          <w:p w14:paraId="05DB0497" w14:textId="77777777" w:rsidR="00065EE0" w:rsidRPr="00FB41A8" w:rsidRDefault="00000000" w:rsidP="00FB41A8">
            <w:pPr>
              <w:bidi/>
              <w:jc w:val="center"/>
              <w:rPr>
                <w:rFonts w:cs="B Nazanin"/>
              </w:rPr>
            </w:pPr>
            <w:r w:rsidRPr="00FB41A8">
              <w:rPr>
                <w:rFonts w:ascii="Tahoma" w:eastAsia="Tahoma" w:hAnsi="Tahoma" w:cs="B Nazanin"/>
                <w:rtl/>
              </w:rPr>
              <w:t>فروشگاه‌های طرف قرارداد (B2B)</w:t>
            </w:r>
          </w:p>
        </w:tc>
        <w:tc>
          <w:tcPr>
            <w:tcW w:w="1764" w:type="dxa"/>
            <w:tcMar>
              <w:top w:w="80" w:type="dxa"/>
              <w:left w:w="100" w:type="dxa"/>
              <w:bottom w:w="80" w:type="dxa"/>
              <w:right w:w="100" w:type="dxa"/>
            </w:tcMar>
            <w:vAlign w:val="center"/>
          </w:tcPr>
          <w:p w14:paraId="3E4BD37F" w14:textId="77777777" w:rsidR="00065EE0" w:rsidRPr="00FB41A8" w:rsidRDefault="00000000" w:rsidP="00FB41A8">
            <w:pPr>
              <w:bidi/>
              <w:jc w:val="center"/>
              <w:rPr>
                <w:rFonts w:cs="B Nazanin"/>
              </w:rPr>
            </w:pPr>
            <w:r w:rsidRPr="00FB41A8">
              <w:rPr>
                <w:rFonts w:ascii="Tahoma" w:eastAsia="Tahoma" w:hAnsi="Tahoma" w:cs="B Nazanin"/>
                <w:rtl/>
              </w:rPr>
              <w:t>۷۰۱</w:t>
            </w:r>
          </w:p>
        </w:tc>
        <w:tc>
          <w:tcPr>
            <w:tcW w:w="3086" w:type="dxa"/>
            <w:tcMar>
              <w:top w:w="80" w:type="dxa"/>
              <w:left w:w="100" w:type="dxa"/>
              <w:bottom w:w="80" w:type="dxa"/>
              <w:right w:w="100" w:type="dxa"/>
            </w:tcMar>
            <w:vAlign w:val="center"/>
          </w:tcPr>
          <w:p w14:paraId="7DFD8347" w14:textId="77777777" w:rsidR="00065EE0" w:rsidRPr="00FB41A8" w:rsidRDefault="00000000" w:rsidP="00FB41A8">
            <w:pPr>
              <w:bidi/>
              <w:jc w:val="center"/>
              <w:rPr>
                <w:rFonts w:cs="B Nazanin"/>
              </w:rPr>
            </w:pPr>
            <w:r w:rsidRPr="00FB41A8">
              <w:rPr>
                <w:rFonts w:ascii="Tahoma" w:eastAsia="Tahoma" w:hAnsi="Tahoma" w:cs="B Nazanin"/>
                <w:rtl/>
              </w:rPr>
              <w:t>Sales.Store</w:t>
            </w:r>
          </w:p>
        </w:tc>
      </w:tr>
    </w:tbl>
    <w:p w14:paraId="47A43B9F"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همچنین یک کوئری اکتشافی اولیه روی کل جدول SalesOrderHeader اجرا شد تا کفایت و کیفیت داده از نظر پوشش و یکنواختی تأیید شود (جزئیات کامل در بخش ۲.۹ آمده است). نتیجه نشان داد که داده‌ها بدون مقدار گمشده در فیلدهای کلیدی (OrderDate، ShipDate، TotalDue) هستند و امکان تحلیل کامل فرایند برای هر ۳۱,۴۶۵ سفارش وجود دارد.</w:t>
      </w:r>
    </w:p>
    <w:p w14:paraId="029028D2" w14:textId="77777777" w:rsidR="00065EE0" w:rsidRPr="00FB41A8" w:rsidRDefault="00000000" w:rsidP="00FB41A8">
      <w:pPr>
        <w:pStyle w:val="Heading1"/>
        <w:bidi/>
        <w:spacing w:before="320" w:after="200"/>
        <w:rPr>
          <w:rFonts w:cs="B Nazanin"/>
        </w:rPr>
      </w:pPr>
      <w:r w:rsidRPr="00FB41A8">
        <w:rPr>
          <w:rFonts w:ascii="Tahoma" w:eastAsia="Tahoma" w:hAnsi="Tahoma" w:cs="B Nazanin"/>
          <w:b/>
          <w:bCs/>
          <w:rtl/>
        </w:rPr>
        <w:t>بخش دوم: تحلیل فرایند</w:t>
      </w:r>
    </w:p>
    <w:p w14:paraId="6F7AA800"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۲.۱ معرفی و هدف فرایند</w:t>
      </w:r>
    </w:p>
    <w:p w14:paraId="4F8BEC2E"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 xml:space="preserve">فرایند «مدیریت سفارش فروش» فرایندی است که طی آن سفارش مشتری </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چه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طریق</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آنلاین</w:t>
      </w:r>
      <w:r w:rsidRPr="00FB41A8">
        <w:rPr>
          <w:rFonts w:ascii="Tahoma" w:eastAsia="Tahoma" w:hAnsi="Tahoma" w:cs="B Nazanin"/>
          <w:sz w:val="22"/>
          <w:szCs w:val="22"/>
          <w:rtl/>
        </w:rPr>
        <w:t>/</w:t>
      </w:r>
      <w:r w:rsidRPr="00FB41A8">
        <w:rPr>
          <w:rFonts w:ascii="Tahoma" w:eastAsia="Tahoma" w:hAnsi="Tahoma" w:cs="B Nazanin" w:hint="cs"/>
          <w:sz w:val="22"/>
          <w:szCs w:val="22"/>
          <w:rtl/>
        </w:rPr>
        <w:t>خرده‌فروشی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چه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طریق</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فروشنده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عمده</w:t>
      </w:r>
      <w:r w:rsidRPr="00FB41A8">
        <w:rPr>
          <w:rFonts w:ascii="Tahoma" w:eastAsia="Tahoma" w:hAnsi="Tahoma" w:cs="B Nazanin"/>
          <w:sz w:val="22"/>
          <w:szCs w:val="22"/>
          <w:rtl/>
        </w:rPr>
        <w:t xml:space="preserve">/B2B) </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ثبت،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پردازش،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تأیید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نهایت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آماده‌سازی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ارسال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می‌شود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هدف</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فرایند،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تبدیل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درخواست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مشتری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یک</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تحویل‌شده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حداقل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زمان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حداکثر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دقت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است،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حالی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کانال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آنلاین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فروشنده‌محور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پشتیبانی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می‌شوند</w:t>
      </w:r>
      <w:r w:rsidRPr="00FB41A8">
        <w:rPr>
          <w:rFonts w:ascii="Tahoma" w:eastAsia="Tahoma" w:hAnsi="Tahoma" w:cs="B Nazanin"/>
          <w:sz w:val="22"/>
          <w:szCs w:val="22"/>
          <w:rtl/>
        </w:rPr>
        <w:t>.</w:t>
      </w:r>
    </w:p>
    <w:p w14:paraId="45F08BEF"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هدف تحلیل این فرایند در این پروژه، شناسایی تفاوت‌های ساختاری و عملکردی بین دو کانال فروش و یافتن نقاط بهبود بالقوه بر پایه شواهد داده‌ای است.</w:t>
      </w:r>
    </w:p>
    <w:p w14:paraId="33FFE2C5" w14:textId="3281CCA9" w:rsidR="008232C5" w:rsidRDefault="00000000" w:rsidP="008232C5">
      <w:pPr>
        <w:pStyle w:val="Heading2"/>
        <w:bidi/>
        <w:spacing w:before="320" w:after="200"/>
        <w:rPr>
          <w:rFonts w:ascii="Tahoma" w:eastAsia="Tahoma" w:hAnsi="Tahoma" w:cs="B Nazanin"/>
          <w:b/>
          <w:bCs/>
          <w:rtl/>
        </w:rPr>
      </w:pPr>
      <w:r w:rsidRPr="00FB41A8">
        <w:rPr>
          <w:rFonts w:ascii="Tahoma" w:eastAsia="Tahoma" w:hAnsi="Tahoma" w:cs="B Nazanin"/>
          <w:b/>
          <w:bCs/>
          <w:rtl/>
        </w:rPr>
        <w:t>۲.۲ مرزبندی فرایند</w:t>
      </w:r>
    </w:p>
    <w:p w14:paraId="531BA97A" w14:textId="77777777" w:rsidR="008232C5" w:rsidRPr="008232C5" w:rsidRDefault="008232C5" w:rsidP="008232C5">
      <w:pPr>
        <w:pStyle w:val="Heading2"/>
        <w:bidi/>
        <w:spacing w:before="320" w:after="200"/>
        <w:rPr>
          <w:rFonts w:ascii="Tahoma" w:eastAsia="Tahoma" w:hAnsi="Tahoma" w:cs="B Nazanin"/>
          <w:b/>
          <w:bCs/>
        </w:rPr>
      </w:pP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6"/>
        <w:gridCol w:w="5330"/>
        <w:gridCol w:w="1674"/>
      </w:tblGrid>
      <w:tr w:rsidR="00065EE0" w:rsidRPr="00FB41A8" w14:paraId="6C7F97D5" w14:textId="77777777" w:rsidTr="00FB41A8">
        <w:trPr>
          <w:tblHeader/>
          <w:jc w:val="center"/>
        </w:trPr>
        <w:tc>
          <w:tcPr>
            <w:tcW w:w="2205" w:type="dxa"/>
            <w:shd w:val="clear" w:color="auto" w:fill="D9E2F3"/>
            <w:tcMar>
              <w:top w:w="80" w:type="dxa"/>
              <w:left w:w="100" w:type="dxa"/>
              <w:bottom w:w="80" w:type="dxa"/>
              <w:right w:w="100" w:type="dxa"/>
            </w:tcMar>
            <w:vAlign w:val="center"/>
          </w:tcPr>
          <w:p w14:paraId="6A21D536" w14:textId="77777777" w:rsidR="00065EE0" w:rsidRPr="00FB41A8" w:rsidRDefault="00000000" w:rsidP="00FB41A8">
            <w:pPr>
              <w:bidi/>
              <w:jc w:val="center"/>
              <w:rPr>
                <w:rFonts w:cs="B Nazanin"/>
              </w:rPr>
            </w:pPr>
            <w:r w:rsidRPr="00FB41A8">
              <w:rPr>
                <w:rFonts w:ascii="Tahoma" w:eastAsia="Tahoma" w:hAnsi="Tahoma" w:cs="B Nazanin"/>
                <w:b/>
                <w:bCs/>
                <w:rtl/>
              </w:rPr>
              <w:lastRenderedPageBreak/>
              <w:t>فیلد داده متناظر</w:t>
            </w:r>
          </w:p>
        </w:tc>
        <w:tc>
          <w:tcPr>
            <w:tcW w:w="5732" w:type="dxa"/>
            <w:shd w:val="clear" w:color="auto" w:fill="D9E2F3"/>
            <w:tcMar>
              <w:top w:w="80" w:type="dxa"/>
              <w:left w:w="100" w:type="dxa"/>
              <w:bottom w:w="80" w:type="dxa"/>
              <w:right w:w="100" w:type="dxa"/>
            </w:tcMar>
            <w:vAlign w:val="center"/>
          </w:tcPr>
          <w:p w14:paraId="2EFD7766" w14:textId="77777777" w:rsidR="00065EE0" w:rsidRPr="00FB41A8" w:rsidRDefault="00000000" w:rsidP="00FB41A8">
            <w:pPr>
              <w:bidi/>
              <w:jc w:val="center"/>
              <w:rPr>
                <w:rFonts w:cs="B Nazanin"/>
              </w:rPr>
            </w:pPr>
            <w:r w:rsidRPr="00FB41A8">
              <w:rPr>
                <w:rFonts w:ascii="Tahoma" w:eastAsia="Tahoma" w:hAnsi="Tahoma" w:cs="B Nazanin"/>
                <w:b/>
                <w:bCs/>
                <w:rtl/>
              </w:rPr>
              <w:t>تعریف</w:t>
            </w:r>
          </w:p>
        </w:tc>
        <w:tc>
          <w:tcPr>
            <w:tcW w:w="1764" w:type="dxa"/>
            <w:shd w:val="clear" w:color="auto" w:fill="D9E2F3"/>
            <w:tcMar>
              <w:top w:w="80" w:type="dxa"/>
              <w:left w:w="100" w:type="dxa"/>
              <w:bottom w:w="80" w:type="dxa"/>
              <w:right w:w="100" w:type="dxa"/>
            </w:tcMar>
            <w:vAlign w:val="center"/>
          </w:tcPr>
          <w:p w14:paraId="4CDA446B" w14:textId="77777777" w:rsidR="00065EE0" w:rsidRPr="00FB41A8" w:rsidRDefault="00000000" w:rsidP="00FB41A8">
            <w:pPr>
              <w:bidi/>
              <w:jc w:val="center"/>
              <w:rPr>
                <w:rFonts w:cs="B Nazanin"/>
              </w:rPr>
            </w:pPr>
            <w:r w:rsidRPr="00FB41A8">
              <w:rPr>
                <w:rFonts w:ascii="Tahoma" w:eastAsia="Tahoma" w:hAnsi="Tahoma" w:cs="B Nazanin"/>
                <w:b/>
                <w:bCs/>
                <w:rtl/>
              </w:rPr>
              <w:t>مرز</w:t>
            </w:r>
          </w:p>
        </w:tc>
      </w:tr>
      <w:tr w:rsidR="00065EE0" w:rsidRPr="00FB41A8" w14:paraId="1D977B95" w14:textId="77777777" w:rsidTr="00FB41A8">
        <w:trPr>
          <w:jc w:val="center"/>
        </w:trPr>
        <w:tc>
          <w:tcPr>
            <w:tcW w:w="2205" w:type="dxa"/>
            <w:tcMar>
              <w:top w:w="80" w:type="dxa"/>
              <w:left w:w="100" w:type="dxa"/>
              <w:bottom w:w="80" w:type="dxa"/>
              <w:right w:w="100" w:type="dxa"/>
            </w:tcMar>
            <w:vAlign w:val="center"/>
          </w:tcPr>
          <w:p w14:paraId="75F0B3D9" w14:textId="77777777" w:rsidR="00065EE0" w:rsidRPr="00FB41A8" w:rsidRDefault="00000000" w:rsidP="00FB41A8">
            <w:pPr>
              <w:bidi/>
              <w:jc w:val="center"/>
              <w:rPr>
                <w:rFonts w:cs="B Nazanin"/>
              </w:rPr>
            </w:pPr>
            <w:r w:rsidRPr="00FB41A8">
              <w:rPr>
                <w:rFonts w:ascii="Tahoma" w:eastAsia="Tahoma" w:hAnsi="Tahoma" w:cs="B Nazanin"/>
                <w:rtl/>
              </w:rPr>
              <w:t>SalesOrderHeader.OrderDate</w:t>
            </w:r>
          </w:p>
        </w:tc>
        <w:tc>
          <w:tcPr>
            <w:tcW w:w="5732" w:type="dxa"/>
            <w:tcMar>
              <w:top w:w="80" w:type="dxa"/>
              <w:left w:w="100" w:type="dxa"/>
              <w:bottom w:w="80" w:type="dxa"/>
              <w:right w:w="100" w:type="dxa"/>
            </w:tcMar>
            <w:vAlign w:val="center"/>
          </w:tcPr>
          <w:p w14:paraId="2E307435" w14:textId="77777777" w:rsidR="00065EE0" w:rsidRPr="00FB41A8" w:rsidRDefault="00000000" w:rsidP="00FB41A8">
            <w:pPr>
              <w:bidi/>
              <w:jc w:val="center"/>
              <w:rPr>
                <w:rFonts w:cs="B Nazanin"/>
              </w:rPr>
            </w:pPr>
            <w:r w:rsidRPr="00FB41A8">
              <w:rPr>
                <w:rFonts w:ascii="Tahoma" w:eastAsia="Tahoma" w:hAnsi="Tahoma" w:cs="B Nazanin"/>
                <w:rtl/>
              </w:rPr>
              <w:t>ثبت سفارش توسط مشتری (آنلاین) یا فروشنده</w:t>
            </w:r>
          </w:p>
        </w:tc>
        <w:tc>
          <w:tcPr>
            <w:tcW w:w="1764" w:type="dxa"/>
            <w:tcMar>
              <w:top w:w="80" w:type="dxa"/>
              <w:left w:w="100" w:type="dxa"/>
              <w:bottom w:w="80" w:type="dxa"/>
              <w:right w:w="100" w:type="dxa"/>
            </w:tcMar>
            <w:vAlign w:val="center"/>
          </w:tcPr>
          <w:p w14:paraId="13E6F025" w14:textId="77777777" w:rsidR="00065EE0" w:rsidRPr="00FB41A8" w:rsidRDefault="00000000" w:rsidP="00FB41A8">
            <w:pPr>
              <w:bidi/>
              <w:jc w:val="center"/>
              <w:rPr>
                <w:rFonts w:cs="B Nazanin"/>
              </w:rPr>
            </w:pPr>
            <w:r w:rsidRPr="00FB41A8">
              <w:rPr>
                <w:rFonts w:ascii="Tahoma" w:eastAsia="Tahoma" w:hAnsi="Tahoma" w:cs="B Nazanin"/>
                <w:rtl/>
              </w:rPr>
              <w:t>نقطه شروع</w:t>
            </w:r>
          </w:p>
        </w:tc>
      </w:tr>
      <w:tr w:rsidR="00065EE0" w:rsidRPr="00FB41A8" w14:paraId="71A496E9" w14:textId="77777777" w:rsidTr="00FB41A8">
        <w:trPr>
          <w:jc w:val="center"/>
        </w:trPr>
        <w:tc>
          <w:tcPr>
            <w:tcW w:w="2205" w:type="dxa"/>
            <w:tcMar>
              <w:top w:w="80" w:type="dxa"/>
              <w:left w:w="100" w:type="dxa"/>
              <w:bottom w:w="80" w:type="dxa"/>
              <w:right w:w="100" w:type="dxa"/>
            </w:tcMar>
            <w:vAlign w:val="center"/>
          </w:tcPr>
          <w:p w14:paraId="576CC930" w14:textId="77777777" w:rsidR="00065EE0" w:rsidRPr="00FB41A8" w:rsidRDefault="00000000" w:rsidP="00FB41A8">
            <w:pPr>
              <w:bidi/>
              <w:jc w:val="center"/>
              <w:rPr>
                <w:rFonts w:cs="B Nazanin"/>
              </w:rPr>
            </w:pPr>
            <w:r w:rsidRPr="00FB41A8">
              <w:rPr>
                <w:rFonts w:ascii="Tahoma" w:eastAsia="Tahoma" w:hAnsi="Tahoma" w:cs="B Nazanin"/>
                <w:rtl/>
              </w:rPr>
              <w:t>SalesOrderHeader.ShipDate</w:t>
            </w:r>
          </w:p>
        </w:tc>
        <w:tc>
          <w:tcPr>
            <w:tcW w:w="5732" w:type="dxa"/>
            <w:tcMar>
              <w:top w:w="80" w:type="dxa"/>
              <w:left w:w="100" w:type="dxa"/>
              <w:bottom w:w="80" w:type="dxa"/>
              <w:right w:w="100" w:type="dxa"/>
            </w:tcMar>
            <w:vAlign w:val="center"/>
          </w:tcPr>
          <w:p w14:paraId="036F09E9" w14:textId="77777777" w:rsidR="00065EE0" w:rsidRPr="00FB41A8" w:rsidRDefault="00000000" w:rsidP="00FB41A8">
            <w:pPr>
              <w:bidi/>
              <w:jc w:val="center"/>
              <w:rPr>
                <w:rFonts w:cs="B Nazanin"/>
              </w:rPr>
            </w:pPr>
            <w:r w:rsidRPr="00FB41A8">
              <w:rPr>
                <w:rFonts w:ascii="Tahoma" w:eastAsia="Tahoma" w:hAnsi="Tahoma" w:cs="B Nazanin"/>
                <w:rtl/>
              </w:rPr>
              <w:t>ارسال کالا به مشتری</w:t>
            </w:r>
          </w:p>
        </w:tc>
        <w:tc>
          <w:tcPr>
            <w:tcW w:w="1764" w:type="dxa"/>
            <w:tcMar>
              <w:top w:w="80" w:type="dxa"/>
              <w:left w:w="100" w:type="dxa"/>
              <w:bottom w:w="80" w:type="dxa"/>
              <w:right w:w="100" w:type="dxa"/>
            </w:tcMar>
            <w:vAlign w:val="center"/>
          </w:tcPr>
          <w:p w14:paraId="55DBF075" w14:textId="77777777" w:rsidR="00065EE0" w:rsidRPr="00FB41A8" w:rsidRDefault="00000000" w:rsidP="00FB41A8">
            <w:pPr>
              <w:bidi/>
              <w:jc w:val="center"/>
              <w:rPr>
                <w:rFonts w:cs="B Nazanin"/>
              </w:rPr>
            </w:pPr>
            <w:r w:rsidRPr="00FB41A8">
              <w:rPr>
                <w:rFonts w:ascii="Tahoma" w:eastAsia="Tahoma" w:hAnsi="Tahoma" w:cs="B Nazanin"/>
                <w:rtl/>
              </w:rPr>
              <w:t>نقطه پایان</w:t>
            </w:r>
          </w:p>
        </w:tc>
      </w:tr>
      <w:tr w:rsidR="00065EE0" w:rsidRPr="00FB41A8" w14:paraId="582AEBF1" w14:textId="77777777" w:rsidTr="00FB41A8">
        <w:trPr>
          <w:jc w:val="center"/>
        </w:trPr>
        <w:tc>
          <w:tcPr>
            <w:tcW w:w="2205" w:type="dxa"/>
            <w:tcMar>
              <w:top w:w="80" w:type="dxa"/>
              <w:left w:w="100" w:type="dxa"/>
              <w:bottom w:w="80" w:type="dxa"/>
              <w:right w:w="100" w:type="dxa"/>
            </w:tcMar>
            <w:vAlign w:val="center"/>
          </w:tcPr>
          <w:p w14:paraId="523E63C0" w14:textId="77777777" w:rsidR="00065EE0" w:rsidRPr="00FB41A8" w:rsidRDefault="00000000" w:rsidP="00FB41A8">
            <w:pPr>
              <w:bidi/>
              <w:jc w:val="center"/>
              <w:rPr>
                <w:rFonts w:cs="B Nazanin"/>
              </w:rPr>
            </w:pPr>
            <w:r w:rsidRPr="00FB41A8">
              <w:rPr>
                <w:rFonts w:eastAsia="Tahoma" w:hint="cs"/>
                <w:rtl/>
              </w:rPr>
              <w:t>—</w:t>
            </w:r>
          </w:p>
        </w:tc>
        <w:tc>
          <w:tcPr>
            <w:tcW w:w="5732" w:type="dxa"/>
            <w:tcMar>
              <w:top w:w="80" w:type="dxa"/>
              <w:left w:w="100" w:type="dxa"/>
              <w:bottom w:w="80" w:type="dxa"/>
              <w:right w:w="100" w:type="dxa"/>
            </w:tcMar>
            <w:vAlign w:val="center"/>
          </w:tcPr>
          <w:p w14:paraId="3E85A760" w14:textId="77777777" w:rsidR="00065EE0" w:rsidRPr="00FB41A8" w:rsidRDefault="00000000" w:rsidP="00FB41A8">
            <w:pPr>
              <w:bidi/>
              <w:jc w:val="center"/>
              <w:rPr>
                <w:rFonts w:cs="B Nazanin"/>
              </w:rPr>
            </w:pPr>
            <w:r w:rsidRPr="00FB41A8">
              <w:rPr>
                <w:rFonts w:ascii="Tahoma" w:eastAsia="Tahoma" w:hAnsi="Tahoma" w:cs="B Nazanin"/>
                <w:rtl/>
              </w:rPr>
              <w:t>فرایندهای پس از فروش (بازگشت کالا، پشتیبانی)، فرایند تولید و تدارک موجودی</w:t>
            </w:r>
          </w:p>
        </w:tc>
        <w:tc>
          <w:tcPr>
            <w:tcW w:w="1764" w:type="dxa"/>
            <w:tcMar>
              <w:top w:w="80" w:type="dxa"/>
              <w:left w:w="100" w:type="dxa"/>
              <w:bottom w:w="80" w:type="dxa"/>
              <w:right w:w="100" w:type="dxa"/>
            </w:tcMar>
            <w:vAlign w:val="center"/>
          </w:tcPr>
          <w:p w14:paraId="2872D38F" w14:textId="77777777" w:rsidR="00065EE0" w:rsidRPr="00FB41A8" w:rsidRDefault="00000000" w:rsidP="00FB41A8">
            <w:pPr>
              <w:bidi/>
              <w:jc w:val="center"/>
              <w:rPr>
                <w:rFonts w:cs="B Nazanin"/>
              </w:rPr>
            </w:pPr>
            <w:r w:rsidRPr="00FB41A8">
              <w:rPr>
                <w:rFonts w:ascii="Tahoma" w:eastAsia="Tahoma" w:hAnsi="Tahoma" w:cs="B Nazanin"/>
                <w:rtl/>
              </w:rPr>
              <w:t>خارج از محدوده</w:t>
            </w:r>
          </w:p>
        </w:tc>
      </w:tr>
    </w:tbl>
    <w:p w14:paraId="01AA51F9"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۲.۳ نقش‌ها و واحدهای درگیر</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9"/>
        <w:gridCol w:w="4850"/>
        <w:gridCol w:w="1911"/>
      </w:tblGrid>
      <w:tr w:rsidR="00065EE0" w:rsidRPr="00FB41A8" w14:paraId="5E501BA6" w14:textId="77777777" w:rsidTr="00FB41A8">
        <w:trPr>
          <w:tblHeader/>
          <w:jc w:val="center"/>
        </w:trPr>
        <w:tc>
          <w:tcPr>
            <w:tcW w:w="2939" w:type="dxa"/>
            <w:shd w:val="clear" w:color="auto" w:fill="D9E2F3"/>
            <w:tcMar>
              <w:top w:w="80" w:type="dxa"/>
              <w:left w:w="100" w:type="dxa"/>
              <w:bottom w:w="80" w:type="dxa"/>
              <w:right w:w="100" w:type="dxa"/>
            </w:tcMar>
            <w:vAlign w:val="center"/>
          </w:tcPr>
          <w:p w14:paraId="7E1773A0" w14:textId="77777777" w:rsidR="00065EE0" w:rsidRPr="00FB41A8" w:rsidRDefault="00000000" w:rsidP="00FB41A8">
            <w:pPr>
              <w:bidi/>
              <w:jc w:val="center"/>
              <w:rPr>
                <w:rFonts w:cs="B Nazanin"/>
              </w:rPr>
            </w:pPr>
            <w:r w:rsidRPr="00FB41A8">
              <w:rPr>
                <w:rFonts w:ascii="Tahoma" w:eastAsia="Tahoma" w:hAnsi="Tahoma" w:cs="B Nazanin"/>
                <w:b/>
                <w:bCs/>
                <w:rtl/>
              </w:rPr>
              <w:t>جدول مرتبط</w:t>
            </w:r>
          </w:p>
        </w:tc>
        <w:tc>
          <w:tcPr>
            <w:tcW w:w="4850" w:type="dxa"/>
            <w:shd w:val="clear" w:color="auto" w:fill="D9E2F3"/>
            <w:tcMar>
              <w:top w:w="80" w:type="dxa"/>
              <w:left w:w="100" w:type="dxa"/>
              <w:bottom w:w="80" w:type="dxa"/>
              <w:right w:w="100" w:type="dxa"/>
            </w:tcMar>
            <w:vAlign w:val="center"/>
          </w:tcPr>
          <w:p w14:paraId="64BBCDD7" w14:textId="77777777" w:rsidR="00065EE0" w:rsidRPr="00FB41A8" w:rsidRDefault="00000000" w:rsidP="00FB41A8">
            <w:pPr>
              <w:bidi/>
              <w:jc w:val="center"/>
              <w:rPr>
                <w:rFonts w:cs="B Nazanin"/>
              </w:rPr>
            </w:pPr>
            <w:r w:rsidRPr="00FB41A8">
              <w:rPr>
                <w:rFonts w:ascii="Tahoma" w:eastAsia="Tahoma" w:hAnsi="Tahoma" w:cs="B Nazanin"/>
                <w:b/>
                <w:bCs/>
                <w:rtl/>
              </w:rPr>
              <w:t>مسئولیت در فرایند</w:t>
            </w:r>
          </w:p>
        </w:tc>
        <w:tc>
          <w:tcPr>
            <w:tcW w:w="1911" w:type="dxa"/>
            <w:shd w:val="clear" w:color="auto" w:fill="D9E2F3"/>
            <w:tcMar>
              <w:top w:w="80" w:type="dxa"/>
              <w:left w:w="100" w:type="dxa"/>
              <w:bottom w:w="80" w:type="dxa"/>
              <w:right w:w="100" w:type="dxa"/>
            </w:tcMar>
            <w:vAlign w:val="center"/>
          </w:tcPr>
          <w:p w14:paraId="13D49B22" w14:textId="77777777" w:rsidR="00065EE0" w:rsidRPr="00FB41A8" w:rsidRDefault="00000000" w:rsidP="00FB41A8">
            <w:pPr>
              <w:bidi/>
              <w:jc w:val="center"/>
              <w:rPr>
                <w:rFonts w:cs="B Nazanin"/>
              </w:rPr>
            </w:pPr>
            <w:r w:rsidRPr="00FB41A8">
              <w:rPr>
                <w:rFonts w:ascii="Tahoma" w:eastAsia="Tahoma" w:hAnsi="Tahoma" w:cs="B Nazanin"/>
                <w:b/>
                <w:bCs/>
                <w:rtl/>
              </w:rPr>
              <w:t>نقش / واحد</w:t>
            </w:r>
          </w:p>
        </w:tc>
      </w:tr>
      <w:tr w:rsidR="00065EE0" w:rsidRPr="00FB41A8" w14:paraId="47EEC2E9" w14:textId="77777777" w:rsidTr="00FB41A8">
        <w:trPr>
          <w:jc w:val="center"/>
        </w:trPr>
        <w:tc>
          <w:tcPr>
            <w:tcW w:w="2939" w:type="dxa"/>
            <w:tcMar>
              <w:top w:w="80" w:type="dxa"/>
              <w:left w:w="100" w:type="dxa"/>
              <w:bottom w:w="80" w:type="dxa"/>
              <w:right w:w="100" w:type="dxa"/>
            </w:tcMar>
            <w:vAlign w:val="center"/>
          </w:tcPr>
          <w:p w14:paraId="4241A744" w14:textId="77777777" w:rsidR="00065EE0" w:rsidRPr="00FB41A8" w:rsidRDefault="00000000" w:rsidP="00FB41A8">
            <w:pPr>
              <w:bidi/>
              <w:jc w:val="center"/>
              <w:rPr>
                <w:rFonts w:cs="B Nazanin"/>
              </w:rPr>
            </w:pPr>
            <w:r w:rsidRPr="00FB41A8">
              <w:rPr>
                <w:rFonts w:ascii="Tahoma" w:eastAsia="Tahoma" w:hAnsi="Tahoma" w:cs="B Nazanin"/>
                <w:rtl/>
              </w:rPr>
              <w:t>Customer, SalesOrderHeader (SalesPersonID = NULL)</w:t>
            </w:r>
          </w:p>
        </w:tc>
        <w:tc>
          <w:tcPr>
            <w:tcW w:w="4850" w:type="dxa"/>
            <w:tcMar>
              <w:top w:w="80" w:type="dxa"/>
              <w:left w:w="100" w:type="dxa"/>
              <w:bottom w:w="80" w:type="dxa"/>
              <w:right w:w="100" w:type="dxa"/>
            </w:tcMar>
            <w:vAlign w:val="center"/>
          </w:tcPr>
          <w:p w14:paraId="6BBAAE1F" w14:textId="77777777" w:rsidR="00065EE0" w:rsidRPr="00FB41A8" w:rsidRDefault="00000000" w:rsidP="00FB41A8">
            <w:pPr>
              <w:bidi/>
              <w:jc w:val="center"/>
              <w:rPr>
                <w:rFonts w:cs="B Nazanin"/>
              </w:rPr>
            </w:pPr>
            <w:r w:rsidRPr="00FB41A8">
              <w:rPr>
                <w:rFonts w:ascii="Tahoma" w:eastAsia="Tahoma" w:hAnsi="Tahoma" w:cs="B Nazanin"/>
                <w:rtl/>
              </w:rPr>
              <w:t>ثبت مستقیم سفارش بدون واسطه فروشنده</w:t>
            </w:r>
          </w:p>
        </w:tc>
        <w:tc>
          <w:tcPr>
            <w:tcW w:w="1911" w:type="dxa"/>
            <w:tcMar>
              <w:top w:w="80" w:type="dxa"/>
              <w:left w:w="100" w:type="dxa"/>
              <w:bottom w:w="80" w:type="dxa"/>
              <w:right w:w="100" w:type="dxa"/>
            </w:tcMar>
            <w:vAlign w:val="center"/>
          </w:tcPr>
          <w:p w14:paraId="73B6D3F8" w14:textId="77777777" w:rsidR="00065EE0" w:rsidRPr="00FB41A8" w:rsidRDefault="00000000" w:rsidP="00FB41A8">
            <w:pPr>
              <w:bidi/>
              <w:jc w:val="center"/>
              <w:rPr>
                <w:rFonts w:cs="B Nazanin"/>
              </w:rPr>
            </w:pPr>
            <w:r w:rsidRPr="00FB41A8">
              <w:rPr>
                <w:rFonts w:ascii="Tahoma" w:eastAsia="Tahoma" w:hAnsi="Tahoma" w:cs="B Nazanin"/>
                <w:rtl/>
              </w:rPr>
              <w:t>مشتری (کانال آنلاین)</w:t>
            </w:r>
          </w:p>
        </w:tc>
      </w:tr>
      <w:tr w:rsidR="00065EE0" w:rsidRPr="00FB41A8" w14:paraId="6AAD8B19" w14:textId="77777777" w:rsidTr="00FB41A8">
        <w:trPr>
          <w:jc w:val="center"/>
        </w:trPr>
        <w:tc>
          <w:tcPr>
            <w:tcW w:w="2939" w:type="dxa"/>
            <w:tcMar>
              <w:top w:w="80" w:type="dxa"/>
              <w:left w:w="100" w:type="dxa"/>
              <w:bottom w:w="80" w:type="dxa"/>
              <w:right w:w="100" w:type="dxa"/>
            </w:tcMar>
            <w:vAlign w:val="center"/>
          </w:tcPr>
          <w:p w14:paraId="2DB83B30" w14:textId="77777777" w:rsidR="00065EE0" w:rsidRPr="00FB41A8" w:rsidRDefault="00000000" w:rsidP="00FB41A8">
            <w:pPr>
              <w:bidi/>
              <w:jc w:val="center"/>
              <w:rPr>
                <w:rFonts w:cs="B Nazanin"/>
              </w:rPr>
            </w:pPr>
            <w:r w:rsidRPr="00FB41A8">
              <w:rPr>
                <w:rFonts w:ascii="Tahoma" w:eastAsia="Tahoma" w:hAnsi="Tahoma" w:cs="B Nazanin"/>
                <w:rtl/>
              </w:rPr>
              <w:t>SalesPerson, SalesOrderHeader (SalesPersonID IS NOT NULL)</w:t>
            </w:r>
          </w:p>
        </w:tc>
        <w:tc>
          <w:tcPr>
            <w:tcW w:w="4850" w:type="dxa"/>
            <w:tcMar>
              <w:top w:w="80" w:type="dxa"/>
              <w:left w:w="100" w:type="dxa"/>
              <w:bottom w:w="80" w:type="dxa"/>
              <w:right w:w="100" w:type="dxa"/>
            </w:tcMar>
            <w:vAlign w:val="center"/>
          </w:tcPr>
          <w:p w14:paraId="0FC3726A" w14:textId="77777777" w:rsidR="00065EE0" w:rsidRPr="00FB41A8" w:rsidRDefault="00000000" w:rsidP="00FB41A8">
            <w:pPr>
              <w:bidi/>
              <w:jc w:val="center"/>
              <w:rPr>
                <w:rFonts w:cs="B Nazanin"/>
              </w:rPr>
            </w:pPr>
            <w:r w:rsidRPr="00FB41A8">
              <w:rPr>
                <w:rFonts w:ascii="Tahoma" w:eastAsia="Tahoma" w:hAnsi="Tahoma" w:cs="B Nazanin"/>
                <w:rtl/>
              </w:rPr>
              <w:t>ثبت، بررسی و تأیید سفارش‌های عمده/B2B</w:t>
            </w:r>
          </w:p>
        </w:tc>
        <w:tc>
          <w:tcPr>
            <w:tcW w:w="1911" w:type="dxa"/>
            <w:tcMar>
              <w:top w:w="80" w:type="dxa"/>
              <w:left w:w="100" w:type="dxa"/>
              <w:bottom w:w="80" w:type="dxa"/>
              <w:right w:w="100" w:type="dxa"/>
            </w:tcMar>
            <w:vAlign w:val="center"/>
          </w:tcPr>
          <w:p w14:paraId="5808F50B" w14:textId="77777777" w:rsidR="00065EE0" w:rsidRPr="00FB41A8" w:rsidRDefault="00000000" w:rsidP="00FB41A8">
            <w:pPr>
              <w:bidi/>
              <w:jc w:val="center"/>
              <w:rPr>
                <w:rFonts w:cs="B Nazanin"/>
              </w:rPr>
            </w:pPr>
            <w:r w:rsidRPr="00FB41A8">
              <w:rPr>
                <w:rFonts w:ascii="Tahoma" w:eastAsia="Tahoma" w:hAnsi="Tahoma" w:cs="B Nazanin"/>
                <w:rtl/>
              </w:rPr>
              <w:t>فروشنده (Sales Person)</w:t>
            </w:r>
          </w:p>
        </w:tc>
      </w:tr>
      <w:tr w:rsidR="00065EE0" w:rsidRPr="00FB41A8" w14:paraId="28A3D8F7" w14:textId="77777777" w:rsidTr="00FB41A8">
        <w:trPr>
          <w:jc w:val="center"/>
        </w:trPr>
        <w:tc>
          <w:tcPr>
            <w:tcW w:w="2939" w:type="dxa"/>
            <w:tcMar>
              <w:top w:w="80" w:type="dxa"/>
              <w:left w:w="100" w:type="dxa"/>
              <w:bottom w:w="80" w:type="dxa"/>
              <w:right w:w="100" w:type="dxa"/>
            </w:tcMar>
            <w:vAlign w:val="center"/>
          </w:tcPr>
          <w:p w14:paraId="1EBE31B3" w14:textId="77777777" w:rsidR="00065EE0" w:rsidRPr="00FB41A8" w:rsidRDefault="00000000" w:rsidP="00FB41A8">
            <w:pPr>
              <w:bidi/>
              <w:jc w:val="center"/>
              <w:rPr>
                <w:rFonts w:cs="B Nazanin"/>
              </w:rPr>
            </w:pPr>
            <w:r w:rsidRPr="00FB41A8">
              <w:rPr>
                <w:rFonts w:ascii="Tahoma" w:eastAsia="Tahoma" w:hAnsi="Tahoma" w:cs="B Nazanin"/>
                <w:rtl/>
              </w:rPr>
              <w:t>Store</w:t>
            </w:r>
          </w:p>
        </w:tc>
        <w:tc>
          <w:tcPr>
            <w:tcW w:w="4850" w:type="dxa"/>
            <w:tcMar>
              <w:top w:w="80" w:type="dxa"/>
              <w:left w:w="100" w:type="dxa"/>
              <w:bottom w:w="80" w:type="dxa"/>
              <w:right w:w="100" w:type="dxa"/>
            </w:tcMar>
            <w:vAlign w:val="center"/>
          </w:tcPr>
          <w:p w14:paraId="01855DEC" w14:textId="77777777" w:rsidR="00065EE0" w:rsidRPr="00FB41A8" w:rsidRDefault="00000000" w:rsidP="00FB41A8">
            <w:pPr>
              <w:bidi/>
              <w:jc w:val="center"/>
              <w:rPr>
                <w:rFonts w:cs="B Nazanin"/>
              </w:rPr>
            </w:pPr>
            <w:r w:rsidRPr="00FB41A8">
              <w:rPr>
                <w:rFonts w:ascii="Tahoma" w:eastAsia="Tahoma" w:hAnsi="Tahoma" w:cs="B Nazanin"/>
                <w:rtl/>
              </w:rPr>
              <w:t>درخواست‌دهنده سفارش در کانال فروشنده‌محور</w:t>
            </w:r>
          </w:p>
        </w:tc>
        <w:tc>
          <w:tcPr>
            <w:tcW w:w="1911" w:type="dxa"/>
            <w:tcMar>
              <w:top w:w="80" w:type="dxa"/>
              <w:left w:w="100" w:type="dxa"/>
              <w:bottom w:w="80" w:type="dxa"/>
              <w:right w:w="100" w:type="dxa"/>
            </w:tcMar>
            <w:vAlign w:val="center"/>
          </w:tcPr>
          <w:p w14:paraId="7470DB8E" w14:textId="77777777" w:rsidR="00065EE0" w:rsidRPr="00FB41A8" w:rsidRDefault="00000000" w:rsidP="00FB41A8">
            <w:pPr>
              <w:bidi/>
              <w:jc w:val="center"/>
              <w:rPr>
                <w:rFonts w:cs="B Nazanin"/>
              </w:rPr>
            </w:pPr>
            <w:r w:rsidRPr="00FB41A8">
              <w:rPr>
                <w:rFonts w:ascii="Tahoma" w:eastAsia="Tahoma" w:hAnsi="Tahoma" w:cs="B Nazanin"/>
                <w:rtl/>
              </w:rPr>
              <w:t>فروشگاه طرف قرارداد (Store)</w:t>
            </w:r>
          </w:p>
        </w:tc>
      </w:tr>
      <w:tr w:rsidR="00065EE0" w:rsidRPr="00FB41A8" w14:paraId="23E2948A" w14:textId="77777777" w:rsidTr="00FB41A8">
        <w:trPr>
          <w:jc w:val="center"/>
        </w:trPr>
        <w:tc>
          <w:tcPr>
            <w:tcW w:w="2939" w:type="dxa"/>
            <w:tcMar>
              <w:top w:w="80" w:type="dxa"/>
              <w:left w:w="100" w:type="dxa"/>
              <w:bottom w:w="80" w:type="dxa"/>
              <w:right w:w="100" w:type="dxa"/>
            </w:tcMar>
            <w:vAlign w:val="center"/>
          </w:tcPr>
          <w:p w14:paraId="30C73CD8" w14:textId="77777777" w:rsidR="00065EE0" w:rsidRPr="00FB41A8" w:rsidRDefault="00000000" w:rsidP="00FB41A8">
            <w:pPr>
              <w:bidi/>
              <w:jc w:val="center"/>
              <w:rPr>
                <w:rFonts w:cs="B Nazanin"/>
              </w:rPr>
            </w:pPr>
            <w:r w:rsidRPr="00FB41A8">
              <w:rPr>
                <w:rFonts w:ascii="Tahoma" w:eastAsia="Tahoma" w:hAnsi="Tahoma" w:cs="B Nazanin"/>
                <w:rtl/>
              </w:rPr>
              <w:t>ShipMethod, SalesOrderHeader.ShipDate</w:t>
            </w:r>
          </w:p>
        </w:tc>
        <w:tc>
          <w:tcPr>
            <w:tcW w:w="4850" w:type="dxa"/>
            <w:tcMar>
              <w:top w:w="80" w:type="dxa"/>
              <w:left w:w="100" w:type="dxa"/>
              <w:bottom w:w="80" w:type="dxa"/>
              <w:right w:w="100" w:type="dxa"/>
            </w:tcMar>
            <w:vAlign w:val="center"/>
          </w:tcPr>
          <w:p w14:paraId="6675FE63" w14:textId="77777777" w:rsidR="00065EE0" w:rsidRPr="00FB41A8" w:rsidRDefault="00000000" w:rsidP="00FB41A8">
            <w:pPr>
              <w:bidi/>
              <w:jc w:val="center"/>
              <w:rPr>
                <w:rFonts w:cs="B Nazanin"/>
              </w:rPr>
            </w:pPr>
            <w:r w:rsidRPr="00FB41A8">
              <w:rPr>
                <w:rFonts w:ascii="Tahoma" w:eastAsia="Tahoma" w:hAnsi="Tahoma" w:cs="B Nazanin"/>
                <w:rtl/>
              </w:rPr>
              <w:t>آماده‌سازی، بسته‌بندی و ارسال کالا</w:t>
            </w:r>
          </w:p>
        </w:tc>
        <w:tc>
          <w:tcPr>
            <w:tcW w:w="1911" w:type="dxa"/>
            <w:tcMar>
              <w:top w:w="80" w:type="dxa"/>
              <w:left w:w="100" w:type="dxa"/>
              <w:bottom w:w="80" w:type="dxa"/>
              <w:right w:w="100" w:type="dxa"/>
            </w:tcMar>
            <w:vAlign w:val="center"/>
          </w:tcPr>
          <w:p w14:paraId="57AD0696" w14:textId="77777777" w:rsidR="00065EE0" w:rsidRPr="00FB41A8" w:rsidRDefault="00000000" w:rsidP="00FB41A8">
            <w:pPr>
              <w:bidi/>
              <w:jc w:val="center"/>
              <w:rPr>
                <w:rFonts w:cs="B Nazanin"/>
              </w:rPr>
            </w:pPr>
            <w:r w:rsidRPr="00FB41A8">
              <w:rPr>
                <w:rFonts w:ascii="Tahoma" w:eastAsia="Tahoma" w:hAnsi="Tahoma" w:cs="B Nazanin"/>
                <w:rtl/>
              </w:rPr>
              <w:t>واحد انبار و حمل‌ونقل</w:t>
            </w:r>
          </w:p>
        </w:tc>
      </w:tr>
    </w:tbl>
    <w:p w14:paraId="46694920"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۲.۴ شرح گام به گام فرایند وضع موجود</w:t>
      </w:r>
    </w:p>
    <w:p w14:paraId="5027260B" w14:textId="77777777" w:rsidR="00065EE0" w:rsidRPr="00FB41A8" w:rsidRDefault="00000000" w:rsidP="00FB41A8">
      <w:pPr>
        <w:bidi/>
        <w:spacing w:after="160" w:line="340" w:lineRule="auto"/>
        <w:jc w:val="both"/>
        <w:rPr>
          <w:rFonts w:cs="B Nazanin"/>
        </w:rPr>
      </w:pPr>
      <w:r w:rsidRPr="00FB41A8">
        <w:rPr>
          <w:rFonts w:ascii="Tahoma" w:eastAsia="Tahoma" w:hAnsi="Tahoma" w:cs="B Nazanin"/>
          <w:b/>
          <w:bCs/>
          <w:sz w:val="22"/>
          <w:szCs w:val="22"/>
          <w:rtl/>
        </w:rPr>
        <w:t xml:space="preserve">مسیر ۱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کانال</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آنلاین</w:t>
      </w:r>
      <w:r w:rsidRPr="00FB41A8">
        <w:rPr>
          <w:rFonts w:ascii="Tahoma" w:eastAsia="Tahoma" w:hAnsi="Tahoma" w:cs="B Nazanin"/>
          <w:b/>
          <w:bCs/>
          <w:sz w:val="22"/>
          <w:szCs w:val="22"/>
          <w:rtl/>
        </w:rPr>
        <w:t>:</w:t>
      </w:r>
    </w:p>
    <w:p w14:paraId="08EB5089"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1. مشتری سفارش را به‌صورت مستقیم و آنلاین ثبت می‌کند (بدون فروشنده واسط).</w:t>
      </w:r>
    </w:p>
    <w:p w14:paraId="467D57C2"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2. سیستم به‌صورت خودکار سفارش را تأیید می‌کند (بدون بررسی دستی اعتبار یا تخفیف ویژه).</w:t>
      </w:r>
    </w:p>
    <w:p w14:paraId="519C8BF6"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3. سفارش به واحد انبار ارسال می‌شود.</w:t>
      </w:r>
    </w:p>
    <w:p w14:paraId="7DB23813" w14:textId="77777777" w:rsidR="00065EE0" w:rsidRPr="00FB41A8" w:rsidRDefault="00000000" w:rsidP="00FB41A8">
      <w:pPr>
        <w:bidi/>
        <w:spacing w:after="160" w:line="340" w:lineRule="auto"/>
        <w:jc w:val="both"/>
        <w:rPr>
          <w:rFonts w:cs="B Nazanin"/>
        </w:rPr>
      </w:pPr>
      <w:r w:rsidRPr="00FB41A8">
        <w:rPr>
          <w:rFonts w:ascii="Tahoma" w:eastAsia="Tahoma" w:hAnsi="Tahoma" w:cs="B Nazanin"/>
          <w:b/>
          <w:bCs/>
          <w:sz w:val="22"/>
          <w:szCs w:val="22"/>
          <w:rtl/>
        </w:rPr>
        <w:t xml:space="preserve">مسیر ۲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کانال</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فروشنده</w:t>
      </w:r>
      <w:r w:rsidRPr="00FB41A8">
        <w:rPr>
          <w:rFonts w:ascii="Tahoma" w:eastAsia="Tahoma" w:hAnsi="Tahoma" w:cs="B Nazanin"/>
          <w:b/>
          <w:bCs/>
          <w:sz w:val="22"/>
          <w:szCs w:val="22"/>
          <w:rtl/>
        </w:rPr>
        <w:t xml:space="preserve"> (B2B):</w:t>
      </w:r>
    </w:p>
    <w:p w14:paraId="391E3DB1"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1. فروشگاه یا مشتری عمده درخواست خود را از طریق فروشنده مطرح می‌کند.</w:t>
      </w:r>
    </w:p>
    <w:p w14:paraId="583194D4"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2. فروشنده سفارش را بررسی و در سیستم ثبت می‌کند.</w:t>
      </w:r>
    </w:p>
    <w:p w14:paraId="01276794"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3. در صورت نیاز، استعلام قیمت ویژه یا تخفیف عمده انجام می‌شود.</w:t>
      </w:r>
    </w:p>
    <w:p w14:paraId="5FBD5515"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4. اعتبار مشتری/فروشگاه بررسی می‌شود (نقطه تصمیم‌گیری).</w:t>
      </w:r>
    </w:p>
    <w:p w14:paraId="7D75E8EF"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5. در صورت تأیید، سفارش نهایی ثبت و به واحد انبار ارسال می‌شود.</w:t>
      </w:r>
    </w:p>
    <w:p w14:paraId="2F760A1E" w14:textId="77777777" w:rsidR="00065EE0" w:rsidRPr="00FB41A8" w:rsidRDefault="00000000" w:rsidP="00FB41A8">
      <w:pPr>
        <w:bidi/>
        <w:spacing w:after="160" w:line="340" w:lineRule="auto"/>
        <w:jc w:val="both"/>
        <w:rPr>
          <w:rFonts w:cs="B Nazanin"/>
        </w:rPr>
      </w:pPr>
      <w:r w:rsidRPr="00FB41A8">
        <w:rPr>
          <w:rFonts w:ascii="Tahoma" w:eastAsia="Tahoma" w:hAnsi="Tahoma" w:cs="B Nazanin"/>
          <w:b/>
          <w:bCs/>
          <w:sz w:val="22"/>
          <w:szCs w:val="22"/>
          <w:rtl/>
        </w:rPr>
        <w:t xml:space="preserve">مسیر مشترک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آماده‌سازی</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و</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ارسال</w:t>
      </w:r>
      <w:r w:rsidRPr="00FB41A8">
        <w:rPr>
          <w:rFonts w:ascii="Tahoma" w:eastAsia="Tahoma" w:hAnsi="Tahoma" w:cs="B Nazanin"/>
          <w:b/>
          <w:bCs/>
          <w:sz w:val="22"/>
          <w:szCs w:val="22"/>
          <w:rtl/>
        </w:rPr>
        <w:t>:</w:t>
      </w:r>
    </w:p>
    <w:p w14:paraId="5E6EECF3"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1. واحد انبار کالاها را از قفسه‌ها جمع‌آوری می‌کند (Picking).</w:t>
      </w:r>
    </w:p>
    <w:p w14:paraId="60850E20"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t>2. کالاها بسته‌بندی می‌شوند.</w:t>
      </w:r>
    </w:p>
    <w:p w14:paraId="6B7BD862" w14:textId="77777777" w:rsidR="00065EE0" w:rsidRPr="00FB41A8" w:rsidRDefault="00000000" w:rsidP="00FB41A8">
      <w:pPr>
        <w:bidi/>
        <w:spacing w:after="100" w:line="320" w:lineRule="auto"/>
        <w:jc w:val="both"/>
        <w:rPr>
          <w:rFonts w:cs="B Nazanin"/>
        </w:rPr>
      </w:pPr>
      <w:r w:rsidRPr="00FB41A8">
        <w:rPr>
          <w:rFonts w:ascii="Tahoma" w:eastAsia="Tahoma" w:hAnsi="Tahoma" w:cs="B Nazanin"/>
          <w:sz w:val="22"/>
          <w:szCs w:val="22"/>
          <w:rtl/>
        </w:rPr>
        <w:lastRenderedPageBreak/>
        <w:t>3. سفارش ارسال می‌شود و فرایند با تاریخ ShipDate پایان می‌یابد.</w:t>
      </w:r>
    </w:p>
    <w:p w14:paraId="092923FC" w14:textId="77777777" w:rsidR="00065EE0" w:rsidRPr="00FB41A8" w:rsidRDefault="00000000" w:rsidP="00FB41A8">
      <w:pPr>
        <w:pStyle w:val="Heading2"/>
        <w:bidi/>
        <w:spacing w:before="320" w:after="200"/>
        <w:jc w:val="both"/>
        <w:rPr>
          <w:rFonts w:cs="B Nazanin"/>
        </w:rPr>
      </w:pPr>
      <w:r w:rsidRPr="00FB41A8">
        <w:rPr>
          <w:rFonts w:ascii="Tahoma" w:eastAsia="Tahoma" w:hAnsi="Tahoma" w:cs="B Nazanin"/>
          <w:b/>
          <w:bCs/>
          <w:rtl/>
        </w:rPr>
        <w:t>۲.۵ نمودار BPMN وضعیت موجود (As-Is)</w:t>
      </w:r>
    </w:p>
    <w:p w14:paraId="0A56421B"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نمودار زیر فرایند وضع موجود را با سه Swimlane (مشتری/آنلاین، فروشنده، انبار) و نقاط تصمیم‌گیری کلیدی نشان می‌دهد:</w:t>
      </w:r>
    </w:p>
    <w:p w14:paraId="2A32CB32" w14:textId="5A01BA19" w:rsidR="00065EE0" w:rsidRDefault="0010083B">
      <w:pPr>
        <w:spacing w:after="200"/>
        <w:jc w:val="center"/>
        <w:rPr>
          <w:rFonts w:cs="B Nazanin"/>
          <w:rtl/>
        </w:rPr>
      </w:pPr>
      <w:r>
        <w:rPr>
          <w:rFonts w:cs="B Nazanin"/>
          <w:noProof/>
        </w:rPr>
        <w:drawing>
          <wp:inline distT="0" distB="0" distL="0" distR="0" wp14:anchorId="0F4D25C1" wp14:editId="4D406B08">
            <wp:extent cx="6163310" cy="3284855"/>
            <wp:effectExtent l="0" t="0" r="8890" b="0"/>
            <wp:docPr id="17349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4862" name="Picture 17349748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3310" cy="3284855"/>
                    </a:xfrm>
                    <a:prstGeom prst="rect">
                      <a:avLst/>
                    </a:prstGeom>
                  </pic:spPr>
                </pic:pic>
              </a:graphicData>
            </a:graphic>
          </wp:inline>
        </w:drawing>
      </w:r>
    </w:p>
    <w:p w14:paraId="252474D0" w14:textId="77777777" w:rsidR="0010083B" w:rsidRPr="0010083B" w:rsidRDefault="0010083B" w:rsidP="0010083B">
      <w:pPr>
        <w:bidi/>
        <w:spacing w:after="200"/>
        <w:jc w:val="both"/>
        <w:rPr>
          <w:rFonts w:cs="B Nazanin"/>
        </w:rPr>
      </w:pPr>
      <w:r w:rsidRPr="0010083B">
        <w:rPr>
          <w:rFonts w:cs="B Nazanin"/>
          <w:b/>
          <w:bCs/>
          <w:rtl/>
        </w:rPr>
        <w:t xml:space="preserve">توضیح نمودار </w:t>
      </w:r>
      <w:r w:rsidRPr="0010083B">
        <w:rPr>
          <w:rFonts w:cs="B Nazanin"/>
          <w:b/>
          <w:bCs/>
        </w:rPr>
        <w:t>BPMN</w:t>
      </w:r>
      <w:r w:rsidRPr="0010083B">
        <w:rPr>
          <w:rFonts w:cs="B Nazanin"/>
          <w:b/>
          <w:bCs/>
          <w:rtl/>
        </w:rPr>
        <w:t xml:space="preserve"> وضعیت موجود:</w:t>
      </w:r>
    </w:p>
    <w:p w14:paraId="02A210D4" w14:textId="77777777" w:rsidR="0010083B" w:rsidRPr="0010083B" w:rsidRDefault="0010083B" w:rsidP="0010083B">
      <w:pPr>
        <w:bidi/>
        <w:spacing w:after="200"/>
        <w:jc w:val="both"/>
        <w:rPr>
          <w:rFonts w:cs="B Nazanin"/>
          <w:rtl/>
        </w:rPr>
      </w:pPr>
      <w:r w:rsidRPr="0010083B">
        <w:rPr>
          <w:rFonts w:cs="B Nazanin"/>
          <w:rtl/>
        </w:rPr>
        <w:t>این نمودار فرایند «مدیریت سفارش فروش» را در سه سطح (</w:t>
      </w:r>
      <w:r w:rsidRPr="0010083B">
        <w:rPr>
          <w:rFonts w:cs="B Nazanin"/>
        </w:rPr>
        <w:t>Swimlane</w:t>
      </w:r>
      <w:r w:rsidRPr="0010083B">
        <w:rPr>
          <w:rFonts w:cs="B Nazanin"/>
          <w:rtl/>
        </w:rPr>
        <w:t>) نشان می‌دهد:</w:t>
      </w:r>
    </w:p>
    <w:p w14:paraId="1E6C5083" w14:textId="77777777" w:rsidR="0010083B" w:rsidRPr="0010083B" w:rsidRDefault="0010083B" w:rsidP="0010083B">
      <w:pPr>
        <w:numPr>
          <w:ilvl w:val="0"/>
          <w:numId w:val="2"/>
        </w:numPr>
        <w:bidi/>
        <w:spacing w:after="200"/>
        <w:jc w:val="both"/>
        <w:rPr>
          <w:rFonts w:cs="B Nazanin"/>
          <w:rtl/>
        </w:rPr>
      </w:pPr>
      <w:r w:rsidRPr="0010083B">
        <w:rPr>
          <w:rFonts w:cs="B Nazanin"/>
          <w:b/>
          <w:bCs/>
          <w:rtl/>
        </w:rPr>
        <w:t>ردیف بالا (مشتری/کانال آنلاین):</w:t>
      </w:r>
      <w:r w:rsidRPr="0010083B">
        <w:rPr>
          <w:rFonts w:cs="B Nazanin"/>
          <w:rtl/>
        </w:rPr>
        <w:t xml:space="preserve"> فرایند با رویداد شروع (دایره سفید) آغاز می‌شود؛ مشتری سفارش را به‌صورت آنلاین ثبت می‌کند. سپس به یک نقطه تصمیم‌گیری (لوزی زرد) می‌رسد که مسیر بر اساس نوع کانال سفارش مشخص می‌شود.</w:t>
      </w:r>
    </w:p>
    <w:p w14:paraId="3C596D9C" w14:textId="77777777" w:rsidR="0010083B" w:rsidRPr="0010083B" w:rsidRDefault="0010083B" w:rsidP="0010083B">
      <w:pPr>
        <w:numPr>
          <w:ilvl w:val="0"/>
          <w:numId w:val="2"/>
        </w:numPr>
        <w:bidi/>
        <w:spacing w:after="200"/>
        <w:jc w:val="both"/>
        <w:rPr>
          <w:rFonts w:cs="B Nazanin"/>
          <w:rtl/>
        </w:rPr>
      </w:pPr>
      <w:r w:rsidRPr="0010083B">
        <w:rPr>
          <w:rFonts w:cs="B Nazanin"/>
          <w:b/>
          <w:bCs/>
          <w:rtl/>
        </w:rPr>
        <w:t>ردیف وسط (فروشنده):</w:t>
      </w:r>
      <w:r w:rsidRPr="0010083B">
        <w:rPr>
          <w:rFonts w:cs="B Nazanin"/>
          <w:rtl/>
        </w:rPr>
        <w:t xml:space="preserve"> اگر سفارش از کانال آنلاین باشد، به‌صورت خودکار تأیید می‌شود (کادر آبی‌رنگ). اگر از کانال فروشنده باشد، مسیر جداگانه‌ای طی می‌شود: فروشنده سفارش را بررسی و ثبت می‌کند، در صورت نیاز قیمت ویژه ارائه می‌دهد، سپس در یک نقطه تصمیم‌گیری دیگر اعتبار مشتری بررسی می‌شود و در نهایت سفارش نهایی می‌شود.</w:t>
      </w:r>
    </w:p>
    <w:p w14:paraId="4DCED71B" w14:textId="77777777" w:rsidR="0010083B" w:rsidRPr="0010083B" w:rsidRDefault="0010083B" w:rsidP="0010083B">
      <w:pPr>
        <w:numPr>
          <w:ilvl w:val="0"/>
          <w:numId w:val="2"/>
        </w:numPr>
        <w:bidi/>
        <w:spacing w:after="200"/>
        <w:jc w:val="both"/>
        <w:rPr>
          <w:rFonts w:cs="B Nazanin"/>
          <w:rtl/>
        </w:rPr>
      </w:pPr>
      <w:r w:rsidRPr="0010083B">
        <w:rPr>
          <w:rFonts w:cs="B Nazanin"/>
          <w:b/>
          <w:bCs/>
          <w:rtl/>
        </w:rPr>
        <w:t>ردیف پایین (انبار/حمل‌ونقل):</w:t>
      </w:r>
      <w:r w:rsidRPr="0010083B">
        <w:rPr>
          <w:rFonts w:cs="B Nazanin"/>
          <w:rtl/>
        </w:rPr>
        <w:t xml:space="preserve"> هر دو مسیر (آنلاین و فروشنده) در نهایت به این ردیف می‌رسند، جایی که کالا از انبار جمع‌آوری، بسته‌بندی و ارسال می‌شود. فرایند با رویداد پایان (دایره مشکی) و تحویل به مشتری خاتمه می‌یابد.</w:t>
      </w:r>
    </w:p>
    <w:p w14:paraId="131F140F" w14:textId="77777777" w:rsidR="0010083B" w:rsidRDefault="0010083B" w:rsidP="0010083B">
      <w:pPr>
        <w:bidi/>
        <w:spacing w:after="200"/>
        <w:jc w:val="both"/>
        <w:rPr>
          <w:rFonts w:cs="B Nazanin"/>
          <w:rtl/>
        </w:rPr>
      </w:pPr>
      <w:r w:rsidRPr="0010083B">
        <w:rPr>
          <w:rFonts w:cs="B Nazanin"/>
          <w:rtl/>
        </w:rPr>
        <w:t>لوزی‌های زرد‌رنگ (</w:t>
      </w:r>
      <w:r w:rsidRPr="0010083B">
        <w:rPr>
          <w:rFonts w:cs="B Nazanin"/>
        </w:rPr>
        <w:t>Gateway</w:t>
      </w:r>
      <w:r w:rsidRPr="0010083B">
        <w:rPr>
          <w:rFonts w:cs="B Nazanin"/>
          <w:rtl/>
        </w:rPr>
        <w:t>) دو نقطه تصمیم‌گیری کلیدی فرایند را نشان می‌دهند: «کانال سفارش چیست؟» و «اعتبار تأیید شد؟»</w:t>
      </w:r>
    </w:p>
    <w:p w14:paraId="481198CF" w14:textId="77777777" w:rsidR="00DD574D" w:rsidRDefault="00DD574D" w:rsidP="00DD574D">
      <w:pPr>
        <w:pStyle w:val="Heading3"/>
        <w:bidi/>
        <w:spacing w:before="320" w:after="200"/>
        <w:rPr>
          <w:rFonts w:ascii="Tahoma" w:eastAsia="Tahoma" w:hAnsi="Tahoma" w:cs="B Nazanin"/>
          <w:b/>
          <w:bCs/>
          <w:color w:val="0070C0"/>
          <w:sz w:val="26"/>
          <w:szCs w:val="26"/>
          <w:rtl/>
        </w:rPr>
      </w:pPr>
      <w:r w:rsidRPr="00DD574D">
        <w:rPr>
          <w:rFonts w:ascii="Tahoma" w:eastAsia="Tahoma" w:hAnsi="Tahoma" w:cs="B Nazanin"/>
          <w:b/>
          <w:bCs/>
          <w:color w:val="0070C0"/>
          <w:sz w:val="26"/>
          <w:szCs w:val="26"/>
          <w:rtl/>
          <w:lang w:bidi="fa-IR"/>
        </w:rPr>
        <w:t>۲.۵.۱</w:t>
      </w:r>
      <w:r w:rsidRPr="00DD574D">
        <w:rPr>
          <w:rFonts w:ascii="Tahoma" w:eastAsia="Tahoma" w:hAnsi="Tahoma" w:cs="B Nazanin"/>
          <w:b/>
          <w:bCs/>
          <w:color w:val="0070C0"/>
          <w:sz w:val="26"/>
          <w:szCs w:val="26"/>
          <w:rtl/>
        </w:rPr>
        <w:t xml:space="preserve"> ردیابی‌پذیری فعالیت‌ها در داده</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5"/>
        <w:gridCol w:w="1617"/>
        <w:gridCol w:w="2498"/>
      </w:tblGrid>
      <w:tr w:rsidR="00DD574D" w:rsidRPr="00DD574D" w14:paraId="56E08F12" w14:textId="77777777" w:rsidTr="00DD574D">
        <w:trPr>
          <w:tblHeader/>
          <w:jc w:val="center"/>
        </w:trPr>
        <w:tc>
          <w:tcPr>
            <w:tcW w:w="5585" w:type="dxa"/>
            <w:shd w:val="clear" w:color="auto" w:fill="D9E2F3"/>
            <w:tcMar>
              <w:top w:w="80" w:type="dxa"/>
              <w:left w:w="100" w:type="dxa"/>
              <w:bottom w:w="80" w:type="dxa"/>
              <w:right w:w="100" w:type="dxa"/>
            </w:tcMar>
            <w:vAlign w:val="center"/>
          </w:tcPr>
          <w:p w14:paraId="4ED96362" w14:textId="77777777" w:rsidR="00DD574D" w:rsidRPr="00DD574D" w:rsidRDefault="00DD574D" w:rsidP="00DD574D">
            <w:pPr>
              <w:bidi/>
              <w:jc w:val="center"/>
              <w:rPr>
                <w:rFonts w:cs="B Nazanin"/>
              </w:rPr>
            </w:pPr>
            <w:r w:rsidRPr="00DD574D">
              <w:rPr>
                <w:rFonts w:ascii="Tahoma" w:eastAsia="Tahoma" w:hAnsi="Tahoma" w:cs="B Nazanin"/>
                <w:b/>
                <w:bCs/>
                <w:rtl/>
              </w:rPr>
              <w:t>توضیح</w:t>
            </w:r>
          </w:p>
        </w:tc>
        <w:tc>
          <w:tcPr>
            <w:tcW w:w="1617" w:type="dxa"/>
            <w:shd w:val="clear" w:color="auto" w:fill="D9E2F3"/>
            <w:tcMar>
              <w:top w:w="80" w:type="dxa"/>
              <w:left w:w="100" w:type="dxa"/>
              <w:bottom w:w="80" w:type="dxa"/>
              <w:right w:w="100" w:type="dxa"/>
            </w:tcMar>
            <w:vAlign w:val="center"/>
          </w:tcPr>
          <w:p w14:paraId="04C68B16" w14:textId="77777777" w:rsidR="00DD574D" w:rsidRPr="00DD574D" w:rsidRDefault="00DD574D" w:rsidP="00DD574D">
            <w:pPr>
              <w:bidi/>
              <w:jc w:val="center"/>
              <w:rPr>
                <w:rFonts w:cs="B Nazanin"/>
              </w:rPr>
            </w:pPr>
            <w:r w:rsidRPr="00DD574D">
              <w:rPr>
                <w:rFonts w:ascii="Tahoma" w:eastAsia="Tahoma" w:hAnsi="Tahoma" w:cs="B Nazanin"/>
                <w:b/>
                <w:bCs/>
                <w:rtl/>
              </w:rPr>
              <w:t>قابل ردیابی؟</w:t>
            </w:r>
          </w:p>
        </w:tc>
        <w:tc>
          <w:tcPr>
            <w:tcW w:w="2498" w:type="dxa"/>
            <w:shd w:val="clear" w:color="auto" w:fill="D9E2F3"/>
            <w:tcMar>
              <w:top w:w="80" w:type="dxa"/>
              <w:left w:w="100" w:type="dxa"/>
              <w:bottom w:w="80" w:type="dxa"/>
              <w:right w:w="100" w:type="dxa"/>
            </w:tcMar>
            <w:vAlign w:val="center"/>
          </w:tcPr>
          <w:p w14:paraId="4FD26E5C" w14:textId="77777777" w:rsidR="00DD574D" w:rsidRPr="00DD574D" w:rsidRDefault="00DD574D" w:rsidP="00DD574D">
            <w:pPr>
              <w:bidi/>
              <w:jc w:val="center"/>
              <w:rPr>
                <w:rFonts w:cs="B Nazanin"/>
              </w:rPr>
            </w:pPr>
            <w:r w:rsidRPr="00DD574D">
              <w:rPr>
                <w:rFonts w:ascii="Tahoma" w:eastAsia="Tahoma" w:hAnsi="Tahoma" w:cs="B Nazanin"/>
                <w:b/>
                <w:bCs/>
                <w:rtl/>
              </w:rPr>
              <w:t>فعالیت در دیاگرام</w:t>
            </w:r>
          </w:p>
        </w:tc>
      </w:tr>
      <w:tr w:rsidR="00DD574D" w:rsidRPr="00DD574D" w14:paraId="77CBD928" w14:textId="77777777" w:rsidTr="00DD574D">
        <w:trPr>
          <w:jc w:val="center"/>
        </w:trPr>
        <w:tc>
          <w:tcPr>
            <w:tcW w:w="5585" w:type="dxa"/>
            <w:tcMar>
              <w:top w:w="80" w:type="dxa"/>
              <w:left w:w="100" w:type="dxa"/>
              <w:bottom w:w="80" w:type="dxa"/>
              <w:right w:w="100" w:type="dxa"/>
            </w:tcMar>
            <w:vAlign w:val="center"/>
          </w:tcPr>
          <w:p w14:paraId="7FDD8299" w14:textId="77777777" w:rsidR="00DD574D" w:rsidRPr="00DD574D" w:rsidRDefault="00DD574D" w:rsidP="00DD574D">
            <w:pPr>
              <w:bidi/>
              <w:jc w:val="center"/>
              <w:rPr>
                <w:rFonts w:cs="B Nazanin"/>
              </w:rPr>
            </w:pPr>
            <w:r w:rsidRPr="00DD574D">
              <w:rPr>
                <w:rFonts w:ascii="Tahoma" w:eastAsia="Tahoma" w:hAnsi="Tahoma" w:cs="B Nazanin"/>
                <w:rtl/>
              </w:rPr>
              <w:t>SalesOrderHeader.OrderDate</w:t>
            </w:r>
          </w:p>
        </w:tc>
        <w:tc>
          <w:tcPr>
            <w:tcW w:w="1617" w:type="dxa"/>
            <w:tcMar>
              <w:top w:w="80" w:type="dxa"/>
              <w:left w:w="100" w:type="dxa"/>
              <w:bottom w:w="80" w:type="dxa"/>
              <w:right w:w="100" w:type="dxa"/>
            </w:tcMar>
            <w:vAlign w:val="center"/>
          </w:tcPr>
          <w:p w14:paraId="6FE81859" w14:textId="77777777" w:rsidR="00DD574D" w:rsidRPr="00DD574D" w:rsidRDefault="00DD574D" w:rsidP="00DD574D">
            <w:pPr>
              <w:bidi/>
              <w:jc w:val="center"/>
              <w:rPr>
                <w:rFonts w:cs="B Nazanin"/>
              </w:rPr>
            </w:pPr>
            <w:r w:rsidRPr="00DD574D">
              <w:rPr>
                <w:rFonts w:ascii="Tahoma" w:eastAsia="Tahoma" w:hAnsi="Tahoma" w:cs="B Nazanin"/>
                <w:rtl/>
              </w:rPr>
              <w:t>بله</w:t>
            </w:r>
          </w:p>
        </w:tc>
        <w:tc>
          <w:tcPr>
            <w:tcW w:w="2498" w:type="dxa"/>
            <w:tcMar>
              <w:top w:w="80" w:type="dxa"/>
              <w:left w:w="100" w:type="dxa"/>
              <w:bottom w:w="80" w:type="dxa"/>
              <w:right w:w="100" w:type="dxa"/>
            </w:tcMar>
            <w:vAlign w:val="center"/>
          </w:tcPr>
          <w:p w14:paraId="35FAF669" w14:textId="77777777" w:rsidR="00DD574D" w:rsidRPr="00DD574D" w:rsidRDefault="00DD574D" w:rsidP="00DD574D">
            <w:pPr>
              <w:bidi/>
              <w:jc w:val="center"/>
              <w:rPr>
                <w:rFonts w:cs="B Nazanin"/>
              </w:rPr>
            </w:pPr>
            <w:r w:rsidRPr="00DD574D">
              <w:rPr>
                <w:rFonts w:ascii="Tahoma" w:eastAsia="Tahoma" w:hAnsi="Tahoma" w:cs="B Nazanin"/>
                <w:rtl/>
              </w:rPr>
              <w:t>ثبت سفارش آنلاین</w:t>
            </w:r>
          </w:p>
        </w:tc>
      </w:tr>
      <w:tr w:rsidR="00DD574D" w:rsidRPr="00DD574D" w14:paraId="5593B555" w14:textId="77777777" w:rsidTr="00DD574D">
        <w:trPr>
          <w:jc w:val="center"/>
        </w:trPr>
        <w:tc>
          <w:tcPr>
            <w:tcW w:w="5585" w:type="dxa"/>
            <w:tcMar>
              <w:top w:w="80" w:type="dxa"/>
              <w:left w:w="100" w:type="dxa"/>
              <w:bottom w:w="80" w:type="dxa"/>
              <w:right w:w="100" w:type="dxa"/>
            </w:tcMar>
            <w:vAlign w:val="center"/>
          </w:tcPr>
          <w:p w14:paraId="6256CA84" w14:textId="77777777" w:rsidR="00DD574D" w:rsidRPr="00DD574D" w:rsidRDefault="00DD574D" w:rsidP="00DD574D">
            <w:pPr>
              <w:bidi/>
              <w:jc w:val="center"/>
              <w:rPr>
                <w:rFonts w:cs="B Nazanin"/>
              </w:rPr>
            </w:pPr>
            <w:r w:rsidRPr="00DD574D">
              <w:rPr>
                <w:rFonts w:ascii="Tahoma" w:eastAsia="Tahoma" w:hAnsi="Tahoma" w:cs="B Nazanin"/>
                <w:rtl/>
              </w:rPr>
              <w:t>SalesOrderHeader.SalesPersonID</w:t>
            </w:r>
          </w:p>
        </w:tc>
        <w:tc>
          <w:tcPr>
            <w:tcW w:w="1617" w:type="dxa"/>
            <w:tcMar>
              <w:top w:w="80" w:type="dxa"/>
              <w:left w:w="100" w:type="dxa"/>
              <w:bottom w:w="80" w:type="dxa"/>
              <w:right w:w="100" w:type="dxa"/>
            </w:tcMar>
            <w:vAlign w:val="center"/>
          </w:tcPr>
          <w:p w14:paraId="36A414E0" w14:textId="77777777" w:rsidR="00DD574D" w:rsidRPr="00DD574D" w:rsidRDefault="00DD574D" w:rsidP="00DD574D">
            <w:pPr>
              <w:bidi/>
              <w:jc w:val="center"/>
              <w:rPr>
                <w:rFonts w:cs="B Nazanin"/>
              </w:rPr>
            </w:pPr>
            <w:r w:rsidRPr="00DD574D">
              <w:rPr>
                <w:rFonts w:ascii="Tahoma" w:eastAsia="Tahoma" w:hAnsi="Tahoma" w:cs="B Nazanin"/>
                <w:rtl/>
              </w:rPr>
              <w:t>بله</w:t>
            </w:r>
          </w:p>
        </w:tc>
        <w:tc>
          <w:tcPr>
            <w:tcW w:w="2498" w:type="dxa"/>
            <w:tcMar>
              <w:top w:w="80" w:type="dxa"/>
              <w:left w:w="100" w:type="dxa"/>
              <w:bottom w:w="80" w:type="dxa"/>
              <w:right w:w="100" w:type="dxa"/>
            </w:tcMar>
            <w:vAlign w:val="center"/>
          </w:tcPr>
          <w:p w14:paraId="4FC1B6EE" w14:textId="77777777" w:rsidR="00DD574D" w:rsidRPr="00DD574D" w:rsidRDefault="00DD574D" w:rsidP="00DD574D">
            <w:pPr>
              <w:bidi/>
              <w:jc w:val="center"/>
              <w:rPr>
                <w:rFonts w:cs="B Nazanin"/>
              </w:rPr>
            </w:pPr>
            <w:r w:rsidRPr="00DD574D">
              <w:rPr>
                <w:rFonts w:ascii="Tahoma" w:eastAsia="Tahoma" w:hAnsi="Tahoma" w:cs="B Nazanin"/>
                <w:rtl/>
              </w:rPr>
              <w:t>بررسی و ثبت سفارش فروشنده</w:t>
            </w:r>
          </w:p>
        </w:tc>
      </w:tr>
      <w:tr w:rsidR="00DD574D" w:rsidRPr="00DD574D" w14:paraId="1FDE7A4A" w14:textId="77777777" w:rsidTr="00DD574D">
        <w:trPr>
          <w:jc w:val="center"/>
        </w:trPr>
        <w:tc>
          <w:tcPr>
            <w:tcW w:w="5585" w:type="dxa"/>
            <w:tcMar>
              <w:top w:w="80" w:type="dxa"/>
              <w:left w:w="100" w:type="dxa"/>
              <w:bottom w:w="80" w:type="dxa"/>
              <w:right w:w="100" w:type="dxa"/>
            </w:tcMar>
            <w:vAlign w:val="center"/>
          </w:tcPr>
          <w:p w14:paraId="1EA054CC" w14:textId="77777777" w:rsidR="00DD574D" w:rsidRPr="00DD574D" w:rsidRDefault="00DD574D" w:rsidP="00DD574D">
            <w:pPr>
              <w:bidi/>
              <w:jc w:val="center"/>
              <w:rPr>
                <w:rFonts w:cs="B Nazanin"/>
              </w:rPr>
            </w:pPr>
            <w:r w:rsidRPr="00DD574D">
              <w:rPr>
                <w:rFonts w:ascii="Tahoma" w:eastAsia="Tahoma" w:hAnsi="Tahoma" w:cs="B Nazanin"/>
                <w:rtl/>
              </w:rPr>
              <w:t>Sales.SpecialOffer, SpecialOfferProduct</w:t>
            </w:r>
          </w:p>
        </w:tc>
        <w:tc>
          <w:tcPr>
            <w:tcW w:w="1617" w:type="dxa"/>
            <w:tcMar>
              <w:top w:w="80" w:type="dxa"/>
              <w:left w:w="100" w:type="dxa"/>
              <w:bottom w:w="80" w:type="dxa"/>
              <w:right w:w="100" w:type="dxa"/>
            </w:tcMar>
            <w:vAlign w:val="center"/>
          </w:tcPr>
          <w:p w14:paraId="07E1E490" w14:textId="77777777" w:rsidR="00DD574D" w:rsidRPr="00DD574D" w:rsidRDefault="00DD574D" w:rsidP="00DD574D">
            <w:pPr>
              <w:bidi/>
              <w:jc w:val="center"/>
              <w:rPr>
                <w:rFonts w:cs="B Nazanin"/>
              </w:rPr>
            </w:pPr>
            <w:r w:rsidRPr="00DD574D">
              <w:rPr>
                <w:rFonts w:ascii="Tahoma" w:eastAsia="Tahoma" w:hAnsi="Tahoma" w:cs="B Nazanin"/>
                <w:rtl/>
              </w:rPr>
              <w:t>بله</w:t>
            </w:r>
          </w:p>
        </w:tc>
        <w:tc>
          <w:tcPr>
            <w:tcW w:w="2498" w:type="dxa"/>
            <w:tcMar>
              <w:top w:w="80" w:type="dxa"/>
              <w:left w:w="100" w:type="dxa"/>
              <w:bottom w:w="80" w:type="dxa"/>
              <w:right w:w="100" w:type="dxa"/>
            </w:tcMar>
            <w:vAlign w:val="center"/>
          </w:tcPr>
          <w:p w14:paraId="000A229C" w14:textId="77777777" w:rsidR="00DD574D" w:rsidRPr="00DD574D" w:rsidRDefault="00DD574D" w:rsidP="00DD574D">
            <w:pPr>
              <w:bidi/>
              <w:jc w:val="center"/>
              <w:rPr>
                <w:rFonts w:cs="B Nazanin"/>
              </w:rPr>
            </w:pPr>
            <w:r w:rsidRPr="00DD574D">
              <w:rPr>
                <w:rFonts w:ascii="Tahoma" w:eastAsia="Tahoma" w:hAnsi="Tahoma" w:cs="B Nazanin"/>
                <w:rtl/>
              </w:rPr>
              <w:t>استعلام قیمت ویژه / تخفیف</w:t>
            </w:r>
          </w:p>
        </w:tc>
      </w:tr>
      <w:tr w:rsidR="00DD574D" w:rsidRPr="00DD574D" w14:paraId="22D5179A" w14:textId="77777777" w:rsidTr="00DD574D">
        <w:trPr>
          <w:jc w:val="center"/>
        </w:trPr>
        <w:tc>
          <w:tcPr>
            <w:tcW w:w="5585" w:type="dxa"/>
            <w:tcMar>
              <w:top w:w="80" w:type="dxa"/>
              <w:left w:w="100" w:type="dxa"/>
              <w:bottom w:w="80" w:type="dxa"/>
              <w:right w:w="100" w:type="dxa"/>
            </w:tcMar>
            <w:vAlign w:val="center"/>
          </w:tcPr>
          <w:p w14:paraId="35062487" w14:textId="77777777" w:rsidR="00DD574D" w:rsidRPr="00DD574D" w:rsidRDefault="00DD574D" w:rsidP="00DD574D">
            <w:pPr>
              <w:bidi/>
              <w:jc w:val="center"/>
              <w:rPr>
                <w:rFonts w:cs="B Nazanin"/>
              </w:rPr>
            </w:pPr>
            <w:r w:rsidRPr="00DD574D">
              <w:rPr>
                <w:rFonts w:ascii="Tahoma" w:eastAsia="Tahoma" w:hAnsi="Tahoma" w:cs="B Nazanin"/>
                <w:rtl/>
              </w:rPr>
              <w:t>رویداد یا زمان‌مهر جداگانه ثبت نشده؛ صرفاً از نبود SalesPersonID استنباط می‌شود</w:t>
            </w:r>
          </w:p>
        </w:tc>
        <w:tc>
          <w:tcPr>
            <w:tcW w:w="1617" w:type="dxa"/>
            <w:tcMar>
              <w:top w:w="80" w:type="dxa"/>
              <w:left w:w="100" w:type="dxa"/>
              <w:bottom w:w="80" w:type="dxa"/>
              <w:right w:w="100" w:type="dxa"/>
            </w:tcMar>
            <w:vAlign w:val="center"/>
          </w:tcPr>
          <w:p w14:paraId="47B426A2" w14:textId="77777777" w:rsidR="00DD574D" w:rsidRPr="00DD574D" w:rsidRDefault="00DD574D" w:rsidP="00DD574D">
            <w:pPr>
              <w:bidi/>
              <w:jc w:val="center"/>
              <w:rPr>
                <w:rFonts w:cs="B Nazanin"/>
              </w:rPr>
            </w:pPr>
            <w:r w:rsidRPr="00DD574D">
              <w:rPr>
                <w:rFonts w:ascii="Tahoma" w:eastAsia="Tahoma" w:hAnsi="Tahoma" w:cs="B Nazanin"/>
                <w:rtl/>
              </w:rPr>
              <w:t>ضمنی</w:t>
            </w:r>
          </w:p>
        </w:tc>
        <w:tc>
          <w:tcPr>
            <w:tcW w:w="2498" w:type="dxa"/>
            <w:tcMar>
              <w:top w:w="80" w:type="dxa"/>
              <w:left w:w="100" w:type="dxa"/>
              <w:bottom w:w="80" w:type="dxa"/>
              <w:right w:w="100" w:type="dxa"/>
            </w:tcMar>
            <w:vAlign w:val="center"/>
          </w:tcPr>
          <w:p w14:paraId="653AFBA7" w14:textId="77777777" w:rsidR="00DD574D" w:rsidRPr="00DD574D" w:rsidRDefault="00DD574D" w:rsidP="00DD574D">
            <w:pPr>
              <w:bidi/>
              <w:jc w:val="center"/>
              <w:rPr>
                <w:rFonts w:cs="B Nazanin"/>
              </w:rPr>
            </w:pPr>
            <w:r w:rsidRPr="00DD574D">
              <w:rPr>
                <w:rFonts w:ascii="Tahoma" w:eastAsia="Tahoma" w:hAnsi="Tahoma" w:cs="B Nazanin"/>
                <w:rtl/>
              </w:rPr>
              <w:t>تأیید خودکار سفارش آنلاین</w:t>
            </w:r>
          </w:p>
        </w:tc>
      </w:tr>
      <w:tr w:rsidR="00DD574D" w:rsidRPr="00DD574D" w14:paraId="769E21AE" w14:textId="77777777" w:rsidTr="00DD574D">
        <w:trPr>
          <w:jc w:val="center"/>
        </w:trPr>
        <w:tc>
          <w:tcPr>
            <w:tcW w:w="5585" w:type="dxa"/>
            <w:tcMar>
              <w:top w:w="80" w:type="dxa"/>
              <w:left w:w="100" w:type="dxa"/>
              <w:bottom w:w="80" w:type="dxa"/>
              <w:right w:w="100" w:type="dxa"/>
            </w:tcMar>
            <w:vAlign w:val="center"/>
          </w:tcPr>
          <w:p w14:paraId="63F731EE" w14:textId="77777777" w:rsidR="00DD574D" w:rsidRPr="00DD574D" w:rsidRDefault="00DD574D" w:rsidP="00DD574D">
            <w:pPr>
              <w:bidi/>
              <w:jc w:val="center"/>
              <w:rPr>
                <w:rFonts w:cs="B Nazanin"/>
              </w:rPr>
            </w:pPr>
            <w:r w:rsidRPr="00DD574D">
              <w:rPr>
                <w:rFonts w:ascii="Tahoma" w:eastAsia="Tahoma" w:hAnsi="Tahoma" w:cs="B Nazanin"/>
                <w:rtl/>
              </w:rPr>
              <w:lastRenderedPageBreak/>
              <w:t>هیچ فیلدی مانند وضعیت اعتبار در AdventureWorks وجود ندارد؛ این گیت صرفاً فرض منطقی دامنه کسب‌وکار است</w:t>
            </w:r>
          </w:p>
        </w:tc>
        <w:tc>
          <w:tcPr>
            <w:tcW w:w="1617" w:type="dxa"/>
            <w:tcMar>
              <w:top w:w="80" w:type="dxa"/>
              <w:left w:w="100" w:type="dxa"/>
              <w:bottom w:w="80" w:type="dxa"/>
              <w:right w:w="100" w:type="dxa"/>
            </w:tcMar>
            <w:vAlign w:val="center"/>
          </w:tcPr>
          <w:p w14:paraId="1D436023" w14:textId="77777777" w:rsidR="00DD574D" w:rsidRPr="00DD574D" w:rsidRDefault="00DD574D" w:rsidP="00DD574D">
            <w:pPr>
              <w:bidi/>
              <w:jc w:val="center"/>
              <w:rPr>
                <w:rFonts w:cs="B Nazanin"/>
              </w:rPr>
            </w:pPr>
            <w:r w:rsidRPr="00DD574D">
              <w:rPr>
                <w:rFonts w:ascii="Tahoma" w:eastAsia="Tahoma" w:hAnsi="Tahoma" w:cs="B Nazanin"/>
                <w:rtl/>
              </w:rPr>
              <w:t>خیر</w:t>
            </w:r>
          </w:p>
        </w:tc>
        <w:tc>
          <w:tcPr>
            <w:tcW w:w="2498" w:type="dxa"/>
            <w:tcMar>
              <w:top w:w="80" w:type="dxa"/>
              <w:left w:w="100" w:type="dxa"/>
              <w:bottom w:w="80" w:type="dxa"/>
              <w:right w:w="100" w:type="dxa"/>
            </w:tcMar>
            <w:vAlign w:val="center"/>
          </w:tcPr>
          <w:p w14:paraId="3CCBEF0A" w14:textId="77777777" w:rsidR="00DD574D" w:rsidRPr="00DD574D" w:rsidRDefault="00DD574D" w:rsidP="00DD574D">
            <w:pPr>
              <w:bidi/>
              <w:jc w:val="center"/>
              <w:rPr>
                <w:rFonts w:cs="B Nazanin"/>
              </w:rPr>
            </w:pPr>
            <w:r w:rsidRPr="00DD574D">
              <w:rPr>
                <w:rFonts w:ascii="Tahoma" w:eastAsia="Tahoma" w:hAnsi="Tahoma" w:cs="B Nazanin"/>
                <w:rtl/>
              </w:rPr>
              <w:t>تأیید اعتبار (Credit Approved?)</w:t>
            </w:r>
          </w:p>
        </w:tc>
      </w:tr>
      <w:tr w:rsidR="00DD574D" w:rsidRPr="00DD574D" w14:paraId="610EFB21" w14:textId="77777777" w:rsidTr="00DD574D">
        <w:trPr>
          <w:jc w:val="center"/>
        </w:trPr>
        <w:tc>
          <w:tcPr>
            <w:tcW w:w="5585" w:type="dxa"/>
            <w:tcMar>
              <w:top w:w="80" w:type="dxa"/>
              <w:left w:w="100" w:type="dxa"/>
              <w:bottom w:w="80" w:type="dxa"/>
              <w:right w:w="100" w:type="dxa"/>
            </w:tcMar>
            <w:vAlign w:val="center"/>
          </w:tcPr>
          <w:p w14:paraId="2B7F0241" w14:textId="77777777" w:rsidR="00DD574D" w:rsidRPr="00DD574D" w:rsidRDefault="00DD574D" w:rsidP="00DD574D">
            <w:pPr>
              <w:bidi/>
              <w:jc w:val="center"/>
              <w:rPr>
                <w:rFonts w:cs="B Nazanin"/>
              </w:rPr>
            </w:pPr>
            <w:r w:rsidRPr="00DD574D">
              <w:rPr>
                <w:rFonts w:ascii="Tahoma" w:eastAsia="Tahoma" w:hAnsi="Tahoma" w:cs="B Nazanin"/>
                <w:rtl/>
              </w:rPr>
              <w:t>فقط OrderDate و ShipDate ثبت شده‌اند؛ زمان‌بندی داخلی این مراحل در داده موجود نیست</w:t>
            </w:r>
          </w:p>
        </w:tc>
        <w:tc>
          <w:tcPr>
            <w:tcW w:w="1617" w:type="dxa"/>
            <w:tcMar>
              <w:top w:w="80" w:type="dxa"/>
              <w:left w:w="100" w:type="dxa"/>
              <w:bottom w:w="80" w:type="dxa"/>
              <w:right w:w="100" w:type="dxa"/>
            </w:tcMar>
            <w:vAlign w:val="center"/>
          </w:tcPr>
          <w:p w14:paraId="42863CC6" w14:textId="77777777" w:rsidR="00DD574D" w:rsidRPr="00DD574D" w:rsidRDefault="00DD574D" w:rsidP="00DD574D">
            <w:pPr>
              <w:bidi/>
              <w:jc w:val="center"/>
              <w:rPr>
                <w:rFonts w:cs="B Nazanin"/>
              </w:rPr>
            </w:pPr>
            <w:r w:rsidRPr="00DD574D">
              <w:rPr>
                <w:rFonts w:ascii="Tahoma" w:eastAsia="Tahoma" w:hAnsi="Tahoma" w:cs="B Nazanin"/>
                <w:rtl/>
              </w:rPr>
              <w:t>خیر</w:t>
            </w:r>
          </w:p>
        </w:tc>
        <w:tc>
          <w:tcPr>
            <w:tcW w:w="2498" w:type="dxa"/>
            <w:tcMar>
              <w:top w:w="80" w:type="dxa"/>
              <w:left w:w="100" w:type="dxa"/>
              <w:bottom w:w="80" w:type="dxa"/>
              <w:right w:w="100" w:type="dxa"/>
            </w:tcMar>
            <w:vAlign w:val="center"/>
          </w:tcPr>
          <w:p w14:paraId="32D64482" w14:textId="77777777" w:rsidR="00DD574D" w:rsidRPr="00DD574D" w:rsidRDefault="00DD574D" w:rsidP="00DD574D">
            <w:pPr>
              <w:bidi/>
              <w:jc w:val="center"/>
              <w:rPr>
                <w:rFonts w:cs="B Nazanin"/>
              </w:rPr>
            </w:pPr>
            <w:r w:rsidRPr="00DD574D">
              <w:rPr>
                <w:rFonts w:ascii="Tahoma" w:eastAsia="Tahoma" w:hAnsi="Tahoma" w:cs="B Nazanin"/>
                <w:rtl/>
              </w:rPr>
              <w:t>آماده‌سازی و بسته‌بندی جداگانه</w:t>
            </w:r>
          </w:p>
        </w:tc>
      </w:tr>
    </w:tbl>
    <w:p w14:paraId="498D9B44" w14:textId="77777777" w:rsidR="00DD574D" w:rsidRPr="00DD574D" w:rsidRDefault="00DD574D" w:rsidP="00DD574D">
      <w:pPr>
        <w:bidi/>
        <w:spacing w:after="200"/>
        <w:jc w:val="both"/>
        <w:rPr>
          <w:rFonts w:cs="B Nazanin"/>
        </w:rPr>
      </w:pPr>
      <w:r w:rsidRPr="00DD574D">
        <w:rPr>
          <w:rFonts w:cs="B Nazanin"/>
          <w:i/>
          <w:iCs/>
          <w:rtl/>
        </w:rPr>
        <w:t>نتیجه: بخشی از نمودار (ثبت سفارش، نقش فروشنده، تخفیف ویژه) مستقیماً بر پایه داده مستند است، اما گیت‌های تصمیم‌گیری داخلی (تأیید اعتبار) و مراحل ریز عملیاتی انبار (Picking/Packing) در سطح داده قابل ردیابی نیستند و به‌عنوان فرض دامنه کسب‌وکار در مدل گنجانده شده‌اند. این محدودیت باید به‌صراحت در تفسیر نمودار مدنظر قرار گیرد.</w:t>
      </w:r>
    </w:p>
    <w:p w14:paraId="0D45EE61" w14:textId="77777777" w:rsidR="0010083B" w:rsidRPr="0010083B" w:rsidRDefault="0010083B" w:rsidP="00DD574D">
      <w:pPr>
        <w:spacing w:after="200"/>
        <w:jc w:val="right"/>
        <w:rPr>
          <w:rFonts w:cs="B Nazanin"/>
        </w:rPr>
      </w:pPr>
    </w:p>
    <w:p w14:paraId="79A9F847"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۲.۶ قوانین کسب‌وکار و نقاط تصمیم‌گیری</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4997"/>
        <w:gridCol w:w="1911"/>
      </w:tblGrid>
      <w:tr w:rsidR="00065EE0" w:rsidRPr="00FB41A8" w14:paraId="3E79903A" w14:textId="77777777">
        <w:trPr>
          <w:tblHeader/>
        </w:trPr>
        <w:tc>
          <w:tcPr>
            <w:tcW w:w="2792" w:type="dxa"/>
            <w:shd w:val="clear" w:color="auto" w:fill="D9E2F3"/>
            <w:tcMar>
              <w:top w:w="80" w:type="dxa"/>
              <w:left w:w="100" w:type="dxa"/>
              <w:bottom w:w="80" w:type="dxa"/>
              <w:right w:w="100" w:type="dxa"/>
            </w:tcMar>
            <w:vAlign w:val="center"/>
          </w:tcPr>
          <w:p w14:paraId="08A6C810" w14:textId="77777777" w:rsidR="00065EE0" w:rsidRPr="00FB41A8" w:rsidRDefault="00000000" w:rsidP="00FB41A8">
            <w:pPr>
              <w:bidi/>
              <w:jc w:val="center"/>
              <w:rPr>
                <w:rFonts w:cs="B Nazanin"/>
              </w:rPr>
            </w:pPr>
            <w:r w:rsidRPr="00FB41A8">
              <w:rPr>
                <w:rFonts w:ascii="Tahoma" w:eastAsia="Tahoma" w:hAnsi="Tahoma" w:cs="B Nazanin"/>
                <w:b/>
                <w:bCs/>
                <w:rtl/>
              </w:rPr>
              <w:t>پیامد</w:t>
            </w:r>
          </w:p>
        </w:tc>
        <w:tc>
          <w:tcPr>
            <w:tcW w:w="4997" w:type="dxa"/>
            <w:shd w:val="clear" w:color="auto" w:fill="D9E2F3"/>
            <w:tcMar>
              <w:top w:w="80" w:type="dxa"/>
              <w:left w:w="100" w:type="dxa"/>
              <w:bottom w:w="80" w:type="dxa"/>
              <w:right w:w="100" w:type="dxa"/>
            </w:tcMar>
            <w:vAlign w:val="center"/>
          </w:tcPr>
          <w:p w14:paraId="0155C27E" w14:textId="77777777" w:rsidR="00065EE0" w:rsidRPr="00FB41A8" w:rsidRDefault="00000000" w:rsidP="00FB41A8">
            <w:pPr>
              <w:bidi/>
              <w:jc w:val="center"/>
              <w:rPr>
                <w:rFonts w:cs="B Nazanin"/>
              </w:rPr>
            </w:pPr>
            <w:r w:rsidRPr="00FB41A8">
              <w:rPr>
                <w:rFonts w:ascii="Tahoma" w:eastAsia="Tahoma" w:hAnsi="Tahoma" w:cs="B Nazanin"/>
                <w:b/>
                <w:bCs/>
                <w:rtl/>
              </w:rPr>
              <w:t>قانون کسب‌وکار</w:t>
            </w:r>
          </w:p>
        </w:tc>
        <w:tc>
          <w:tcPr>
            <w:tcW w:w="1911" w:type="dxa"/>
            <w:shd w:val="clear" w:color="auto" w:fill="D9E2F3"/>
            <w:tcMar>
              <w:top w:w="80" w:type="dxa"/>
              <w:left w:w="100" w:type="dxa"/>
              <w:bottom w:w="80" w:type="dxa"/>
              <w:right w:w="100" w:type="dxa"/>
            </w:tcMar>
            <w:vAlign w:val="center"/>
          </w:tcPr>
          <w:p w14:paraId="5213037C" w14:textId="77777777" w:rsidR="00065EE0" w:rsidRPr="00FB41A8" w:rsidRDefault="00000000" w:rsidP="00FB41A8">
            <w:pPr>
              <w:bidi/>
              <w:jc w:val="center"/>
              <w:rPr>
                <w:rFonts w:cs="B Nazanin"/>
              </w:rPr>
            </w:pPr>
            <w:r w:rsidRPr="00FB41A8">
              <w:rPr>
                <w:rFonts w:ascii="Tahoma" w:eastAsia="Tahoma" w:hAnsi="Tahoma" w:cs="B Nazanin"/>
                <w:b/>
                <w:bCs/>
                <w:rtl/>
              </w:rPr>
              <w:t>نقطه تصمیم</w:t>
            </w:r>
          </w:p>
        </w:tc>
      </w:tr>
      <w:tr w:rsidR="00065EE0" w:rsidRPr="00FB41A8" w14:paraId="0798F9F8" w14:textId="77777777">
        <w:tc>
          <w:tcPr>
            <w:tcW w:w="2792" w:type="dxa"/>
            <w:tcMar>
              <w:top w:w="80" w:type="dxa"/>
              <w:left w:w="100" w:type="dxa"/>
              <w:bottom w:w="80" w:type="dxa"/>
              <w:right w:w="100" w:type="dxa"/>
            </w:tcMar>
            <w:vAlign w:val="center"/>
          </w:tcPr>
          <w:p w14:paraId="589EE0C1" w14:textId="77777777" w:rsidR="00065EE0" w:rsidRPr="00FB41A8" w:rsidRDefault="00000000" w:rsidP="00FB41A8">
            <w:pPr>
              <w:bidi/>
              <w:jc w:val="center"/>
              <w:rPr>
                <w:rFonts w:cs="B Nazanin"/>
              </w:rPr>
            </w:pPr>
            <w:r w:rsidRPr="00FB41A8">
              <w:rPr>
                <w:rFonts w:ascii="Tahoma" w:eastAsia="Tahoma" w:hAnsi="Tahoma" w:cs="B Nazanin"/>
                <w:rtl/>
              </w:rPr>
              <w:t>مسیر پردازش سفارش (خودکار در برابر دستی) تعیین می‌شود.</w:t>
            </w:r>
          </w:p>
        </w:tc>
        <w:tc>
          <w:tcPr>
            <w:tcW w:w="4997" w:type="dxa"/>
            <w:tcMar>
              <w:top w:w="80" w:type="dxa"/>
              <w:left w:w="100" w:type="dxa"/>
              <w:bottom w:w="80" w:type="dxa"/>
              <w:right w:w="100" w:type="dxa"/>
            </w:tcMar>
            <w:vAlign w:val="center"/>
          </w:tcPr>
          <w:p w14:paraId="6221243A" w14:textId="77777777" w:rsidR="00065EE0" w:rsidRPr="00FB41A8" w:rsidRDefault="00000000" w:rsidP="00FB41A8">
            <w:pPr>
              <w:bidi/>
              <w:jc w:val="center"/>
              <w:rPr>
                <w:rFonts w:cs="B Nazanin"/>
              </w:rPr>
            </w:pPr>
            <w:r w:rsidRPr="00FB41A8">
              <w:rPr>
                <w:rFonts w:ascii="Tahoma" w:eastAsia="Tahoma" w:hAnsi="Tahoma" w:cs="B Nazanin"/>
                <w:rtl/>
              </w:rPr>
              <w:t>اگر SalesPersonID سفارش خالی (NULL) باشد، سفارش از کانال آنلاین است؛ در غیر این صورت از کانال فروشنده.</w:t>
            </w:r>
          </w:p>
        </w:tc>
        <w:tc>
          <w:tcPr>
            <w:tcW w:w="1911" w:type="dxa"/>
            <w:tcMar>
              <w:top w:w="80" w:type="dxa"/>
              <w:left w:w="100" w:type="dxa"/>
              <w:bottom w:w="80" w:type="dxa"/>
              <w:right w:w="100" w:type="dxa"/>
            </w:tcMar>
            <w:vAlign w:val="center"/>
          </w:tcPr>
          <w:p w14:paraId="2C77B64A" w14:textId="77777777" w:rsidR="00065EE0" w:rsidRPr="00FB41A8" w:rsidRDefault="00000000" w:rsidP="00FB41A8">
            <w:pPr>
              <w:bidi/>
              <w:jc w:val="center"/>
              <w:rPr>
                <w:rFonts w:cs="B Nazanin"/>
              </w:rPr>
            </w:pPr>
            <w:r w:rsidRPr="00FB41A8">
              <w:rPr>
                <w:rFonts w:ascii="Tahoma" w:eastAsia="Tahoma" w:hAnsi="Tahoma" w:cs="B Nazanin"/>
                <w:rtl/>
              </w:rPr>
              <w:t>تعیین کانال سفارش</w:t>
            </w:r>
          </w:p>
        </w:tc>
      </w:tr>
      <w:tr w:rsidR="00065EE0" w:rsidRPr="00FB41A8" w14:paraId="48CCB985" w14:textId="77777777">
        <w:tc>
          <w:tcPr>
            <w:tcW w:w="2792" w:type="dxa"/>
            <w:tcMar>
              <w:top w:w="80" w:type="dxa"/>
              <w:left w:w="100" w:type="dxa"/>
              <w:bottom w:w="80" w:type="dxa"/>
              <w:right w:w="100" w:type="dxa"/>
            </w:tcMar>
            <w:vAlign w:val="center"/>
          </w:tcPr>
          <w:p w14:paraId="12BA64B5" w14:textId="77777777" w:rsidR="00065EE0" w:rsidRPr="00FB41A8" w:rsidRDefault="00000000" w:rsidP="00FB41A8">
            <w:pPr>
              <w:bidi/>
              <w:jc w:val="center"/>
              <w:rPr>
                <w:rFonts w:cs="B Nazanin"/>
              </w:rPr>
            </w:pPr>
            <w:r w:rsidRPr="00FB41A8">
              <w:rPr>
                <w:rFonts w:ascii="Tahoma" w:eastAsia="Tahoma" w:hAnsi="Tahoma" w:cs="B Nazanin"/>
                <w:rtl/>
              </w:rPr>
              <w:t>در صورت رد، سفارش معلق یا لغو می‌شود (این منطق در داده نمونه به‌صورت صریح ثبت نشده و از فرض دامنه کسب‌وکار استخراج شده است).</w:t>
            </w:r>
          </w:p>
        </w:tc>
        <w:tc>
          <w:tcPr>
            <w:tcW w:w="4997" w:type="dxa"/>
            <w:tcMar>
              <w:top w:w="80" w:type="dxa"/>
              <w:left w:w="100" w:type="dxa"/>
              <w:bottom w:w="80" w:type="dxa"/>
              <w:right w:w="100" w:type="dxa"/>
            </w:tcMar>
            <w:vAlign w:val="center"/>
          </w:tcPr>
          <w:p w14:paraId="13B61D6B" w14:textId="77777777" w:rsidR="00065EE0" w:rsidRPr="00FB41A8" w:rsidRDefault="00000000" w:rsidP="00FB41A8">
            <w:pPr>
              <w:bidi/>
              <w:jc w:val="center"/>
              <w:rPr>
                <w:rFonts w:cs="B Nazanin"/>
              </w:rPr>
            </w:pPr>
            <w:r w:rsidRPr="00FB41A8">
              <w:rPr>
                <w:rFonts w:ascii="Tahoma" w:eastAsia="Tahoma" w:hAnsi="Tahoma" w:cs="B Nazanin"/>
                <w:rtl/>
              </w:rPr>
              <w:t>سفارش‌های B2B پیش از نهایی‌شدن نیاز به تأیید اعتبار طرف قرارداد دارند.</w:t>
            </w:r>
          </w:p>
        </w:tc>
        <w:tc>
          <w:tcPr>
            <w:tcW w:w="1911" w:type="dxa"/>
            <w:tcMar>
              <w:top w:w="80" w:type="dxa"/>
              <w:left w:w="100" w:type="dxa"/>
              <w:bottom w:w="80" w:type="dxa"/>
              <w:right w:w="100" w:type="dxa"/>
            </w:tcMar>
            <w:vAlign w:val="center"/>
          </w:tcPr>
          <w:p w14:paraId="4C93450C" w14:textId="77777777" w:rsidR="00065EE0" w:rsidRPr="00FB41A8" w:rsidRDefault="00000000" w:rsidP="00FB41A8">
            <w:pPr>
              <w:bidi/>
              <w:jc w:val="center"/>
              <w:rPr>
                <w:rFonts w:cs="B Nazanin"/>
              </w:rPr>
            </w:pPr>
            <w:r w:rsidRPr="00FB41A8">
              <w:rPr>
                <w:rFonts w:ascii="Tahoma" w:eastAsia="Tahoma" w:hAnsi="Tahoma" w:cs="B Nazanin"/>
                <w:rtl/>
              </w:rPr>
              <w:t>تأیید اعتبار (فقط کانال فروشنده)</w:t>
            </w:r>
          </w:p>
        </w:tc>
      </w:tr>
      <w:tr w:rsidR="00065EE0" w:rsidRPr="00FB41A8" w14:paraId="028578C7" w14:textId="77777777">
        <w:tc>
          <w:tcPr>
            <w:tcW w:w="2792" w:type="dxa"/>
            <w:tcMar>
              <w:top w:w="80" w:type="dxa"/>
              <w:left w:w="100" w:type="dxa"/>
              <w:bottom w:w="80" w:type="dxa"/>
              <w:right w:w="100" w:type="dxa"/>
            </w:tcMar>
            <w:vAlign w:val="center"/>
          </w:tcPr>
          <w:p w14:paraId="70F60D30" w14:textId="77777777" w:rsidR="00065EE0" w:rsidRPr="00FB41A8" w:rsidRDefault="00000000" w:rsidP="00FB41A8">
            <w:pPr>
              <w:bidi/>
              <w:jc w:val="center"/>
              <w:rPr>
                <w:rFonts w:cs="B Nazanin"/>
              </w:rPr>
            </w:pPr>
            <w:r w:rsidRPr="00FB41A8">
              <w:rPr>
                <w:rFonts w:ascii="Tahoma" w:eastAsia="Tahoma" w:hAnsi="Tahoma" w:cs="B Nazanin"/>
                <w:rtl/>
              </w:rPr>
              <w:t>تعهد زمانی یکسان برای هر دو کانال در نظر گرفته می‌شود، بدون توجه به پیچیدگی متفاوت سفارش.</w:t>
            </w:r>
          </w:p>
        </w:tc>
        <w:tc>
          <w:tcPr>
            <w:tcW w:w="4997" w:type="dxa"/>
            <w:tcMar>
              <w:top w:w="80" w:type="dxa"/>
              <w:left w:w="100" w:type="dxa"/>
              <w:bottom w:w="80" w:type="dxa"/>
              <w:right w:w="100" w:type="dxa"/>
            </w:tcMar>
            <w:vAlign w:val="center"/>
          </w:tcPr>
          <w:p w14:paraId="2A64DD87" w14:textId="77777777" w:rsidR="00065EE0" w:rsidRPr="00FB41A8" w:rsidRDefault="00000000" w:rsidP="00FB41A8">
            <w:pPr>
              <w:bidi/>
              <w:jc w:val="center"/>
              <w:rPr>
                <w:rFonts w:cs="B Nazanin"/>
              </w:rPr>
            </w:pPr>
            <w:r w:rsidRPr="00FB41A8">
              <w:rPr>
                <w:rFonts w:ascii="Tahoma" w:eastAsia="Tahoma" w:hAnsi="Tahoma" w:cs="B Nazanin"/>
                <w:rtl/>
              </w:rPr>
              <w:t>فاصله بین OrderDate و DueDate میانگین ۱۲ روز است، صرف‌نظر از کانال.</w:t>
            </w:r>
          </w:p>
        </w:tc>
        <w:tc>
          <w:tcPr>
            <w:tcW w:w="1911" w:type="dxa"/>
            <w:tcMar>
              <w:top w:w="80" w:type="dxa"/>
              <w:left w:w="100" w:type="dxa"/>
              <w:bottom w:w="80" w:type="dxa"/>
              <w:right w:w="100" w:type="dxa"/>
            </w:tcMar>
            <w:vAlign w:val="center"/>
          </w:tcPr>
          <w:p w14:paraId="7A935DE1" w14:textId="77777777" w:rsidR="00065EE0" w:rsidRPr="00FB41A8" w:rsidRDefault="00000000" w:rsidP="00FB41A8">
            <w:pPr>
              <w:bidi/>
              <w:jc w:val="center"/>
              <w:rPr>
                <w:rFonts w:cs="B Nazanin"/>
              </w:rPr>
            </w:pPr>
            <w:r w:rsidRPr="00FB41A8">
              <w:rPr>
                <w:rFonts w:ascii="Tahoma" w:eastAsia="Tahoma" w:hAnsi="Tahoma" w:cs="B Nazanin"/>
                <w:rtl/>
              </w:rPr>
              <w:t>زمان تعهد تحویل</w:t>
            </w:r>
          </w:p>
        </w:tc>
      </w:tr>
    </w:tbl>
    <w:p w14:paraId="55771D78"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۲.۷ نقاط داده‌ای و شاخص‌های قابل اندازه‌گیری</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2352"/>
        <w:gridCol w:w="2352"/>
        <w:gridCol w:w="2498"/>
      </w:tblGrid>
      <w:tr w:rsidR="00065EE0" w:rsidRPr="00FB41A8" w14:paraId="0A505303" w14:textId="77777777" w:rsidTr="00FB41A8">
        <w:trPr>
          <w:tblHeader/>
          <w:jc w:val="center"/>
        </w:trPr>
        <w:tc>
          <w:tcPr>
            <w:tcW w:w="2498" w:type="dxa"/>
            <w:shd w:val="clear" w:color="auto" w:fill="D9E2F3"/>
            <w:tcMar>
              <w:top w:w="80" w:type="dxa"/>
              <w:left w:w="100" w:type="dxa"/>
              <w:bottom w:w="80" w:type="dxa"/>
              <w:right w:w="100" w:type="dxa"/>
            </w:tcMar>
            <w:vAlign w:val="center"/>
          </w:tcPr>
          <w:p w14:paraId="55B260C2" w14:textId="77777777" w:rsidR="00065EE0" w:rsidRPr="00FB41A8" w:rsidRDefault="00000000" w:rsidP="00FB41A8">
            <w:pPr>
              <w:bidi/>
              <w:jc w:val="center"/>
              <w:rPr>
                <w:rFonts w:cs="B Nazanin"/>
              </w:rPr>
            </w:pPr>
            <w:r w:rsidRPr="00FB41A8">
              <w:rPr>
                <w:rFonts w:ascii="Tahoma" w:eastAsia="Tahoma" w:hAnsi="Tahoma" w:cs="B Nazanin"/>
                <w:b/>
                <w:bCs/>
                <w:rtl/>
              </w:rPr>
              <w:t>منبع داده</w:t>
            </w:r>
          </w:p>
        </w:tc>
        <w:tc>
          <w:tcPr>
            <w:tcW w:w="2352" w:type="dxa"/>
            <w:shd w:val="clear" w:color="auto" w:fill="D9E2F3"/>
            <w:tcMar>
              <w:top w:w="80" w:type="dxa"/>
              <w:left w:w="100" w:type="dxa"/>
              <w:bottom w:w="80" w:type="dxa"/>
              <w:right w:w="100" w:type="dxa"/>
            </w:tcMar>
            <w:vAlign w:val="center"/>
          </w:tcPr>
          <w:p w14:paraId="3736CCFE" w14:textId="77777777" w:rsidR="00065EE0" w:rsidRPr="00FB41A8" w:rsidRDefault="00000000" w:rsidP="00FB41A8">
            <w:pPr>
              <w:bidi/>
              <w:jc w:val="center"/>
              <w:rPr>
                <w:rFonts w:cs="B Nazanin"/>
              </w:rPr>
            </w:pPr>
            <w:r w:rsidRPr="00FB41A8">
              <w:rPr>
                <w:rFonts w:ascii="Tahoma" w:eastAsia="Tahoma" w:hAnsi="Tahoma" w:cs="B Nazanin"/>
                <w:b/>
                <w:bCs/>
                <w:rtl/>
              </w:rPr>
              <w:t>کانال فروشنده</w:t>
            </w:r>
          </w:p>
        </w:tc>
        <w:tc>
          <w:tcPr>
            <w:tcW w:w="2352" w:type="dxa"/>
            <w:shd w:val="clear" w:color="auto" w:fill="D9E2F3"/>
            <w:tcMar>
              <w:top w:w="80" w:type="dxa"/>
              <w:left w:w="100" w:type="dxa"/>
              <w:bottom w:w="80" w:type="dxa"/>
              <w:right w:w="100" w:type="dxa"/>
            </w:tcMar>
            <w:vAlign w:val="center"/>
          </w:tcPr>
          <w:p w14:paraId="4C62EFEF" w14:textId="77777777" w:rsidR="00065EE0" w:rsidRPr="00FB41A8" w:rsidRDefault="00000000" w:rsidP="00FB41A8">
            <w:pPr>
              <w:bidi/>
              <w:jc w:val="center"/>
              <w:rPr>
                <w:rFonts w:cs="B Nazanin"/>
              </w:rPr>
            </w:pPr>
            <w:r w:rsidRPr="00FB41A8">
              <w:rPr>
                <w:rFonts w:ascii="Tahoma" w:eastAsia="Tahoma" w:hAnsi="Tahoma" w:cs="B Nazanin"/>
                <w:b/>
                <w:bCs/>
                <w:rtl/>
              </w:rPr>
              <w:t>کانال آنلاین</w:t>
            </w:r>
          </w:p>
        </w:tc>
        <w:tc>
          <w:tcPr>
            <w:tcW w:w="2498" w:type="dxa"/>
            <w:shd w:val="clear" w:color="auto" w:fill="D9E2F3"/>
            <w:tcMar>
              <w:top w:w="80" w:type="dxa"/>
              <w:left w:w="100" w:type="dxa"/>
              <w:bottom w:w="80" w:type="dxa"/>
              <w:right w:w="100" w:type="dxa"/>
            </w:tcMar>
            <w:vAlign w:val="center"/>
          </w:tcPr>
          <w:p w14:paraId="0A9B7E7E" w14:textId="77777777" w:rsidR="00065EE0" w:rsidRPr="00FB41A8" w:rsidRDefault="00000000" w:rsidP="00FB41A8">
            <w:pPr>
              <w:bidi/>
              <w:jc w:val="center"/>
              <w:rPr>
                <w:rFonts w:cs="B Nazanin"/>
              </w:rPr>
            </w:pPr>
            <w:r w:rsidRPr="00FB41A8">
              <w:rPr>
                <w:rFonts w:ascii="Tahoma" w:eastAsia="Tahoma" w:hAnsi="Tahoma" w:cs="B Nazanin"/>
                <w:b/>
                <w:bCs/>
                <w:rtl/>
              </w:rPr>
              <w:t>شاخص (KPI)</w:t>
            </w:r>
          </w:p>
        </w:tc>
      </w:tr>
      <w:tr w:rsidR="00065EE0" w:rsidRPr="00FB41A8" w14:paraId="1652AF8D" w14:textId="77777777" w:rsidTr="00FB41A8">
        <w:trPr>
          <w:jc w:val="center"/>
        </w:trPr>
        <w:tc>
          <w:tcPr>
            <w:tcW w:w="2498" w:type="dxa"/>
            <w:tcMar>
              <w:top w:w="80" w:type="dxa"/>
              <w:left w:w="100" w:type="dxa"/>
              <w:bottom w:w="80" w:type="dxa"/>
              <w:right w:w="100" w:type="dxa"/>
            </w:tcMar>
            <w:vAlign w:val="center"/>
          </w:tcPr>
          <w:p w14:paraId="468D4626" w14:textId="77777777" w:rsidR="00065EE0" w:rsidRPr="00FB41A8" w:rsidRDefault="00000000" w:rsidP="00FB41A8">
            <w:pPr>
              <w:bidi/>
              <w:jc w:val="center"/>
              <w:rPr>
                <w:rFonts w:cs="B Nazanin"/>
              </w:rPr>
            </w:pPr>
            <w:r w:rsidRPr="00FB41A8">
              <w:rPr>
                <w:rFonts w:ascii="Tahoma" w:eastAsia="Tahoma" w:hAnsi="Tahoma" w:cs="B Nazanin"/>
                <w:rtl/>
              </w:rPr>
              <w:t>COUNT(SalesOrderID)</w:t>
            </w:r>
          </w:p>
        </w:tc>
        <w:tc>
          <w:tcPr>
            <w:tcW w:w="2352" w:type="dxa"/>
            <w:tcMar>
              <w:top w:w="80" w:type="dxa"/>
              <w:left w:w="100" w:type="dxa"/>
              <w:bottom w:w="80" w:type="dxa"/>
              <w:right w:w="100" w:type="dxa"/>
            </w:tcMar>
            <w:vAlign w:val="center"/>
          </w:tcPr>
          <w:p w14:paraId="34C8F227" w14:textId="77777777" w:rsidR="00065EE0" w:rsidRPr="00FB41A8" w:rsidRDefault="00000000" w:rsidP="00FB41A8">
            <w:pPr>
              <w:bidi/>
              <w:jc w:val="center"/>
              <w:rPr>
                <w:rFonts w:cs="B Nazanin"/>
              </w:rPr>
            </w:pPr>
            <w:r w:rsidRPr="00FB41A8">
              <w:rPr>
                <w:rFonts w:ascii="Tahoma" w:eastAsia="Tahoma" w:hAnsi="Tahoma" w:cs="B Nazanin"/>
                <w:rtl/>
              </w:rPr>
              <w:t>۳,۸۰۶ (۱۲.۱</w:t>
            </w:r>
            <w:r w:rsidRPr="00FB41A8">
              <w:rPr>
                <w:rFonts w:eastAsia="Tahoma" w:hint="cs"/>
                <w:rtl/>
              </w:rPr>
              <w:t>٪</w:t>
            </w:r>
            <w:r w:rsidRPr="00FB41A8">
              <w:rPr>
                <w:rFonts w:ascii="Tahoma" w:eastAsia="Tahoma" w:hAnsi="Tahoma" w:cs="B Nazanin"/>
                <w:rtl/>
              </w:rPr>
              <w:t>)</w:t>
            </w:r>
          </w:p>
        </w:tc>
        <w:tc>
          <w:tcPr>
            <w:tcW w:w="2352" w:type="dxa"/>
            <w:tcMar>
              <w:top w:w="80" w:type="dxa"/>
              <w:left w:w="100" w:type="dxa"/>
              <w:bottom w:w="80" w:type="dxa"/>
              <w:right w:w="100" w:type="dxa"/>
            </w:tcMar>
            <w:vAlign w:val="center"/>
          </w:tcPr>
          <w:p w14:paraId="1BFE8D8C" w14:textId="77777777" w:rsidR="00065EE0" w:rsidRPr="00FB41A8" w:rsidRDefault="00000000" w:rsidP="00FB41A8">
            <w:pPr>
              <w:bidi/>
              <w:jc w:val="center"/>
              <w:rPr>
                <w:rFonts w:cs="B Nazanin"/>
              </w:rPr>
            </w:pPr>
            <w:r w:rsidRPr="00FB41A8">
              <w:rPr>
                <w:rFonts w:ascii="Tahoma" w:eastAsia="Tahoma" w:hAnsi="Tahoma" w:cs="B Nazanin"/>
                <w:rtl/>
              </w:rPr>
              <w:t>۲۷,۶۵۹ (۸۷.۹</w:t>
            </w:r>
            <w:r w:rsidRPr="00FB41A8">
              <w:rPr>
                <w:rFonts w:eastAsia="Tahoma" w:hint="cs"/>
                <w:rtl/>
              </w:rPr>
              <w:t>٪</w:t>
            </w:r>
            <w:r w:rsidRPr="00FB41A8">
              <w:rPr>
                <w:rFonts w:ascii="Tahoma" w:eastAsia="Tahoma" w:hAnsi="Tahoma" w:cs="B Nazanin"/>
                <w:rtl/>
              </w:rPr>
              <w:t>)</w:t>
            </w:r>
          </w:p>
        </w:tc>
        <w:tc>
          <w:tcPr>
            <w:tcW w:w="2498" w:type="dxa"/>
            <w:tcMar>
              <w:top w:w="80" w:type="dxa"/>
              <w:left w:w="100" w:type="dxa"/>
              <w:bottom w:w="80" w:type="dxa"/>
              <w:right w:w="100" w:type="dxa"/>
            </w:tcMar>
            <w:vAlign w:val="center"/>
          </w:tcPr>
          <w:p w14:paraId="0F89035D" w14:textId="77777777" w:rsidR="00065EE0" w:rsidRPr="00FB41A8" w:rsidRDefault="00000000" w:rsidP="00FB41A8">
            <w:pPr>
              <w:bidi/>
              <w:jc w:val="center"/>
              <w:rPr>
                <w:rFonts w:cs="B Nazanin"/>
              </w:rPr>
            </w:pPr>
            <w:r w:rsidRPr="00FB41A8">
              <w:rPr>
                <w:rFonts w:ascii="Tahoma" w:eastAsia="Tahoma" w:hAnsi="Tahoma" w:cs="B Nazanin"/>
                <w:rtl/>
              </w:rPr>
              <w:t>تعداد سفارش</w:t>
            </w:r>
          </w:p>
        </w:tc>
      </w:tr>
      <w:tr w:rsidR="00065EE0" w:rsidRPr="00FB41A8" w14:paraId="50B30D31" w14:textId="77777777" w:rsidTr="00FB41A8">
        <w:trPr>
          <w:jc w:val="center"/>
        </w:trPr>
        <w:tc>
          <w:tcPr>
            <w:tcW w:w="2498" w:type="dxa"/>
            <w:tcMar>
              <w:top w:w="80" w:type="dxa"/>
              <w:left w:w="100" w:type="dxa"/>
              <w:bottom w:w="80" w:type="dxa"/>
              <w:right w:w="100" w:type="dxa"/>
            </w:tcMar>
            <w:vAlign w:val="center"/>
          </w:tcPr>
          <w:p w14:paraId="7D256080" w14:textId="77777777" w:rsidR="00065EE0" w:rsidRPr="00FB41A8" w:rsidRDefault="00000000" w:rsidP="00FB41A8">
            <w:pPr>
              <w:bidi/>
              <w:jc w:val="center"/>
              <w:rPr>
                <w:rFonts w:cs="B Nazanin"/>
              </w:rPr>
            </w:pPr>
            <w:r w:rsidRPr="00FB41A8">
              <w:rPr>
                <w:rFonts w:ascii="Tahoma" w:eastAsia="Tahoma" w:hAnsi="Tahoma" w:cs="B Nazanin"/>
                <w:rtl/>
              </w:rPr>
              <w:t>AVG(TotalDue)</w:t>
            </w:r>
          </w:p>
        </w:tc>
        <w:tc>
          <w:tcPr>
            <w:tcW w:w="2352" w:type="dxa"/>
            <w:tcMar>
              <w:top w:w="80" w:type="dxa"/>
              <w:left w:w="100" w:type="dxa"/>
              <w:bottom w:w="80" w:type="dxa"/>
              <w:right w:w="100" w:type="dxa"/>
            </w:tcMar>
            <w:vAlign w:val="center"/>
          </w:tcPr>
          <w:p w14:paraId="1DF41C1E" w14:textId="77777777" w:rsidR="00065EE0" w:rsidRPr="00FB41A8" w:rsidRDefault="00000000" w:rsidP="00FB41A8">
            <w:pPr>
              <w:bidi/>
              <w:jc w:val="center"/>
              <w:rPr>
                <w:rFonts w:cs="B Nazanin"/>
              </w:rPr>
            </w:pPr>
            <w:r w:rsidRPr="00FB41A8">
              <w:rPr>
                <w:rFonts w:ascii="Tahoma" w:eastAsia="Tahoma" w:hAnsi="Tahoma" w:cs="B Nazanin"/>
                <w:rtl/>
              </w:rPr>
              <w:t>$۲۳,۸۵۰.۶۲</w:t>
            </w:r>
          </w:p>
        </w:tc>
        <w:tc>
          <w:tcPr>
            <w:tcW w:w="2352" w:type="dxa"/>
            <w:tcMar>
              <w:top w:w="80" w:type="dxa"/>
              <w:left w:w="100" w:type="dxa"/>
              <w:bottom w:w="80" w:type="dxa"/>
              <w:right w:w="100" w:type="dxa"/>
            </w:tcMar>
            <w:vAlign w:val="center"/>
          </w:tcPr>
          <w:p w14:paraId="38E76A10" w14:textId="77777777" w:rsidR="00065EE0" w:rsidRPr="00FB41A8" w:rsidRDefault="00000000" w:rsidP="00FB41A8">
            <w:pPr>
              <w:bidi/>
              <w:jc w:val="center"/>
              <w:rPr>
                <w:rFonts w:cs="B Nazanin"/>
              </w:rPr>
            </w:pPr>
            <w:r w:rsidRPr="00FB41A8">
              <w:rPr>
                <w:rFonts w:ascii="Tahoma" w:eastAsia="Tahoma" w:hAnsi="Tahoma" w:cs="B Nazanin"/>
                <w:rtl/>
              </w:rPr>
              <w:t>$۱,۱۷۲.۹۰</w:t>
            </w:r>
          </w:p>
        </w:tc>
        <w:tc>
          <w:tcPr>
            <w:tcW w:w="2498" w:type="dxa"/>
            <w:tcMar>
              <w:top w:w="80" w:type="dxa"/>
              <w:left w:w="100" w:type="dxa"/>
              <w:bottom w:w="80" w:type="dxa"/>
              <w:right w:w="100" w:type="dxa"/>
            </w:tcMar>
            <w:vAlign w:val="center"/>
          </w:tcPr>
          <w:p w14:paraId="20DCC660" w14:textId="77777777" w:rsidR="00065EE0" w:rsidRPr="00FB41A8" w:rsidRDefault="00000000" w:rsidP="00FB41A8">
            <w:pPr>
              <w:bidi/>
              <w:jc w:val="center"/>
              <w:rPr>
                <w:rFonts w:cs="B Nazanin"/>
              </w:rPr>
            </w:pPr>
            <w:r w:rsidRPr="00FB41A8">
              <w:rPr>
                <w:rFonts w:ascii="Tahoma" w:eastAsia="Tahoma" w:hAnsi="Tahoma" w:cs="B Nazanin"/>
                <w:rtl/>
              </w:rPr>
              <w:t>میانگین ارزش سفارش</w:t>
            </w:r>
          </w:p>
        </w:tc>
      </w:tr>
      <w:tr w:rsidR="00065EE0" w:rsidRPr="00FB41A8" w14:paraId="3AA313C0" w14:textId="77777777" w:rsidTr="00FB41A8">
        <w:trPr>
          <w:jc w:val="center"/>
        </w:trPr>
        <w:tc>
          <w:tcPr>
            <w:tcW w:w="2498" w:type="dxa"/>
            <w:tcMar>
              <w:top w:w="80" w:type="dxa"/>
              <w:left w:w="100" w:type="dxa"/>
              <w:bottom w:w="80" w:type="dxa"/>
              <w:right w:w="100" w:type="dxa"/>
            </w:tcMar>
            <w:vAlign w:val="center"/>
          </w:tcPr>
          <w:p w14:paraId="000DF31C" w14:textId="77777777" w:rsidR="00065EE0" w:rsidRPr="00FB41A8" w:rsidRDefault="00000000" w:rsidP="00FB41A8">
            <w:pPr>
              <w:bidi/>
              <w:jc w:val="center"/>
              <w:rPr>
                <w:rFonts w:cs="B Nazanin"/>
              </w:rPr>
            </w:pPr>
            <w:r w:rsidRPr="00FB41A8">
              <w:rPr>
                <w:rFonts w:ascii="Tahoma" w:eastAsia="Tahoma" w:hAnsi="Tahoma" w:cs="B Nazanin"/>
                <w:rtl/>
              </w:rPr>
              <w:t>SUM(TotalDue)</w:t>
            </w:r>
          </w:p>
        </w:tc>
        <w:tc>
          <w:tcPr>
            <w:tcW w:w="2352" w:type="dxa"/>
            <w:tcMar>
              <w:top w:w="80" w:type="dxa"/>
              <w:left w:w="100" w:type="dxa"/>
              <w:bottom w:w="80" w:type="dxa"/>
              <w:right w:w="100" w:type="dxa"/>
            </w:tcMar>
            <w:vAlign w:val="center"/>
          </w:tcPr>
          <w:p w14:paraId="323438A3" w14:textId="77777777" w:rsidR="00065EE0" w:rsidRPr="00FB41A8" w:rsidRDefault="00000000" w:rsidP="00FB41A8">
            <w:pPr>
              <w:bidi/>
              <w:jc w:val="center"/>
              <w:rPr>
                <w:rFonts w:cs="B Nazanin"/>
              </w:rPr>
            </w:pPr>
            <w:r w:rsidRPr="00FB41A8">
              <w:rPr>
                <w:rFonts w:ascii="Tahoma" w:eastAsia="Tahoma" w:hAnsi="Tahoma" w:cs="B Nazanin"/>
                <w:rtl/>
              </w:rPr>
              <w:t>$۹۰,۷۷۵,۴۴۷ (۷۳.۷</w:t>
            </w:r>
            <w:r w:rsidRPr="00FB41A8">
              <w:rPr>
                <w:rFonts w:eastAsia="Tahoma" w:hint="cs"/>
                <w:rtl/>
              </w:rPr>
              <w:t>٪</w:t>
            </w:r>
            <w:r w:rsidRPr="00FB41A8">
              <w:rPr>
                <w:rFonts w:ascii="Tahoma" w:eastAsia="Tahoma" w:hAnsi="Tahoma" w:cs="B Nazanin"/>
                <w:rtl/>
              </w:rPr>
              <w:t>)</w:t>
            </w:r>
          </w:p>
        </w:tc>
        <w:tc>
          <w:tcPr>
            <w:tcW w:w="2352" w:type="dxa"/>
            <w:tcMar>
              <w:top w:w="80" w:type="dxa"/>
              <w:left w:w="100" w:type="dxa"/>
              <w:bottom w:w="80" w:type="dxa"/>
              <w:right w:w="100" w:type="dxa"/>
            </w:tcMar>
            <w:vAlign w:val="center"/>
          </w:tcPr>
          <w:p w14:paraId="186D994A" w14:textId="77777777" w:rsidR="00065EE0" w:rsidRPr="00FB41A8" w:rsidRDefault="00000000" w:rsidP="00FB41A8">
            <w:pPr>
              <w:bidi/>
              <w:jc w:val="center"/>
              <w:rPr>
                <w:rFonts w:cs="B Nazanin"/>
              </w:rPr>
            </w:pPr>
            <w:r w:rsidRPr="00FB41A8">
              <w:rPr>
                <w:rFonts w:ascii="Tahoma" w:eastAsia="Tahoma" w:hAnsi="Tahoma" w:cs="B Nazanin"/>
                <w:rtl/>
              </w:rPr>
              <w:t>$۳۲,۴۴۱,۳۳۹ (۲۶.۳</w:t>
            </w:r>
            <w:r w:rsidRPr="00FB41A8">
              <w:rPr>
                <w:rFonts w:eastAsia="Tahoma" w:hint="cs"/>
                <w:rtl/>
              </w:rPr>
              <w:t>٪</w:t>
            </w:r>
            <w:r w:rsidRPr="00FB41A8">
              <w:rPr>
                <w:rFonts w:ascii="Tahoma" w:eastAsia="Tahoma" w:hAnsi="Tahoma" w:cs="B Nazanin"/>
                <w:rtl/>
              </w:rPr>
              <w:t>)</w:t>
            </w:r>
          </w:p>
        </w:tc>
        <w:tc>
          <w:tcPr>
            <w:tcW w:w="2498" w:type="dxa"/>
            <w:tcMar>
              <w:top w:w="80" w:type="dxa"/>
              <w:left w:w="100" w:type="dxa"/>
              <w:bottom w:w="80" w:type="dxa"/>
              <w:right w:w="100" w:type="dxa"/>
            </w:tcMar>
            <w:vAlign w:val="center"/>
          </w:tcPr>
          <w:p w14:paraId="3F9E655A" w14:textId="77777777" w:rsidR="00065EE0" w:rsidRPr="00FB41A8" w:rsidRDefault="00000000" w:rsidP="00FB41A8">
            <w:pPr>
              <w:bidi/>
              <w:jc w:val="center"/>
              <w:rPr>
                <w:rFonts w:cs="B Nazanin"/>
              </w:rPr>
            </w:pPr>
            <w:r w:rsidRPr="00FB41A8">
              <w:rPr>
                <w:rFonts w:ascii="Tahoma" w:eastAsia="Tahoma" w:hAnsi="Tahoma" w:cs="B Nazanin"/>
                <w:rtl/>
              </w:rPr>
              <w:t>مجموع درآمد</w:t>
            </w:r>
          </w:p>
        </w:tc>
      </w:tr>
      <w:tr w:rsidR="00065EE0" w:rsidRPr="00FB41A8" w14:paraId="610D2496" w14:textId="77777777" w:rsidTr="00FB41A8">
        <w:trPr>
          <w:jc w:val="center"/>
        </w:trPr>
        <w:tc>
          <w:tcPr>
            <w:tcW w:w="2498" w:type="dxa"/>
            <w:tcMar>
              <w:top w:w="80" w:type="dxa"/>
              <w:left w:w="100" w:type="dxa"/>
              <w:bottom w:w="80" w:type="dxa"/>
              <w:right w:w="100" w:type="dxa"/>
            </w:tcMar>
            <w:vAlign w:val="center"/>
          </w:tcPr>
          <w:p w14:paraId="1D396F5D" w14:textId="77777777" w:rsidR="00065EE0" w:rsidRPr="00FB41A8" w:rsidRDefault="00000000" w:rsidP="00FB41A8">
            <w:pPr>
              <w:bidi/>
              <w:jc w:val="center"/>
              <w:rPr>
                <w:rFonts w:cs="B Nazanin"/>
              </w:rPr>
            </w:pPr>
            <w:r w:rsidRPr="00FB41A8">
              <w:rPr>
                <w:rFonts w:ascii="Tahoma" w:eastAsia="Tahoma" w:hAnsi="Tahoma" w:cs="B Nazanin"/>
                <w:rtl/>
              </w:rPr>
              <w:t>AVG(DATEDIFF(DueDate, OrderDate))</w:t>
            </w:r>
          </w:p>
        </w:tc>
        <w:tc>
          <w:tcPr>
            <w:tcW w:w="2352" w:type="dxa"/>
            <w:tcMar>
              <w:top w:w="80" w:type="dxa"/>
              <w:left w:w="100" w:type="dxa"/>
              <w:bottom w:w="80" w:type="dxa"/>
              <w:right w:w="100" w:type="dxa"/>
            </w:tcMar>
            <w:vAlign w:val="center"/>
          </w:tcPr>
          <w:p w14:paraId="3F72089E" w14:textId="77777777" w:rsidR="00065EE0" w:rsidRPr="00FB41A8" w:rsidRDefault="00000000" w:rsidP="00FB41A8">
            <w:pPr>
              <w:bidi/>
              <w:jc w:val="center"/>
              <w:rPr>
                <w:rFonts w:cs="B Nazanin"/>
              </w:rPr>
            </w:pPr>
            <w:r w:rsidRPr="00FB41A8">
              <w:rPr>
                <w:rFonts w:ascii="Tahoma" w:eastAsia="Tahoma" w:hAnsi="Tahoma" w:cs="B Nazanin"/>
                <w:rtl/>
              </w:rPr>
              <w:t>۱۲ روز</w:t>
            </w:r>
          </w:p>
        </w:tc>
        <w:tc>
          <w:tcPr>
            <w:tcW w:w="2352" w:type="dxa"/>
            <w:tcMar>
              <w:top w:w="80" w:type="dxa"/>
              <w:left w:w="100" w:type="dxa"/>
              <w:bottom w:w="80" w:type="dxa"/>
              <w:right w:w="100" w:type="dxa"/>
            </w:tcMar>
            <w:vAlign w:val="center"/>
          </w:tcPr>
          <w:p w14:paraId="14C17A54" w14:textId="77777777" w:rsidR="00065EE0" w:rsidRPr="00FB41A8" w:rsidRDefault="00000000" w:rsidP="00FB41A8">
            <w:pPr>
              <w:bidi/>
              <w:jc w:val="center"/>
              <w:rPr>
                <w:rFonts w:cs="B Nazanin"/>
              </w:rPr>
            </w:pPr>
            <w:r w:rsidRPr="00FB41A8">
              <w:rPr>
                <w:rFonts w:ascii="Tahoma" w:eastAsia="Tahoma" w:hAnsi="Tahoma" w:cs="B Nazanin"/>
                <w:rtl/>
              </w:rPr>
              <w:t>۱۲ روز</w:t>
            </w:r>
          </w:p>
        </w:tc>
        <w:tc>
          <w:tcPr>
            <w:tcW w:w="2498" w:type="dxa"/>
            <w:tcMar>
              <w:top w:w="80" w:type="dxa"/>
              <w:left w:w="100" w:type="dxa"/>
              <w:bottom w:w="80" w:type="dxa"/>
              <w:right w:w="100" w:type="dxa"/>
            </w:tcMar>
            <w:vAlign w:val="center"/>
          </w:tcPr>
          <w:p w14:paraId="5D7EB5B1" w14:textId="77777777" w:rsidR="00065EE0" w:rsidRPr="00FB41A8" w:rsidRDefault="00000000" w:rsidP="00FB41A8">
            <w:pPr>
              <w:bidi/>
              <w:jc w:val="center"/>
              <w:rPr>
                <w:rFonts w:cs="B Nazanin"/>
              </w:rPr>
            </w:pPr>
            <w:r w:rsidRPr="00FB41A8">
              <w:rPr>
                <w:rFonts w:ascii="Tahoma" w:eastAsia="Tahoma" w:hAnsi="Tahoma" w:cs="B Nazanin"/>
                <w:rtl/>
              </w:rPr>
              <w:t>میانگین زمان تعهد تحویل</w:t>
            </w:r>
          </w:p>
        </w:tc>
      </w:tr>
      <w:tr w:rsidR="00065EE0" w:rsidRPr="00FB41A8" w14:paraId="07B7D8C6" w14:textId="77777777" w:rsidTr="00FB41A8">
        <w:trPr>
          <w:jc w:val="center"/>
        </w:trPr>
        <w:tc>
          <w:tcPr>
            <w:tcW w:w="2498" w:type="dxa"/>
            <w:tcMar>
              <w:top w:w="80" w:type="dxa"/>
              <w:left w:w="100" w:type="dxa"/>
              <w:bottom w:w="80" w:type="dxa"/>
              <w:right w:w="100" w:type="dxa"/>
            </w:tcMar>
            <w:vAlign w:val="center"/>
          </w:tcPr>
          <w:p w14:paraId="50416DCD" w14:textId="77777777" w:rsidR="00065EE0" w:rsidRPr="00FB41A8" w:rsidRDefault="00000000" w:rsidP="00FB41A8">
            <w:pPr>
              <w:bidi/>
              <w:jc w:val="center"/>
              <w:rPr>
                <w:rFonts w:cs="B Nazanin"/>
              </w:rPr>
            </w:pPr>
            <w:r w:rsidRPr="00FB41A8">
              <w:rPr>
                <w:rFonts w:ascii="Tahoma" w:eastAsia="Tahoma" w:hAnsi="Tahoma" w:cs="B Nazanin"/>
                <w:rtl/>
              </w:rPr>
              <w:t>AVG(DATEDIFF(ShipDate, OrderDate))</w:t>
            </w:r>
          </w:p>
        </w:tc>
        <w:tc>
          <w:tcPr>
            <w:tcW w:w="2352" w:type="dxa"/>
            <w:tcMar>
              <w:top w:w="80" w:type="dxa"/>
              <w:left w:w="100" w:type="dxa"/>
              <w:bottom w:w="80" w:type="dxa"/>
              <w:right w:w="100" w:type="dxa"/>
            </w:tcMar>
            <w:vAlign w:val="center"/>
          </w:tcPr>
          <w:p w14:paraId="791E2D1B" w14:textId="77777777" w:rsidR="00065EE0" w:rsidRPr="00FB41A8" w:rsidRDefault="00000000" w:rsidP="00FB41A8">
            <w:pPr>
              <w:bidi/>
              <w:jc w:val="center"/>
              <w:rPr>
                <w:rFonts w:cs="B Nazanin"/>
              </w:rPr>
            </w:pPr>
            <w:r w:rsidRPr="00FB41A8">
              <w:rPr>
                <w:rFonts w:ascii="Tahoma" w:eastAsia="Tahoma" w:hAnsi="Tahoma" w:cs="B Nazanin"/>
                <w:rtl/>
              </w:rPr>
              <w:t>۷ روز</w:t>
            </w:r>
          </w:p>
        </w:tc>
        <w:tc>
          <w:tcPr>
            <w:tcW w:w="2352" w:type="dxa"/>
            <w:tcMar>
              <w:top w:w="80" w:type="dxa"/>
              <w:left w:w="100" w:type="dxa"/>
              <w:bottom w:w="80" w:type="dxa"/>
              <w:right w:w="100" w:type="dxa"/>
            </w:tcMar>
            <w:vAlign w:val="center"/>
          </w:tcPr>
          <w:p w14:paraId="15B56AA2" w14:textId="77777777" w:rsidR="00065EE0" w:rsidRPr="00FB41A8" w:rsidRDefault="00000000" w:rsidP="00FB41A8">
            <w:pPr>
              <w:bidi/>
              <w:jc w:val="center"/>
              <w:rPr>
                <w:rFonts w:cs="B Nazanin"/>
              </w:rPr>
            </w:pPr>
            <w:r w:rsidRPr="00FB41A8">
              <w:rPr>
                <w:rFonts w:ascii="Tahoma" w:eastAsia="Tahoma" w:hAnsi="Tahoma" w:cs="B Nazanin"/>
                <w:rtl/>
              </w:rPr>
              <w:t>۷ روز</w:t>
            </w:r>
          </w:p>
        </w:tc>
        <w:tc>
          <w:tcPr>
            <w:tcW w:w="2498" w:type="dxa"/>
            <w:tcMar>
              <w:top w:w="80" w:type="dxa"/>
              <w:left w:w="100" w:type="dxa"/>
              <w:bottom w:w="80" w:type="dxa"/>
              <w:right w:w="100" w:type="dxa"/>
            </w:tcMar>
            <w:vAlign w:val="center"/>
          </w:tcPr>
          <w:p w14:paraId="6BC88C36" w14:textId="77777777" w:rsidR="00065EE0" w:rsidRPr="00FB41A8" w:rsidRDefault="00000000" w:rsidP="00FB41A8">
            <w:pPr>
              <w:bidi/>
              <w:jc w:val="center"/>
              <w:rPr>
                <w:rFonts w:cs="B Nazanin"/>
              </w:rPr>
            </w:pPr>
            <w:r w:rsidRPr="00FB41A8">
              <w:rPr>
                <w:rFonts w:ascii="Tahoma" w:eastAsia="Tahoma" w:hAnsi="Tahoma" w:cs="B Nazanin"/>
                <w:rtl/>
              </w:rPr>
              <w:t>میانگین زمان ارسال واقعی</w:t>
            </w:r>
          </w:p>
        </w:tc>
      </w:tr>
    </w:tbl>
    <w:p w14:paraId="3303DFCC" w14:textId="77777777" w:rsidR="00065EE0" w:rsidRPr="00FB41A8" w:rsidRDefault="00000000" w:rsidP="00FB41A8">
      <w:pPr>
        <w:bidi/>
        <w:spacing w:after="160" w:line="340" w:lineRule="auto"/>
        <w:jc w:val="both"/>
        <w:rPr>
          <w:rFonts w:cs="B Nazanin"/>
        </w:rPr>
      </w:pPr>
      <w:r w:rsidRPr="00FB41A8">
        <w:rPr>
          <w:rFonts w:ascii="Tahoma" w:eastAsia="Tahoma" w:hAnsi="Tahoma" w:cs="B Nazanin"/>
          <w:i/>
          <w:iCs/>
          <w:rtl/>
        </w:rPr>
        <w:t>نکته: کمینه و بیشینه زمان ارسال واقعی (Min/Max DaysToShip) در کل مجموعه داده به‌ترتیب ۷ و ۸ روز بود که نشان می‌دهد فیلد ShipDate در این دیتابیس نمونه (Sample Database) به‌صورت فرمولی و مصنوعی تولید شده و برای تحلیل «تأخیر تحویل» مناسب نیست. به همین دلیل، تمرکز تحلیل به‌سمت شاخص‌های ارزش و ترکیب کانال هدایت شد که تنوع و معناداری بیشتری در داده دارند.</w:t>
      </w:r>
    </w:p>
    <w:p w14:paraId="36AD73F8"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۲.۸ مسائل و نقاط بهبود بالقوه</w:t>
      </w:r>
    </w:p>
    <w:p w14:paraId="3746C949"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lastRenderedPageBreak/>
        <w:t>عدم تناسب حجم و ارزش کانال‌ها: کانال آنلاین با وجود تولید ۸۷.۹</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حجم</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تنها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۲۶</w:t>
      </w:r>
      <w:r w:rsidRPr="00FB41A8">
        <w:rPr>
          <w:rFonts w:ascii="Tahoma" w:eastAsia="Tahoma" w:hAnsi="Tahoma" w:cs="B Nazanin"/>
          <w:sz w:val="22"/>
          <w:szCs w:val="22"/>
          <w:rtl/>
        </w:rPr>
        <w:t>.</w:t>
      </w:r>
      <w:r w:rsidRPr="00FB41A8">
        <w:rPr>
          <w:rFonts w:ascii="Tahoma" w:eastAsia="Tahoma" w:hAnsi="Tahoma" w:cs="B Nazanin" w:hint="cs"/>
          <w:sz w:val="22"/>
          <w:szCs w:val="22"/>
          <w:rtl/>
        </w:rPr>
        <w:t>۳</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درآمد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را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ایجاد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می‌کند؛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می‌تواند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نشان‌دهنده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فرصت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از‌دست‌رفته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برای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افزایش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ارزش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آنلاین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مثلاً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طریق</w:t>
      </w:r>
      <w:r w:rsidRPr="00FB41A8">
        <w:rPr>
          <w:rFonts w:ascii="Tahoma" w:eastAsia="Tahoma" w:hAnsi="Tahoma" w:cs="B Nazanin"/>
          <w:sz w:val="22"/>
          <w:szCs w:val="22"/>
          <w:rtl/>
        </w:rPr>
        <w:t xml:space="preserve"> Cross-sell/Upsell) </w:t>
      </w:r>
      <w:r w:rsidRPr="00FB41A8">
        <w:rPr>
          <w:rFonts w:ascii="Tahoma" w:eastAsia="Tahoma" w:hAnsi="Tahoma" w:cs="B Nazanin" w:hint="cs"/>
          <w:sz w:val="22"/>
          <w:szCs w:val="22"/>
          <w:rtl/>
        </w:rPr>
        <w:t>باشد</w:t>
      </w:r>
      <w:r w:rsidRPr="00FB41A8">
        <w:rPr>
          <w:rFonts w:ascii="Tahoma" w:eastAsia="Tahoma" w:hAnsi="Tahoma" w:cs="B Nazanin"/>
          <w:sz w:val="22"/>
          <w:szCs w:val="22"/>
          <w:rtl/>
        </w:rPr>
        <w:t>.</w:t>
      </w:r>
    </w:p>
    <w:p w14:paraId="31A4C758"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تمرکز درآمد در کانال فروشنده: تنها ۱۷ فروشنده فعال، مسئول تولید نزدیک به سه‌چهارم کل درآمد هستند؛ این وابستگی بالا ریسک عملیاتی (مثلاً خروج یا غیبت یک فروشنده کلیدی) ایجاد می‌کند.</w:t>
      </w:r>
    </w:p>
    <w:p w14:paraId="19803BEF" w14:textId="77777777" w:rsidR="00065EE0" w:rsidRPr="00FB41A8"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تعهد زمانی یکسان برای سفارش‌های نامتجانس: صرف‌نظر از تفاوت شدید در حجم و پیچیدگی سفارش (میانگین ارزش ۲۰ برابری در کانال فروشنده)، میانگین بازه تعهد تحویل (DueDate) برای هر دو کانال یکسان (۱۲ روز) است؛ این می‌تواند فرصتی برای بازنگری در SLA بر اساس نوع سفارش باشد.</w:t>
      </w:r>
    </w:p>
    <w:p w14:paraId="678805CE" w14:textId="77777777" w:rsidR="00065EE0" w:rsidRPr="00BB6046" w:rsidRDefault="00000000" w:rsidP="00FB41A8">
      <w:pPr>
        <w:pStyle w:val="ListParagraph"/>
        <w:numPr>
          <w:ilvl w:val="0"/>
          <w:numId w:val="1"/>
        </w:numPr>
        <w:bidi/>
        <w:spacing w:after="100" w:line="320" w:lineRule="auto"/>
        <w:jc w:val="both"/>
        <w:rPr>
          <w:rFonts w:cs="B Nazanin"/>
        </w:rPr>
      </w:pPr>
      <w:r w:rsidRPr="00FB41A8">
        <w:rPr>
          <w:rFonts w:ascii="Tahoma" w:eastAsia="Tahoma" w:hAnsi="Tahoma" w:cs="B Nazanin"/>
          <w:sz w:val="22"/>
          <w:szCs w:val="22"/>
          <w:rtl/>
        </w:rPr>
        <w:t>نبود مسیر تأیید دستی برای سفارش‌های آنلاین با ارزش بالا: در وضعیت فعلی، سفارش‌های آنلاین بدون توجه به مبلغ، به‌صورت کاملاً خودکار تأیید می‌شوند؛ نبود آستانه (Threshold) برای بررسی سفارش‌های آنلاین با ارزش بالا یک ریسک بالقوه است.</w:t>
      </w:r>
    </w:p>
    <w:p w14:paraId="5BD2A6C8" w14:textId="77777777" w:rsidR="00BB6046" w:rsidRPr="00BB6046" w:rsidRDefault="00BB6046" w:rsidP="00BB6046">
      <w:pPr>
        <w:bidi/>
        <w:spacing w:after="160" w:line="340" w:lineRule="auto"/>
        <w:jc w:val="both"/>
        <w:rPr>
          <w:rFonts w:cs="B Nazanin"/>
        </w:rPr>
      </w:pPr>
      <w:r w:rsidRPr="00BB6046">
        <w:rPr>
          <w:rFonts w:ascii="Tahoma" w:eastAsia="Tahoma" w:hAnsi="Tahoma" w:cs="B Nazanin"/>
          <w:b/>
          <w:bCs/>
          <w:sz w:val="22"/>
          <w:szCs w:val="22"/>
          <w:rtl/>
        </w:rPr>
        <w:t>علاوه بر موارد بالا، بررسی داده گلوگاه‌ها و ریسک‌های ساختاری زیر را نیز آشکار کرد:</w:t>
      </w:r>
    </w:p>
    <w:p w14:paraId="3B5521B2" w14:textId="77777777" w:rsidR="00BB6046" w:rsidRPr="00BB6046" w:rsidRDefault="00BB6046" w:rsidP="00BB6046">
      <w:pPr>
        <w:pStyle w:val="ListParagraph"/>
        <w:numPr>
          <w:ilvl w:val="0"/>
          <w:numId w:val="3"/>
        </w:numPr>
        <w:bidi/>
        <w:spacing w:after="100" w:line="320" w:lineRule="auto"/>
        <w:jc w:val="both"/>
        <w:rPr>
          <w:rFonts w:cs="B Nazanin"/>
        </w:rPr>
      </w:pPr>
      <w:r w:rsidRPr="00BB6046">
        <w:rPr>
          <w:rFonts w:ascii="Tahoma" w:eastAsia="Tahoma" w:hAnsi="Tahoma" w:cs="B Nazanin"/>
          <w:sz w:val="22"/>
          <w:szCs w:val="22"/>
          <w:rtl/>
        </w:rPr>
        <w:t xml:space="preserve">فقدان مشاهده‌پذیری داخلی فرایند (Process Observability Gap): </w:t>
      </w:r>
      <w:r w:rsidRPr="00BB6046">
        <w:rPr>
          <w:rFonts w:ascii="Tahoma" w:eastAsia="Tahoma" w:hAnsi="Tahoma" w:cs="B Nazanin" w:hint="cs"/>
          <w:sz w:val="22"/>
          <w:szCs w:val="22"/>
          <w:rtl/>
        </w:rPr>
        <w:t>چون</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فقط</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تاریخ</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شروع</w:t>
      </w:r>
      <w:r w:rsidRPr="00BB6046">
        <w:rPr>
          <w:rFonts w:ascii="Tahoma" w:eastAsia="Tahoma" w:hAnsi="Tahoma" w:cs="B Nazanin"/>
          <w:sz w:val="22"/>
          <w:szCs w:val="22"/>
          <w:rtl/>
        </w:rPr>
        <w:t xml:space="preserve"> (OrderDate) </w:t>
      </w:r>
      <w:r w:rsidRPr="00BB6046">
        <w:rPr>
          <w:rFonts w:ascii="Tahoma" w:eastAsia="Tahoma" w:hAnsi="Tahoma" w:cs="B Nazanin" w:hint="cs"/>
          <w:sz w:val="22"/>
          <w:szCs w:val="22"/>
          <w:rtl/>
        </w:rPr>
        <w:t>و</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پایان</w:t>
      </w:r>
      <w:r w:rsidRPr="00BB6046">
        <w:rPr>
          <w:rFonts w:ascii="Tahoma" w:eastAsia="Tahoma" w:hAnsi="Tahoma" w:cs="B Nazanin"/>
          <w:sz w:val="22"/>
          <w:szCs w:val="22"/>
          <w:rtl/>
        </w:rPr>
        <w:t xml:space="preserve"> (ShipDate) </w:t>
      </w:r>
      <w:r w:rsidRPr="00BB6046">
        <w:rPr>
          <w:rFonts w:ascii="Tahoma" w:eastAsia="Tahoma" w:hAnsi="Tahoma" w:cs="B Nazanin" w:hint="cs"/>
          <w:sz w:val="22"/>
          <w:szCs w:val="22"/>
          <w:rtl/>
        </w:rPr>
        <w:t>ثبت</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می‌شود،</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شناسایی</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گلوگاه</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واقعی</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بین</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مراحل</w:t>
      </w:r>
      <w:r w:rsidRPr="00BB6046">
        <w:rPr>
          <w:rFonts w:ascii="Tahoma" w:eastAsia="Tahoma" w:hAnsi="Tahoma" w:cs="B Nazanin"/>
          <w:sz w:val="22"/>
          <w:szCs w:val="22"/>
          <w:rtl/>
        </w:rPr>
        <w:t xml:space="preserve"> Picking</w:t>
      </w:r>
      <w:r w:rsidRPr="00BB6046">
        <w:rPr>
          <w:rFonts w:ascii="Tahoma" w:eastAsia="Tahoma" w:hAnsi="Tahoma" w:cs="B Nazanin" w:hint="cs"/>
          <w:sz w:val="22"/>
          <w:szCs w:val="22"/>
          <w:rtl/>
        </w:rPr>
        <w:t>،</w:t>
      </w:r>
      <w:r w:rsidRPr="00BB6046">
        <w:rPr>
          <w:rFonts w:ascii="Tahoma" w:eastAsia="Tahoma" w:hAnsi="Tahoma" w:cs="B Nazanin"/>
          <w:sz w:val="22"/>
          <w:szCs w:val="22"/>
          <w:rtl/>
        </w:rPr>
        <w:t xml:space="preserve"> Packing </w:t>
      </w:r>
      <w:r w:rsidRPr="00BB6046">
        <w:rPr>
          <w:rFonts w:ascii="Tahoma" w:eastAsia="Tahoma" w:hAnsi="Tahoma" w:cs="B Nazanin" w:hint="cs"/>
          <w:sz w:val="22"/>
          <w:szCs w:val="22"/>
          <w:rtl/>
        </w:rPr>
        <w:t>و</w:t>
      </w:r>
      <w:r w:rsidRPr="00BB6046">
        <w:rPr>
          <w:rFonts w:ascii="Tahoma" w:eastAsia="Tahoma" w:hAnsi="Tahoma" w:cs="B Nazanin"/>
          <w:sz w:val="22"/>
          <w:szCs w:val="22"/>
          <w:rtl/>
        </w:rPr>
        <w:t xml:space="preserve"> Shipping </w:t>
      </w:r>
      <w:r w:rsidRPr="00BB6046">
        <w:rPr>
          <w:rFonts w:ascii="Tahoma" w:eastAsia="Tahoma" w:hAnsi="Tahoma" w:cs="B Nazanin" w:hint="cs"/>
          <w:sz w:val="22"/>
          <w:szCs w:val="22"/>
          <w:rtl/>
        </w:rPr>
        <w:t>از</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روی</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داده</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امکان‌پذیر</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نیست</w:t>
      </w:r>
      <w:r w:rsidRPr="00BB6046">
        <w:rPr>
          <w:rFonts w:ascii="Tahoma" w:eastAsia="Tahoma" w:hAnsi="Tahoma" w:cs="B Nazanin"/>
          <w:sz w:val="22"/>
          <w:szCs w:val="22"/>
          <w:rtl/>
        </w:rPr>
        <w:t xml:space="preserve"> </w:t>
      </w:r>
      <w:r w:rsidRPr="00BB6046">
        <w:rPr>
          <w:rFonts w:eastAsia="Tahoma" w:hint="cs"/>
          <w:sz w:val="22"/>
          <w:szCs w:val="22"/>
          <w:rtl/>
        </w:rPr>
        <w:t>—</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این</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خود</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یک</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ریسک</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ساختاری</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در</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سیستم</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ثبت</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داده</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است،</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نه</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صرفاً</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یک</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محدودیت</w:t>
      </w:r>
      <w:r w:rsidRPr="00BB6046">
        <w:rPr>
          <w:rFonts w:ascii="Tahoma" w:eastAsia="Tahoma" w:hAnsi="Tahoma" w:cs="B Nazanin"/>
          <w:sz w:val="22"/>
          <w:szCs w:val="22"/>
          <w:rtl/>
        </w:rPr>
        <w:t xml:space="preserve"> </w:t>
      </w:r>
      <w:r w:rsidRPr="00BB6046">
        <w:rPr>
          <w:rFonts w:ascii="Tahoma" w:eastAsia="Tahoma" w:hAnsi="Tahoma" w:cs="B Nazanin" w:hint="cs"/>
          <w:sz w:val="22"/>
          <w:szCs w:val="22"/>
          <w:rtl/>
        </w:rPr>
        <w:t>تحلیلی</w:t>
      </w:r>
      <w:r w:rsidRPr="00BB6046">
        <w:rPr>
          <w:rFonts w:ascii="Tahoma" w:eastAsia="Tahoma" w:hAnsi="Tahoma" w:cs="B Nazanin"/>
          <w:sz w:val="22"/>
          <w:szCs w:val="22"/>
          <w:rtl/>
        </w:rPr>
        <w:t>.</w:t>
      </w:r>
    </w:p>
    <w:p w14:paraId="4BFA77BD" w14:textId="77777777" w:rsidR="00BB6046" w:rsidRPr="00BB6046" w:rsidRDefault="00BB6046" w:rsidP="00BB6046">
      <w:pPr>
        <w:pStyle w:val="ListParagraph"/>
        <w:numPr>
          <w:ilvl w:val="0"/>
          <w:numId w:val="3"/>
        </w:numPr>
        <w:bidi/>
        <w:spacing w:after="100" w:line="320" w:lineRule="auto"/>
        <w:jc w:val="both"/>
        <w:rPr>
          <w:rFonts w:cs="B Nazanin"/>
        </w:rPr>
      </w:pPr>
      <w:r w:rsidRPr="00BB6046">
        <w:rPr>
          <w:rFonts w:ascii="Tahoma" w:eastAsia="Tahoma" w:hAnsi="Tahoma" w:cs="B Nazanin"/>
          <w:sz w:val="22"/>
          <w:szCs w:val="22"/>
          <w:rtl/>
        </w:rPr>
        <w:t>نبود گیت تأیید اعتبار مستند در داده: چون وضعیت اعتبار مشتری/فروشگاه در سیستم ثبت نمی‌شود، ریسک پردازش سفارش‌های پرریسک بدون شفافیت کافی وجود دارد.</w:t>
      </w:r>
    </w:p>
    <w:p w14:paraId="437E5B88" w14:textId="77777777" w:rsidR="00BB6046" w:rsidRPr="00BB6046" w:rsidRDefault="00BB6046" w:rsidP="00BB6046">
      <w:pPr>
        <w:pStyle w:val="Heading3"/>
        <w:bidi/>
        <w:spacing w:before="320" w:after="200"/>
        <w:rPr>
          <w:rFonts w:cs="B Nazanin"/>
          <w:color w:val="0070C0"/>
          <w:sz w:val="26"/>
          <w:szCs w:val="26"/>
        </w:rPr>
      </w:pPr>
      <w:r w:rsidRPr="00BB6046">
        <w:rPr>
          <w:rFonts w:ascii="Tahoma" w:eastAsia="Tahoma" w:hAnsi="Tahoma" w:cs="B Nazanin"/>
          <w:b/>
          <w:bCs/>
          <w:color w:val="0070C0"/>
          <w:sz w:val="26"/>
          <w:szCs w:val="26"/>
          <w:rtl/>
        </w:rPr>
        <w:t>۲.۸.۱ تحلیل زمان و هزینه فعالیت‌ها (بر پایه Proxy)</w:t>
      </w:r>
    </w:p>
    <w:p w14:paraId="56D2BEBB" w14:textId="77777777" w:rsidR="00BB6046" w:rsidRDefault="00BB6046" w:rsidP="00BB6046">
      <w:pPr>
        <w:bidi/>
        <w:spacing w:after="100" w:line="320" w:lineRule="auto"/>
        <w:ind w:left="360"/>
        <w:jc w:val="both"/>
        <w:rPr>
          <w:rFonts w:cs="B Nazanin"/>
          <w:sz w:val="22"/>
          <w:szCs w:val="22"/>
          <w:rtl/>
        </w:rPr>
      </w:pPr>
      <w:r w:rsidRPr="00BB6046">
        <w:rPr>
          <w:rFonts w:cs="B Nazanin"/>
          <w:sz w:val="22"/>
          <w:szCs w:val="22"/>
          <w:rtl/>
        </w:rPr>
        <w:t>چون AdventureWorks داده هزینه عملیاتی واقعی (مانند هزینه نیروی کار در فرایند فروش) ثبت نمی‌کند، از شاخص‌های جایگزین (Proxy) استفاده شد؛ یعنی به‌جای فیلدی که مستقیماً هزینه یا زمان واقعی هر فعالیت را نشان دهد، از نزدیک‌ترین فیلد موجود در داده که رابطه منطقی با آن دارد استفاده می‌شود، و محدودیت هر Proxy به‌صراحت گزارش می‌شود.</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3694"/>
        <w:gridCol w:w="2650"/>
        <w:gridCol w:w="1122"/>
      </w:tblGrid>
      <w:tr w:rsidR="00BB6046" w:rsidRPr="00BB6046" w14:paraId="47B61021" w14:textId="77777777" w:rsidTr="007E7A1E">
        <w:trPr>
          <w:tblHeader/>
          <w:jc w:val="center"/>
        </w:trPr>
        <w:tc>
          <w:tcPr>
            <w:tcW w:w="2234" w:type="dxa"/>
            <w:shd w:val="clear" w:color="auto" w:fill="D9E2F3"/>
            <w:tcMar>
              <w:top w:w="80" w:type="dxa"/>
              <w:left w:w="100" w:type="dxa"/>
              <w:bottom w:w="80" w:type="dxa"/>
              <w:right w:w="100" w:type="dxa"/>
            </w:tcMar>
            <w:vAlign w:val="center"/>
          </w:tcPr>
          <w:p w14:paraId="06709B16" w14:textId="77777777" w:rsidR="00BB6046" w:rsidRPr="00BB6046" w:rsidRDefault="00BB6046" w:rsidP="00BB6046">
            <w:pPr>
              <w:bidi/>
              <w:spacing w:after="100" w:line="320" w:lineRule="auto"/>
              <w:ind w:left="360"/>
              <w:jc w:val="center"/>
              <w:rPr>
                <w:rFonts w:cs="B Nazanin"/>
                <w:sz w:val="22"/>
                <w:szCs w:val="22"/>
              </w:rPr>
            </w:pPr>
            <w:r w:rsidRPr="00BB6046">
              <w:rPr>
                <w:rFonts w:cs="B Nazanin"/>
                <w:b/>
                <w:bCs/>
                <w:sz w:val="22"/>
                <w:szCs w:val="22"/>
                <w:rtl/>
              </w:rPr>
              <w:t>محدودیت</w:t>
            </w:r>
          </w:p>
        </w:tc>
        <w:tc>
          <w:tcPr>
            <w:tcW w:w="3694" w:type="dxa"/>
            <w:shd w:val="clear" w:color="auto" w:fill="D9E2F3"/>
            <w:tcMar>
              <w:top w:w="80" w:type="dxa"/>
              <w:left w:w="100" w:type="dxa"/>
              <w:bottom w:w="80" w:type="dxa"/>
              <w:right w:w="100" w:type="dxa"/>
            </w:tcMar>
            <w:vAlign w:val="center"/>
          </w:tcPr>
          <w:p w14:paraId="28FA58E2" w14:textId="77777777" w:rsidR="00BB6046" w:rsidRPr="00BB6046" w:rsidRDefault="00BB6046" w:rsidP="00BB6046">
            <w:pPr>
              <w:bidi/>
              <w:spacing w:after="100" w:line="320" w:lineRule="auto"/>
              <w:ind w:left="360"/>
              <w:jc w:val="center"/>
              <w:rPr>
                <w:rFonts w:cs="B Nazanin"/>
                <w:sz w:val="22"/>
                <w:szCs w:val="22"/>
              </w:rPr>
            </w:pPr>
            <w:r w:rsidRPr="00BB6046">
              <w:rPr>
                <w:rFonts w:cs="B Nazanin"/>
                <w:b/>
                <w:bCs/>
                <w:sz w:val="22"/>
                <w:szCs w:val="22"/>
                <w:rtl/>
              </w:rPr>
              <w:t>منبع داده</w:t>
            </w:r>
          </w:p>
        </w:tc>
        <w:tc>
          <w:tcPr>
            <w:tcW w:w="2650" w:type="dxa"/>
            <w:shd w:val="clear" w:color="auto" w:fill="D9E2F3"/>
            <w:tcMar>
              <w:top w:w="80" w:type="dxa"/>
              <w:left w:w="100" w:type="dxa"/>
              <w:bottom w:w="80" w:type="dxa"/>
              <w:right w:w="100" w:type="dxa"/>
            </w:tcMar>
            <w:vAlign w:val="center"/>
          </w:tcPr>
          <w:p w14:paraId="2730B14B" w14:textId="77777777" w:rsidR="00BB6046" w:rsidRPr="00BB6046" w:rsidRDefault="00BB6046" w:rsidP="00BB6046">
            <w:pPr>
              <w:bidi/>
              <w:spacing w:after="100" w:line="320" w:lineRule="auto"/>
              <w:ind w:left="360"/>
              <w:jc w:val="center"/>
              <w:rPr>
                <w:rFonts w:cs="B Nazanin"/>
                <w:sz w:val="22"/>
                <w:szCs w:val="22"/>
              </w:rPr>
            </w:pPr>
            <w:r w:rsidRPr="00BB6046">
              <w:rPr>
                <w:rFonts w:cs="B Nazanin"/>
                <w:b/>
                <w:bCs/>
                <w:sz w:val="22"/>
                <w:szCs w:val="22"/>
                <w:rtl/>
              </w:rPr>
              <w:t>Proxy پیشنهادی</w:t>
            </w:r>
          </w:p>
        </w:tc>
        <w:tc>
          <w:tcPr>
            <w:tcW w:w="1122" w:type="dxa"/>
            <w:shd w:val="clear" w:color="auto" w:fill="D9E2F3"/>
            <w:tcMar>
              <w:top w:w="80" w:type="dxa"/>
              <w:left w:w="100" w:type="dxa"/>
              <w:bottom w:w="80" w:type="dxa"/>
              <w:right w:w="100" w:type="dxa"/>
            </w:tcMar>
            <w:vAlign w:val="center"/>
          </w:tcPr>
          <w:p w14:paraId="120E3FE6" w14:textId="77777777" w:rsidR="00BB6046" w:rsidRPr="00BB6046" w:rsidRDefault="00BB6046" w:rsidP="00BB6046">
            <w:pPr>
              <w:bidi/>
              <w:spacing w:after="100" w:line="320" w:lineRule="auto"/>
              <w:ind w:left="360"/>
              <w:jc w:val="center"/>
              <w:rPr>
                <w:rFonts w:cs="B Nazanin"/>
                <w:sz w:val="22"/>
                <w:szCs w:val="22"/>
              </w:rPr>
            </w:pPr>
            <w:r w:rsidRPr="00BB6046">
              <w:rPr>
                <w:rFonts w:cs="B Nazanin"/>
                <w:b/>
                <w:bCs/>
                <w:sz w:val="22"/>
                <w:szCs w:val="22"/>
                <w:rtl/>
              </w:rPr>
              <w:t>بُعد</w:t>
            </w:r>
          </w:p>
        </w:tc>
      </w:tr>
      <w:tr w:rsidR="00BB6046" w:rsidRPr="00BB6046" w14:paraId="6FD423CA" w14:textId="77777777" w:rsidTr="007E7A1E">
        <w:trPr>
          <w:jc w:val="center"/>
        </w:trPr>
        <w:tc>
          <w:tcPr>
            <w:tcW w:w="2234" w:type="dxa"/>
            <w:tcMar>
              <w:top w:w="80" w:type="dxa"/>
              <w:left w:w="100" w:type="dxa"/>
              <w:bottom w:w="80" w:type="dxa"/>
              <w:right w:w="100" w:type="dxa"/>
            </w:tcMar>
            <w:vAlign w:val="center"/>
          </w:tcPr>
          <w:p w14:paraId="2E9596F5"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فقط هزینه حمل را نشان می‌دهد، نه هزینه کامل پردازش سفارش</w:t>
            </w:r>
          </w:p>
        </w:tc>
        <w:tc>
          <w:tcPr>
            <w:tcW w:w="3694" w:type="dxa"/>
            <w:tcMar>
              <w:top w:w="80" w:type="dxa"/>
              <w:left w:w="100" w:type="dxa"/>
              <w:bottom w:w="80" w:type="dxa"/>
              <w:right w:w="100" w:type="dxa"/>
            </w:tcMar>
            <w:vAlign w:val="center"/>
          </w:tcPr>
          <w:p w14:paraId="3BCD0E18"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SalesOrderHeader.Freight</w:t>
            </w:r>
          </w:p>
        </w:tc>
        <w:tc>
          <w:tcPr>
            <w:tcW w:w="2650" w:type="dxa"/>
            <w:tcMar>
              <w:top w:w="80" w:type="dxa"/>
              <w:left w:w="100" w:type="dxa"/>
              <w:bottom w:w="80" w:type="dxa"/>
              <w:right w:w="100" w:type="dxa"/>
            </w:tcMar>
            <w:vAlign w:val="center"/>
          </w:tcPr>
          <w:p w14:paraId="44A2876F"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Freight (هزینه حمل)</w:t>
            </w:r>
          </w:p>
        </w:tc>
        <w:tc>
          <w:tcPr>
            <w:tcW w:w="1122" w:type="dxa"/>
            <w:tcMar>
              <w:top w:w="80" w:type="dxa"/>
              <w:left w:w="100" w:type="dxa"/>
              <w:bottom w:w="80" w:type="dxa"/>
              <w:right w:w="100" w:type="dxa"/>
            </w:tcMar>
            <w:vAlign w:val="center"/>
          </w:tcPr>
          <w:p w14:paraId="2A328990"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هزینه سفارش</w:t>
            </w:r>
          </w:p>
        </w:tc>
      </w:tr>
      <w:tr w:rsidR="00BB6046" w:rsidRPr="00BB6046" w14:paraId="6F4AB07D" w14:textId="77777777" w:rsidTr="007E7A1E">
        <w:trPr>
          <w:jc w:val="center"/>
        </w:trPr>
        <w:tc>
          <w:tcPr>
            <w:tcW w:w="2234" w:type="dxa"/>
            <w:tcMar>
              <w:top w:w="80" w:type="dxa"/>
              <w:left w:w="100" w:type="dxa"/>
              <w:bottom w:w="80" w:type="dxa"/>
              <w:right w:w="100" w:type="dxa"/>
            </w:tcMar>
            <w:vAlign w:val="center"/>
          </w:tcPr>
          <w:p w14:paraId="386DEB5A"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حاشیه سود تقریبی محاسبه می‌شود، نه هزینه عملیاتی فروش</w:t>
            </w:r>
          </w:p>
        </w:tc>
        <w:tc>
          <w:tcPr>
            <w:tcW w:w="3694" w:type="dxa"/>
            <w:tcMar>
              <w:top w:w="80" w:type="dxa"/>
              <w:left w:w="100" w:type="dxa"/>
              <w:bottom w:w="80" w:type="dxa"/>
              <w:right w:w="100" w:type="dxa"/>
            </w:tcMar>
            <w:vAlign w:val="center"/>
          </w:tcPr>
          <w:p w14:paraId="6BEAB5FB"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SalesOrderDetail.UnitPrice, Production.Product.StandardCost</w:t>
            </w:r>
          </w:p>
        </w:tc>
        <w:tc>
          <w:tcPr>
            <w:tcW w:w="2650" w:type="dxa"/>
            <w:tcMar>
              <w:top w:w="80" w:type="dxa"/>
              <w:left w:w="100" w:type="dxa"/>
              <w:bottom w:w="80" w:type="dxa"/>
              <w:right w:w="100" w:type="dxa"/>
            </w:tcMar>
            <w:vAlign w:val="center"/>
          </w:tcPr>
          <w:p w14:paraId="265459AB"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UnitPrice در برابر StandardCost</w:t>
            </w:r>
          </w:p>
        </w:tc>
        <w:tc>
          <w:tcPr>
            <w:tcW w:w="1122" w:type="dxa"/>
            <w:tcMar>
              <w:top w:w="80" w:type="dxa"/>
              <w:left w:w="100" w:type="dxa"/>
              <w:bottom w:w="80" w:type="dxa"/>
              <w:right w:w="100" w:type="dxa"/>
            </w:tcMar>
            <w:vAlign w:val="center"/>
          </w:tcPr>
          <w:p w14:paraId="0D00B5CA"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ارزش / حاشیه سود</w:t>
            </w:r>
          </w:p>
        </w:tc>
      </w:tr>
      <w:tr w:rsidR="00BB6046" w:rsidRPr="00BB6046" w14:paraId="1EED460A" w14:textId="77777777" w:rsidTr="007E7A1E">
        <w:trPr>
          <w:jc w:val="center"/>
        </w:trPr>
        <w:tc>
          <w:tcPr>
            <w:tcW w:w="2234" w:type="dxa"/>
            <w:tcMar>
              <w:top w:w="80" w:type="dxa"/>
              <w:left w:w="100" w:type="dxa"/>
              <w:bottom w:w="80" w:type="dxa"/>
              <w:right w:w="100" w:type="dxa"/>
            </w:tcMar>
            <w:vAlign w:val="center"/>
          </w:tcPr>
          <w:p w14:paraId="1F61AEC3"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lastRenderedPageBreak/>
              <w:t>داده هزینه نیروی کار فروش/فروشنده در AdventureWorks وجود ندارد</w:t>
            </w:r>
          </w:p>
        </w:tc>
        <w:tc>
          <w:tcPr>
            <w:tcW w:w="3694" w:type="dxa"/>
            <w:tcMar>
              <w:top w:w="80" w:type="dxa"/>
              <w:left w:w="100" w:type="dxa"/>
              <w:bottom w:w="80" w:type="dxa"/>
              <w:right w:w="100" w:type="dxa"/>
            </w:tcMar>
            <w:vAlign w:val="center"/>
          </w:tcPr>
          <w:p w14:paraId="017A325B"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Production.WorkOrder (فقط تولید)</w:t>
            </w:r>
          </w:p>
        </w:tc>
        <w:tc>
          <w:tcPr>
            <w:tcW w:w="2650" w:type="dxa"/>
            <w:tcMar>
              <w:top w:w="80" w:type="dxa"/>
              <w:left w:w="100" w:type="dxa"/>
              <w:bottom w:w="80" w:type="dxa"/>
              <w:right w:w="100" w:type="dxa"/>
            </w:tcMar>
            <w:vAlign w:val="center"/>
          </w:tcPr>
          <w:p w14:paraId="47EA736C"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غیرقابل استفاده برای این فرایند</w:t>
            </w:r>
          </w:p>
        </w:tc>
        <w:tc>
          <w:tcPr>
            <w:tcW w:w="1122" w:type="dxa"/>
            <w:tcMar>
              <w:top w:w="80" w:type="dxa"/>
              <w:left w:w="100" w:type="dxa"/>
              <w:bottom w:w="80" w:type="dxa"/>
              <w:right w:w="100" w:type="dxa"/>
            </w:tcMar>
            <w:vAlign w:val="center"/>
          </w:tcPr>
          <w:p w14:paraId="085AD014"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هزینه نیروی کار</w:t>
            </w:r>
          </w:p>
        </w:tc>
      </w:tr>
      <w:tr w:rsidR="00BB6046" w:rsidRPr="00BB6046" w14:paraId="48BDC6C9" w14:textId="77777777" w:rsidTr="007E7A1E">
        <w:trPr>
          <w:jc w:val="center"/>
        </w:trPr>
        <w:tc>
          <w:tcPr>
            <w:tcW w:w="2234" w:type="dxa"/>
            <w:tcMar>
              <w:top w:w="80" w:type="dxa"/>
              <w:left w:w="100" w:type="dxa"/>
              <w:bottom w:w="80" w:type="dxa"/>
              <w:right w:w="100" w:type="dxa"/>
            </w:tcMar>
            <w:vAlign w:val="center"/>
          </w:tcPr>
          <w:p w14:paraId="0FA4BF02"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فقط زمان کل را نشان می‌دهد؛ زمان هر مرحله داخلی ثبت نشده است</w:t>
            </w:r>
          </w:p>
        </w:tc>
        <w:tc>
          <w:tcPr>
            <w:tcW w:w="3694" w:type="dxa"/>
            <w:tcMar>
              <w:top w:w="80" w:type="dxa"/>
              <w:left w:w="100" w:type="dxa"/>
              <w:bottom w:w="80" w:type="dxa"/>
              <w:right w:w="100" w:type="dxa"/>
            </w:tcMar>
            <w:vAlign w:val="center"/>
          </w:tcPr>
          <w:p w14:paraId="3E406D3E"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SalesOrderHeader</w:t>
            </w:r>
          </w:p>
        </w:tc>
        <w:tc>
          <w:tcPr>
            <w:tcW w:w="2650" w:type="dxa"/>
            <w:tcMar>
              <w:top w:w="80" w:type="dxa"/>
              <w:left w:w="100" w:type="dxa"/>
              <w:bottom w:w="80" w:type="dxa"/>
              <w:right w:w="100" w:type="dxa"/>
            </w:tcMar>
            <w:vAlign w:val="center"/>
          </w:tcPr>
          <w:p w14:paraId="48ABC23C"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DATEDIFF(OrderDate, ShipDate)</w:t>
            </w:r>
          </w:p>
        </w:tc>
        <w:tc>
          <w:tcPr>
            <w:tcW w:w="1122" w:type="dxa"/>
            <w:tcMar>
              <w:top w:w="80" w:type="dxa"/>
              <w:left w:w="100" w:type="dxa"/>
              <w:bottom w:w="80" w:type="dxa"/>
              <w:right w:w="100" w:type="dxa"/>
            </w:tcMar>
            <w:vAlign w:val="center"/>
          </w:tcPr>
          <w:p w14:paraId="0047420E" w14:textId="77777777" w:rsidR="00BB6046" w:rsidRPr="00BB6046" w:rsidRDefault="00BB6046" w:rsidP="00BB6046">
            <w:pPr>
              <w:bidi/>
              <w:spacing w:after="100" w:line="320" w:lineRule="auto"/>
              <w:ind w:left="360"/>
              <w:jc w:val="center"/>
              <w:rPr>
                <w:rFonts w:cs="B Nazanin"/>
                <w:sz w:val="22"/>
                <w:szCs w:val="22"/>
              </w:rPr>
            </w:pPr>
            <w:r w:rsidRPr="00BB6046">
              <w:rPr>
                <w:rFonts w:cs="B Nazanin"/>
                <w:sz w:val="22"/>
                <w:szCs w:val="22"/>
                <w:rtl/>
              </w:rPr>
              <w:t>زمان چرخه سفارش</w:t>
            </w:r>
          </w:p>
        </w:tc>
      </w:tr>
      <w:tr w:rsidR="00BB6046" w:rsidRPr="00BB6046" w14:paraId="6B2D781D" w14:textId="77777777" w:rsidTr="007E7A1E">
        <w:trPr>
          <w:jc w:val="center"/>
        </w:trPr>
        <w:tc>
          <w:tcPr>
            <w:tcW w:w="2234" w:type="dxa"/>
            <w:tcMar>
              <w:top w:w="80" w:type="dxa"/>
              <w:left w:w="100" w:type="dxa"/>
              <w:bottom w:w="80" w:type="dxa"/>
              <w:right w:w="100" w:type="dxa"/>
            </w:tcMar>
            <w:vAlign w:val="center"/>
          </w:tcPr>
          <w:p w14:paraId="337FF399" w14:textId="77777777" w:rsidR="00BB6046" w:rsidRPr="00BB6046" w:rsidRDefault="00BB6046" w:rsidP="00BB6046">
            <w:pPr>
              <w:bidi/>
              <w:spacing w:after="100" w:line="320" w:lineRule="auto"/>
              <w:ind w:left="360"/>
              <w:jc w:val="both"/>
              <w:rPr>
                <w:rFonts w:cs="B Nazanin"/>
                <w:sz w:val="22"/>
                <w:szCs w:val="22"/>
              </w:rPr>
            </w:pPr>
            <w:r w:rsidRPr="00BB6046">
              <w:rPr>
                <w:rFonts w:cs="B Nazanin"/>
                <w:sz w:val="22"/>
                <w:szCs w:val="22"/>
                <w:rtl/>
              </w:rPr>
              <w:t>Proxy برای بار کاری است، نه لزوماً کارایی فروشنده</w:t>
            </w:r>
          </w:p>
        </w:tc>
        <w:tc>
          <w:tcPr>
            <w:tcW w:w="3694" w:type="dxa"/>
            <w:tcMar>
              <w:top w:w="80" w:type="dxa"/>
              <w:left w:w="100" w:type="dxa"/>
              <w:bottom w:w="80" w:type="dxa"/>
              <w:right w:w="100" w:type="dxa"/>
            </w:tcMar>
            <w:vAlign w:val="center"/>
          </w:tcPr>
          <w:p w14:paraId="4EB10FFE" w14:textId="77777777" w:rsidR="00BB6046" w:rsidRPr="00BB6046" w:rsidRDefault="00BB6046" w:rsidP="00BB6046">
            <w:pPr>
              <w:bidi/>
              <w:spacing w:after="100" w:line="320" w:lineRule="auto"/>
              <w:ind w:left="360"/>
              <w:jc w:val="both"/>
              <w:rPr>
                <w:rFonts w:cs="B Nazanin"/>
                <w:sz w:val="22"/>
                <w:szCs w:val="22"/>
              </w:rPr>
            </w:pPr>
            <w:r w:rsidRPr="00BB6046">
              <w:rPr>
                <w:rFonts w:cs="B Nazanin"/>
                <w:sz w:val="22"/>
                <w:szCs w:val="22"/>
                <w:rtl/>
              </w:rPr>
              <w:t>SalesOrderHeader</w:t>
            </w:r>
          </w:p>
        </w:tc>
        <w:tc>
          <w:tcPr>
            <w:tcW w:w="2650" w:type="dxa"/>
            <w:tcMar>
              <w:top w:w="80" w:type="dxa"/>
              <w:left w:w="100" w:type="dxa"/>
              <w:bottom w:w="80" w:type="dxa"/>
              <w:right w:w="100" w:type="dxa"/>
            </w:tcMar>
            <w:vAlign w:val="center"/>
          </w:tcPr>
          <w:p w14:paraId="79BF7430" w14:textId="77777777" w:rsidR="00BB6046" w:rsidRPr="00BB6046" w:rsidRDefault="00BB6046" w:rsidP="00BB6046">
            <w:pPr>
              <w:bidi/>
              <w:spacing w:after="100" w:line="320" w:lineRule="auto"/>
              <w:ind w:left="360"/>
              <w:jc w:val="both"/>
              <w:rPr>
                <w:rFonts w:cs="B Nazanin"/>
                <w:sz w:val="22"/>
                <w:szCs w:val="22"/>
              </w:rPr>
            </w:pPr>
            <w:r w:rsidRPr="00BB6046">
              <w:rPr>
                <w:rFonts w:cs="B Nazanin"/>
                <w:sz w:val="22"/>
                <w:szCs w:val="22"/>
                <w:rtl/>
              </w:rPr>
              <w:t>تعداد سفارش هر SalesPersonID</w:t>
            </w:r>
          </w:p>
        </w:tc>
        <w:tc>
          <w:tcPr>
            <w:tcW w:w="1122" w:type="dxa"/>
            <w:tcMar>
              <w:top w:w="80" w:type="dxa"/>
              <w:left w:w="100" w:type="dxa"/>
              <w:bottom w:w="80" w:type="dxa"/>
              <w:right w:w="100" w:type="dxa"/>
            </w:tcMar>
            <w:vAlign w:val="center"/>
          </w:tcPr>
          <w:p w14:paraId="40D94B60" w14:textId="77777777" w:rsidR="00BB6046" w:rsidRPr="00BB6046" w:rsidRDefault="00BB6046" w:rsidP="00BB6046">
            <w:pPr>
              <w:bidi/>
              <w:spacing w:after="100" w:line="320" w:lineRule="auto"/>
              <w:ind w:left="360"/>
              <w:jc w:val="both"/>
              <w:rPr>
                <w:rFonts w:cs="B Nazanin"/>
                <w:sz w:val="22"/>
                <w:szCs w:val="22"/>
              </w:rPr>
            </w:pPr>
            <w:r w:rsidRPr="00BB6046">
              <w:rPr>
                <w:rFonts w:cs="B Nazanin"/>
                <w:sz w:val="22"/>
                <w:szCs w:val="22"/>
                <w:rtl/>
              </w:rPr>
              <w:t>تکرار مرحله / بار کاری</w:t>
            </w:r>
          </w:p>
        </w:tc>
      </w:tr>
    </w:tbl>
    <w:p w14:paraId="29DAD736" w14:textId="77777777" w:rsidR="007E7A1E" w:rsidRDefault="007E7A1E" w:rsidP="007E7A1E">
      <w:pPr>
        <w:bidi/>
        <w:spacing w:after="100" w:line="320" w:lineRule="auto"/>
        <w:ind w:left="360"/>
        <w:jc w:val="both"/>
        <w:rPr>
          <w:rFonts w:cs="B Nazanin"/>
          <w:i/>
          <w:iCs/>
          <w:sz w:val="22"/>
          <w:szCs w:val="22"/>
          <w:rtl/>
        </w:rPr>
      </w:pPr>
      <w:r w:rsidRPr="007E7A1E">
        <w:rPr>
          <w:rFonts w:cs="B Nazanin"/>
          <w:i/>
          <w:iCs/>
          <w:sz w:val="22"/>
          <w:szCs w:val="22"/>
          <w:rtl/>
        </w:rPr>
        <w:t>نتیجه: تحلیل هزینه در این پروژه به Proxy های مالی سطح سفارش (Freight، TotalDue، حاشیه سود تقریبی) محدود می‌شود، و تحلیل زمان نیز به سطح کل چرخه سفارش (Order-to-Ship) محدود است، نه سطح فعالیت‌های داخلی.</w:t>
      </w:r>
    </w:p>
    <w:p w14:paraId="610706FC" w14:textId="77777777" w:rsidR="007E7A1E" w:rsidRDefault="007E7A1E" w:rsidP="007E7A1E">
      <w:pPr>
        <w:pStyle w:val="Heading3"/>
        <w:bidi/>
        <w:spacing w:before="320" w:after="200"/>
        <w:rPr>
          <w:rFonts w:ascii="Tahoma" w:eastAsia="Tahoma" w:hAnsi="Tahoma" w:cs="B Nazanin"/>
          <w:b/>
          <w:bCs/>
          <w:color w:val="0070C0"/>
          <w:sz w:val="26"/>
          <w:szCs w:val="26"/>
          <w:rtl/>
        </w:rPr>
      </w:pPr>
      <w:r w:rsidRPr="007E7A1E">
        <w:rPr>
          <w:rFonts w:ascii="Tahoma" w:eastAsia="Tahoma" w:hAnsi="Tahoma" w:cs="B Nazanin"/>
          <w:b/>
          <w:bCs/>
          <w:color w:val="0070C0"/>
          <w:rtl/>
        </w:rPr>
        <w:t xml:space="preserve">۲.۸.۲ شاخص‌های نهایی فرایند (KPI) </w:t>
      </w:r>
      <w:r w:rsidRPr="007E7A1E">
        <w:rPr>
          <w:rFonts w:eastAsia="Tahoma" w:hint="cs"/>
          <w:b/>
          <w:bCs/>
          <w:color w:val="0070C0"/>
          <w:rtl/>
        </w:rPr>
        <w:t>—</w:t>
      </w:r>
      <w:r w:rsidRPr="007E7A1E">
        <w:rPr>
          <w:rFonts w:ascii="Tahoma" w:eastAsia="Tahoma" w:hAnsi="Tahoma" w:cs="B Nazanin"/>
          <w:b/>
          <w:bCs/>
          <w:color w:val="0070C0"/>
          <w:rtl/>
        </w:rPr>
        <w:t xml:space="preserve"> </w:t>
      </w:r>
      <w:r w:rsidRPr="007E7A1E">
        <w:rPr>
          <w:rFonts w:ascii="Tahoma" w:eastAsia="Tahoma" w:hAnsi="Tahoma" w:cs="B Nazanin" w:hint="cs"/>
          <w:b/>
          <w:bCs/>
          <w:color w:val="0070C0"/>
          <w:rtl/>
        </w:rPr>
        <w:t>قابل</w:t>
      </w:r>
      <w:r w:rsidRPr="007E7A1E">
        <w:rPr>
          <w:rFonts w:ascii="Tahoma" w:eastAsia="Tahoma" w:hAnsi="Tahoma" w:cs="B Nazanin"/>
          <w:b/>
          <w:bCs/>
          <w:color w:val="0070C0"/>
          <w:rtl/>
        </w:rPr>
        <w:t xml:space="preserve"> </w:t>
      </w:r>
      <w:r w:rsidRPr="007E7A1E">
        <w:rPr>
          <w:rFonts w:ascii="Tahoma" w:eastAsia="Tahoma" w:hAnsi="Tahoma" w:cs="B Nazanin" w:hint="cs"/>
          <w:b/>
          <w:bCs/>
          <w:color w:val="0070C0"/>
          <w:rtl/>
        </w:rPr>
        <w:t>پاسخ</w:t>
      </w:r>
      <w:r w:rsidRPr="007E7A1E">
        <w:rPr>
          <w:rFonts w:ascii="Tahoma" w:eastAsia="Tahoma" w:hAnsi="Tahoma" w:cs="B Nazanin"/>
          <w:b/>
          <w:bCs/>
          <w:color w:val="0070C0"/>
          <w:rtl/>
        </w:rPr>
        <w:t xml:space="preserve"> </w:t>
      </w:r>
      <w:r w:rsidRPr="007E7A1E">
        <w:rPr>
          <w:rFonts w:ascii="Tahoma" w:eastAsia="Tahoma" w:hAnsi="Tahoma" w:cs="B Nazanin" w:hint="cs"/>
          <w:b/>
          <w:bCs/>
          <w:color w:val="0070C0"/>
          <w:rtl/>
        </w:rPr>
        <w:t>در</w:t>
      </w:r>
      <w:r w:rsidRPr="007E7A1E">
        <w:rPr>
          <w:rFonts w:ascii="Tahoma" w:eastAsia="Tahoma" w:hAnsi="Tahoma" w:cs="B Nazanin"/>
          <w:b/>
          <w:bCs/>
          <w:color w:val="0070C0"/>
          <w:rtl/>
        </w:rPr>
        <w:t xml:space="preserve"> </w:t>
      </w:r>
      <w:r w:rsidRPr="007E7A1E">
        <w:rPr>
          <w:rFonts w:ascii="Tahoma" w:eastAsia="Tahoma" w:hAnsi="Tahoma" w:cs="B Nazanin" w:hint="cs"/>
          <w:b/>
          <w:bCs/>
          <w:color w:val="0070C0"/>
          <w:rtl/>
        </w:rPr>
        <w:t>فاز</w:t>
      </w:r>
      <w:r w:rsidRPr="007E7A1E">
        <w:rPr>
          <w:rFonts w:ascii="Tahoma" w:eastAsia="Tahoma" w:hAnsi="Tahoma" w:cs="Tahoma"/>
          <w:b/>
          <w:bCs/>
          <w:color w:val="0070C0"/>
          <w:rtl/>
        </w:rPr>
        <w:t xml:space="preserve"> </w:t>
      </w:r>
      <w:r w:rsidRPr="007E7A1E">
        <w:rPr>
          <w:rFonts w:ascii="Tahoma" w:eastAsia="Tahoma" w:hAnsi="Tahoma" w:cs="B Nazanin"/>
          <w:b/>
          <w:bCs/>
          <w:color w:val="0070C0"/>
          <w:sz w:val="26"/>
          <w:szCs w:val="26"/>
          <w:rtl/>
        </w:rPr>
        <w:t>SQL</w:t>
      </w:r>
    </w:p>
    <w:p w14:paraId="2259A741" w14:textId="77777777" w:rsidR="007E7A1E" w:rsidRPr="007E7A1E" w:rsidRDefault="007E7A1E" w:rsidP="007E7A1E">
      <w:pPr>
        <w:pStyle w:val="Heading3"/>
        <w:bidi/>
        <w:spacing w:before="320" w:after="200"/>
        <w:jc w:val="both"/>
        <w:rPr>
          <w:rFonts w:cs="B Nazanin"/>
          <w:color w:val="000000" w:themeColor="text1"/>
          <w:sz w:val="22"/>
          <w:szCs w:val="22"/>
        </w:rPr>
      </w:pPr>
      <w:r w:rsidRPr="007E7A1E">
        <w:rPr>
          <w:rFonts w:cs="B Nazanin"/>
          <w:color w:val="000000" w:themeColor="text1"/>
          <w:sz w:val="22"/>
          <w:szCs w:val="22"/>
          <w:rtl/>
        </w:rPr>
        <w:t>بر اساس تحلیل‌های این فاز، پنج شاخص زیر به‌عنوان خروجی نهایی فاز یک تعریف می‌شوند تا مستقیماً در فاز دوم (استخراج داده با T-SQL) با کوئری پاسخ داده شوند:</w:t>
      </w:r>
    </w:p>
    <w:tbl>
      <w:tblPr>
        <w:tblW w:w="97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2800"/>
        <w:gridCol w:w="700"/>
      </w:tblGrid>
      <w:tr w:rsidR="007E7A1E" w:rsidRPr="007E7A1E" w14:paraId="204D3099" w14:textId="77777777" w:rsidTr="007E7A1E">
        <w:trPr>
          <w:tblHeader/>
          <w:jc w:val="right"/>
        </w:trPr>
        <w:tc>
          <w:tcPr>
            <w:tcW w:w="2900" w:type="dxa"/>
            <w:shd w:val="clear" w:color="auto" w:fill="D9E2F3"/>
            <w:tcMar>
              <w:top w:w="80" w:type="dxa"/>
              <w:left w:w="100" w:type="dxa"/>
              <w:bottom w:w="80" w:type="dxa"/>
              <w:right w:w="100" w:type="dxa"/>
            </w:tcMar>
            <w:vAlign w:val="center"/>
          </w:tcPr>
          <w:p w14:paraId="3CB960C5"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b/>
                <w:bCs/>
                <w:color w:val="000000" w:themeColor="text1"/>
                <w:sz w:val="22"/>
                <w:szCs w:val="22"/>
                <w:rtl/>
              </w:rPr>
              <w:t>کوئری هدف در فاز ۲</w:t>
            </w:r>
          </w:p>
        </w:tc>
        <w:tc>
          <w:tcPr>
            <w:tcW w:w="3300" w:type="dxa"/>
            <w:shd w:val="clear" w:color="auto" w:fill="D9E2F3"/>
            <w:tcMar>
              <w:top w:w="80" w:type="dxa"/>
              <w:left w:w="100" w:type="dxa"/>
              <w:bottom w:w="80" w:type="dxa"/>
              <w:right w:w="100" w:type="dxa"/>
            </w:tcMar>
            <w:vAlign w:val="center"/>
          </w:tcPr>
          <w:p w14:paraId="2EC23C69"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b/>
                <w:bCs/>
                <w:color w:val="000000" w:themeColor="text1"/>
                <w:sz w:val="22"/>
                <w:szCs w:val="22"/>
                <w:rtl/>
              </w:rPr>
              <w:t>تعریف</w:t>
            </w:r>
          </w:p>
        </w:tc>
        <w:tc>
          <w:tcPr>
            <w:tcW w:w="2800" w:type="dxa"/>
            <w:shd w:val="clear" w:color="auto" w:fill="D9E2F3"/>
            <w:tcMar>
              <w:top w:w="80" w:type="dxa"/>
              <w:left w:w="100" w:type="dxa"/>
              <w:bottom w:w="80" w:type="dxa"/>
              <w:right w:w="100" w:type="dxa"/>
            </w:tcMar>
            <w:vAlign w:val="center"/>
          </w:tcPr>
          <w:p w14:paraId="6C944FA0"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b/>
                <w:bCs/>
                <w:color w:val="000000" w:themeColor="text1"/>
                <w:sz w:val="22"/>
                <w:szCs w:val="22"/>
                <w:rtl/>
              </w:rPr>
              <w:t>KPI</w:t>
            </w:r>
          </w:p>
        </w:tc>
        <w:tc>
          <w:tcPr>
            <w:tcW w:w="700" w:type="dxa"/>
            <w:shd w:val="clear" w:color="auto" w:fill="D9E2F3"/>
            <w:tcMar>
              <w:top w:w="80" w:type="dxa"/>
              <w:left w:w="100" w:type="dxa"/>
              <w:bottom w:w="80" w:type="dxa"/>
              <w:right w:w="100" w:type="dxa"/>
            </w:tcMar>
            <w:vAlign w:val="center"/>
          </w:tcPr>
          <w:p w14:paraId="10BF91E8"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b/>
                <w:bCs/>
                <w:color w:val="000000" w:themeColor="text1"/>
                <w:sz w:val="22"/>
                <w:szCs w:val="22"/>
                <w:rtl/>
              </w:rPr>
              <w:t>#</w:t>
            </w:r>
          </w:p>
        </w:tc>
      </w:tr>
      <w:tr w:rsidR="007E7A1E" w:rsidRPr="007E7A1E" w14:paraId="58C47F90" w14:textId="77777777" w:rsidTr="007E7A1E">
        <w:trPr>
          <w:jc w:val="right"/>
        </w:trPr>
        <w:tc>
          <w:tcPr>
            <w:tcW w:w="2900" w:type="dxa"/>
            <w:tcMar>
              <w:top w:w="80" w:type="dxa"/>
              <w:left w:w="100" w:type="dxa"/>
              <w:bottom w:w="80" w:type="dxa"/>
              <w:right w:w="100" w:type="dxa"/>
            </w:tcMar>
            <w:vAlign w:val="center"/>
          </w:tcPr>
          <w:p w14:paraId="4C4E23B7"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GROUP BY channel</w:t>
            </w:r>
          </w:p>
        </w:tc>
        <w:tc>
          <w:tcPr>
            <w:tcW w:w="3300" w:type="dxa"/>
            <w:tcMar>
              <w:top w:w="80" w:type="dxa"/>
              <w:left w:w="100" w:type="dxa"/>
              <w:bottom w:w="80" w:type="dxa"/>
              <w:right w:w="100" w:type="dxa"/>
            </w:tcMar>
            <w:vAlign w:val="center"/>
          </w:tcPr>
          <w:p w14:paraId="6CBCFDEB"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نسبت SUM(TotalDue) کانال فروشنده به کل درآمد</w:t>
            </w:r>
          </w:p>
        </w:tc>
        <w:tc>
          <w:tcPr>
            <w:tcW w:w="2800" w:type="dxa"/>
            <w:tcMar>
              <w:top w:w="80" w:type="dxa"/>
              <w:left w:w="100" w:type="dxa"/>
              <w:bottom w:w="80" w:type="dxa"/>
              <w:right w:w="100" w:type="dxa"/>
            </w:tcMar>
            <w:vAlign w:val="center"/>
          </w:tcPr>
          <w:p w14:paraId="2966036E"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سهم درآمد به تفکیک کانال</w:t>
            </w:r>
          </w:p>
        </w:tc>
        <w:tc>
          <w:tcPr>
            <w:tcW w:w="700" w:type="dxa"/>
            <w:tcMar>
              <w:top w:w="80" w:type="dxa"/>
              <w:left w:w="100" w:type="dxa"/>
              <w:bottom w:w="80" w:type="dxa"/>
              <w:right w:w="100" w:type="dxa"/>
            </w:tcMar>
            <w:vAlign w:val="center"/>
          </w:tcPr>
          <w:p w14:paraId="499E4B88"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color w:val="000000" w:themeColor="text1"/>
                <w:sz w:val="22"/>
                <w:szCs w:val="22"/>
                <w:rtl/>
              </w:rPr>
              <w:t>۱</w:t>
            </w:r>
          </w:p>
        </w:tc>
      </w:tr>
      <w:tr w:rsidR="007E7A1E" w:rsidRPr="007E7A1E" w14:paraId="7F35F3AF" w14:textId="77777777" w:rsidTr="007E7A1E">
        <w:trPr>
          <w:jc w:val="right"/>
        </w:trPr>
        <w:tc>
          <w:tcPr>
            <w:tcW w:w="2900" w:type="dxa"/>
            <w:tcMar>
              <w:top w:w="80" w:type="dxa"/>
              <w:left w:w="100" w:type="dxa"/>
              <w:bottom w:w="80" w:type="dxa"/>
              <w:right w:w="100" w:type="dxa"/>
            </w:tcMar>
            <w:vAlign w:val="center"/>
          </w:tcPr>
          <w:p w14:paraId="055EAB61"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GROUP BY channel</w:t>
            </w:r>
          </w:p>
        </w:tc>
        <w:tc>
          <w:tcPr>
            <w:tcW w:w="3300" w:type="dxa"/>
            <w:tcMar>
              <w:top w:w="80" w:type="dxa"/>
              <w:left w:w="100" w:type="dxa"/>
              <w:bottom w:w="80" w:type="dxa"/>
              <w:right w:w="100" w:type="dxa"/>
            </w:tcMar>
            <w:vAlign w:val="center"/>
          </w:tcPr>
          <w:p w14:paraId="1BE16994"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AVG(TotalDue) هر کانال</w:t>
            </w:r>
          </w:p>
        </w:tc>
        <w:tc>
          <w:tcPr>
            <w:tcW w:w="2800" w:type="dxa"/>
            <w:tcMar>
              <w:top w:w="80" w:type="dxa"/>
              <w:left w:w="100" w:type="dxa"/>
              <w:bottom w:w="80" w:type="dxa"/>
              <w:right w:w="100" w:type="dxa"/>
            </w:tcMar>
            <w:vAlign w:val="center"/>
          </w:tcPr>
          <w:p w14:paraId="319C153A"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میانگین ارزش سفارش به تفکیک کانال</w:t>
            </w:r>
          </w:p>
        </w:tc>
        <w:tc>
          <w:tcPr>
            <w:tcW w:w="700" w:type="dxa"/>
            <w:tcMar>
              <w:top w:w="80" w:type="dxa"/>
              <w:left w:w="100" w:type="dxa"/>
              <w:bottom w:w="80" w:type="dxa"/>
              <w:right w:w="100" w:type="dxa"/>
            </w:tcMar>
            <w:vAlign w:val="center"/>
          </w:tcPr>
          <w:p w14:paraId="4BE73054"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color w:val="000000" w:themeColor="text1"/>
                <w:sz w:val="22"/>
                <w:szCs w:val="22"/>
                <w:rtl/>
              </w:rPr>
              <w:t>۲</w:t>
            </w:r>
          </w:p>
        </w:tc>
      </w:tr>
      <w:tr w:rsidR="007E7A1E" w:rsidRPr="007E7A1E" w14:paraId="42E8EB30" w14:textId="77777777" w:rsidTr="007E7A1E">
        <w:trPr>
          <w:jc w:val="right"/>
        </w:trPr>
        <w:tc>
          <w:tcPr>
            <w:tcW w:w="2900" w:type="dxa"/>
            <w:tcMar>
              <w:top w:w="80" w:type="dxa"/>
              <w:left w:w="100" w:type="dxa"/>
              <w:bottom w:w="80" w:type="dxa"/>
              <w:right w:w="100" w:type="dxa"/>
            </w:tcMar>
            <w:vAlign w:val="center"/>
          </w:tcPr>
          <w:p w14:paraId="53D2735D"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Window Function (RANK/NTILE)</w:t>
            </w:r>
          </w:p>
        </w:tc>
        <w:tc>
          <w:tcPr>
            <w:tcW w:w="3300" w:type="dxa"/>
            <w:tcMar>
              <w:top w:w="80" w:type="dxa"/>
              <w:left w:w="100" w:type="dxa"/>
              <w:bottom w:w="80" w:type="dxa"/>
              <w:right w:w="100" w:type="dxa"/>
            </w:tcMar>
            <w:vAlign w:val="center"/>
          </w:tcPr>
          <w:p w14:paraId="4BA09B1D"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سهم درآمد ۲۰</w:t>
            </w:r>
            <w:r w:rsidRPr="007E7A1E">
              <w:rPr>
                <w:rFonts w:hint="cs"/>
                <w:color w:val="000000" w:themeColor="text1"/>
                <w:sz w:val="22"/>
                <w:szCs w:val="22"/>
                <w:rtl/>
              </w:rPr>
              <w:t>٪</w:t>
            </w:r>
            <w:r w:rsidRPr="007E7A1E">
              <w:rPr>
                <w:rFonts w:cs="B Nazanin"/>
                <w:color w:val="000000" w:themeColor="text1"/>
                <w:sz w:val="22"/>
                <w:szCs w:val="22"/>
                <w:rtl/>
              </w:rPr>
              <w:t xml:space="preserve"> </w:t>
            </w:r>
            <w:r w:rsidRPr="007E7A1E">
              <w:rPr>
                <w:rFonts w:cs="B Nazanin" w:hint="cs"/>
                <w:color w:val="000000" w:themeColor="text1"/>
                <w:sz w:val="22"/>
                <w:szCs w:val="22"/>
                <w:rtl/>
              </w:rPr>
              <w:t>برتر</w:t>
            </w:r>
            <w:r w:rsidRPr="007E7A1E">
              <w:rPr>
                <w:rFonts w:cs="B Nazanin"/>
                <w:color w:val="000000" w:themeColor="text1"/>
                <w:sz w:val="22"/>
                <w:szCs w:val="22"/>
                <w:rtl/>
              </w:rPr>
              <w:t xml:space="preserve"> </w:t>
            </w:r>
            <w:r w:rsidRPr="007E7A1E">
              <w:rPr>
                <w:rFonts w:cs="B Nazanin" w:hint="cs"/>
                <w:color w:val="000000" w:themeColor="text1"/>
                <w:sz w:val="22"/>
                <w:szCs w:val="22"/>
                <w:rtl/>
              </w:rPr>
              <w:t>فروشندگان</w:t>
            </w:r>
            <w:r w:rsidRPr="007E7A1E">
              <w:rPr>
                <w:rFonts w:cs="B Nazanin"/>
                <w:color w:val="000000" w:themeColor="text1"/>
                <w:sz w:val="22"/>
                <w:szCs w:val="22"/>
                <w:rtl/>
              </w:rPr>
              <w:t xml:space="preserve"> </w:t>
            </w:r>
            <w:r w:rsidRPr="007E7A1E">
              <w:rPr>
                <w:rFonts w:cs="B Nazanin" w:hint="cs"/>
                <w:color w:val="000000" w:themeColor="text1"/>
                <w:sz w:val="22"/>
                <w:szCs w:val="22"/>
                <w:rtl/>
              </w:rPr>
              <w:t>از</w:t>
            </w:r>
            <w:r w:rsidRPr="007E7A1E">
              <w:rPr>
                <w:rFonts w:cs="B Nazanin"/>
                <w:color w:val="000000" w:themeColor="text1"/>
                <w:sz w:val="22"/>
                <w:szCs w:val="22"/>
                <w:rtl/>
              </w:rPr>
              <w:t xml:space="preserve"> </w:t>
            </w:r>
            <w:r w:rsidRPr="007E7A1E">
              <w:rPr>
                <w:rFonts w:cs="B Nazanin" w:hint="cs"/>
                <w:color w:val="000000" w:themeColor="text1"/>
                <w:sz w:val="22"/>
                <w:szCs w:val="22"/>
                <w:rtl/>
              </w:rPr>
              <w:t>کل</w:t>
            </w:r>
            <w:r w:rsidRPr="007E7A1E">
              <w:rPr>
                <w:rFonts w:cs="B Nazanin"/>
                <w:color w:val="000000" w:themeColor="text1"/>
                <w:sz w:val="22"/>
                <w:szCs w:val="22"/>
                <w:rtl/>
              </w:rPr>
              <w:t xml:space="preserve"> </w:t>
            </w:r>
            <w:r w:rsidRPr="007E7A1E">
              <w:rPr>
                <w:rFonts w:cs="B Nazanin" w:hint="cs"/>
                <w:color w:val="000000" w:themeColor="text1"/>
                <w:sz w:val="22"/>
                <w:szCs w:val="22"/>
                <w:rtl/>
              </w:rPr>
              <w:t>درآمد</w:t>
            </w:r>
          </w:p>
        </w:tc>
        <w:tc>
          <w:tcPr>
            <w:tcW w:w="2800" w:type="dxa"/>
            <w:tcMar>
              <w:top w:w="80" w:type="dxa"/>
              <w:left w:w="100" w:type="dxa"/>
              <w:bottom w:w="80" w:type="dxa"/>
              <w:right w:w="100" w:type="dxa"/>
            </w:tcMar>
            <w:vAlign w:val="center"/>
          </w:tcPr>
          <w:p w14:paraId="6B6B89B0"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تمرکز درآمد فروشندگان (Pareto 80/20)</w:t>
            </w:r>
          </w:p>
        </w:tc>
        <w:tc>
          <w:tcPr>
            <w:tcW w:w="700" w:type="dxa"/>
            <w:tcMar>
              <w:top w:w="80" w:type="dxa"/>
              <w:left w:w="100" w:type="dxa"/>
              <w:bottom w:w="80" w:type="dxa"/>
              <w:right w:w="100" w:type="dxa"/>
            </w:tcMar>
            <w:vAlign w:val="center"/>
          </w:tcPr>
          <w:p w14:paraId="178E2332"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color w:val="000000" w:themeColor="text1"/>
                <w:sz w:val="22"/>
                <w:szCs w:val="22"/>
                <w:rtl/>
              </w:rPr>
              <w:t>۳</w:t>
            </w:r>
          </w:p>
        </w:tc>
      </w:tr>
      <w:tr w:rsidR="007E7A1E" w:rsidRPr="007E7A1E" w14:paraId="292711B2" w14:textId="77777777" w:rsidTr="007E7A1E">
        <w:trPr>
          <w:jc w:val="right"/>
        </w:trPr>
        <w:tc>
          <w:tcPr>
            <w:tcW w:w="2900" w:type="dxa"/>
            <w:tcMar>
              <w:top w:w="80" w:type="dxa"/>
              <w:left w:w="100" w:type="dxa"/>
              <w:bottom w:w="80" w:type="dxa"/>
              <w:right w:w="100" w:type="dxa"/>
            </w:tcMar>
            <w:vAlign w:val="center"/>
          </w:tcPr>
          <w:p w14:paraId="7C9368D9"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GROUP BY channel</w:t>
            </w:r>
          </w:p>
        </w:tc>
        <w:tc>
          <w:tcPr>
            <w:tcW w:w="3300" w:type="dxa"/>
            <w:tcMar>
              <w:top w:w="80" w:type="dxa"/>
              <w:left w:w="100" w:type="dxa"/>
              <w:bottom w:w="80" w:type="dxa"/>
              <w:right w:w="100" w:type="dxa"/>
            </w:tcMar>
            <w:vAlign w:val="center"/>
          </w:tcPr>
          <w:p w14:paraId="3E2A59EC"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AVG(DATEDIFF(OrderDate, ShipDate))</w:t>
            </w:r>
          </w:p>
        </w:tc>
        <w:tc>
          <w:tcPr>
            <w:tcW w:w="2800" w:type="dxa"/>
            <w:tcMar>
              <w:top w:w="80" w:type="dxa"/>
              <w:left w:w="100" w:type="dxa"/>
              <w:bottom w:w="80" w:type="dxa"/>
              <w:right w:w="100" w:type="dxa"/>
            </w:tcMar>
            <w:vAlign w:val="center"/>
          </w:tcPr>
          <w:p w14:paraId="79C88DC5"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میانگین زمان چرخه سفارش به تفکیک کانال</w:t>
            </w:r>
          </w:p>
        </w:tc>
        <w:tc>
          <w:tcPr>
            <w:tcW w:w="700" w:type="dxa"/>
            <w:tcMar>
              <w:top w:w="80" w:type="dxa"/>
              <w:left w:w="100" w:type="dxa"/>
              <w:bottom w:w="80" w:type="dxa"/>
              <w:right w:w="100" w:type="dxa"/>
            </w:tcMar>
            <w:vAlign w:val="center"/>
          </w:tcPr>
          <w:p w14:paraId="1DF3B302"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color w:val="000000" w:themeColor="text1"/>
                <w:sz w:val="22"/>
                <w:szCs w:val="22"/>
                <w:rtl/>
              </w:rPr>
              <w:t>۴</w:t>
            </w:r>
          </w:p>
        </w:tc>
      </w:tr>
      <w:tr w:rsidR="007E7A1E" w:rsidRPr="007E7A1E" w14:paraId="510C670C" w14:textId="77777777" w:rsidTr="007E7A1E">
        <w:trPr>
          <w:jc w:val="right"/>
        </w:trPr>
        <w:tc>
          <w:tcPr>
            <w:tcW w:w="2900" w:type="dxa"/>
            <w:tcMar>
              <w:top w:w="80" w:type="dxa"/>
              <w:left w:w="100" w:type="dxa"/>
              <w:bottom w:w="80" w:type="dxa"/>
              <w:right w:w="100" w:type="dxa"/>
            </w:tcMar>
            <w:vAlign w:val="center"/>
          </w:tcPr>
          <w:p w14:paraId="5ADE9575"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lastRenderedPageBreak/>
              <w:t>GROUP BY month, channel</w:t>
            </w:r>
          </w:p>
        </w:tc>
        <w:tc>
          <w:tcPr>
            <w:tcW w:w="3300" w:type="dxa"/>
            <w:tcMar>
              <w:top w:w="80" w:type="dxa"/>
              <w:left w:w="100" w:type="dxa"/>
              <w:bottom w:w="80" w:type="dxa"/>
              <w:right w:w="100" w:type="dxa"/>
            </w:tcMar>
            <w:vAlign w:val="center"/>
          </w:tcPr>
          <w:p w14:paraId="28188166"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تعداد و SUM(TotalDue) به تفکیک ماه و کانال</w:t>
            </w:r>
          </w:p>
        </w:tc>
        <w:tc>
          <w:tcPr>
            <w:tcW w:w="2800" w:type="dxa"/>
            <w:tcMar>
              <w:top w:w="80" w:type="dxa"/>
              <w:left w:w="100" w:type="dxa"/>
              <w:bottom w:w="80" w:type="dxa"/>
              <w:right w:w="100" w:type="dxa"/>
            </w:tcMar>
            <w:vAlign w:val="center"/>
          </w:tcPr>
          <w:p w14:paraId="4F28DC01" w14:textId="77777777" w:rsidR="007E7A1E" w:rsidRPr="007E7A1E" w:rsidRDefault="007E7A1E" w:rsidP="007E7A1E">
            <w:pPr>
              <w:pStyle w:val="Heading3"/>
              <w:spacing w:before="320" w:after="200"/>
              <w:jc w:val="center"/>
              <w:rPr>
                <w:rFonts w:cs="B Nazanin"/>
                <w:color w:val="000000" w:themeColor="text1"/>
                <w:sz w:val="22"/>
                <w:szCs w:val="22"/>
              </w:rPr>
            </w:pPr>
            <w:r w:rsidRPr="007E7A1E">
              <w:rPr>
                <w:rFonts w:cs="B Nazanin"/>
                <w:color w:val="000000" w:themeColor="text1"/>
                <w:sz w:val="22"/>
                <w:szCs w:val="22"/>
                <w:rtl/>
              </w:rPr>
              <w:t>روند ماهانه سفارش/درآمد به تفکیک کانال</w:t>
            </w:r>
          </w:p>
        </w:tc>
        <w:tc>
          <w:tcPr>
            <w:tcW w:w="700" w:type="dxa"/>
            <w:tcMar>
              <w:top w:w="80" w:type="dxa"/>
              <w:left w:w="100" w:type="dxa"/>
              <w:bottom w:w="80" w:type="dxa"/>
              <w:right w:w="100" w:type="dxa"/>
            </w:tcMar>
            <w:vAlign w:val="center"/>
          </w:tcPr>
          <w:p w14:paraId="6D8CE3CF" w14:textId="77777777" w:rsidR="007E7A1E" w:rsidRPr="007E7A1E" w:rsidRDefault="007E7A1E" w:rsidP="007E7A1E">
            <w:pPr>
              <w:pStyle w:val="Heading3"/>
              <w:spacing w:before="320" w:after="200"/>
              <w:jc w:val="both"/>
              <w:rPr>
                <w:rFonts w:cs="B Nazanin"/>
                <w:color w:val="000000" w:themeColor="text1"/>
                <w:sz w:val="22"/>
                <w:szCs w:val="22"/>
              </w:rPr>
            </w:pPr>
            <w:r w:rsidRPr="007E7A1E">
              <w:rPr>
                <w:rFonts w:cs="B Nazanin"/>
                <w:color w:val="000000" w:themeColor="text1"/>
                <w:sz w:val="22"/>
                <w:szCs w:val="22"/>
                <w:rtl/>
              </w:rPr>
              <w:t>۵</w:t>
            </w:r>
          </w:p>
        </w:tc>
      </w:tr>
    </w:tbl>
    <w:p w14:paraId="22F0DA1A" w14:textId="77777777" w:rsidR="007E7A1E" w:rsidRPr="007E7A1E" w:rsidRDefault="007E7A1E" w:rsidP="007E7A1E">
      <w:pPr>
        <w:pStyle w:val="Heading3"/>
        <w:bidi/>
        <w:spacing w:before="320" w:after="200"/>
        <w:jc w:val="both"/>
        <w:rPr>
          <w:rFonts w:cs="B Nazanin"/>
          <w:color w:val="000000" w:themeColor="text1"/>
          <w:sz w:val="22"/>
          <w:szCs w:val="22"/>
        </w:rPr>
      </w:pPr>
    </w:p>
    <w:p w14:paraId="24113F10" w14:textId="77777777" w:rsidR="00BB6046" w:rsidRPr="00BB6046" w:rsidRDefault="00BB6046" w:rsidP="007E7A1E">
      <w:pPr>
        <w:bidi/>
        <w:spacing w:after="100" w:line="320" w:lineRule="auto"/>
        <w:jc w:val="both"/>
        <w:rPr>
          <w:rFonts w:cs="B Nazanin"/>
        </w:rPr>
      </w:pPr>
    </w:p>
    <w:p w14:paraId="6853A2B3"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۲.۹ کوئری اعتبارسنجی اولیه</w:t>
      </w:r>
    </w:p>
    <w:p w14:paraId="6B959853"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برای اعتبارسنجی قابلیت ردیابی فرایند در داده، سه کوئری اکتشافی اجرا شد:</w:t>
      </w:r>
    </w:p>
    <w:p w14:paraId="6501862F" w14:textId="77777777" w:rsidR="00065EE0" w:rsidRPr="00FB41A8" w:rsidRDefault="00000000" w:rsidP="00FB41A8">
      <w:pPr>
        <w:bidi/>
        <w:spacing w:after="160" w:line="340" w:lineRule="auto"/>
        <w:jc w:val="both"/>
        <w:rPr>
          <w:rFonts w:cs="B Nazanin"/>
        </w:rPr>
      </w:pPr>
      <w:r w:rsidRPr="00FB41A8">
        <w:rPr>
          <w:rFonts w:ascii="Tahoma" w:eastAsia="Tahoma" w:hAnsi="Tahoma" w:cs="B Nazanin"/>
          <w:b/>
          <w:bCs/>
          <w:sz w:val="22"/>
          <w:szCs w:val="22"/>
          <w:rtl/>
        </w:rPr>
        <w:t xml:space="preserve">کوئری ۱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بررسی</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جزئیات</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تک‌تک</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سفارش‌ها</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و</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وضعیت</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تحویل</w:t>
      </w:r>
      <w:r w:rsidRPr="00FB41A8">
        <w:rPr>
          <w:rFonts w:ascii="Tahoma" w:eastAsia="Tahoma" w:hAnsi="Tahoma" w:cs="B Nazanin"/>
          <w:b/>
          <w:bCs/>
          <w:sz w:val="22"/>
          <w:szCs w:val="22"/>
          <w:rtl/>
        </w:rPr>
        <w:t>:</w:t>
      </w:r>
    </w:p>
    <w:p w14:paraId="0685B7C8" w14:textId="77777777" w:rsidR="00065EE0" w:rsidRPr="00FB41A8" w:rsidRDefault="00000000">
      <w:pPr>
        <w:pBdr>
          <w:top w:val="single" w:sz="4" w:space="0" w:color="CCCCCC"/>
          <w:left w:val="single" w:sz="4" w:space="0" w:color="CCCCCC"/>
          <w:bottom w:val="single" w:sz="4" w:space="0" w:color="CCCCCC"/>
          <w:right w:val="single" w:sz="4" w:space="0" w:color="CCCCCC"/>
        </w:pBdr>
        <w:shd w:val="clear" w:color="auto" w:fill="F2F2F2"/>
        <w:spacing w:after="200"/>
        <w:rPr>
          <w:rFonts w:cs="B Nazanin"/>
        </w:rPr>
      </w:pPr>
      <w:r w:rsidRPr="00FB41A8">
        <w:rPr>
          <w:rFonts w:ascii="Consolas" w:eastAsia="Consolas" w:hAnsi="Consolas" w:cs="B Nazanin"/>
          <w:sz w:val="18"/>
          <w:szCs w:val="18"/>
        </w:rPr>
        <w:t>SELECT</w:t>
      </w:r>
      <w:r w:rsidRPr="00FB41A8">
        <w:rPr>
          <w:rFonts w:ascii="Consolas" w:eastAsia="Consolas" w:hAnsi="Consolas" w:cs="B Nazanin"/>
          <w:sz w:val="18"/>
          <w:szCs w:val="18"/>
        </w:rPr>
        <w:br/>
        <w:t xml:space="preserve">    </w:t>
      </w:r>
      <w:proofErr w:type="spellStart"/>
      <w:r w:rsidRPr="00FB41A8">
        <w:rPr>
          <w:rFonts w:ascii="Consolas" w:eastAsia="Consolas" w:hAnsi="Consolas" w:cs="B Nazanin"/>
          <w:sz w:val="18"/>
          <w:szCs w:val="18"/>
        </w:rPr>
        <w:t>soh.SalesOrderID</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soh.DueDate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soh.ShipDate</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DATEDIFF(DAY, </w:t>
      </w:r>
      <w:proofErr w:type="spellStart"/>
      <w:r w:rsidRPr="00FB41A8">
        <w:rPr>
          <w:rFonts w:ascii="Consolas" w:eastAsia="Consolas" w:hAnsi="Consolas" w:cs="B Nazanin"/>
          <w:sz w:val="18"/>
          <w:szCs w:val="18"/>
        </w:rPr>
        <w:t>soh.OrderDate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soh.ShipDate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DaysToShip</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DATEDIFF(DAY, </w:t>
      </w:r>
      <w:proofErr w:type="spellStart"/>
      <w:r w:rsidRPr="00FB41A8">
        <w:rPr>
          <w:rFonts w:ascii="Consolas" w:eastAsia="Consolas" w:hAnsi="Consolas" w:cs="B Nazanin"/>
          <w:sz w:val="18"/>
          <w:szCs w:val="18"/>
        </w:rPr>
        <w:t>soh.OrderDate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soh.DueDate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PromisedDays</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CASE WHEN </w:t>
      </w:r>
      <w:proofErr w:type="spellStart"/>
      <w:r w:rsidRPr="00FB41A8">
        <w:rPr>
          <w:rFonts w:ascii="Consolas" w:eastAsia="Consolas" w:hAnsi="Consolas" w:cs="B Nazanin"/>
          <w:sz w:val="18"/>
          <w:szCs w:val="18"/>
        </w:rPr>
        <w:t>soh.ShipDate</w:t>
      </w:r>
      <w:proofErr w:type="spellEnd"/>
      <w:r w:rsidRPr="00FB41A8">
        <w:rPr>
          <w:rFonts w:ascii="Consolas" w:eastAsia="Consolas" w:hAnsi="Consolas" w:cs="B Nazanin"/>
          <w:sz w:val="18"/>
          <w:szCs w:val="18"/>
        </w:rPr>
        <w:t xml:space="preserve"> &gt; </w:t>
      </w:r>
      <w:proofErr w:type="spellStart"/>
      <w:r w:rsidRPr="00FB41A8">
        <w:rPr>
          <w:rFonts w:ascii="Consolas" w:eastAsia="Consolas" w:hAnsi="Consolas" w:cs="B Nazanin"/>
          <w:sz w:val="18"/>
          <w:szCs w:val="18"/>
        </w:rPr>
        <w:t>soh.DueDate</w:t>
      </w:r>
      <w:proofErr w:type="spellEnd"/>
      <w:r w:rsidRPr="00FB41A8">
        <w:rPr>
          <w:rFonts w:ascii="Consolas" w:eastAsia="Consolas" w:hAnsi="Consolas" w:cs="B Nazanin"/>
          <w:sz w:val="18"/>
          <w:szCs w:val="18"/>
        </w:rPr>
        <w:t xml:space="preserve"> THEN 'Late' ELSE 'On Time' END AS </w:t>
      </w:r>
      <w:proofErr w:type="spellStart"/>
      <w:r w:rsidRPr="00FB41A8">
        <w:rPr>
          <w:rFonts w:ascii="Consolas" w:eastAsia="Consolas" w:hAnsi="Consolas" w:cs="B Nazanin"/>
          <w:sz w:val="18"/>
          <w:szCs w:val="18"/>
        </w:rPr>
        <w:t>DeliveryStatus</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w:t>
      </w:r>
      <w:proofErr w:type="spellStart"/>
      <w:r w:rsidRPr="00FB41A8">
        <w:rPr>
          <w:rFonts w:ascii="Consolas" w:eastAsia="Consolas" w:hAnsi="Consolas" w:cs="B Nazanin"/>
          <w:sz w:val="18"/>
          <w:szCs w:val="18"/>
        </w:rPr>
        <w:t>soh.Status</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soh.TotalDue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sp.BusinessEntityID</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SalesPersonID</w:t>
      </w:r>
      <w:proofErr w:type="spellEnd"/>
      <w:r w:rsidRPr="00FB41A8">
        <w:rPr>
          <w:rFonts w:ascii="Consolas" w:eastAsia="Consolas" w:hAnsi="Consolas" w:cs="B Nazanin"/>
          <w:sz w:val="18"/>
          <w:szCs w:val="18"/>
        </w:rPr>
        <w:br/>
        <w:t xml:space="preserve">FROM </w:t>
      </w:r>
      <w:proofErr w:type="spellStart"/>
      <w:r w:rsidRPr="00FB41A8">
        <w:rPr>
          <w:rFonts w:ascii="Consolas" w:eastAsia="Consolas" w:hAnsi="Consolas" w:cs="B Nazanin"/>
          <w:sz w:val="18"/>
          <w:szCs w:val="18"/>
        </w:rPr>
        <w:t>Sales.SalesOrderHeader</w:t>
      </w:r>
      <w:proofErr w:type="spellEnd"/>
      <w:r w:rsidRPr="00FB41A8">
        <w:rPr>
          <w:rFonts w:ascii="Consolas" w:eastAsia="Consolas" w:hAnsi="Consolas" w:cs="B Nazanin"/>
          <w:sz w:val="18"/>
          <w:szCs w:val="18"/>
        </w:rPr>
        <w:t xml:space="preserve"> soh</w:t>
      </w:r>
      <w:r w:rsidRPr="00FB41A8">
        <w:rPr>
          <w:rFonts w:ascii="Consolas" w:eastAsia="Consolas" w:hAnsi="Consolas" w:cs="B Nazanin"/>
          <w:sz w:val="18"/>
          <w:szCs w:val="18"/>
        </w:rPr>
        <w:br/>
        <w:t xml:space="preserve">LEFT JOIN </w:t>
      </w:r>
      <w:proofErr w:type="spellStart"/>
      <w:r w:rsidRPr="00FB41A8">
        <w:rPr>
          <w:rFonts w:ascii="Consolas" w:eastAsia="Consolas" w:hAnsi="Consolas" w:cs="B Nazanin"/>
          <w:sz w:val="18"/>
          <w:szCs w:val="18"/>
        </w:rPr>
        <w:t>Sales.SalesPerson</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sp</w:t>
      </w:r>
      <w:proofErr w:type="spellEnd"/>
      <w:r w:rsidRPr="00FB41A8">
        <w:rPr>
          <w:rFonts w:ascii="Consolas" w:eastAsia="Consolas" w:hAnsi="Consolas" w:cs="B Nazanin"/>
          <w:sz w:val="18"/>
          <w:szCs w:val="18"/>
        </w:rPr>
        <w:t xml:space="preserve"> ON </w:t>
      </w:r>
      <w:proofErr w:type="spellStart"/>
      <w:r w:rsidRPr="00FB41A8">
        <w:rPr>
          <w:rFonts w:ascii="Consolas" w:eastAsia="Consolas" w:hAnsi="Consolas" w:cs="B Nazanin"/>
          <w:sz w:val="18"/>
          <w:szCs w:val="18"/>
        </w:rPr>
        <w:t>soh.SalesPersonID</w:t>
      </w:r>
      <w:proofErr w:type="spellEnd"/>
      <w:r w:rsidRPr="00FB41A8">
        <w:rPr>
          <w:rFonts w:ascii="Consolas" w:eastAsia="Consolas" w:hAnsi="Consolas" w:cs="B Nazanin"/>
          <w:sz w:val="18"/>
          <w:szCs w:val="18"/>
        </w:rPr>
        <w:t xml:space="preserve"> = </w:t>
      </w:r>
      <w:proofErr w:type="spellStart"/>
      <w:r w:rsidRPr="00FB41A8">
        <w:rPr>
          <w:rFonts w:ascii="Consolas" w:eastAsia="Consolas" w:hAnsi="Consolas" w:cs="B Nazanin"/>
          <w:sz w:val="18"/>
          <w:szCs w:val="18"/>
        </w:rPr>
        <w:t>sp.BusinessEntityID</w:t>
      </w:r>
      <w:proofErr w:type="spellEnd"/>
      <w:r w:rsidRPr="00FB41A8">
        <w:rPr>
          <w:rFonts w:ascii="Consolas" w:eastAsia="Consolas" w:hAnsi="Consolas" w:cs="B Nazanin"/>
          <w:sz w:val="18"/>
          <w:szCs w:val="18"/>
        </w:rPr>
        <w:br/>
        <w:t xml:space="preserve">ORDER BY </w:t>
      </w:r>
      <w:proofErr w:type="spellStart"/>
      <w:r w:rsidRPr="00FB41A8">
        <w:rPr>
          <w:rFonts w:ascii="Consolas" w:eastAsia="Consolas" w:hAnsi="Consolas" w:cs="B Nazanin"/>
          <w:sz w:val="18"/>
          <w:szCs w:val="18"/>
        </w:rPr>
        <w:t>DaysToShip</w:t>
      </w:r>
      <w:proofErr w:type="spellEnd"/>
      <w:r w:rsidRPr="00FB41A8">
        <w:rPr>
          <w:rFonts w:ascii="Consolas" w:eastAsia="Consolas" w:hAnsi="Consolas" w:cs="B Nazanin"/>
          <w:sz w:val="18"/>
          <w:szCs w:val="18"/>
        </w:rPr>
        <w:t xml:space="preserve"> DESC;</w:t>
      </w:r>
    </w:p>
    <w:p w14:paraId="52E82D0D"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 xml:space="preserve">نتیجه نشان داد فاصله OrderDate </w:t>
      </w:r>
      <w:r w:rsidRPr="00FB41A8">
        <w:rPr>
          <w:rFonts w:ascii="Tahoma" w:eastAsia="Tahoma" w:hAnsi="Tahoma" w:cs="B Nazanin" w:hint="cs"/>
          <w:sz w:val="22"/>
          <w:szCs w:val="22"/>
          <w:rtl/>
        </w:rPr>
        <w:t>تا</w:t>
      </w:r>
      <w:r w:rsidRPr="00FB41A8">
        <w:rPr>
          <w:rFonts w:ascii="Tahoma" w:eastAsia="Tahoma" w:hAnsi="Tahoma" w:cs="B Nazanin"/>
          <w:sz w:val="22"/>
          <w:szCs w:val="22"/>
          <w:rtl/>
        </w:rPr>
        <w:t xml:space="preserve"> ShipDate </w:t>
      </w:r>
      <w:r w:rsidRPr="00FB41A8">
        <w:rPr>
          <w:rFonts w:ascii="Tahoma" w:eastAsia="Tahoma" w:hAnsi="Tahoma" w:cs="B Nazanin" w:hint="cs"/>
          <w:sz w:val="22"/>
          <w:szCs w:val="22"/>
          <w:rtl/>
        </w:rPr>
        <w:t>تنها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۷</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۸</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روز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نوسان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است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همه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سفارش‌ها</w:t>
      </w:r>
      <w:r w:rsidRPr="00FB41A8">
        <w:rPr>
          <w:rFonts w:ascii="Tahoma" w:eastAsia="Tahoma" w:hAnsi="Tahoma" w:cs="B Nazanin"/>
          <w:sz w:val="22"/>
          <w:szCs w:val="22"/>
          <w:rtl/>
        </w:rPr>
        <w:t xml:space="preserve"> On Time </w:t>
      </w:r>
      <w:r w:rsidRPr="00FB41A8">
        <w:rPr>
          <w:rFonts w:ascii="Tahoma" w:eastAsia="Tahoma" w:hAnsi="Tahoma" w:cs="B Nazanin" w:hint="cs"/>
          <w:sz w:val="22"/>
          <w:szCs w:val="22"/>
          <w:rtl/>
        </w:rPr>
        <w:t>هستند</w:t>
      </w:r>
      <w:r w:rsidRPr="00FB41A8">
        <w:rPr>
          <w:rFonts w:ascii="Tahoma" w:eastAsia="Tahoma" w:hAnsi="Tahoma" w:cs="B Nazanin"/>
          <w:sz w:val="22"/>
          <w:szCs w:val="22"/>
          <w:rtl/>
        </w:rPr>
        <w:t xml:space="preserve"> </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نشانه‌ای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ماهیت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مصنوعی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فیلد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داده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نمونه</w:t>
      </w:r>
      <w:r w:rsidRPr="00FB41A8">
        <w:rPr>
          <w:rFonts w:ascii="Tahoma" w:eastAsia="Tahoma" w:hAnsi="Tahoma" w:cs="B Nazanin"/>
          <w:sz w:val="22"/>
          <w:szCs w:val="22"/>
          <w:rtl/>
        </w:rPr>
        <w:t>.</w:t>
      </w:r>
    </w:p>
    <w:p w14:paraId="30152ACF" w14:textId="77777777" w:rsidR="00065EE0" w:rsidRPr="00FB41A8" w:rsidRDefault="00000000" w:rsidP="00FB41A8">
      <w:pPr>
        <w:bidi/>
        <w:spacing w:after="160" w:line="340" w:lineRule="auto"/>
        <w:rPr>
          <w:rFonts w:cs="B Nazanin"/>
        </w:rPr>
      </w:pPr>
      <w:r w:rsidRPr="00FB41A8">
        <w:rPr>
          <w:rFonts w:ascii="Tahoma" w:eastAsia="Tahoma" w:hAnsi="Tahoma" w:cs="B Nazanin"/>
          <w:b/>
          <w:bCs/>
          <w:sz w:val="22"/>
          <w:szCs w:val="22"/>
          <w:rtl/>
        </w:rPr>
        <w:t xml:space="preserve">کوئری ۲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خلاصه</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آماری</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کل</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جدول</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سفارش‌ها</w:t>
      </w:r>
      <w:r w:rsidRPr="00FB41A8">
        <w:rPr>
          <w:rFonts w:ascii="Tahoma" w:eastAsia="Tahoma" w:hAnsi="Tahoma" w:cs="B Nazanin"/>
          <w:b/>
          <w:bCs/>
          <w:sz w:val="22"/>
          <w:szCs w:val="22"/>
          <w:rtl/>
        </w:rPr>
        <w:t>:</w:t>
      </w:r>
    </w:p>
    <w:p w14:paraId="37180DEF" w14:textId="77777777" w:rsidR="00065EE0" w:rsidRPr="00FB41A8" w:rsidRDefault="00000000">
      <w:pPr>
        <w:pBdr>
          <w:top w:val="single" w:sz="4" w:space="0" w:color="CCCCCC"/>
          <w:left w:val="single" w:sz="4" w:space="0" w:color="CCCCCC"/>
          <w:bottom w:val="single" w:sz="4" w:space="0" w:color="CCCCCC"/>
          <w:right w:val="single" w:sz="4" w:space="0" w:color="CCCCCC"/>
        </w:pBdr>
        <w:shd w:val="clear" w:color="auto" w:fill="F2F2F2"/>
        <w:spacing w:after="200"/>
        <w:rPr>
          <w:rFonts w:cs="B Nazanin"/>
        </w:rPr>
      </w:pPr>
      <w:r w:rsidRPr="00FB41A8">
        <w:rPr>
          <w:rFonts w:ascii="Consolas" w:eastAsia="Consolas" w:hAnsi="Consolas" w:cs="B Nazanin"/>
          <w:sz w:val="18"/>
          <w:szCs w:val="18"/>
        </w:rPr>
        <w:t>SELECT</w:t>
      </w:r>
      <w:r w:rsidRPr="00FB41A8">
        <w:rPr>
          <w:rFonts w:ascii="Consolas" w:eastAsia="Consolas" w:hAnsi="Consolas" w:cs="B Nazanin"/>
          <w:sz w:val="18"/>
          <w:szCs w:val="18"/>
        </w:rPr>
        <w:br/>
        <w:t xml:space="preserve">    COUNT(*) AS </w:t>
      </w:r>
      <w:proofErr w:type="spellStart"/>
      <w:r w:rsidRPr="00FB41A8">
        <w:rPr>
          <w:rFonts w:ascii="Consolas" w:eastAsia="Consolas" w:hAnsi="Consolas" w:cs="B Nazanin"/>
          <w:sz w:val="18"/>
          <w:szCs w:val="18"/>
        </w:rPr>
        <w:t>TotalOrders</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SUM(CASE WHEN </w:t>
      </w:r>
      <w:proofErr w:type="spellStart"/>
      <w:r w:rsidRPr="00FB41A8">
        <w:rPr>
          <w:rFonts w:ascii="Consolas" w:eastAsia="Consolas" w:hAnsi="Consolas" w:cs="B Nazanin"/>
          <w:sz w:val="18"/>
          <w:szCs w:val="18"/>
        </w:rPr>
        <w:t>ShipDate</w:t>
      </w:r>
      <w:proofErr w:type="spellEnd"/>
      <w:r w:rsidRPr="00FB41A8">
        <w:rPr>
          <w:rFonts w:ascii="Consolas" w:eastAsia="Consolas" w:hAnsi="Consolas" w:cs="B Nazanin"/>
          <w:sz w:val="18"/>
          <w:szCs w:val="18"/>
        </w:rPr>
        <w:t xml:space="preserve"> &gt; </w:t>
      </w:r>
      <w:proofErr w:type="spellStart"/>
      <w:r w:rsidRPr="00FB41A8">
        <w:rPr>
          <w:rFonts w:ascii="Consolas" w:eastAsia="Consolas" w:hAnsi="Consolas" w:cs="B Nazanin"/>
          <w:sz w:val="18"/>
          <w:szCs w:val="18"/>
        </w:rPr>
        <w:t>DueDate</w:t>
      </w:r>
      <w:proofErr w:type="spellEnd"/>
      <w:r w:rsidRPr="00FB41A8">
        <w:rPr>
          <w:rFonts w:ascii="Consolas" w:eastAsia="Consolas" w:hAnsi="Consolas" w:cs="B Nazanin"/>
          <w:sz w:val="18"/>
          <w:szCs w:val="18"/>
        </w:rPr>
        <w:t xml:space="preserve"> THEN 1 ELSE 0 END) AS </w:t>
      </w:r>
      <w:proofErr w:type="spellStart"/>
      <w:r w:rsidRPr="00FB41A8">
        <w:rPr>
          <w:rFonts w:ascii="Consolas" w:eastAsia="Consolas" w:hAnsi="Consolas" w:cs="B Nazanin"/>
          <w:sz w:val="18"/>
          <w:szCs w:val="18"/>
        </w:rPr>
        <w:t>LateOrders</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CAST(SUM(CASE WHEN </w:t>
      </w:r>
      <w:proofErr w:type="spellStart"/>
      <w:r w:rsidRPr="00FB41A8">
        <w:rPr>
          <w:rFonts w:ascii="Consolas" w:eastAsia="Consolas" w:hAnsi="Consolas" w:cs="B Nazanin"/>
          <w:sz w:val="18"/>
          <w:szCs w:val="18"/>
        </w:rPr>
        <w:t>ShipDate</w:t>
      </w:r>
      <w:proofErr w:type="spellEnd"/>
      <w:r w:rsidRPr="00FB41A8">
        <w:rPr>
          <w:rFonts w:ascii="Consolas" w:eastAsia="Consolas" w:hAnsi="Consolas" w:cs="B Nazanin"/>
          <w:sz w:val="18"/>
          <w:szCs w:val="18"/>
        </w:rPr>
        <w:t xml:space="preserve"> &gt; </w:t>
      </w:r>
      <w:proofErr w:type="spellStart"/>
      <w:r w:rsidRPr="00FB41A8">
        <w:rPr>
          <w:rFonts w:ascii="Consolas" w:eastAsia="Consolas" w:hAnsi="Consolas" w:cs="B Nazanin"/>
          <w:sz w:val="18"/>
          <w:szCs w:val="18"/>
        </w:rPr>
        <w:t>DueDate</w:t>
      </w:r>
      <w:proofErr w:type="spellEnd"/>
      <w:r w:rsidRPr="00FB41A8">
        <w:rPr>
          <w:rFonts w:ascii="Consolas" w:eastAsia="Consolas" w:hAnsi="Consolas" w:cs="B Nazanin"/>
          <w:sz w:val="18"/>
          <w:szCs w:val="18"/>
        </w:rPr>
        <w:t xml:space="preserve"> THEN 1 ELSE 0 END) AS FLOAT)</w:t>
      </w:r>
      <w:r w:rsidRPr="00FB41A8">
        <w:rPr>
          <w:rFonts w:ascii="Consolas" w:eastAsia="Consolas" w:hAnsi="Consolas" w:cs="B Nazanin"/>
          <w:sz w:val="18"/>
          <w:szCs w:val="18"/>
        </w:rPr>
        <w:br/>
        <w:t xml:space="preserve">        / COUNT(*) * 100 AS </w:t>
      </w:r>
      <w:proofErr w:type="spellStart"/>
      <w:r w:rsidRPr="00FB41A8">
        <w:rPr>
          <w:rFonts w:ascii="Consolas" w:eastAsia="Consolas" w:hAnsi="Consolas" w:cs="B Nazanin"/>
          <w:sz w:val="18"/>
          <w:szCs w:val="18"/>
        </w:rPr>
        <w:t>LatePercentage</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AVG(DATEDIFF(DAY, </w:t>
      </w:r>
      <w:proofErr w:type="spellStart"/>
      <w:r w:rsidRPr="00FB41A8">
        <w:rPr>
          <w:rFonts w:ascii="Consolas" w:eastAsia="Consolas" w:hAnsi="Consolas" w:cs="B Nazanin"/>
          <w:sz w:val="18"/>
          <w:szCs w:val="18"/>
        </w:rPr>
        <w:t>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ShipDate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AvgDaysToShip</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MIN(DATEDIFF(DAY, </w:t>
      </w:r>
      <w:proofErr w:type="spellStart"/>
      <w:r w:rsidRPr="00FB41A8">
        <w:rPr>
          <w:rFonts w:ascii="Consolas" w:eastAsia="Consolas" w:hAnsi="Consolas" w:cs="B Nazanin"/>
          <w:sz w:val="18"/>
          <w:szCs w:val="18"/>
        </w:rPr>
        <w:t>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ShipDate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MinDaysToShip</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MAX(DATEDIFF(DAY, </w:t>
      </w:r>
      <w:proofErr w:type="spellStart"/>
      <w:r w:rsidRPr="00FB41A8">
        <w:rPr>
          <w:rFonts w:ascii="Consolas" w:eastAsia="Consolas" w:hAnsi="Consolas" w:cs="B Nazanin"/>
          <w:sz w:val="18"/>
          <w:szCs w:val="18"/>
        </w:rPr>
        <w:t>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ShipDate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MaxDaysToShip</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SUM(CASE WHEN </w:t>
      </w:r>
      <w:proofErr w:type="spellStart"/>
      <w:r w:rsidRPr="00FB41A8">
        <w:rPr>
          <w:rFonts w:ascii="Consolas" w:eastAsia="Consolas" w:hAnsi="Consolas" w:cs="B Nazanin"/>
          <w:sz w:val="18"/>
          <w:szCs w:val="18"/>
        </w:rPr>
        <w:t>SalesPersonID</w:t>
      </w:r>
      <w:proofErr w:type="spellEnd"/>
      <w:r w:rsidRPr="00FB41A8">
        <w:rPr>
          <w:rFonts w:ascii="Consolas" w:eastAsia="Consolas" w:hAnsi="Consolas" w:cs="B Nazanin"/>
          <w:sz w:val="18"/>
          <w:szCs w:val="18"/>
        </w:rPr>
        <w:t xml:space="preserve"> IS NULL THEN 1 ELSE 0 END) AS </w:t>
      </w:r>
      <w:proofErr w:type="spellStart"/>
      <w:r w:rsidRPr="00FB41A8">
        <w:rPr>
          <w:rFonts w:ascii="Consolas" w:eastAsia="Consolas" w:hAnsi="Consolas" w:cs="B Nazanin"/>
          <w:sz w:val="18"/>
          <w:szCs w:val="18"/>
        </w:rPr>
        <w:t>OnlineOrders</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SUM(CASE WHEN </w:t>
      </w:r>
      <w:proofErr w:type="spellStart"/>
      <w:r w:rsidRPr="00FB41A8">
        <w:rPr>
          <w:rFonts w:ascii="Consolas" w:eastAsia="Consolas" w:hAnsi="Consolas" w:cs="B Nazanin"/>
          <w:sz w:val="18"/>
          <w:szCs w:val="18"/>
        </w:rPr>
        <w:t>SalesPersonID</w:t>
      </w:r>
      <w:proofErr w:type="spellEnd"/>
      <w:r w:rsidRPr="00FB41A8">
        <w:rPr>
          <w:rFonts w:ascii="Consolas" w:eastAsia="Consolas" w:hAnsi="Consolas" w:cs="B Nazanin"/>
          <w:sz w:val="18"/>
          <w:szCs w:val="18"/>
        </w:rPr>
        <w:t xml:space="preserve"> IS NOT NULL THEN 1 ELSE 0 END) AS </w:t>
      </w:r>
      <w:proofErr w:type="spellStart"/>
      <w:r w:rsidRPr="00FB41A8">
        <w:rPr>
          <w:rFonts w:ascii="Consolas" w:eastAsia="Consolas" w:hAnsi="Consolas" w:cs="B Nazanin"/>
          <w:sz w:val="18"/>
          <w:szCs w:val="18"/>
        </w:rPr>
        <w:t>SalesPersonOrders</w:t>
      </w:r>
      <w:proofErr w:type="spellEnd"/>
      <w:r w:rsidRPr="00FB41A8">
        <w:rPr>
          <w:rFonts w:ascii="Consolas" w:eastAsia="Consolas" w:hAnsi="Consolas" w:cs="B Nazanin"/>
          <w:sz w:val="18"/>
          <w:szCs w:val="18"/>
        </w:rPr>
        <w:br/>
        <w:t xml:space="preserve">FROM </w:t>
      </w:r>
      <w:proofErr w:type="spellStart"/>
      <w:r w:rsidRPr="00FB41A8">
        <w:rPr>
          <w:rFonts w:ascii="Consolas" w:eastAsia="Consolas" w:hAnsi="Consolas" w:cs="B Nazanin"/>
          <w:sz w:val="18"/>
          <w:szCs w:val="18"/>
        </w:rPr>
        <w:t>Sales.SalesOrderHeader</w:t>
      </w:r>
      <w:proofErr w:type="spellEnd"/>
      <w:r w:rsidRPr="00FB41A8">
        <w:rPr>
          <w:rFonts w:ascii="Consolas" w:eastAsia="Consolas" w:hAnsi="Consolas" w:cs="B Nazanin"/>
          <w:sz w:val="18"/>
          <w:szCs w:val="18"/>
        </w:rPr>
        <w:t>;</w:t>
      </w:r>
    </w:p>
    <w:tbl>
      <w:tblPr>
        <w:tblW w:w="12525" w:type="dxa"/>
        <w:tblInd w:w="-1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1453"/>
        <w:gridCol w:w="1674"/>
        <w:gridCol w:w="1645"/>
        <w:gridCol w:w="1633"/>
        <w:gridCol w:w="1629"/>
        <w:gridCol w:w="1238"/>
        <w:gridCol w:w="1325"/>
      </w:tblGrid>
      <w:tr w:rsidR="00CC78B3" w:rsidRPr="00FB41A8" w14:paraId="7A0E8D1B" w14:textId="77777777" w:rsidTr="00CC78B3">
        <w:trPr>
          <w:trHeight w:val="622"/>
          <w:tblHeader/>
        </w:trPr>
        <w:tc>
          <w:tcPr>
            <w:tcW w:w="1928" w:type="dxa"/>
            <w:shd w:val="clear" w:color="auto" w:fill="D9E2F3"/>
            <w:tcMar>
              <w:top w:w="80" w:type="dxa"/>
              <w:left w:w="100" w:type="dxa"/>
              <w:bottom w:w="80" w:type="dxa"/>
              <w:right w:w="100" w:type="dxa"/>
            </w:tcMar>
            <w:vAlign w:val="center"/>
          </w:tcPr>
          <w:p w14:paraId="30DB4F49" w14:textId="77777777" w:rsidR="00065EE0" w:rsidRPr="00FB41A8" w:rsidRDefault="00000000" w:rsidP="00FB41A8">
            <w:pPr>
              <w:bidi/>
              <w:jc w:val="center"/>
              <w:rPr>
                <w:rFonts w:cs="B Nazanin"/>
              </w:rPr>
            </w:pPr>
            <w:r w:rsidRPr="00FB41A8">
              <w:rPr>
                <w:rFonts w:ascii="Tahoma" w:eastAsia="Tahoma" w:hAnsi="Tahoma" w:cs="B Nazanin"/>
                <w:b/>
                <w:bCs/>
                <w:rtl/>
              </w:rPr>
              <w:t>SalesPersonOrders</w:t>
            </w:r>
          </w:p>
        </w:tc>
        <w:tc>
          <w:tcPr>
            <w:tcW w:w="1453" w:type="dxa"/>
            <w:shd w:val="clear" w:color="auto" w:fill="D9E2F3"/>
            <w:tcMar>
              <w:top w:w="80" w:type="dxa"/>
              <w:left w:w="100" w:type="dxa"/>
              <w:bottom w:w="80" w:type="dxa"/>
              <w:right w:w="100" w:type="dxa"/>
            </w:tcMar>
            <w:vAlign w:val="center"/>
          </w:tcPr>
          <w:p w14:paraId="687D659B" w14:textId="77777777" w:rsidR="00065EE0" w:rsidRPr="00FB41A8" w:rsidRDefault="00000000" w:rsidP="00FB41A8">
            <w:pPr>
              <w:bidi/>
              <w:jc w:val="center"/>
              <w:rPr>
                <w:rFonts w:cs="B Nazanin"/>
              </w:rPr>
            </w:pPr>
            <w:r w:rsidRPr="00FB41A8">
              <w:rPr>
                <w:rFonts w:ascii="Tahoma" w:eastAsia="Tahoma" w:hAnsi="Tahoma" w:cs="B Nazanin"/>
                <w:b/>
                <w:bCs/>
                <w:rtl/>
              </w:rPr>
              <w:t>OnlineOrders</w:t>
            </w:r>
          </w:p>
        </w:tc>
        <w:tc>
          <w:tcPr>
            <w:tcW w:w="1674" w:type="dxa"/>
            <w:shd w:val="clear" w:color="auto" w:fill="D9E2F3"/>
            <w:tcMar>
              <w:top w:w="80" w:type="dxa"/>
              <w:left w:w="100" w:type="dxa"/>
              <w:bottom w:w="80" w:type="dxa"/>
              <w:right w:w="100" w:type="dxa"/>
            </w:tcMar>
            <w:vAlign w:val="center"/>
          </w:tcPr>
          <w:p w14:paraId="2DAFCD17" w14:textId="77777777" w:rsidR="00065EE0" w:rsidRPr="00FB41A8" w:rsidRDefault="00000000" w:rsidP="00FB41A8">
            <w:pPr>
              <w:bidi/>
              <w:jc w:val="center"/>
              <w:rPr>
                <w:rFonts w:cs="B Nazanin"/>
              </w:rPr>
            </w:pPr>
            <w:r w:rsidRPr="00FB41A8">
              <w:rPr>
                <w:rFonts w:ascii="Tahoma" w:eastAsia="Tahoma" w:hAnsi="Tahoma" w:cs="B Nazanin"/>
                <w:b/>
                <w:bCs/>
                <w:rtl/>
              </w:rPr>
              <w:t>MaxDaysToShip</w:t>
            </w:r>
          </w:p>
        </w:tc>
        <w:tc>
          <w:tcPr>
            <w:tcW w:w="1645" w:type="dxa"/>
            <w:shd w:val="clear" w:color="auto" w:fill="D9E2F3"/>
            <w:tcMar>
              <w:top w:w="80" w:type="dxa"/>
              <w:left w:w="100" w:type="dxa"/>
              <w:bottom w:w="80" w:type="dxa"/>
              <w:right w:w="100" w:type="dxa"/>
            </w:tcMar>
            <w:vAlign w:val="center"/>
          </w:tcPr>
          <w:p w14:paraId="4C5BC6C4" w14:textId="77777777" w:rsidR="00065EE0" w:rsidRPr="00FB41A8" w:rsidRDefault="00000000" w:rsidP="00FB41A8">
            <w:pPr>
              <w:bidi/>
              <w:jc w:val="center"/>
              <w:rPr>
                <w:rFonts w:cs="B Nazanin"/>
              </w:rPr>
            </w:pPr>
            <w:r w:rsidRPr="00FB41A8">
              <w:rPr>
                <w:rFonts w:ascii="Tahoma" w:eastAsia="Tahoma" w:hAnsi="Tahoma" w:cs="B Nazanin"/>
                <w:b/>
                <w:bCs/>
                <w:rtl/>
              </w:rPr>
              <w:t>MinDaysToShip</w:t>
            </w:r>
          </w:p>
        </w:tc>
        <w:tc>
          <w:tcPr>
            <w:tcW w:w="1633" w:type="dxa"/>
            <w:shd w:val="clear" w:color="auto" w:fill="D9E2F3"/>
            <w:tcMar>
              <w:top w:w="80" w:type="dxa"/>
              <w:left w:w="100" w:type="dxa"/>
              <w:bottom w:w="80" w:type="dxa"/>
              <w:right w:w="100" w:type="dxa"/>
            </w:tcMar>
            <w:vAlign w:val="center"/>
          </w:tcPr>
          <w:p w14:paraId="77E53E1E" w14:textId="77777777" w:rsidR="00065EE0" w:rsidRPr="00FB41A8" w:rsidRDefault="00000000" w:rsidP="00FB41A8">
            <w:pPr>
              <w:bidi/>
              <w:jc w:val="center"/>
              <w:rPr>
                <w:rFonts w:cs="B Nazanin"/>
              </w:rPr>
            </w:pPr>
            <w:r w:rsidRPr="00FB41A8">
              <w:rPr>
                <w:rFonts w:ascii="Tahoma" w:eastAsia="Tahoma" w:hAnsi="Tahoma" w:cs="B Nazanin"/>
                <w:b/>
                <w:bCs/>
                <w:rtl/>
              </w:rPr>
              <w:t>AvgDaysToShip</w:t>
            </w:r>
          </w:p>
        </w:tc>
        <w:tc>
          <w:tcPr>
            <w:tcW w:w="1629" w:type="dxa"/>
            <w:shd w:val="clear" w:color="auto" w:fill="D9E2F3"/>
            <w:tcMar>
              <w:top w:w="80" w:type="dxa"/>
              <w:left w:w="100" w:type="dxa"/>
              <w:bottom w:w="80" w:type="dxa"/>
              <w:right w:w="100" w:type="dxa"/>
            </w:tcMar>
            <w:vAlign w:val="center"/>
          </w:tcPr>
          <w:p w14:paraId="308CFAD6" w14:textId="77777777" w:rsidR="00065EE0" w:rsidRPr="00FB41A8" w:rsidRDefault="00000000" w:rsidP="00FB41A8">
            <w:pPr>
              <w:bidi/>
              <w:jc w:val="center"/>
              <w:rPr>
                <w:rFonts w:cs="B Nazanin"/>
              </w:rPr>
            </w:pPr>
            <w:r w:rsidRPr="00FB41A8">
              <w:rPr>
                <w:rFonts w:ascii="Tahoma" w:eastAsia="Tahoma" w:hAnsi="Tahoma" w:cs="B Nazanin"/>
                <w:b/>
                <w:bCs/>
                <w:rtl/>
              </w:rPr>
              <w:t>LatePercentage</w:t>
            </w:r>
          </w:p>
        </w:tc>
        <w:tc>
          <w:tcPr>
            <w:tcW w:w="1238" w:type="dxa"/>
            <w:shd w:val="clear" w:color="auto" w:fill="D9E2F3"/>
            <w:tcMar>
              <w:top w:w="80" w:type="dxa"/>
              <w:left w:w="100" w:type="dxa"/>
              <w:bottom w:w="80" w:type="dxa"/>
              <w:right w:w="100" w:type="dxa"/>
            </w:tcMar>
            <w:vAlign w:val="center"/>
          </w:tcPr>
          <w:p w14:paraId="2B7FB9FC" w14:textId="77777777" w:rsidR="00065EE0" w:rsidRPr="00FB41A8" w:rsidRDefault="00000000" w:rsidP="00FB41A8">
            <w:pPr>
              <w:bidi/>
              <w:jc w:val="center"/>
              <w:rPr>
                <w:rFonts w:cs="B Nazanin"/>
              </w:rPr>
            </w:pPr>
            <w:r w:rsidRPr="00FB41A8">
              <w:rPr>
                <w:rFonts w:ascii="Tahoma" w:eastAsia="Tahoma" w:hAnsi="Tahoma" w:cs="B Nazanin"/>
                <w:b/>
                <w:bCs/>
                <w:rtl/>
              </w:rPr>
              <w:t>LateOrders</w:t>
            </w:r>
          </w:p>
        </w:tc>
        <w:tc>
          <w:tcPr>
            <w:tcW w:w="1325" w:type="dxa"/>
            <w:shd w:val="clear" w:color="auto" w:fill="D9E2F3"/>
            <w:tcMar>
              <w:top w:w="80" w:type="dxa"/>
              <w:left w:w="100" w:type="dxa"/>
              <w:bottom w:w="80" w:type="dxa"/>
              <w:right w:w="100" w:type="dxa"/>
            </w:tcMar>
            <w:vAlign w:val="center"/>
          </w:tcPr>
          <w:p w14:paraId="5E0ED502" w14:textId="77777777" w:rsidR="00065EE0" w:rsidRPr="00FB41A8" w:rsidRDefault="00000000" w:rsidP="00FB41A8">
            <w:pPr>
              <w:bidi/>
              <w:jc w:val="center"/>
              <w:rPr>
                <w:rFonts w:cs="B Nazanin"/>
              </w:rPr>
            </w:pPr>
            <w:r w:rsidRPr="00FB41A8">
              <w:rPr>
                <w:rFonts w:ascii="Tahoma" w:eastAsia="Tahoma" w:hAnsi="Tahoma" w:cs="B Nazanin"/>
                <w:b/>
                <w:bCs/>
                <w:rtl/>
              </w:rPr>
              <w:t>TotalOrders</w:t>
            </w:r>
          </w:p>
        </w:tc>
      </w:tr>
      <w:tr w:rsidR="00CC78B3" w:rsidRPr="00FB41A8" w14:paraId="7C82036A" w14:textId="77777777" w:rsidTr="00CC78B3">
        <w:trPr>
          <w:trHeight w:val="622"/>
        </w:trPr>
        <w:tc>
          <w:tcPr>
            <w:tcW w:w="1928" w:type="dxa"/>
            <w:tcMar>
              <w:top w:w="80" w:type="dxa"/>
              <w:left w:w="100" w:type="dxa"/>
              <w:bottom w:w="80" w:type="dxa"/>
              <w:right w:w="100" w:type="dxa"/>
            </w:tcMar>
            <w:vAlign w:val="center"/>
          </w:tcPr>
          <w:p w14:paraId="1B484DC8" w14:textId="77777777" w:rsidR="00065EE0" w:rsidRPr="00FB41A8" w:rsidRDefault="00000000" w:rsidP="00FB41A8">
            <w:pPr>
              <w:bidi/>
              <w:jc w:val="center"/>
              <w:rPr>
                <w:rFonts w:cs="B Nazanin"/>
              </w:rPr>
            </w:pPr>
            <w:r w:rsidRPr="00FB41A8">
              <w:rPr>
                <w:rFonts w:ascii="Tahoma" w:eastAsia="Tahoma" w:hAnsi="Tahoma" w:cs="B Nazanin"/>
                <w:rtl/>
              </w:rPr>
              <w:t>۳,۸۰۶</w:t>
            </w:r>
          </w:p>
        </w:tc>
        <w:tc>
          <w:tcPr>
            <w:tcW w:w="1453" w:type="dxa"/>
            <w:tcMar>
              <w:top w:w="80" w:type="dxa"/>
              <w:left w:w="100" w:type="dxa"/>
              <w:bottom w:w="80" w:type="dxa"/>
              <w:right w:w="100" w:type="dxa"/>
            </w:tcMar>
            <w:vAlign w:val="center"/>
          </w:tcPr>
          <w:p w14:paraId="3FDCA6A2" w14:textId="77777777" w:rsidR="00065EE0" w:rsidRPr="00FB41A8" w:rsidRDefault="00000000" w:rsidP="00FB41A8">
            <w:pPr>
              <w:bidi/>
              <w:jc w:val="center"/>
              <w:rPr>
                <w:rFonts w:cs="B Nazanin"/>
              </w:rPr>
            </w:pPr>
            <w:r w:rsidRPr="00FB41A8">
              <w:rPr>
                <w:rFonts w:ascii="Tahoma" w:eastAsia="Tahoma" w:hAnsi="Tahoma" w:cs="B Nazanin"/>
                <w:rtl/>
              </w:rPr>
              <w:t>۲۷,۶۵۹</w:t>
            </w:r>
          </w:p>
        </w:tc>
        <w:tc>
          <w:tcPr>
            <w:tcW w:w="1674" w:type="dxa"/>
            <w:tcMar>
              <w:top w:w="80" w:type="dxa"/>
              <w:left w:w="100" w:type="dxa"/>
              <w:bottom w:w="80" w:type="dxa"/>
              <w:right w:w="100" w:type="dxa"/>
            </w:tcMar>
            <w:vAlign w:val="center"/>
          </w:tcPr>
          <w:p w14:paraId="0EF15871" w14:textId="77777777" w:rsidR="00065EE0" w:rsidRPr="00FB41A8" w:rsidRDefault="00000000" w:rsidP="00FB41A8">
            <w:pPr>
              <w:bidi/>
              <w:jc w:val="center"/>
              <w:rPr>
                <w:rFonts w:cs="B Nazanin"/>
              </w:rPr>
            </w:pPr>
            <w:r w:rsidRPr="00FB41A8">
              <w:rPr>
                <w:rFonts w:ascii="Tahoma" w:eastAsia="Tahoma" w:hAnsi="Tahoma" w:cs="B Nazanin"/>
                <w:rtl/>
              </w:rPr>
              <w:t>۸</w:t>
            </w:r>
          </w:p>
        </w:tc>
        <w:tc>
          <w:tcPr>
            <w:tcW w:w="1645" w:type="dxa"/>
            <w:tcMar>
              <w:top w:w="80" w:type="dxa"/>
              <w:left w:w="100" w:type="dxa"/>
              <w:bottom w:w="80" w:type="dxa"/>
              <w:right w:w="100" w:type="dxa"/>
            </w:tcMar>
            <w:vAlign w:val="center"/>
          </w:tcPr>
          <w:p w14:paraId="5BDA9462" w14:textId="77777777" w:rsidR="00065EE0" w:rsidRPr="00FB41A8" w:rsidRDefault="00000000" w:rsidP="00FB41A8">
            <w:pPr>
              <w:bidi/>
              <w:jc w:val="center"/>
              <w:rPr>
                <w:rFonts w:cs="B Nazanin"/>
              </w:rPr>
            </w:pPr>
            <w:r w:rsidRPr="00FB41A8">
              <w:rPr>
                <w:rFonts w:ascii="Tahoma" w:eastAsia="Tahoma" w:hAnsi="Tahoma" w:cs="B Nazanin"/>
                <w:rtl/>
              </w:rPr>
              <w:t>۷</w:t>
            </w:r>
          </w:p>
        </w:tc>
        <w:tc>
          <w:tcPr>
            <w:tcW w:w="1633" w:type="dxa"/>
            <w:tcMar>
              <w:top w:w="80" w:type="dxa"/>
              <w:left w:w="100" w:type="dxa"/>
              <w:bottom w:w="80" w:type="dxa"/>
              <w:right w:w="100" w:type="dxa"/>
            </w:tcMar>
            <w:vAlign w:val="center"/>
          </w:tcPr>
          <w:p w14:paraId="6B7B4951" w14:textId="77777777" w:rsidR="00065EE0" w:rsidRPr="00FB41A8" w:rsidRDefault="00000000" w:rsidP="00FB41A8">
            <w:pPr>
              <w:bidi/>
              <w:jc w:val="center"/>
              <w:rPr>
                <w:rFonts w:cs="B Nazanin"/>
              </w:rPr>
            </w:pPr>
            <w:r w:rsidRPr="00FB41A8">
              <w:rPr>
                <w:rFonts w:ascii="Tahoma" w:eastAsia="Tahoma" w:hAnsi="Tahoma" w:cs="B Nazanin"/>
                <w:rtl/>
              </w:rPr>
              <w:t>۷</w:t>
            </w:r>
          </w:p>
        </w:tc>
        <w:tc>
          <w:tcPr>
            <w:tcW w:w="1629" w:type="dxa"/>
            <w:tcMar>
              <w:top w:w="80" w:type="dxa"/>
              <w:left w:w="100" w:type="dxa"/>
              <w:bottom w:w="80" w:type="dxa"/>
              <w:right w:w="100" w:type="dxa"/>
            </w:tcMar>
            <w:vAlign w:val="center"/>
          </w:tcPr>
          <w:p w14:paraId="73B8A0D5" w14:textId="77777777" w:rsidR="00065EE0" w:rsidRPr="00FB41A8" w:rsidRDefault="00000000" w:rsidP="00FB41A8">
            <w:pPr>
              <w:bidi/>
              <w:jc w:val="center"/>
              <w:rPr>
                <w:rFonts w:cs="B Nazanin"/>
              </w:rPr>
            </w:pPr>
            <w:r w:rsidRPr="00FB41A8">
              <w:rPr>
                <w:rFonts w:ascii="Tahoma" w:eastAsia="Tahoma" w:hAnsi="Tahoma" w:cs="B Nazanin"/>
                <w:rtl/>
              </w:rPr>
              <w:t>۰</w:t>
            </w:r>
            <w:r w:rsidRPr="00FB41A8">
              <w:rPr>
                <w:rFonts w:eastAsia="Tahoma" w:hint="cs"/>
                <w:rtl/>
              </w:rPr>
              <w:t>٪</w:t>
            </w:r>
          </w:p>
        </w:tc>
        <w:tc>
          <w:tcPr>
            <w:tcW w:w="1238" w:type="dxa"/>
            <w:tcMar>
              <w:top w:w="80" w:type="dxa"/>
              <w:left w:w="100" w:type="dxa"/>
              <w:bottom w:w="80" w:type="dxa"/>
              <w:right w:w="100" w:type="dxa"/>
            </w:tcMar>
            <w:vAlign w:val="center"/>
          </w:tcPr>
          <w:p w14:paraId="0CFF07B0" w14:textId="77777777" w:rsidR="00065EE0" w:rsidRPr="00FB41A8" w:rsidRDefault="00000000" w:rsidP="00FB41A8">
            <w:pPr>
              <w:bidi/>
              <w:jc w:val="center"/>
              <w:rPr>
                <w:rFonts w:cs="B Nazanin"/>
              </w:rPr>
            </w:pPr>
            <w:r w:rsidRPr="00FB41A8">
              <w:rPr>
                <w:rFonts w:ascii="Tahoma" w:eastAsia="Tahoma" w:hAnsi="Tahoma" w:cs="B Nazanin"/>
                <w:rtl/>
              </w:rPr>
              <w:t>۰</w:t>
            </w:r>
          </w:p>
        </w:tc>
        <w:tc>
          <w:tcPr>
            <w:tcW w:w="1325" w:type="dxa"/>
            <w:tcMar>
              <w:top w:w="80" w:type="dxa"/>
              <w:left w:w="100" w:type="dxa"/>
              <w:bottom w:w="80" w:type="dxa"/>
              <w:right w:w="100" w:type="dxa"/>
            </w:tcMar>
            <w:vAlign w:val="center"/>
          </w:tcPr>
          <w:p w14:paraId="2ED6AB9A" w14:textId="77777777" w:rsidR="00065EE0" w:rsidRPr="00FB41A8" w:rsidRDefault="00000000" w:rsidP="00FB41A8">
            <w:pPr>
              <w:bidi/>
              <w:jc w:val="center"/>
              <w:rPr>
                <w:rFonts w:cs="B Nazanin"/>
              </w:rPr>
            </w:pPr>
            <w:r w:rsidRPr="00FB41A8">
              <w:rPr>
                <w:rFonts w:ascii="Tahoma" w:eastAsia="Tahoma" w:hAnsi="Tahoma" w:cs="B Nazanin"/>
                <w:rtl/>
              </w:rPr>
              <w:t>۳۱,۴۶۵</w:t>
            </w:r>
          </w:p>
        </w:tc>
      </w:tr>
    </w:tbl>
    <w:p w14:paraId="05139E76" w14:textId="77777777" w:rsidR="00FB41A8" w:rsidRPr="00FB41A8" w:rsidRDefault="00FB41A8" w:rsidP="00FB41A8">
      <w:pPr>
        <w:bidi/>
        <w:spacing w:after="160" w:line="340" w:lineRule="auto"/>
        <w:jc w:val="center"/>
        <w:rPr>
          <w:rFonts w:ascii="Tahoma" w:eastAsia="Tahoma" w:hAnsi="Tahoma" w:cs="B Nazanin"/>
          <w:b/>
          <w:bCs/>
          <w:sz w:val="22"/>
          <w:szCs w:val="22"/>
          <w:rtl/>
        </w:rPr>
      </w:pPr>
    </w:p>
    <w:p w14:paraId="4FB740EB" w14:textId="77777777" w:rsidR="00FB41A8" w:rsidRPr="00FB41A8" w:rsidRDefault="00FB41A8" w:rsidP="00FB41A8">
      <w:pPr>
        <w:bidi/>
        <w:spacing w:after="160" w:line="340" w:lineRule="auto"/>
        <w:rPr>
          <w:rFonts w:ascii="Tahoma" w:eastAsia="Tahoma" w:hAnsi="Tahoma" w:cs="B Nazanin"/>
          <w:b/>
          <w:bCs/>
          <w:sz w:val="22"/>
          <w:szCs w:val="22"/>
          <w:rtl/>
        </w:rPr>
      </w:pPr>
    </w:p>
    <w:p w14:paraId="22C9FCDC" w14:textId="5CB2BADB" w:rsidR="00065EE0" w:rsidRPr="00FB41A8" w:rsidRDefault="00000000" w:rsidP="00FB41A8">
      <w:pPr>
        <w:bidi/>
        <w:spacing w:after="160" w:line="340" w:lineRule="auto"/>
        <w:rPr>
          <w:rFonts w:cs="B Nazanin"/>
        </w:rPr>
      </w:pPr>
      <w:r w:rsidRPr="00FB41A8">
        <w:rPr>
          <w:rFonts w:ascii="Tahoma" w:eastAsia="Tahoma" w:hAnsi="Tahoma" w:cs="B Nazanin"/>
          <w:b/>
          <w:bCs/>
          <w:sz w:val="22"/>
          <w:szCs w:val="22"/>
          <w:rtl/>
        </w:rPr>
        <w:lastRenderedPageBreak/>
        <w:t xml:space="preserve">کوئری ۳ </w:t>
      </w:r>
      <w:r w:rsidRPr="00FB41A8">
        <w:rPr>
          <w:rFonts w:eastAsia="Tahoma" w:hint="cs"/>
          <w:b/>
          <w:bCs/>
          <w:sz w:val="22"/>
          <w:szCs w:val="22"/>
          <w:rtl/>
        </w:rPr>
        <w:t>—</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مقایسه</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دو</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کانال</w:t>
      </w:r>
      <w:r w:rsidRPr="00FB41A8">
        <w:rPr>
          <w:rFonts w:ascii="Tahoma" w:eastAsia="Tahoma" w:hAnsi="Tahoma" w:cs="B Nazanin"/>
          <w:b/>
          <w:bCs/>
          <w:sz w:val="22"/>
          <w:szCs w:val="22"/>
          <w:rtl/>
        </w:rPr>
        <w:t xml:space="preserve"> </w:t>
      </w:r>
      <w:r w:rsidRPr="00FB41A8">
        <w:rPr>
          <w:rFonts w:ascii="Tahoma" w:eastAsia="Tahoma" w:hAnsi="Tahoma" w:cs="B Nazanin" w:hint="cs"/>
          <w:b/>
          <w:bCs/>
          <w:sz w:val="22"/>
          <w:szCs w:val="22"/>
          <w:rtl/>
        </w:rPr>
        <w:t>فروش</w:t>
      </w:r>
      <w:r w:rsidRPr="00FB41A8">
        <w:rPr>
          <w:rFonts w:ascii="Tahoma" w:eastAsia="Tahoma" w:hAnsi="Tahoma" w:cs="B Nazanin"/>
          <w:b/>
          <w:bCs/>
          <w:sz w:val="22"/>
          <w:szCs w:val="22"/>
          <w:rtl/>
        </w:rPr>
        <w:t>:</w:t>
      </w:r>
    </w:p>
    <w:p w14:paraId="39F6476F" w14:textId="77777777" w:rsidR="00065EE0" w:rsidRPr="00FB41A8" w:rsidRDefault="00000000">
      <w:pPr>
        <w:pBdr>
          <w:top w:val="single" w:sz="4" w:space="0" w:color="CCCCCC"/>
          <w:left w:val="single" w:sz="4" w:space="0" w:color="CCCCCC"/>
          <w:bottom w:val="single" w:sz="4" w:space="0" w:color="CCCCCC"/>
          <w:right w:val="single" w:sz="4" w:space="0" w:color="CCCCCC"/>
        </w:pBdr>
        <w:shd w:val="clear" w:color="auto" w:fill="F2F2F2"/>
        <w:spacing w:after="200"/>
        <w:rPr>
          <w:rFonts w:cs="B Nazanin"/>
        </w:rPr>
      </w:pPr>
      <w:r w:rsidRPr="00FB41A8">
        <w:rPr>
          <w:rFonts w:ascii="Consolas" w:eastAsia="Consolas" w:hAnsi="Consolas" w:cs="B Nazanin"/>
          <w:sz w:val="18"/>
          <w:szCs w:val="18"/>
        </w:rPr>
        <w:t>SELECT</w:t>
      </w:r>
      <w:r w:rsidRPr="00FB41A8">
        <w:rPr>
          <w:rFonts w:ascii="Consolas" w:eastAsia="Consolas" w:hAnsi="Consolas" w:cs="B Nazanin"/>
          <w:sz w:val="18"/>
          <w:szCs w:val="18"/>
        </w:rPr>
        <w:br/>
        <w:t xml:space="preserve">    CASE WHEN </w:t>
      </w:r>
      <w:proofErr w:type="spellStart"/>
      <w:r w:rsidRPr="00FB41A8">
        <w:rPr>
          <w:rFonts w:ascii="Consolas" w:eastAsia="Consolas" w:hAnsi="Consolas" w:cs="B Nazanin"/>
          <w:sz w:val="18"/>
          <w:szCs w:val="18"/>
        </w:rPr>
        <w:t>SalesPersonID</w:t>
      </w:r>
      <w:proofErr w:type="spellEnd"/>
      <w:r w:rsidRPr="00FB41A8">
        <w:rPr>
          <w:rFonts w:ascii="Consolas" w:eastAsia="Consolas" w:hAnsi="Consolas" w:cs="B Nazanin"/>
          <w:sz w:val="18"/>
          <w:szCs w:val="18"/>
        </w:rPr>
        <w:t xml:space="preserve"> IS NULL THEN 'Online' ELSE '</w:t>
      </w:r>
      <w:proofErr w:type="spellStart"/>
      <w:r w:rsidRPr="00FB41A8">
        <w:rPr>
          <w:rFonts w:ascii="Consolas" w:eastAsia="Consolas" w:hAnsi="Consolas" w:cs="B Nazanin"/>
          <w:sz w:val="18"/>
          <w:szCs w:val="18"/>
        </w:rPr>
        <w:t>SalesPerson</w:t>
      </w:r>
      <w:proofErr w:type="spellEnd"/>
      <w:r w:rsidRPr="00FB41A8">
        <w:rPr>
          <w:rFonts w:ascii="Consolas" w:eastAsia="Consolas" w:hAnsi="Consolas" w:cs="B Nazanin"/>
          <w:sz w:val="18"/>
          <w:szCs w:val="18"/>
        </w:rPr>
        <w:t>' END AS Channel,</w:t>
      </w:r>
      <w:r w:rsidRPr="00FB41A8">
        <w:rPr>
          <w:rFonts w:ascii="Consolas" w:eastAsia="Consolas" w:hAnsi="Consolas" w:cs="B Nazanin"/>
          <w:sz w:val="18"/>
          <w:szCs w:val="18"/>
        </w:rPr>
        <w:br/>
        <w:t xml:space="preserve">    </w:t>
      </w:r>
      <w:proofErr w:type="gramStart"/>
      <w:r w:rsidRPr="00FB41A8">
        <w:rPr>
          <w:rFonts w:ascii="Consolas" w:eastAsia="Consolas" w:hAnsi="Consolas" w:cs="B Nazanin"/>
          <w:sz w:val="18"/>
          <w:szCs w:val="18"/>
        </w:rPr>
        <w:t>COUNT(</w:t>
      </w:r>
      <w:proofErr w:type="gram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OrderCount</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AVG(</w:t>
      </w:r>
      <w:proofErr w:type="spellStart"/>
      <w:r w:rsidRPr="00FB41A8">
        <w:rPr>
          <w:rFonts w:ascii="Consolas" w:eastAsia="Consolas" w:hAnsi="Consolas" w:cs="B Nazanin"/>
          <w:sz w:val="18"/>
          <w:szCs w:val="18"/>
        </w:rPr>
        <w:t>TotalDue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AvgOrderValue</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SUM(</w:t>
      </w:r>
      <w:proofErr w:type="spellStart"/>
      <w:r w:rsidRPr="00FB41A8">
        <w:rPr>
          <w:rFonts w:ascii="Consolas" w:eastAsia="Consolas" w:hAnsi="Consolas" w:cs="B Nazanin"/>
          <w:sz w:val="18"/>
          <w:szCs w:val="18"/>
        </w:rPr>
        <w:t>TotalDue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TotalRevenue</w:t>
      </w:r>
      <w:proofErr w:type="spellEnd"/>
      <w:r w:rsidRPr="00FB41A8">
        <w:rPr>
          <w:rFonts w:ascii="Consolas" w:eastAsia="Consolas" w:hAnsi="Consolas" w:cs="B Nazanin"/>
          <w:sz w:val="18"/>
          <w:szCs w:val="18"/>
        </w:rPr>
        <w:t>,</w:t>
      </w:r>
      <w:r w:rsidRPr="00FB41A8">
        <w:rPr>
          <w:rFonts w:ascii="Consolas" w:eastAsia="Consolas" w:hAnsi="Consolas" w:cs="B Nazanin"/>
          <w:sz w:val="18"/>
          <w:szCs w:val="18"/>
        </w:rPr>
        <w:br/>
        <w:t xml:space="preserve">    AVG(DATEDIFF(DAY, </w:t>
      </w:r>
      <w:proofErr w:type="spellStart"/>
      <w:r w:rsidRPr="00FB41A8">
        <w:rPr>
          <w:rFonts w:ascii="Consolas" w:eastAsia="Consolas" w:hAnsi="Consolas" w:cs="B Nazanin"/>
          <w:sz w:val="18"/>
          <w:szCs w:val="18"/>
        </w:rPr>
        <w:t>OrderDate</w:t>
      </w:r>
      <w:proofErr w:type="spellEnd"/>
      <w:r w:rsidRPr="00FB41A8">
        <w:rPr>
          <w:rFonts w:ascii="Consolas" w:eastAsia="Consolas" w:hAnsi="Consolas" w:cs="B Nazanin"/>
          <w:sz w:val="18"/>
          <w:szCs w:val="18"/>
        </w:rPr>
        <w:t xml:space="preserve">, </w:t>
      </w:r>
      <w:proofErr w:type="spellStart"/>
      <w:r w:rsidRPr="00FB41A8">
        <w:rPr>
          <w:rFonts w:ascii="Consolas" w:eastAsia="Consolas" w:hAnsi="Consolas" w:cs="B Nazanin"/>
          <w:sz w:val="18"/>
          <w:szCs w:val="18"/>
        </w:rPr>
        <w:t>DueDate</w:t>
      </w:r>
      <w:proofErr w:type="spellEnd"/>
      <w:r w:rsidRPr="00FB41A8">
        <w:rPr>
          <w:rFonts w:ascii="Consolas" w:eastAsia="Consolas" w:hAnsi="Consolas" w:cs="B Nazanin"/>
          <w:sz w:val="18"/>
          <w:szCs w:val="18"/>
        </w:rPr>
        <w:t xml:space="preserve">)) AS </w:t>
      </w:r>
      <w:proofErr w:type="spellStart"/>
      <w:r w:rsidRPr="00FB41A8">
        <w:rPr>
          <w:rFonts w:ascii="Consolas" w:eastAsia="Consolas" w:hAnsi="Consolas" w:cs="B Nazanin"/>
          <w:sz w:val="18"/>
          <w:szCs w:val="18"/>
        </w:rPr>
        <w:t>AvgPromisedDays</w:t>
      </w:r>
      <w:proofErr w:type="spellEnd"/>
      <w:r w:rsidRPr="00FB41A8">
        <w:rPr>
          <w:rFonts w:ascii="Consolas" w:eastAsia="Consolas" w:hAnsi="Consolas" w:cs="B Nazanin"/>
          <w:sz w:val="18"/>
          <w:szCs w:val="18"/>
        </w:rPr>
        <w:br/>
        <w:t xml:space="preserve">FROM </w:t>
      </w:r>
      <w:proofErr w:type="spellStart"/>
      <w:r w:rsidRPr="00FB41A8">
        <w:rPr>
          <w:rFonts w:ascii="Consolas" w:eastAsia="Consolas" w:hAnsi="Consolas" w:cs="B Nazanin"/>
          <w:sz w:val="18"/>
          <w:szCs w:val="18"/>
        </w:rPr>
        <w:t>Sales.SalesOrderHeader</w:t>
      </w:r>
      <w:proofErr w:type="spellEnd"/>
      <w:r w:rsidRPr="00FB41A8">
        <w:rPr>
          <w:rFonts w:ascii="Consolas" w:eastAsia="Consolas" w:hAnsi="Consolas" w:cs="B Nazanin"/>
          <w:sz w:val="18"/>
          <w:szCs w:val="18"/>
        </w:rPr>
        <w:br/>
        <w:t xml:space="preserve">GROUP BY CASE WHEN </w:t>
      </w:r>
      <w:proofErr w:type="spellStart"/>
      <w:r w:rsidRPr="00FB41A8">
        <w:rPr>
          <w:rFonts w:ascii="Consolas" w:eastAsia="Consolas" w:hAnsi="Consolas" w:cs="B Nazanin"/>
          <w:sz w:val="18"/>
          <w:szCs w:val="18"/>
        </w:rPr>
        <w:t>SalesPersonID</w:t>
      </w:r>
      <w:proofErr w:type="spellEnd"/>
      <w:r w:rsidRPr="00FB41A8">
        <w:rPr>
          <w:rFonts w:ascii="Consolas" w:eastAsia="Consolas" w:hAnsi="Consolas" w:cs="B Nazanin"/>
          <w:sz w:val="18"/>
          <w:szCs w:val="18"/>
        </w:rPr>
        <w:t xml:space="preserve"> IS NULL THEN 'Online' ELSE '</w:t>
      </w:r>
      <w:proofErr w:type="spellStart"/>
      <w:r w:rsidRPr="00FB41A8">
        <w:rPr>
          <w:rFonts w:ascii="Consolas" w:eastAsia="Consolas" w:hAnsi="Consolas" w:cs="B Nazanin"/>
          <w:sz w:val="18"/>
          <w:szCs w:val="18"/>
        </w:rPr>
        <w:t>SalesPerson</w:t>
      </w:r>
      <w:proofErr w:type="spellEnd"/>
      <w:r w:rsidRPr="00FB41A8">
        <w:rPr>
          <w:rFonts w:ascii="Consolas" w:eastAsia="Consolas" w:hAnsi="Consolas" w:cs="B Nazanin"/>
          <w:sz w:val="18"/>
          <w:szCs w:val="18"/>
        </w:rPr>
        <w:t>' END;</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2345"/>
        <w:gridCol w:w="1939"/>
        <w:gridCol w:w="1635"/>
        <w:gridCol w:w="1907"/>
      </w:tblGrid>
      <w:tr w:rsidR="00065EE0" w:rsidRPr="00FB41A8" w14:paraId="5537F242" w14:textId="77777777" w:rsidTr="00FB41A8">
        <w:trPr>
          <w:tblHeader/>
          <w:jc w:val="center"/>
        </w:trPr>
        <w:tc>
          <w:tcPr>
            <w:tcW w:w="1667" w:type="dxa"/>
            <w:shd w:val="clear" w:color="auto" w:fill="D9E2F3"/>
            <w:tcMar>
              <w:top w:w="80" w:type="dxa"/>
              <w:left w:w="100" w:type="dxa"/>
              <w:bottom w:w="80" w:type="dxa"/>
              <w:right w:w="100" w:type="dxa"/>
            </w:tcMar>
            <w:vAlign w:val="center"/>
          </w:tcPr>
          <w:p w14:paraId="381F3A0D" w14:textId="77777777" w:rsidR="00065EE0" w:rsidRPr="00FB41A8" w:rsidRDefault="00000000" w:rsidP="00FB41A8">
            <w:pPr>
              <w:bidi/>
              <w:jc w:val="center"/>
              <w:rPr>
                <w:rFonts w:cs="B Nazanin"/>
              </w:rPr>
            </w:pPr>
            <w:r w:rsidRPr="00FB41A8">
              <w:rPr>
                <w:rFonts w:ascii="Tahoma" w:eastAsia="Tahoma" w:hAnsi="Tahoma" w:cs="B Nazanin"/>
                <w:b/>
                <w:bCs/>
                <w:rtl/>
              </w:rPr>
              <w:t>AvgPromisedDays</w:t>
            </w:r>
          </w:p>
        </w:tc>
        <w:tc>
          <w:tcPr>
            <w:tcW w:w="2425" w:type="dxa"/>
            <w:shd w:val="clear" w:color="auto" w:fill="D9E2F3"/>
            <w:tcMar>
              <w:top w:w="80" w:type="dxa"/>
              <w:left w:w="100" w:type="dxa"/>
              <w:bottom w:w="80" w:type="dxa"/>
              <w:right w:w="100" w:type="dxa"/>
            </w:tcMar>
            <w:vAlign w:val="center"/>
          </w:tcPr>
          <w:p w14:paraId="2102DE90" w14:textId="77777777" w:rsidR="00065EE0" w:rsidRPr="00FB41A8" w:rsidRDefault="00000000" w:rsidP="00FB41A8">
            <w:pPr>
              <w:bidi/>
              <w:jc w:val="center"/>
              <w:rPr>
                <w:rFonts w:cs="B Nazanin"/>
              </w:rPr>
            </w:pPr>
            <w:r w:rsidRPr="00FB41A8">
              <w:rPr>
                <w:rFonts w:ascii="Tahoma" w:eastAsia="Tahoma" w:hAnsi="Tahoma" w:cs="B Nazanin"/>
                <w:b/>
                <w:bCs/>
                <w:rtl/>
              </w:rPr>
              <w:t>TotalRevenue</w:t>
            </w:r>
          </w:p>
        </w:tc>
        <w:tc>
          <w:tcPr>
            <w:tcW w:w="1970" w:type="dxa"/>
            <w:shd w:val="clear" w:color="auto" w:fill="D9E2F3"/>
            <w:tcMar>
              <w:top w:w="80" w:type="dxa"/>
              <w:left w:w="100" w:type="dxa"/>
              <w:bottom w:w="80" w:type="dxa"/>
              <w:right w:w="100" w:type="dxa"/>
            </w:tcMar>
            <w:vAlign w:val="center"/>
          </w:tcPr>
          <w:p w14:paraId="06210BFD" w14:textId="77777777" w:rsidR="00065EE0" w:rsidRPr="00FB41A8" w:rsidRDefault="00000000" w:rsidP="00FB41A8">
            <w:pPr>
              <w:bidi/>
              <w:jc w:val="center"/>
              <w:rPr>
                <w:rFonts w:cs="B Nazanin"/>
              </w:rPr>
            </w:pPr>
            <w:r w:rsidRPr="00FB41A8">
              <w:rPr>
                <w:rFonts w:ascii="Tahoma" w:eastAsia="Tahoma" w:hAnsi="Tahoma" w:cs="B Nazanin"/>
                <w:b/>
                <w:bCs/>
                <w:rtl/>
              </w:rPr>
              <w:t>AvgOrderValue</w:t>
            </w:r>
          </w:p>
        </w:tc>
        <w:tc>
          <w:tcPr>
            <w:tcW w:w="1667" w:type="dxa"/>
            <w:shd w:val="clear" w:color="auto" w:fill="D9E2F3"/>
            <w:tcMar>
              <w:top w:w="80" w:type="dxa"/>
              <w:left w:w="100" w:type="dxa"/>
              <w:bottom w:w="80" w:type="dxa"/>
              <w:right w:w="100" w:type="dxa"/>
            </w:tcMar>
            <w:vAlign w:val="center"/>
          </w:tcPr>
          <w:p w14:paraId="3CD59BF0" w14:textId="77777777" w:rsidR="00065EE0" w:rsidRPr="00FB41A8" w:rsidRDefault="00000000" w:rsidP="00FB41A8">
            <w:pPr>
              <w:bidi/>
              <w:jc w:val="center"/>
              <w:rPr>
                <w:rFonts w:cs="B Nazanin"/>
              </w:rPr>
            </w:pPr>
            <w:r w:rsidRPr="00FB41A8">
              <w:rPr>
                <w:rFonts w:ascii="Tahoma" w:eastAsia="Tahoma" w:hAnsi="Tahoma" w:cs="B Nazanin"/>
                <w:b/>
                <w:bCs/>
                <w:rtl/>
              </w:rPr>
              <w:t>OrderCount</w:t>
            </w:r>
          </w:p>
        </w:tc>
        <w:tc>
          <w:tcPr>
            <w:tcW w:w="1970" w:type="dxa"/>
            <w:shd w:val="clear" w:color="auto" w:fill="D9E2F3"/>
            <w:tcMar>
              <w:top w:w="80" w:type="dxa"/>
              <w:left w:w="100" w:type="dxa"/>
              <w:bottom w:w="80" w:type="dxa"/>
              <w:right w:w="100" w:type="dxa"/>
            </w:tcMar>
            <w:vAlign w:val="center"/>
          </w:tcPr>
          <w:p w14:paraId="69CC1469" w14:textId="77777777" w:rsidR="00065EE0" w:rsidRPr="00FB41A8" w:rsidRDefault="00000000" w:rsidP="00FB41A8">
            <w:pPr>
              <w:bidi/>
              <w:jc w:val="center"/>
              <w:rPr>
                <w:rFonts w:cs="B Nazanin"/>
              </w:rPr>
            </w:pPr>
            <w:r w:rsidRPr="00FB41A8">
              <w:rPr>
                <w:rFonts w:ascii="Tahoma" w:eastAsia="Tahoma" w:hAnsi="Tahoma" w:cs="B Nazanin"/>
                <w:b/>
                <w:bCs/>
                <w:rtl/>
              </w:rPr>
              <w:t>Channel</w:t>
            </w:r>
          </w:p>
        </w:tc>
      </w:tr>
      <w:tr w:rsidR="00065EE0" w:rsidRPr="00FB41A8" w14:paraId="3593440D" w14:textId="77777777" w:rsidTr="00FB41A8">
        <w:trPr>
          <w:jc w:val="center"/>
        </w:trPr>
        <w:tc>
          <w:tcPr>
            <w:tcW w:w="1667" w:type="dxa"/>
            <w:tcMar>
              <w:top w:w="80" w:type="dxa"/>
              <w:left w:w="100" w:type="dxa"/>
              <w:bottom w:w="80" w:type="dxa"/>
              <w:right w:w="100" w:type="dxa"/>
            </w:tcMar>
            <w:vAlign w:val="center"/>
          </w:tcPr>
          <w:p w14:paraId="5E55C051" w14:textId="77777777" w:rsidR="00065EE0" w:rsidRPr="00FB41A8" w:rsidRDefault="00000000" w:rsidP="00FB41A8">
            <w:pPr>
              <w:bidi/>
              <w:jc w:val="center"/>
              <w:rPr>
                <w:rFonts w:cs="B Nazanin"/>
              </w:rPr>
            </w:pPr>
            <w:r w:rsidRPr="00FB41A8">
              <w:rPr>
                <w:rFonts w:ascii="Tahoma" w:eastAsia="Tahoma" w:hAnsi="Tahoma" w:cs="B Nazanin"/>
                <w:rtl/>
              </w:rPr>
              <w:t>۱۲</w:t>
            </w:r>
          </w:p>
        </w:tc>
        <w:tc>
          <w:tcPr>
            <w:tcW w:w="2425" w:type="dxa"/>
            <w:tcMar>
              <w:top w:w="80" w:type="dxa"/>
              <w:left w:w="100" w:type="dxa"/>
              <w:bottom w:w="80" w:type="dxa"/>
              <w:right w:w="100" w:type="dxa"/>
            </w:tcMar>
            <w:vAlign w:val="center"/>
          </w:tcPr>
          <w:p w14:paraId="1ABFC450" w14:textId="77777777" w:rsidR="00065EE0" w:rsidRPr="00FB41A8" w:rsidRDefault="00000000" w:rsidP="00FB41A8">
            <w:pPr>
              <w:bidi/>
              <w:jc w:val="center"/>
              <w:rPr>
                <w:rFonts w:cs="B Nazanin"/>
              </w:rPr>
            </w:pPr>
            <w:r w:rsidRPr="00FB41A8">
              <w:rPr>
                <w:rFonts w:ascii="Tahoma" w:eastAsia="Tahoma" w:hAnsi="Tahoma" w:cs="B Nazanin"/>
                <w:rtl/>
              </w:rPr>
              <w:t>$۳۲,۴۴۱,۳۳۹</w:t>
            </w:r>
          </w:p>
        </w:tc>
        <w:tc>
          <w:tcPr>
            <w:tcW w:w="1970" w:type="dxa"/>
            <w:tcMar>
              <w:top w:w="80" w:type="dxa"/>
              <w:left w:w="100" w:type="dxa"/>
              <w:bottom w:w="80" w:type="dxa"/>
              <w:right w:w="100" w:type="dxa"/>
            </w:tcMar>
            <w:vAlign w:val="center"/>
          </w:tcPr>
          <w:p w14:paraId="49DADF38" w14:textId="77777777" w:rsidR="00065EE0" w:rsidRPr="00FB41A8" w:rsidRDefault="00000000" w:rsidP="00FB41A8">
            <w:pPr>
              <w:bidi/>
              <w:jc w:val="center"/>
              <w:rPr>
                <w:rFonts w:cs="B Nazanin"/>
              </w:rPr>
            </w:pPr>
            <w:r w:rsidRPr="00FB41A8">
              <w:rPr>
                <w:rFonts w:ascii="Tahoma" w:eastAsia="Tahoma" w:hAnsi="Tahoma" w:cs="B Nazanin"/>
                <w:rtl/>
              </w:rPr>
              <w:t>$۱,۱۷۲.۹۰</w:t>
            </w:r>
          </w:p>
        </w:tc>
        <w:tc>
          <w:tcPr>
            <w:tcW w:w="1667" w:type="dxa"/>
            <w:tcMar>
              <w:top w:w="80" w:type="dxa"/>
              <w:left w:w="100" w:type="dxa"/>
              <w:bottom w:w="80" w:type="dxa"/>
              <w:right w:w="100" w:type="dxa"/>
            </w:tcMar>
            <w:vAlign w:val="center"/>
          </w:tcPr>
          <w:p w14:paraId="6CB23CFC" w14:textId="77777777" w:rsidR="00065EE0" w:rsidRPr="00FB41A8" w:rsidRDefault="00000000" w:rsidP="00FB41A8">
            <w:pPr>
              <w:bidi/>
              <w:jc w:val="center"/>
              <w:rPr>
                <w:rFonts w:cs="B Nazanin"/>
              </w:rPr>
            </w:pPr>
            <w:r w:rsidRPr="00FB41A8">
              <w:rPr>
                <w:rFonts w:ascii="Tahoma" w:eastAsia="Tahoma" w:hAnsi="Tahoma" w:cs="B Nazanin"/>
                <w:rtl/>
              </w:rPr>
              <w:t>۲۷,۶۵۹</w:t>
            </w:r>
          </w:p>
        </w:tc>
        <w:tc>
          <w:tcPr>
            <w:tcW w:w="1970" w:type="dxa"/>
            <w:tcMar>
              <w:top w:w="80" w:type="dxa"/>
              <w:left w:w="100" w:type="dxa"/>
              <w:bottom w:w="80" w:type="dxa"/>
              <w:right w:w="100" w:type="dxa"/>
            </w:tcMar>
            <w:vAlign w:val="center"/>
          </w:tcPr>
          <w:p w14:paraId="0CDA80FE" w14:textId="77777777" w:rsidR="00065EE0" w:rsidRPr="00FB41A8" w:rsidRDefault="00000000" w:rsidP="00FB41A8">
            <w:pPr>
              <w:bidi/>
              <w:jc w:val="center"/>
              <w:rPr>
                <w:rFonts w:cs="B Nazanin"/>
              </w:rPr>
            </w:pPr>
            <w:r w:rsidRPr="00FB41A8">
              <w:rPr>
                <w:rFonts w:ascii="Tahoma" w:eastAsia="Tahoma" w:hAnsi="Tahoma" w:cs="B Nazanin"/>
                <w:rtl/>
              </w:rPr>
              <w:t>Online</w:t>
            </w:r>
          </w:p>
        </w:tc>
      </w:tr>
      <w:tr w:rsidR="00065EE0" w:rsidRPr="00FB41A8" w14:paraId="309FF6D1" w14:textId="77777777" w:rsidTr="00FB41A8">
        <w:trPr>
          <w:jc w:val="center"/>
        </w:trPr>
        <w:tc>
          <w:tcPr>
            <w:tcW w:w="1667" w:type="dxa"/>
            <w:tcMar>
              <w:top w:w="80" w:type="dxa"/>
              <w:left w:w="100" w:type="dxa"/>
              <w:bottom w:w="80" w:type="dxa"/>
              <w:right w:w="100" w:type="dxa"/>
            </w:tcMar>
            <w:vAlign w:val="center"/>
          </w:tcPr>
          <w:p w14:paraId="6DA66DE7" w14:textId="77777777" w:rsidR="00065EE0" w:rsidRPr="00FB41A8" w:rsidRDefault="00000000" w:rsidP="00FB41A8">
            <w:pPr>
              <w:bidi/>
              <w:jc w:val="center"/>
              <w:rPr>
                <w:rFonts w:cs="B Nazanin"/>
              </w:rPr>
            </w:pPr>
            <w:r w:rsidRPr="00FB41A8">
              <w:rPr>
                <w:rFonts w:ascii="Tahoma" w:eastAsia="Tahoma" w:hAnsi="Tahoma" w:cs="B Nazanin"/>
                <w:rtl/>
              </w:rPr>
              <w:t>۱۲</w:t>
            </w:r>
          </w:p>
        </w:tc>
        <w:tc>
          <w:tcPr>
            <w:tcW w:w="2425" w:type="dxa"/>
            <w:tcMar>
              <w:top w:w="80" w:type="dxa"/>
              <w:left w:w="100" w:type="dxa"/>
              <w:bottom w:w="80" w:type="dxa"/>
              <w:right w:w="100" w:type="dxa"/>
            </w:tcMar>
            <w:vAlign w:val="center"/>
          </w:tcPr>
          <w:p w14:paraId="24D32630" w14:textId="77777777" w:rsidR="00065EE0" w:rsidRPr="00FB41A8" w:rsidRDefault="00000000" w:rsidP="00FB41A8">
            <w:pPr>
              <w:bidi/>
              <w:jc w:val="center"/>
              <w:rPr>
                <w:rFonts w:cs="B Nazanin"/>
              </w:rPr>
            </w:pPr>
            <w:r w:rsidRPr="00FB41A8">
              <w:rPr>
                <w:rFonts w:ascii="Tahoma" w:eastAsia="Tahoma" w:hAnsi="Tahoma" w:cs="B Nazanin"/>
                <w:rtl/>
              </w:rPr>
              <w:t>$۹۰,۷۷۵,۴۴۷</w:t>
            </w:r>
          </w:p>
        </w:tc>
        <w:tc>
          <w:tcPr>
            <w:tcW w:w="1970" w:type="dxa"/>
            <w:tcMar>
              <w:top w:w="80" w:type="dxa"/>
              <w:left w:w="100" w:type="dxa"/>
              <w:bottom w:w="80" w:type="dxa"/>
              <w:right w:w="100" w:type="dxa"/>
            </w:tcMar>
            <w:vAlign w:val="center"/>
          </w:tcPr>
          <w:p w14:paraId="536CCF3C" w14:textId="77777777" w:rsidR="00065EE0" w:rsidRPr="00FB41A8" w:rsidRDefault="00000000" w:rsidP="00FB41A8">
            <w:pPr>
              <w:bidi/>
              <w:jc w:val="center"/>
              <w:rPr>
                <w:rFonts w:cs="B Nazanin"/>
              </w:rPr>
            </w:pPr>
            <w:r w:rsidRPr="00FB41A8">
              <w:rPr>
                <w:rFonts w:ascii="Tahoma" w:eastAsia="Tahoma" w:hAnsi="Tahoma" w:cs="B Nazanin"/>
                <w:rtl/>
              </w:rPr>
              <w:t>$۲۳,۸۵۰.۶۲</w:t>
            </w:r>
          </w:p>
        </w:tc>
        <w:tc>
          <w:tcPr>
            <w:tcW w:w="1667" w:type="dxa"/>
            <w:tcMar>
              <w:top w:w="80" w:type="dxa"/>
              <w:left w:w="100" w:type="dxa"/>
              <w:bottom w:w="80" w:type="dxa"/>
              <w:right w:w="100" w:type="dxa"/>
            </w:tcMar>
            <w:vAlign w:val="center"/>
          </w:tcPr>
          <w:p w14:paraId="10571BCC" w14:textId="77777777" w:rsidR="00065EE0" w:rsidRPr="00FB41A8" w:rsidRDefault="00000000" w:rsidP="00FB41A8">
            <w:pPr>
              <w:bidi/>
              <w:jc w:val="center"/>
              <w:rPr>
                <w:rFonts w:cs="B Nazanin"/>
              </w:rPr>
            </w:pPr>
            <w:r w:rsidRPr="00FB41A8">
              <w:rPr>
                <w:rFonts w:ascii="Tahoma" w:eastAsia="Tahoma" w:hAnsi="Tahoma" w:cs="B Nazanin"/>
                <w:rtl/>
              </w:rPr>
              <w:t>۳,۸۰۶</w:t>
            </w:r>
          </w:p>
        </w:tc>
        <w:tc>
          <w:tcPr>
            <w:tcW w:w="1970" w:type="dxa"/>
            <w:tcMar>
              <w:top w:w="80" w:type="dxa"/>
              <w:left w:w="100" w:type="dxa"/>
              <w:bottom w:w="80" w:type="dxa"/>
              <w:right w:w="100" w:type="dxa"/>
            </w:tcMar>
            <w:vAlign w:val="center"/>
          </w:tcPr>
          <w:p w14:paraId="78D22345" w14:textId="77777777" w:rsidR="00065EE0" w:rsidRPr="00FB41A8" w:rsidRDefault="00000000" w:rsidP="00FB41A8">
            <w:pPr>
              <w:bidi/>
              <w:jc w:val="center"/>
              <w:rPr>
                <w:rFonts w:cs="B Nazanin"/>
              </w:rPr>
            </w:pPr>
            <w:r w:rsidRPr="00FB41A8">
              <w:rPr>
                <w:rFonts w:ascii="Tahoma" w:eastAsia="Tahoma" w:hAnsi="Tahoma" w:cs="B Nazanin"/>
                <w:rtl/>
              </w:rPr>
              <w:t>SalesPerson</w:t>
            </w:r>
          </w:p>
        </w:tc>
      </w:tr>
    </w:tbl>
    <w:p w14:paraId="03CC875F"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این کوئری‌ها نشان دادند که داده کافی، بدون مقدار گمشده در فیلدهای کلیدی، و دارای یک الگوی معنادار (شکاف ارزش بین دو کانال) برای ادامه تحلیل در فازهای بعدی است.</w:t>
      </w:r>
    </w:p>
    <w:p w14:paraId="5871FA03" w14:textId="77777777" w:rsidR="00065EE0" w:rsidRPr="00FB41A8" w:rsidRDefault="00000000" w:rsidP="00FB41A8">
      <w:pPr>
        <w:pStyle w:val="Heading2"/>
        <w:bidi/>
        <w:spacing w:before="320" w:after="200"/>
        <w:rPr>
          <w:rFonts w:cs="B Nazanin"/>
        </w:rPr>
      </w:pPr>
      <w:r w:rsidRPr="00FB41A8">
        <w:rPr>
          <w:rFonts w:ascii="Tahoma" w:eastAsia="Tahoma" w:hAnsi="Tahoma" w:cs="B Nazanin"/>
          <w:b/>
          <w:bCs/>
          <w:rtl/>
        </w:rPr>
        <w:t>۲.۱۰ جمع‌بندی فاز یک</w:t>
      </w:r>
    </w:p>
    <w:p w14:paraId="27912F44"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در این فاز، از میان سه فرایند کاندید (سفارش فروش، تدارکات، تولید)، فرایند «مدیریت سفارش فروش» بر اساس غنای داده، تنوع نقش‌ها و وجود یک یافته داده‌محور معنادار انتخاب شد. مرزبندی فرایند از ثبت سفارش تا ارسال کالا تعریف شد و سه نقش اصلی (مشتری/آنلاین، فروشنده، انبار) شناسایی شدند.</w:t>
      </w:r>
    </w:p>
    <w:p w14:paraId="07CF05F2"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مهم‌ترین یافته این فاز، شکاف قابل‌توجه بین سهم حجمی و سهم درآمدی دو کانال فروش است: کانال فروشنده با تنها ۱۲.۱</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تعداد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سفارش‌ها،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۷۳</w:t>
      </w:r>
      <w:r w:rsidRPr="00FB41A8">
        <w:rPr>
          <w:rFonts w:ascii="Tahoma" w:eastAsia="Tahoma" w:hAnsi="Tahoma" w:cs="B Nazanin"/>
          <w:sz w:val="22"/>
          <w:szCs w:val="22"/>
          <w:rtl/>
        </w:rPr>
        <w:t>.</w:t>
      </w:r>
      <w:r w:rsidRPr="00FB41A8">
        <w:rPr>
          <w:rFonts w:ascii="Tahoma" w:eastAsia="Tahoma" w:hAnsi="Tahoma" w:cs="B Nazanin" w:hint="cs"/>
          <w:sz w:val="22"/>
          <w:szCs w:val="22"/>
          <w:rtl/>
        </w:rPr>
        <w:t>۷</w:t>
      </w:r>
      <w:r w:rsidRPr="00FB41A8">
        <w:rPr>
          <w:rFonts w:eastAsia="Tahoma" w:hint="cs"/>
          <w:sz w:val="22"/>
          <w:szCs w:val="22"/>
          <w:rtl/>
        </w:rPr>
        <w:t>٪</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از</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درآمد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را</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تولید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می‌کند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همچنین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مشخص</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شد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فیلد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زمان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ارسال</w:t>
      </w:r>
      <w:r w:rsidRPr="00FB41A8">
        <w:rPr>
          <w:rFonts w:ascii="Tahoma" w:eastAsia="Tahoma" w:hAnsi="Tahoma" w:cs="B Nazanin"/>
          <w:sz w:val="22"/>
          <w:szCs w:val="22"/>
          <w:rtl/>
        </w:rPr>
        <w:t xml:space="preserve"> (ShipDate) </w:t>
      </w:r>
      <w:r w:rsidRPr="00FB41A8">
        <w:rPr>
          <w:rFonts w:ascii="Tahoma" w:eastAsia="Tahoma" w:hAnsi="Tahoma" w:cs="B Nazanin" w:hint="cs"/>
          <w:sz w:val="22"/>
          <w:szCs w:val="22"/>
          <w:rtl/>
        </w:rPr>
        <w:t>در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دیتابیس</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نمونه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ماهیت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مصنوعی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دارد</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برای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تحلیل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تأخیر</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تحویل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مناسب</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نیست،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همین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دلیل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کانون</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تحلیل</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به‌سمت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مقایسه</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ارزش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و</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ترکیب</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کانال‌های</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فروش</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هدایت</w:t>
      </w:r>
      <w:r w:rsidRPr="00FB41A8">
        <w:rPr>
          <w:rFonts w:ascii="Tahoma" w:eastAsia="Tahoma" w:hAnsi="Tahoma" w:cs="B Nazanin"/>
          <w:sz w:val="22"/>
          <w:szCs w:val="22"/>
          <w:rtl/>
        </w:rPr>
        <w:t xml:space="preserve"> </w:t>
      </w:r>
      <w:r w:rsidRPr="00FB41A8">
        <w:rPr>
          <w:rFonts w:ascii="Tahoma" w:eastAsia="Tahoma" w:hAnsi="Tahoma" w:cs="B Nazanin" w:hint="cs"/>
          <w:sz w:val="22"/>
          <w:szCs w:val="22"/>
          <w:rtl/>
        </w:rPr>
        <w:t>شد</w:t>
      </w:r>
      <w:r w:rsidRPr="00FB41A8">
        <w:rPr>
          <w:rFonts w:ascii="Tahoma" w:eastAsia="Tahoma" w:hAnsi="Tahoma" w:cs="B Nazanin"/>
          <w:sz w:val="22"/>
          <w:szCs w:val="22"/>
          <w:rtl/>
        </w:rPr>
        <w:t>.</w:t>
      </w:r>
    </w:p>
    <w:p w14:paraId="2C23B7E8" w14:textId="77777777" w:rsidR="00065EE0" w:rsidRPr="00FB41A8" w:rsidRDefault="00000000" w:rsidP="00FB41A8">
      <w:pPr>
        <w:bidi/>
        <w:spacing w:after="160" w:line="340" w:lineRule="auto"/>
        <w:jc w:val="both"/>
        <w:rPr>
          <w:rFonts w:cs="B Nazanin"/>
        </w:rPr>
      </w:pPr>
      <w:r w:rsidRPr="00FB41A8">
        <w:rPr>
          <w:rFonts w:ascii="Tahoma" w:eastAsia="Tahoma" w:hAnsi="Tahoma" w:cs="B Nazanin"/>
          <w:sz w:val="22"/>
          <w:szCs w:val="22"/>
          <w:rtl/>
        </w:rPr>
        <w:t>این یافته‌ها مبنای ورود به فاز دوم پروژه (استخراج داده با T-SQL و طراحی مدل ستاره‌ای) قرار می‌گیرند، جایی که شاخص‌های این فاز به‌صورت دقیق‌تر و در قالب یک مدل داده تحلیلی پیاده‌سازی خواهند شد.</w:t>
      </w:r>
    </w:p>
    <w:sectPr w:rsidR="00065EE0" w:rsidRPr="00FB41A8">
      <w:headerReference w:type="default" r:id="rId9"/>
      <w:footerReference w:type="defaul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A188B" w14:textId="77777777" w:rsidR="002E0E09" w:rsidRDefault="002E0E09">
      <w:r>
        <w:separator/>
      </w:r>
    </w:p>
  </w:endnote>
  <w:endnote w:type="continuationSeparator" w:id="0">
    <w:p w14:paraId="350EDDDF" w14:textId="77777777" w:rsidR="002E0E09" w:rsidRDefault="002E0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4893" w14:textId="77777777" w:rsidR="00065EE0" w:rsidRDefault="00000000">
    <w:pPr>
      <w:jc w:val="center"/>
    </w:pPr>
    <w:r>
      <w:rPr>
        <w:sz w:val="18"/>
        <w:szCs w:val="18"/>
      </w:rPr>
      <w:fldChar w:fldCharType="begin"/>
    </w:r>
    <w:r>
      <w:rPr>
        <w:sz w:val="18"/>
        <w:szCs w:val="18"/>
      </w:rPr>
      <w:instrText>PAGE</w:instrText>
    </w:r>
    <w:r>
      <w:rPr>
        <w:sz w:val="18"/>
        <w:szCs w:val="18"/>
      </w:rPr>
      <w:fldChar w:fldCharType="separate"/>
    </w:r>
    <w:r w:rsidR="00FB41A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0BF85" w14:textId="77777777" w:rsidR="002E0E09" w:rsidRDefault="002E0E09">
      <w:r>
        <w:separator/>
      </w:r>
    </w:p>
  </w:footnote>
  <w:footnote w:type="continuationSeparator" w:id="0">
    <w:p w14:paraId="7685EA7D" w14:textId="77777777" w:rsidR="002E0E09" w:rsidRDefault="002E0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FD93A" w14:textId="46B8B5A6" w:rsidR="00065EE0" w:rsidRDefault="00065EE0">
    <w:pP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7103C"/>
    <w:multiLevelType w:val="hybridMultilevel"/>
    <w:tmpl w:val="F52C4EC2"/>
    <w:lvl w:ilvl="0" w:tplc="E16680C6">
      <w:start w:val="1"/>
      <w:numFmt w:val="bullet"/>
      <w:lvlText w:val="●"/>
      <w:lvlJc w:val="left"/>
      <w:pPr>
        <w:ind w:left="720" w:hanging="360"/>
      </w:pPr>
    </w:lvl>
    <w:lvl w:ilvl="1" w:tplc="B8D0A2B6">
      <w:start w:val="1"/>
      <w:numFmt w:val="bullet"/>
      <w:lvlText w:val="○"/>
      <w:lvlJc w:val="left"/>
      <w:pPr>
        <w:ind w:left="1440" w:hanging="360"/>
      </w:pPr>
    </w:lvl>
    <w:lvl w:ilvl="2" w:tplc="9AC86A96">
      <w:start w:val="1"/>
      <w:numFmt w:val="bullet"/>
      <w:lvlText w:val="■"/>
      <w:lvlJc w:val="left"/>
      <w:pPr>
        <w:ind w:left="2160" w:hanging="360"/>
      </w:pPr>
    </w:lvl>
    <w:lvl w:ilvl="3" w:tplc="9B78CB52">
      <w:start w:val="1"/>
      <w:numFmt w:val="bullet"/>
      <w:lvlText w:val="●"/>
      <w:lvlJc w:val="left"/>
      <w:pPr>
        <w:ind w:left="2880" w:hanging="360"/>
      </w:pPr>
    </w:lvl>
    <w:lvl w:ilvl="4" w:tplc="BF3AA1E6">
      <w:start w:val="1"/>
      <w:numFmt w:val="bullet"/>
      <w:lvlText w:val="○"/>
      <w:lvlJc w:val="left"/>
      <w:pPr>
        <w:ind w:left="3600" w:hanging="360"/>
      </w:pPr>
    </w:lvl>
    <w:lvl w:ilvl="5" w:tplc="74A2D0B0">
      <w:start w:val="1"/>
      <w:numFmt w:val="bullet"/>
      <w:lvlText w:val="■"/>
      <w:lvlJc w:val="left"/>
      <w:pPr>
        <w:ind w:left="4320" w:hanging="360"/>
      </w:pPr>
    </w:lvl>
    <w:lvl w:ilvl="6" w:tplc="799CB428">
      <w:start w:val="1"/>
      <w:numFmt w:val="bullet"/>
      <w:lvlText w:val="●"/>
      <w:lvlJc w:val="left"/>
      <w:pPr>
        <w:ind w:left="5040" w:hanging="360"/>
      </w:pPr>
    </w:lvl>
    <w:lvl w:ilvl="7" w:tplc="0A5CDBCC">
      <w:start w:val="1"/>
      <w:numFmt w:val="bullet"/>
      <w:lvlText w:val="●"/>
      <w:lvlJc w:val="left"/>
      <w:pPr>
        <w:ind w:left="5760" w:hanging="360"/>
      </w:pPr>
    </w:lvl>
    <w:lvl w:ilvl="8" w:tplc="C95E9BB8">
      <w:start w:val="1"/>
      <w:numFmt w:val="bullet"/>
      <w:lvlText w:val="●"/>
      <w:lvlJc w:val="left"/>
      <w:pPr>
        <w:ind w:left="6480" w:hanging="360"/>
      </w:pPr>
    </w:lvl>
  </w:abstractNum>
  <w:abstractNum w:abstractNumId="1" w15:restartNumberingAfterBreak="0">
    <w:nsid w:val="42C41BCB"/>
    <w:multiLevelType w:val="hybridMultilevel"/>
    <w:tmpl w:val="CB285D5C"/>
    <w:lvl w:ilvl="0" w:tplc="08D67E34">
      <w:start w:val="1"/>
      <w:numFmt w:val="bullet"/>
      <w:lvlText w:val="●"/>
      <w:lvlJc w:val="left"/>
      <w:pPr>
        <w:ind w:left="720" w:hanging="360"/>
      </w:pPr>
    </w:lvl>
    <w:lvl w:ilvl="1" w:tplc="06CAF1F2">
      <w:start w:val="1"/>
      <w:numFmt w:val="bullet"/>
      <w:lvlText w:val="○"/>
      <w:lvlJc w:val="left"/>
      <w:pPr>
        <w:ind w:left="1440" w:hanging="360"/>
      </w:pPr>
    </w:lvl>
    <w:lvl w:ilvl="2" w:tplc="840EB1EA">
      <w:start w:val="1"/>
      <w:numFmt w:val="bullet"/>
      <w:lvlText w:val="■"/>
      <w:lvlJc w:val="left"/>
      <w:pPr>
        <w:ind w:left="2160" w:hanging="360"/>
      </w:pPr>
    </w:lvl>
    <w:lvl w:ilvl="3" w:tplc="02BAFD24">
      <w:start w:val="1"/>
      <w:numFmt w:val="bullet"/>
      <w:lvlText w:val="●"/>
      <w:lvlJc w:val="left"/>
      <w:pPr>
        <w:ind w:left="2880" w:hanging="360"/>
      </w:pPr>
    </w:lvl>
    <w:lvl w:ilvl="4" w:tplc="11E4D19A">
      <w:start w:val="1"/>
      <w:numFmt w:val="bullet"/>
      <w:lvlText w:val="○"/>
      <w:lvlJc w:val="left"/>
      <w:pPr>
        <w:ind w:left="3600" w:hanging="360"/>
      </w:pPr>
    </w:lvl>
    <w:lvl w:ilvl="5" w:tplc="B80AF856">
      <w:start w:val="1"/>
      <w:numFmt w:val="bullet"/>
      <w:lvlText w:val="■"/>
      <w:lvlJc w:val="left"/>
      <w:pPr>
        <w:ind w:left="4320" w:hanging="360"/>
      </w:pPr>
    </w:lvl>
    <w:lvl w:ilvl="6" w:tplc="8BF26202">
      <w:start w:val="1"/>
      <w:numFmt w:val="bullet"/>
      <w:lvlText w:val="●"/>
      <w:lvlJc w:val="left"/>
      <w:pPr>
        <w:ind w:left="5040" w:hanging="360"/>
      </w:pPr>
    </w:lvl>
    <w:lvl w:ilvl="7" w:tplc="43DEFE82">
      <w:start w:val="1"/>
      <w:numFmt w:val="bullet"/>
      <w:lvlText w:val="●"/>
      <w:lvlJc w:val="left"/>
      <w:pPr>
        <w:ind w:left="5760" w:hanging="360"/>
      </w:pPr>
    </w:lvl>
    <w:lvl w:ilvl="8" w:tplc="8B90AD38">
      <w:start w:val="1"/>
      <w:numFmt w:val="bullet"/>
      <w:lvlText w:val="●"/>
      <w:lvlJc w:val="left"/>
      <w:pPr>
        <w:ind w:left="6480" w:hanging="360"/>
      </w:pPr>
    </w:lvl>
  </w:abstractNum>
  <w:abstractNum w:abstractNumId="2" w15:restartNumberingAfterBreak="0">
    <w:nsid w:val="527D3A6D"/>
    <w:multiLevelType w:val="multilevel"/>
    <w:tmpl w:val="4E8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8488">
    <w:abstractNumId w:val="1"/>
    <w:lvlOverride w:ilvl="0">
      <w:startOverride w:val="1"/>
    </w:lvlOverride>
  </w:num>
  <w:num w:numId="2" w16cid:durableId="12001437">
    <w:abstractNumId w:val="2"/>
  </w:num>
  <w:num w:numId="3" w16cid:durableId="1426877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E0"/>
    <w:rsid w:val="00065EE0"/>
    <w:rsid w:val="000F4A74"/>
    <w:rsid w:val="0010083B"/>
    <w:rsid w:val="001F63E0"/>
    <w:rsid w:val="002E0E09"/>
    <w:rsid w:val="003366FD"/>
    <w:rsid w:val="003C5329"/>
    <w:rsid w:val="00571218"/>
    <w:rsid w:val="0057349B"/>
    <w:rsid w:val="007E7A1E"/>
    <w:rsid w:val="008232C5"/>
    <w:rsid w:val="00BB6046"/>
    <w:rsid w:val="00CC78B3"/>
    <w:rsid w:val="00DD574D"/>
    <w:rsid w:val="00FB4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93A6"/>
  <w15:docId w15:val="{9C82E3DA-D97B-45C0-A0EE-13F67013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41A8"/>
    <w:pPr>
      <w:tabs>
        <w:tab w:val="center" w:pos="4680"/>
        <w:tab w:val="right" w:pos="9360"/>
      </w:tabs>
    </w:pPr>
  </w:style>
  <w:style w:type="character" w:customStyle="1" w:styleId="HeaderChar">
    <w:name w:val="Header Char"/>
    <w:basedOn w:val="DefaultParagraphFont"/>
    <w:link w:val="Header"/>
    <w:uiPriority w:val="99"/>
    <w:rsid w:val="00FB41A8"/>
  </w:style>
  <w:style w:type="paragraph" w:styleId="Footer">
    <w:name w:val="footer"/>
    <w:basedOn w:val="Normal"/>
    <w:link w:val="FooterChar"/>
    <w:uiPriority w:val="99"/>
    <w:unhideWhenUsed/>
    <w:rsid w:val="00FB41A8"/>
    <w:pPr>
      <w:tabs>
        <w:tab w:val="center" w:pos="4680"/>
        <w:tab w:val="right" w:pos="9360"/>
      </w:tabs>
    </w:pPr>
  </w:style>
  <w:style w:type="character" w:customStyle="1" w:styleId="FooterChar">
    <w:name w:val="Footer Char"/>
    <w:basedOn w:val="DefaultParagraphFont"/>
    <w:link w:val="Footer"/>
    <w:uiPriority w:val="99"/>
    <w:rsid w:val="00FB41A8"/>
  </w:style>
  <w:style w:type="character" w:customStyle="1" w:styleId="Heading3Char">
    <w:name w:val="Heading 3 Char"/>
    <w:basedOn w:val="DefaultParagraphFont"/>
    <w:link w:val="Heading3"/>
    <w:uiPriority w:val="9"/>
    <w:semiHidden/>
    <w:rsid w:val="00DD574D"/>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004505">
      <w:bodyDiv w:val="1"/>
      <w:marLeft w:val="0"/>
      <w:marRight w:val="0"/>
      <w:marTop w:val="0"/>
      <w:marBottom w:val="0"/>
      <w:divBdr>
        <w:top w:val="none" w:sz="0" w:space="0" w:color="auto"/>
        <w:left w:val="none" w:sz="0" w:space="0" w:color="auto"/>
        <w:bottom w:val="none" w:sz="0" w:space="0" w:color="auto"/>
        <w:right w:val="none" w:sz="0" w:space="0" w:color="auto"/>
      </w:divBdr>
    </w:div>
    <w:div w:id="1826122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EDA55-5C33-48E4-836C-B8D5950E6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 nik</cp:lastModifiedBy>
  <cp:revision>8</cp:revision>
  <dcterms:created xsi:type="dcterms:W3CDTF">2026-08-30T10:49:00Z</dcterms:created>
  <dcterms:modified xsi:type="dcterms:W3CDTF">2026-08-30T17:39:00Z</dcterms:modified>
</cp:coreProperties>
</file>