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450BC" w14:textId="77777777" w:rsidR="00A8228C" w:rsidRPr="000644D7" w:rsidRDefault="00A8228C" w:rsidP="00A8228C">
      <w:pPr>
        <w:ind w:right="-39"/>
        <w:jc w:val="center"/>
        <w:rPr>
          <w:rFonts w:ascii="Arial" w:hAnsi="Arial" w:cs="Arial"/>
          <w:sz w:val="28"/>
          <w:szCs w:val="28"/>
        </w:rPr>
      </w:pPr>
      <w:r w:rsidRPr="000644D7">
        <w:rPr>
          <w:rFonts w:ascii="Arial" w:eastAsia="Times New Roman" w:hAnsi="Arial" w:cs="Arial"/>
          <w:b/>
          <w:bCs/>
          <w:sz w:val="28"/>
          <w:szCs w:val="28"/>
        </w:rPr>
        <w:t>MONALISA CHATTERJEE</w:t>
      </w:r>
    </w:p>
    <w:p w14:paraId="2A2A262C" w14:textId="77777777" w:rsidR="00A8228C" w:rsidRPr="007735D9" w:rsidRDefault="00A8228C" w:rsidP="00A8228C">
      <w:pPr>
        <w:spacing w:line="31" w:lineRule="exact"/>
        <w:rPr>
          <w:rFonts w:ascii="Arial" w:hAnsi="Arial" w:cs="Arial"/>
          <w:sz w:val="20"/>
          <w:szCs w:val="20"/>
        </w:rPr>
      </w:pPr>
    </w:p>
    <w:p w14:paraId="2E0732B6" w14:textId="14F62039" w:rsidR="00A8228C" w:rsidRPr="007735D9" w:rsidRDefault="006B0B00" w:rsidP="00833C94">
      <w:pPr>
        <w:ind w:right="-39"/>
        <w:jc w:val="center"/>
        <w:rPr>
          <w:rFonts w:ascii="Arial" w:eastAsia="Calibri" w:hAnsi="Arial" w:cs="Arial"/>
          <w:color w:val="000000"/>
          <w:sz w:val="20"/>
          <w:szCs w:val="20"/>
        </w:rPr>
      </w:pPr>
      <w:r w:rsidRPr="007735D9">
        <w:rPr>
          <w:rFonts w:ascii="Arial" w:eastAsia="Calibri" w:hAnsi="Arial" w:cs="Arial"/>
          <w:sz w:val="20"/>
          <w:szCs w:val="20"/>
        </w:rPr>
        <w:t>monalisa.chatterjee.us</w:t>
      </w:r>
      <w:r w:rsidR="00C52416" w:rsidRPr="007735D9">
        <w:rPr>
          <w:rFonts w:ascii="Arial" w:eastAsia="Calibri" w:hAnsi="Arial" w:cs="Arial"/>
          <w:sz w:val="20"/>
          <w:szCs w:val="20"/>
        </w:rPr>
        <w:t>@gmail.com</w:t>
      </w:r>
      <w:r w:rsidR="00C52416" w:rsidRPr="007735D9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A8228C" w:rsidRPr="007735D9">
        <w:rPr>
          <w:rFonts w:ascii="Arial" w:eastAsia="Calibri" w:hAnsi="Arial" w:cs="Arial"/>
          <w:color w:val="000000"/>
          <w:sz w:val="20"/>
          <w:szCs w:val="20"/>
        </w:rPr>
        <w:t>|</w:t>
      </w:r>
      <w:r w:rsidR="00A8228C" w:rsidRPr="007735D9">
        <w:rPr>
          <w:rFonts w:ascii="Arial" w:eastAsia="Calibri" w:hAnsi="Arial" w:cs="Arial"/>
          <w:color w:val="0563C1"/>
          <w:sz w:val="20"/>
          <w:szCs w:val="20"/>
        </w:rPr>
        <w:t xml:space="preserve"> </w:t>
      </w:r>
      <w:r w:rsidR="00A8228C" w:rsidRPr="007735D9">
        <w:rPr>
          <w:rFonts w:ascii="Arial" w:eastAsia="Calibri" w:hAnsi="Arial" w:cs="Arial"/>
          <w:color w:val="000000"/>
          <w:sz w:val="20"/>
          <w:szCs w:val="20"/>
        </w:rPr>
        <w:t>470 312 4606</w:t>
      </w:r>
      <w:r w:rsidR="004803B8" w:rsidRPr="007735D9">
        <w:rPr>
          <w:rFonts w:ascii="Arial" w:eastAsia="Calibri" w:hAnsi="Arial" w:cs="Arial"/>
          <w:color w:val="000000"/>
          <w:sz w:val="20"/>
          <w:szCs w:val="20"/>
        </w:rPr>
        <w:t>|</w:t>
      </w:r>
      <w:r w:rsidR="00732D3D" w:rsidRPr="007735D9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4803B8" w:rsidRPr="007735D9">
        <w:rPr>
          <w:rFonts w:ascii="Arial" w:eastAsia="Calibri" w:hAnsi="Arial" w:cs="Arial"/>
          <w:color w:val="000000"/>
          <w:sz w:val="20"/>
          <w:szCs w:val="20"/>
        </w:rPr>
        <w:t>Maryville MO 64468</w:t>
      </w:r>
      <w:r w:rsidR="00833C94" w:rsidRPr="007735D9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A0037C" w:rsidRPr="007735D9">
        <w:rPr>
          <w:rFonts w:ascii="Arial" w:eastAsia="Calibri" w:hAnsi="Arial" w:cs="Arial"/>
          <w:color w:val="000000"/>
          <w:sz w:val="20"/>
          <w:szCs w:val="20"/>
        </w:rPr>
        <w:t>|</w:t>
      </w:r>
      <w:r w:rsidR="00833C94" w:rsidRPr="007735D9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685AA8" w:rsidRPr="007735D9">
        <w:rPr>
          <w:rFonts w:ascii="Arial" w:eastAsia="Calibri" w:hAnsi="Arial" w:cs="Arial"/>
          <w:color w:val="000000"/>
          <w:sz w:val="20"/>
          <w:szCs w:val="20"/>
        </w:rPr>
        <w:t>www.linkedin.com/in/monachatterj</w:t>
      </w:r>
    </w:p>
    <w:p w14:paraId="653149F4" w14:textId="77777777" w:rsidR="00A8228C" w:rsidRPr="007735D9" w:rsidRDefault="00A8228C" w:rsidP="00A8228C">
      <w:pPr>
        <w:spacing w:line="20" w:lineRule="exact"/>
        <w:rPr>
          <w:rFonts w:ascii="Arial" w:hAnsi="Arial" w:cs="Arial"/>
          <w:sz w:val="20"/>
          <w:szCs w:val="20"/>
        </w:rPr>
      </w:pPr>
      <w:r w:rsidRPr="007735D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2E14C0A" wp14:editId="782F04C1">
                <wp:simplePos x="0" y="0"/>
                <wp:positionH relativeFrom="column">
                  <wp:posOffset>-3175</wp:posOffset>
                </wp:positionH>
                <wp:positionV relativeFrom="paragraph">
                  <wp:posOffset>60325</wp:posOffset>
                </wp:positionV>
                <wp:extent cx="688657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865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6AC60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4.75pt" to="542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" o:allowincell="f" filled="t" strokecolor="#5b9bd5" strokeweight="1.5pt">
                <v:stroke joinstyle="miter"/>
                <o:lock v:ext="edit" shapetype="f"/>
              </v:line>
            </w:pict>
          </mc:Fallback>
        </mc:AlternateContent>
      </w:r>
    </w:p>
    <w:p w14:paraId="74E7A2F0" w14:textId="77777777" w:rsidR="00F74FA8" w:rsidRPr="007735D9" w:rsidRDefault="00F74FA8" w:rsidP="00A8228C">
      <w:pPr>
        <w:spacing w:line="235" w:lineRule="exact"/>
        <w:rPr>
          <w:rFonts w:ascii="Arial" w:hAnsi="Arial" w:cs="Arial"/>
          <w:color w:val="9CC2E5" w:themeColor="accent1" w:themeTint="99"/>
          <w:sz w:val="20"/>
          <w:szCs w:val="20"/>
        </w:rPr>
        <w:sectPr w:rsidR="00F74FA8" w:rsidRPr="007735D9">
          <w:pgSz w:w="12240" w:h="15840"/>
          <w:pgMar w:top="720" w:right="840" w:bottom="1066" w:left="800" w:header="0" w:footer="0" w:gutter="0"/>
          <w:cols w:space="720" w:equalWidth="0">
            <w:col w:w="10600"/>
          </w:cols>
        </w:sectPr>
      </w:pPr>
    </w:p>
    <w:p w14:paraId="28E9517C" w14:textId="77777777" w:rsidR="001975AA" w:rsidRPr="007735D9" w:rsidRDefault="001975AA" w:rsidP="004803B8">
      <w:pPr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</w:rPr>
        <w:sectPr w:rsidR="001975AA" w:rsidRPr="007735D9" w:rsidSect="00F74FA8">
          <w:type w:val="continuous"/>
          <w:pgSz w:w="12240" w:h="15840"/>
          <w:pgMar w:top="720" w:right="840" w:bottom="1066" w:left="800" w:header="0" w:footer="0" w:gutter="0"/>
          <w:cols w:space="720"/>
        </w:sectPr>
      </w:pPr>
    </w:p>
    <w:p w14:paraId="13F3329F" w14:textId="5ED83EAD" w:rsidR="00C61924" w:rsidRPr="007735D9" w:rsidRDefault="004803B8" w:rsidP="004803B8">
      <w:pPr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u w:val="single"/>
        </w:rPr>
      </w:pPr>
      <w:r w:rsidRPr="007735D9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u w:val="single"/>
        </w:rPr>
        <w:t>PROFILE SUMMARY</w:t>
      </w:r>
    </w:p>
    <w:p w14:paraId="03F2600D" w14:textId="0DCE134B" w:rsidR="003244FA" w:rsidRPr="003958A8" w:rsidRDefault="00671F68" w:rsidP="00671F68">
      <w:pPr>
        <w:pStyle w:val="NoSpacing"/>
        <w:rPr>
          <w:rFonts w:ascii="Arial" w:eastAsia="Symbo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Graduate student with </w:t>
      </w:r>
      <w:r w:rsidR="005832DD" w:rsidRPr="007735D9">
        <w:rPr>
          <w:rFonts w:ascii="Arial" w:hAnsi="Arial" w:cs="Arial"/>
          <w:sz w:val="20"/>
          <w:szCs w:val="20"/>
        </w:rPr>
        <w:t>6</w:t>
      </w:r>
      <w:r w:rsidR="002A5787" w:rsidRPr="007735D9">
        <w:rPr>
          <w:rFonts w:ascii="Arial" w:hAnsi="Arial" w:cs="Arial"/>
          <w:sz w:val="20"/>
          <w:szCs w:val="20"/>
        </w:rPr>
        <w:t xml:space="preserve"> years of experience in </w:t>
      </w:r>
      <w:r w:rsidR="004E082E" w:rsidRPr="007735D9">
        <w:rPr>
          <w:rFonts w:ascii="Arial" w:hAnsi="Arial" w:cs="Arial"/>
          <w:sz w:val="20"/>
          <w:szCs w:val="20"/>
        </w:rPr>
        <w:t>data visualization</w:t>
      </w:r>
      <w:r w:rsidR="002A5787" w:rsidRPr="007735D9">
        <w:rPr>
          <w:rFonts w:ascii="Arial" w:hAnsi="Arial" w:cs="Arial"/>
          <w:sz w:val="20"/>
          <w:szCs w:val="20"/>
        </w:rPr>
        <w:t xml:space="preserve"> in Qlikview, </w:t>
      </w:r>
      <w:r w:rsidR="007E25FA">
        <w:rPr>
          <w:rFonts w:ascii="Arial" w:hAnsi="Arial" w:cs="Arial"/>
          <w:sz w:val="20"/>
          <w:szCs w:val="20"/>
        </w:rPr>
        <w:t>Tableau</w:t>
      </w:r>
      <w:r w:rsidR="002A5787" w:rsidRPr="007735D9">
        <w:rPr>
          <w:rFonts w:ascii="Arial" w:hAnsi="Arial" w:cs="Arial"/>
          <w:sz w:val="20"/>
          <w:szCs w:val="20"/>
        </w:rPr>
        <w:t>, Power BI and ETL (Datastage) tools.</w:t>
      </w:r>
      <w:r>
        <w:rPr>
          <w:rFonts w:ascii="Arial" w:hAnsi="Arial" w:cs="Arial"/>
          <w:sz w:val="20"/>
          <w:szCs w:val="20"/>
        </w:rPr>
        <w:t xml:space="preserve"> </w:t>
      </w:r>
      <w:r w:rsidR="005832DD" w:rsidRPr="007735D9">
        <w:rPr>
          <w:rFonts w:ascii="Arial" w:hAnsi="Arial" w:cs="Arial"/>
          <w:sz w:val="20"/>
          <w:szCs w:val="20"/>
        </w:rPr>
        <w:t xml:space="preserve">Adaptive in using any BI Tools and </w:t>
      </w:r>
      <w:r w:rsidR="00837CA0">
        <w:rPr>
          <w:rFonts w:ascii="Arial" w:hAnsi="Arial" w:cs="Arial"/>
          <w:sz w:val="20"/>
          <w:szCs w:val="20"/>
        </w:rPr>
        <w:t>possessing data analytics skills</w:t>
      </w:r>
      <w:r w:rsidR="005832DD" w:rsidRPr="007735D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5832DD" w:rsidRPr="007735D9">
        <w:rPr>
          <w:rFonts w:ascii="Arial" w:hAnsi="Arial" w:cs="Arial"/>
          <w:sz w:val="20"/>
          <w:szCs w:val="20"/>
        </w:rPr>
        <w:t>Coded in programming languages such as C, Java and Python basics.</w:t>
      </w:r>
      <w:r>
        <w:rPr>
          <w:rFonts w:ascii="Arial" w:hAnsi="Arial" w:cs="Arial"/>
          <w:sz w:val="20"/>
          <w:szCs w:val="20"/>
        </w:rPr>
        <w:t xml:space="preserve"> </w:t>
      </w:r>
      <w:r w:rsidR="007735D9" w:rsidRPr="003244FA">
        <w:rPr>
          <w:rFonts w:ascii="Arial" w:eastAsia="Times New Roman" w:hAnsi="Arial" w:cs="Arial"/>
          <w:sz w:val="20"/>
          <w:szCs w:val="20"/>
        </w:rPr>
        <w:t>Proficient knowledge and firsthand experience in Dataware housing, Data Analysis &amp; Modelling, PL/SQL, MySQL, Microsoft</w:t>
      </w:r>
      <w:r w:rsidR="007735D9" w:rsidRPr="003244FA">
        <w:rPr>
          <w:rFonts w:ascii="Arial" w:eastAsia="Symbol" w:hAnsi="Arial" w:cs="Arial"/>
          <w:sz w:val="20"/>
          <w:szCs w:val="20"/>
        </w:rPr>
        <w:t xml:space="preserve"> suit</w:t>
      </w:r>
      <w:r w:rsidR="0050755B">
        <w:rPr>
          <w:rFonts w:ascii="Arial" w:eastAsia="Symbol" w:hAnsi="Arial" w:cs="Arial"/>
          <w:sz w:val="20"/>
          <w:szCs w:val="20"/>
        </w:rPr>
        <w:t xml:space="preserve"> (proficient in MS excel)</w:t>
      </w:r>
      <w:r w:rsidR="003244FA">
        <w:rPr>
          <w:rFonts w:ascii="Arial" w:eastAsia="Symbol" w:hAnsi="Arial" w:cs="Arial"/>
          <w:sz w:val="20"/>
          <w:szCs w:val="20"/>
        </w:rPr>
        <w:t>.</w:t>
      </w:r>
      <w:r w:rsidR="008157BD">
        <w:rPr>
          <w:rFonts w:ascii="Arial" w:eastAsia="Symbol" w:hAnsi="Arial" w:cs="Arial"/>
          <w:sz w:val="20"/>
          <w:szCs w:val="20"/>
        </w:rPr>
        <w:t xml:space="preserve"> </w:t>
      </w:r>
      <w:r w:rsidR="0050755B">
        <w:rPr>
          <w:rFonts w:ascii="Arial" w:eastAsia="Symbol" w:hAnsi="Arial" w:cs="Arial"/>
          <w:sz w:val="20"/>
          <w:szCs w:val="20"/>
        </w:rPr>
        <w:t>P</w:t>
      </w:r>
      <w:r w:rsidR="0050755B" w:rsidRPr="003958A8">
        <w:rPr>
          <w:rFonts w:ascii="Arial" w:eastAsia="Symbol" w:hAnsi="Arial" w:cs="Arial"/>
          <w:sz w:val="20"/>
          <w:szCs w:val="20"/>
        </w:rPr>
        <w:t>ossess extensive </w:t>
      </w:r>
      <w:r w:rsidR="0050755B" w:rsidRPr="003958A8">
        <w:rPr>
          <w:rFonts w:eastAsia="Symbol"/>
          <w:sz w:val="20"/>
          <w:szCs w:val="20"/>
        </w:rPr>
        <w:t>knowledge</w:t>
      </w:r>
      <w:r w:rsidR="0050755B" w:rsidRPr="003958A8">
        <w:rPr>
          <w:rFonts w:ascii="Arial" w:eastAsia="Symbol" w:hAnsi="Arial" w:cs="Arial"/>
          <w:sz w:val="20"/>
          <w:szCs w:val="20"/>
        </w:rPr>
        <w:t> of </w:t>
      </w:r>
      <w:r w:rsidR="0050755B" w:rsidRPr="003958A8">
        <w:rPr>
          <w:rFonts w:eastAsia="Symbol"/>
          <w:sz w:val="20"/>
          <w:szCs w:val="20"/>
        </w:rPr>
        <w:t>SQL</w:t>
      </w:r>
      <w:r w:rsidR="0050755B" w:rsidRPr="003958A8">
        <w:rPr>
          <w:rFonts w:ascii="Arial" w:eastAsia="Symbol" w:hAnsi="Arial" w:cs="Arial"/>
          <w:sz w:val="20"/>
          <w:szCs w:val="20"/>
        </w:rPr>
        <w:t xml:space="preserve"> along with its variation for popular database like </w:t>
      </w:r>
      <w:r w:rsidR="0050755B" w:rsidRPr="003958A8">
        <w:rPr>
          <w:rFonts w:ascii="Arial" w:eastAsia="Symbol" w:hAnsi="Arial" w:cs="Arial"/>
          <w:sz w:val="20"/>
          <w:szCs w:val="20"/>
        </w:rPr>
        <w:t>Oracle 12c</w:t>
      </w:r>
      <w:r w:rsidR="003244FA" w:rsidRPr="003244FA">
        <w:rPr>
          <w:rFonts w:ascii="Arial" w:eastAsia="Symbol" w:hAnsi="Arial" w:cs="Arial"/>
          <w:sz w:val="20"/>
          <w:szCs w:val="20"/>
        </w:rPr>
        <w:t xml:space="preserve"> and MySQL databases for 5 year</w:t>
      </w:r>
      <w:r w:rsidR="0050755B">
        <w:rPr>
          <w:rFonts w:ascii="Arial" w:eastAsia="Symbol" w:hAnsi="Arial" w:cs="Arial"/>
          <w:sz w:val="20"/>
          <w:szCs w:val="20"/>
        </w:rPr>
        <w:t>s.</w:t>
      </w:r>
    </w:p>
    <w:p w14:paraId="6F03C9C9" w14:textId="77777777" w:rsidR="003244FA" w:rsidRPr="003244FA" w:rsidRDefault="003244FA" w:rsidP="003244FA">
      <w:pPr>
        <w:pStyle w:val="NoSpacing"/>
        <w:ind w:left="720"/>
        <w:rPr>
          <w:rFonts w:ascii="Arial" w:hAnsi="Arial" w:cs="Arial"/>
          <w:sz w:val="20"/>
          <w:szCs w:val="20"/>
          <w:u w:val="single"/>
        </w:rPr>
      </w:pPr>
    </w:p>
    <w:p w14:paraId="42DA1563" w14:textId="7AD62264" w:rsidR="00A8228C" w:rsidRPr="003244FA" w:rsidRDefault="00A8228C" w:rsidP="003244FA">
      <w:pPr>
        <w:pStyle w:val="NoSpacing"/>
        <w:rPr>
          <w:rFonts w:ascii="Arial" w:hAnsi="Arial" w:cs="Arial"/>
          <w:sz w:val="20"/>
          <w:szCs w:val="20"/>
          <w:u w:val="single"/>
        </w:rPr>
      </w:pPr>
      <w:r w:rsidRPr="003244FA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u w:val="single"/>
        </w:rPr>
        <w:t>EDUCATION</w:t>
      </w:r>
    </w:p>
    <w:p w14:paraId="437342B8" w14:textId="77777777" w:rsidR="00A8228C" w:rsidRPr="007735D9" w:rsidRDefault="00A8228C" w:rsidP="00A8228C">
      <w:pPr>
        <w:spacing w:line="26" w:lineRule="exact"/>
        <w:rPr>
          <w:rFonts w:ascii="Arial" w:hAnsi="Arial" w:cs="Arial"/>
          <w:sz w:val="20"/>
          <w:szCs w:val="20"/>
        </w:rPr>
      </w:pPr>
    </w:p>
    <w:p w14:paraId="795F229F" w14:textId="59DDD596" w:rsidR="0042600C" w:rsidRPr="007735D9" w:rsidRDefault="0042600C" w:rsidP="0042600C">
      <w:pPr>
        <w:tabs>
          <w:tab w:val="left" w:pos="8120"/>
        </w:tabs>
        <w:rPr>
          <w:rFonts w:ascii="Arial" w:eastAsia="Times New Roman" w:hAnsi="Arial" w:cs="Arial"/>
          <w:sz w:val="20"/>
          <w:szCs w:val="20"/>
        </w:rPr>
      </w:pPr>
      <w:r w:rsidRPr="007735D9">
        <w:rPr>
          <w:rFonts w:ascii="Arial" w:eastAsia="Times New Roman" w:hAnsi="Arial" w:cs="Arial"/>
          <w:b/>
          <w:bCs/>
          <w:sz w:val="20"/>
          <w:szCs w:val="20"/>
        </w:rPr>
        <w:t>M</w:t>
      </w:r>
      <w:r w:rsidR="00C52416" w:rsidRPr="007735D9">
        <w:rPr>
          <w:rFonts w:ascii="Arial" w:eastAsia="Times New Roman" w:hAnsi="Arial" w:cs="Arial"/>
          <w:b/>
          <w:bCs/>
          <w:sz w:val="20"/>
          <w:szCs w:val="20"/>
        </w:rPr>
        <w:t xml:space="preserve">aster </w:t>
      </w:r>
      <w:r w:rsidR="00C245BA" w:rsidRPr="007735D9">
        <w:rPr>
          <w:rFonts w:ascii="Arial" w:eastAsia="Times New Roman" w:hAnsi="Arial" w:cs="Arial"/>
          <w:b/>
          <w:bCs/>
          <w:sz w:val="20"/>
          <w:szCs w:val="20"/>
        </w:rPr>
        <w:t>o</w:t>
      </w:r>
      <w:r w:rsidR="00C52416" w:rsidRPr="007735D9">
        <w:rPr>
          <w:rFonts w:ascii="Arial" w:eastAsia="Times New Roman" w:hAnsi="Arial" w:cs="Arial"/>
          <w:b/>
          <w:bCs/>
          <w:sz w:val="20"/>
          <w:szCs w:val="20"/>
        </w:rPr>
        <w:t>f Science</w:t>
      </w:r>
      <w:r w:rsidRPr="007735D9">
        <w:rPr>
          <w:rFonts w:ascii="Arial" w:eastAsia="Times New Roman" w:hAnsi="Arial" w:cs="Arial"/>
          <w:b/>
          <w:bCs/>
          <w:sz w:val="20"/>
          <w:szCs w:val="20"/>
        </w:rPr>
        <w:t xml:space="preserve"> in Information Systems</w:t>
      </w:r>
      <w:r w:rsidRPr="007735D9">
        <w:rPr>
          <w:rFonts w:ascii="Arial" w:eastAsia="Times New Roman" w:hAnsi="Arial" w:cs="Arial"/>
          <w:sz w:val="20"/>
          <w:szCs w:val="20"/>
        </w:rPr>
        <w:t xml:space="preserve">    </w:t>
      </w:r>
      <w:r w:rsidRPr="007735D9">
        <w:rPr>
          <w:rFonts w:ascii="Arial" w:eastAsia="Times New Roman" w:hAnsi="Arial" w:cs="Arial"/>
          <w:sz w:val="20"/>
          <w:szCs w:val="20"/>
        </w:rPr>
        <w:tab/>
      </w:r>
      <w:r w:rsidR="000924F6" w:rsidRPr="007735D9">
        <w:rPr>
          <w:rFonts w:ascii="Arial" w:eastAsia="Times New Roman" w:hAnsi="Arial" w:cs="Arial"/>
          <w:sz w:val="20"/>
          <w:szCs w:val="20"/>
        </w:rPr>
        <w:t xml:space="preserve">   </w:t>
      </w:r>
      <w:r w:rsidRPr="007735D9">
        <w:rPr>
          <w:rFonts w:ascii="Arial" w:eastAsia="Times New Roman" w:hAnsi="Arial" w:cs="Arial"/>
          <w:b/>
          <w:bCs/>
          <w:sz w:val="20"/>
          <w:szCs w:val="20"/>
        </w:rPr>
        <w:t>Dec 2020 | GPA 4.0/4.0</w:t>
      </w:r>
    </w:p>
    <w:p w14:paraId="51C033CF" w14:textId="77777777" w:rsidR="0042600C" w:rsidRPr="007735D9" w:rsidRDefault="0042600C" w:rsidP="0042600C">
      <w:pPr>
        <w:tabs>
          <w:tab w:val="left" w:pos="8120"/>
        </w:tabs>
        <w:rPr>
          <w:rFonts w:ascii="Arial" w:eastAsia="Times New Roman" w:hAnsi="Arial" w:cs="Arial"/>
          <w:sz w:val="20"/>
          <w:szCs w:val="20"/>
        </w:rPr>
      </w:pPr>
      <w:r w:rsidRPr="007735D9">
        <w:rPr>
          <w:rFonts w:ascii="Arial" w:eastAsia="Times New Roman" w:hAnsi="Arial" w:cs="Arial"/>
          <w:sz w:val="20"/>
          <w:szCs w:val="20"/>
        </w:rPr>
        <w:t>Northwest Missouri State University-Maryville, MO</w:t>
      </w:r>
      <w:r w:rsidRPr="007735D9">
        <w:rPr>
          <w:rFonts w:ascii="Arial" w:eastAsia="Times New Roman" w:hAnsi="Arial" w:cs="Arial"/>
          <w:sz w:val="20"/>
          <w:szCs w:val="20"/>
        </w:rPr>
        <w:tab/>
      </w:r>
    </w:p>
    <w:p w14:paraId="78F2F321" w14:textId="7EC32200" w:rsidR="0042600C" w:rsidRPr="007735D9" w:rsidRDefault="0042600C" w:rsidP="0042600C">
      <w:pPr>
        <w:tabs>
          <w:tab w:val="left" w:pos="8120"/>
        </w:tabs>
        <w:rPr>
          <w:rFonts w:ascii="Arial" w:eastAsia="Times New Roman" w:hAnsi="Arial" w:cs="Arial"/>
          <w:sz w:val="20"/>
          <w:szCs w:val="20"/>
        </w:rPr>
      </w:pPr>
      <w:r w:rsidRPr="007735D9">
        <w:rPr>
          <w:rFonts w:ascii="Arial" w:eastAsia="Times New Roman" w:hAnsi="Arial" w:cs="Arial"/>
          <w:b/>
          <w:bCs/>
          <w:sz w:val="20"/>
          <w:szCs w:val="20"/>
        </w:rPr>
        <w:t>Bachelor</w:t>
      </w:r>
      <w:r w:rsidR="00C52416" w:rsidRPr="007735D9">
        <w:rPr>
          <w:rFonts w:ascii="Arial" w:eastAsia="Times New Roman" w:hAnsi="Arial" w:cs="Arial"/>
          <w:b/>
          <w:bCs/>
          <w:sz w:val="20"/>
          <w:szCs w:val="20"/>
        </w:rPr>
        <w:t xml:space="preserve"> of</w:t>
      </w:r>
      <w:r w:rsidRPr="007735D9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C52416" w:rsidRPr="007735D9">
        <w:rPr>
          <w:rFonts w:ascii="Arial" w:eastAsia="Times New Roman" w:hAnsi="Arial" w:cs="Arial"/>
          <w:b/>
          <w:bCs/>
          <w:sz w:val="20"/>
          <w:szCs w:val="20"/>
        </w:rPr>
        <w:t>T</w:t>
      </w:r>
      <w:r w:rsidRPr="007735D9">
        <w:rPr>
          <w:rFonts w:ascii="Arial" w:eastAsia="Times New Roman" w:hAnsi="Arial" w:cs="Arial"/>
          <w:b/>
          <w:bCs/>
          <w:sz w:val="20"/>
          <w:szCs w:val="20"/>
        </w:rPr>
        <w:t xml:space="preserve">echnology in Electronics and Communication </w:t>
      </w:r>
      <w:r w:rsidR="00190D7A" w:rsidRPr="007735D9">
        <w:rPr>
          <w:rFonts w:ascii="Arial" w:eastAsia="Times New Roman" w:hAnsi="Arial" w:cs="Arial"/>
          <w:b/>
          <w:bCs/>
          <w:sz w:val="20"/>
          <w:szCs w:val="20"/>
        </w:rPr>
        <w:tab/>
        <w:t xml:space="preserve">   Jun</w:t>
      </w:r>
      <w:r w:rsidRPr="007735D9">
        <w:rPr>
          <w:rFonts w:ascii="Arial" w:eastAsia="Times New Roman" w:hAnsi="Arial" w:cs="Arial"/>
          <w:b/>
          <w:bCs/>
          <w:sz w:val="20"/>
          <w:szCs w:val="20"/>
        </w:rPr>
        <w:t xml:space="preserve"> 2013 | GPA 3.36/4.0</w:t>
      </w:r>
    </w:p>
    <w:p w14:paraId="1B662556" w14:textId="77777777" w:rsidR="0042600C" w:rsidRPr="007735D9" w:rsidRDefault="0042600C" w:rsidP="0042600C">
      <w:pPr>
        <w:tabs>
          <w:tab w:val="left" w:pos="8120"/>
        </w:tabs>
        <w:rPr>
          <w:rFonts w:ascii="Arial" w:eastAsia="Times New Roman" w:hAnsi="Arial" w:cs="Arial"/>
          <w:sz w:val="20"/>
          <w:szCs w:val="20"/>
        </w:rPr>
      </w:pPr>
      <w:r w:rsidRPr="007735D9">
        <w:rPr>
          <w:rFonts w:ascii="Arial" w:eastAsia="Times New Roman" w:hAnsi="Arial" w:cs="Arial"/>
          <w:sz w:val="20"/>
          <w:szCs w:val="20"/>
        </w:rPr>
        <w:t>Bengal College of Engineering and Technology</w:t>
      </w:r>
      <w:r w:rsidRPr="007735D9">
        <w:rPr>
          <w:rFonts w:ascii="Arial" w:eastAsia="Times New Roman" w:hAnsi="Arial" w:cs="Arial"/>
          <w:sz w:val="20"/>
          <w:szCs w:val="20"/>
        </w:rPr>
        <w:tab/>
      </w:r>
    </w:p>
    <w:p w14:paraId="4F29D91B" w14:textId="77777777" w:rsidR="001A651E" w:rsidRPr="007735D9" w:rsidRDefault="001A651E" w:rsidP="0042600C">
      <w:pPr>
        <w:tabs>
          <w:tab w:val="left" w:pos="8120"/>
        </w:tabs>
        <w:rPr>
          <w:rFonts w:ascii="Arial" w:eastAsia="Times New Roman" w:hAnsi="Arial" w:cs="Arial"/>
          <w:sz w:val="20"/>
          <w:szCs w:val="20"/>
        </w:rPr>
      </w:pPr>
    </w:p>
    <w:p w14:paraId="3ABB0828" w14:textId="77777777" w:rsidR="001A651E" w:rsidRPr="007735D9" w:rsidRDefault="001A651E" w:rsidP="001A651E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7735D9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u w:val="single"/>
        </w:rPr>
        <w:t>SKILLS</w:t>
      </w:r>
    </w:p>
    <w:p w14:paraId="3434C1B8" w14:textId="75AF4E45" w:rsidR="001A651E" w:rsidRPr="007735D9" w:rsidRDefault="001A651E" w:rsidP="001A651E">
      <w:pPr>
        <w:tabs>
          <w:tab w:val="left" w:pos="8120"/>
        </w:tabs>
        <w:rPr>
          <w:rFonts w:ascii="Arial" w:eastAsia="Times New Roman" w:hAnsi="Arial" w:cs="Arial"/>
          <w:sz w:val="20"/>
          <w:szCs w:val="20"/>
        </w:rPr>
      </w:pPr>
      <w:r w:rsidRPr="007735D9">
        <w:rPr>
          <w:rFonts w:ascii="Arial" w:eastAsia="Times New Roman" w:hAnsi="Arial" w:cs="Arial"/>
          <w:b/>
          <w:bCs/>
          <w:sz w:val="20"/>
          <w:szCs w:val="20"/>
        </w:rPr>
        <w:t>Languages</w:t>
      </w:r>
      <w:r w:rsidRPr="007735D9">
        <w:rPr>
          <w:rFonts w:ascii="Arial" w:eastAsia="Times New Roman" w:hAnsi="Arial" w:cs="Arial"/>
          <w:sz w:val="20"/>
          <w:szCs w:val="20"/>
        </w:rPr>
        <w:t>: C, Java, MySQL, PL/SQL</w:t>
      </w:r>
      <w:r w:rsidR="00F86A02" w:rsidRPr="007735D9">
        <w:rPr>
          <w:rFonts w:ascii="Arial" w:eastAsia="Times New Roman" w:hAnsi="Arial" w:cs="Arial"/>
          <w:sz w:val="20"/>
          <w:szCs w:val="20"/>
        </w:rPr>
        <w:t>, Python</w:t>
      </w:r>
      <w:r w:rsidR="006B0B00" w:rsidRPr="007735D9">
        <w:rPr>
          <w:rFonts w:ascii="Arial" w:eastAsia="Times New Roman" w:hAnsi="Arial" w:cs="Arial"/>
          <w:sz w:val="20"/>
          <w:szCs w:val="20"/>
        </w:rPr>
        <w:t xml:space="preserve"> basics</w:t>
      </w:r>
    </w:p>
    <w:p w14:paraId="1CCEA992" w14:textId="4FD86763" w:rsidR="003244FA" w:rsidRDefault="001A651E" w:rsidP="003244FA">
      <w:pPr>
        <w:tabs>
          <w:tab w:val="left" w:pos="8120"/>
        </w:tabs>
        <w:rPr>
          <w:rFonts w:ascii="Arial" w:eastAsia="Times New Roman" w:hAnsi="Arial" w:cs="Arial"/>
          <w:sz w:val="20"/>
          <w:szCs w:val="20"/>
        </w:rPr>
      </w:pPr>
      <w:r w:rsidRPr="007735D9">
        <w:rPr>
          <w:rFonts w:ascii="Arial" w:eastAsia="Times New Roman" w:hAnsi="Arial" w:cs="Arial"/>
          <w:b/>
          <w:bCs/>
          <w:sz w:val="20"/>
          <w:szCs w:val="20"/>
        </w:rPr>
        <w:t>Tools</w:t>
      </w:r>
      <w:r w:rsidRPr="007735D9">
        <w:rPr>
          <w:rFonts w:ascii="Arial" w:eastAsia="Times New Roman" w:hAnsi="Arial" w:cs="Arial"/>
          <w:sz w:val="20"/>
          <w:szCs w:val="20"/>
        </w:rPr>
        <w:t>: NetBeans IDE, Cognos, Rapid Miner, Tableau, Qlikview, DataStage, Power BI, MS office</w:t>
      </w:r>
      <w:r w:rsidR="00671F68">
        <w:rPr>
          <w:rFonts w:ascii="Arial" w:eastAsia="Times New Roman" w:hAnsi="Arial" w:cs="Arial"/>
          <w:sz w:val="20"/>
          <w:szCs w:val="20"/>
        </w:rPr>
        <w:t xml:space="preserve"> suit</w:t>
      </w:r>
      <w:r w:rsidR="0050755B">
        <w:rPr>
          <w:rFonts w:ascii="Arial" w:eastAsia="Times New Roman" w:hAnsi="Arial" w:cs="Arial"/>
          <w:sz w:val="20"/>
          <w:szCs w:val="20"/>
        </w:rPr>
        <w:t>.</w:t>
      </w:r>
    </w:p>
    <w:p w14:paraId="40F69920" w14:textId="77777777" w:rsidR="00671F68" w:rsidRDefault="00671F68" w:rsidP="00A8228C">
      <w:pPr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u w:val="single"/>
        </w:rPr>
      </w:pPr>
    </w:p>
    <w:p w14:paraId="1AEF9095" w14:textId="6DCF3379" w:rsidR="00A8228C" w:rsidRPr="007735D9" w:rsidRDefault="00A8228C" w:rsidP="00A8228C">
      <w:pPr>
        <w:rPr>
          <w:rFonts w:ascii="Arial" w:hAnsi="Arial" w:cs="Arial"/>
          <w:color w:val="2E74B5" w:themeColor="accent1" w:themeShade="BF"/>
          <w:sz w:val="20"/>
          <w:szCs w:val="20"/>
          <w:u w:val="single"/>
        </w:rPr>
      </w:pPr>
      <w:r w:rsidRPr="007735D9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u w:val="single"/>
        </w:rPr>
        <w:t>EXPERIENCE</w:t>
      </w:r>
    </w:p>
    <w:p w14:paraId="738A54E8" w14:textId="77777777" w:rsidR="00A8228C" w:rsidRPr="007735D9" w:rsidRDefault="00A8228C" w:rsidP="00A8228C">
      <w:pPr>
        <w:spacing w:line="24" w:lineRule="exact"/>
        <w:rPr>
          <w:rFonts w:ascii="Arial" w:hAnsi="Arial" w:cs="Arial"/>
          <w:sz w:val="20"/>
          <w:szCs w:val="20"/>
        </w:rPr>
      </w:pPr>
    </w:p>
    <w:p w14:paraId="563DCE75" w14:textId="18C86D0A" w:rsidR="00A0037C" w:rsidRPr="007735D9" w:rsidRDefault="00A0037C" w:rsidP="00A8228C">
      <w:pPr>
        <w:tabs>
          <w:tab w:val="left" w:pos="8120"/>
        </w:tabs>
        <w:rPr>
          <w:rFonts w:ascii="Arial" w:eastAsia="Times New Roman" w:hAnsi="Arial" w:cs="Arial"/>
          <w:b/>
          <w:bCs/>
          <w:sz w:val="20"/>
          <w:szCs w:val="20"/>
        </w:rPr>
      </w:pPr>
      <w:r w:rsidRPr="007735D9">
        <w:rPr>
          <w:rFonts w:ascii="Arial" w:eastAsia="Times New Roman" w:hAnsi="Arial" w:cs="Arial"/>
          <w:b/>
          <w:bCs/>
          <w:sz w:val="20"/>
          <w:szCs w:val="20"/>
        </w:rPr>
        <w:t>Graduate Assistant</w:t>
      </w:r>
      <w:r w:rsidR="002F6B51" w:rsidRPr="007735D9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7744A9" w:rsidRPr="007735D9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2F6B51" w:rsidRPr="007735D9">
        <w:rPr>
          <w:rFonts w:ascii="Arial" w:eastAsia="Times New Roman" w:hAnsi="Arial" w:cs="Arial"/>
          <w:b/>
          <w:bCs/>
          <w:sz w:val="20"/>
          <w:szCs w:val="20"/>
        </w:rPr>
        <w:t>Jan 2020</w:t>
      </w:r>
      <w:r w:rsidR="007744A9" w:rsidRPr="007735D9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2F6B51" w:rsidRPr="007735D9">
        <w:rPr>
          <w:rFonts w:ascii="Arial" w:eastAsia="Times New Roman" w:hAnsi="Arial" w:cs="Arial"/>
          <w:b/>
          <w:bCs/>
          <w:sz w:val="20"/>
          <w:szCs w:val="20"/>
        </w:rPr>
        <w:t>-</w:t>
      </w:r>
      <w:r w:rsidR="007744A9" w:rsidRPr="007735D9">
        <w:rPr>
          <w:rFonts w:ascii="Arial" w:eastAsia="Times New Roman" w:hAnsi="Arial" w:cs="Arial"/>
          <w:b/>
          <w:bCs/>
          <w:sz w:val="20"/>
          <w:szCs w:val="20"/>
        </w:rPr>
        <w:t xml:space="preserve"> J</w:t>
      </w:r>
      <w:r w:rsidR="002F6B51" w:rsidRPr="007735D9">
        <w:rPr>
          <w:rFonts w:ascii="Arial" w:eastAsia="Times New Roman" w:hAnsi="Arial" w:cs="Arial"/>
          <w:b/>
          <w:bCs/>
          <w:sz w:val="20"/>
          <w:szCs w:val="20"/>
        </w:rPr>
        <w:t>un 2020</w:t>
      </w:r>
    </w:p>
    <w:p w14:paraId="04D75214" w14:textId="1C6D0CF4" w:rsidR="00A0037C" w:rsidRDefault="00A0037C" w:rsidP="00A8228C">
      <w:pPr>
        <w:tabs>
          <w:tab w:val="left" w:pos="8120"/>
        </w:tabs>
        <w:rPr>
          <w:rFonts w:ascii="Arial" w:eastAsia="Times New Roman" w:hAnsi="Arial" w:cs="Arial"/>
          <w:sz w:val="20"/>
          <w:szCs w:val="20"/>
        </w:rPr>
      </w:pPr>
      <w:r w:rsidRPr="007735D9">
        <w:rPr>
          <w:rFonts w:ascii="Arial" w:eastAsia="Times New Roman" w:hAnsi="Arial" w:cs="Arial"/>
          <w:sz w:val="20"/>
          <w:szCs w:val="20"/>
        </w:rPr>
        <w:t>Northwest Missouri State University</w:t>
      </w:r>
    </w:p>
    <w:p w14:paraId="1E96AF1B" w14:textId="77777777" w:rsidR="004A6ED9" w:rsidRPr="007735D9" w:rsidRDefault="004A6ED9" w:rsidP="00A8228C">
      <w:pPr>
        <w:tabs>
          <w:tab w:val="left" w:pos="8120"/>
        </w:tabs>
        <w:rPr>
          <w:rFonts w:ascii="Arial" w:eastAsia="Times New Roman" w:hAnsi="Arial" w:cs="Arial"/>
          <w:sz w:val="20"/>
          <w:szCs w:val="20"/>
        </w:rPr>
      </w:pPr>
    </w:p>
    <w:p w14:paraId="438B05D9" w14:textId="09F3955B" w:rsidR="0042600C" w:rsidRPr="007735D9" w:rsidRDefault="005832DD" w:rsidP="0042600C">
      <w:pPr>
        <w:tabs>
          <w:tab w:val="left" w:pos="8120"/>
        </w:tabs>
        <w:rPr>
          <w:rFonts w:ascii="Arial" w:hAnsi="Arial" w:cs="Arial"/>
          <w:sz w:val="20"/>
          <w:szCs w:val="20"/>
        </w:rPr>
      </w:pPr>
      <w:r w:rsidRPr="007735D9">
        <w:rPr>
          <w:rFonts w:ascii="Arial" w:eastAsia="Times New Roman" w:hAnsi="Arial" w:cs="Arial"/>
          <w:b/>
          <w:bCs/>
          <w:sz w:val="20"/>
          <w:szCs w:val="20"/>
        </w:rPr>
        <w:t>Business Intelligence Developer</w:t>
      </w:r>
      <w:r w:rsidR="0042600C" w:rsidRPr="007735D9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0924F6" w:rsidRPr="007735D9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42600C" w:rsidRPr="007735D9">
        <w:rPr>
          <w:rFonts w:ascii="Arial" w:eastAsia="Times New Roman" w:hAnsi="Arial" w:cs="Arial"/>
          <w:b/>
          <w:bCs/>
          <w:sz w:val="20"/>
          <w:szCs w:val="20"/>
        </w:rPr>
        <w:t>Jan 2014 – Jun 2019</w:t>
      </w:r>
    </w:p>
    <w:p w14:paraId="2E5D8212" w14:textId="76CDEA2A" w:rsidR="00A8228C" w:rsidRPr="007735D9" w:rsidRDefault="00A8228C" w:rsidP="00794C94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7735D9">
        <w:rPr>
          <w:rFonts w:ascii="Arial" w:eastAsia="Times New Roman" w:hAnsi="Arial" w:cs="Arial"/>
          <w:sz w:val="20"/>
          <w:szCs w:val="20"/>
        </w:rPr>
        <w:t>Tech Mahindr</w:t>
      </w:r>
      <w:r w:rsidR="00BD0B5D" w:rsidRPr="007735D9">
        <w:rPr>
          <w:rFonts w:ascii="Arial" w:eastAsia="Times New Roman" w:hAnsi="Arial" w:cs="Arial"/>
          <w:sz w:val="20"/>
          <w:szCs w:val="20"/>
        </w:rPr>
        <w:t>a, Hyderabad, India</w:t>
      </w:r>
    </w:p>
    <w:p w14:paraId="175F72B6" w14:textId="4115E870" w:rsidR="001975AA" w:rsidRPr="00E33BAC" w:rsidRDefault="0042600C" w:rsidP="00E33BAC">
      <w:pPr>
        <w:pStyle w:val="NoSpacing"/>
        <w:numPr>
          <w:ilvl w:val="0"/>
          <w:numId w:val="27"/>
        </w:numPr>
        <w:rPr>
          <w:rFonts w:ascii="Arial" w:eastAsia="Cambria" w:hAnsi="Arial" w:cs="Arial"/>
          <w:sz w:val="20"/>
          <w:szCs w:val="20"/>
        </w:rPr>
      </w:pPr>
      <w:r w:rsidRPr="007735D9">
        <w:rPr>
          <w:rFonts w:ascii="Arial" w:eastAsia="Cambria" w:hAnsi="Arial" w:cs="Arial"/>
          <w:b/>
          <w:sz w:val="20"/>
          <w:szCs w:val="20"/>
        </w:rPr>
        <w:t xml:space="preserve">Audit and </w:t>
      </w:r>
      <w:r w:rsidR="006B0B00" w:rsidRPr="007735D9">
        <w:rPr>
          <w:rFonts w:ascii="Arial" w:eastAsia="Cambria" w:hAnsi="Arial" w:cs="Arial"/>
          <w:b/>
          <w:sz w:val="20"/>
          <w:szCs w:val="20"/>
        </w:rPr>
        <w:t>Assurance</w:t>
      </w:r>
      <w:r w:rsidR="006E4948">
        <w:rPr>
          <w:rFonts w:ascii="Arial" w:eastAsia="Cambria" w:hAnsi="Arial" w:cs="Arial"/>
          <w:b/>
          <w:sz w:val="20"/>
          <w:szCs w:val="20"/>
        </w:rPr>
        <w:t xml:space="preserve"> </w:t>
      </w:r>
      <w:r w:rsidR="00E33BAC">
        <w:rPr>
          <w:rFonts w:ascii="Arial" w:eastAsia="Cambria" w:hAnsi="Arial" w:cs="Arial"/>
          <w:b/>
          <w:sz w:val="20"/>
          <w:szCs w:val="20"/>
        </w:rPr>
        <w:t>(</w:t>
      </w:r>
      <w:r w:rsidR="00E33BAC" w:rsidRPr="007735D9">
        <w:rPr>
          <w:rFonts w:ascii="Arial" w:eastAsia="Cambria" w:hAnsi="Arial" w:cs="Arial"/>
          <w:b/>
          <w:bCs/>
          <w:sz w:val="20"/>
          <w:szCs w:val="20"/>
        </w:rPr>
        <w:t>Qlikview Developer</w:t>
      </w:r>
      <w:r w:rsidR="00E33BAC">
        <w:rPr>
          <w:rFonts w:ascii="Arial" w:eastAsia="Cambria" w:hAnsi="Arial" w:cs="Arial"/>
          <w:b/>
          <w:bCs/>
          <w:sz w:val="20"/>
          <w:szCs w:val="20"/>
        </w:rPr>
        <w:t>):</w:t>
      </w:r>
      <w:r w:rsidR="001975AA" w:rsidRPr="007735D9">
        <w:rPr>
          <w:rFonts w:ascii="Arial" w:eastAsia="Cambria" w:hAnsi="Arial" w:cs="Arial"/>
          <w:b/>
          <w:sz w:val="20"/>
          <w:szCs w:val="20"/>
        </w:rPr>
        <w:tab/>
      </w:r>
      <w:r w:rsidRPr="007735D9">
        <w:rPr>
          <w:rFonts w:ascii="Arial" w:eastAsia="Cambria" w:hAnsi="Arial" w:cs="Arial"/>
          <w:b/>
          <w:sz w:val="20"/>
          <w:szCs w:val="20"/>
        </w:rPr>
        <w:tab/>
      </w:r>
      <w:r w:rsidRPr="007735D9">
        <w:rPr>
          <w:rFonts w:ascii="Arial" w:eastAsia="Cambria" w:hAnsi="Arial" w:cs="Arial"/>
          <w:b/>
          <w:sz w:val="20"/>
          <w:szCs w:val="20"/>
        </w:rPr>
        <w:tab/>
        <w:t xml:space="preserve">    </w:t>
      </w:r>
      <w:r w:rsidR="007744A9" w:rsidRPr="007735D9">
        <w:rPr>
          <w:rFonts w:ascii="Arial" w:eastAsia="Cambria" w:hAnsi="Arial" w:cs="Arial"/>
          <w:b/>
          <w:sz w:val="20"/>
          <w:szCs w:val="20"/>
        </w:rPr>
        <w:tab/>
      </w:r>
      <w:r w:rsidR="006E4948">
        <w:rPr>
          <w:rFonts w:ascii="Arial" w:eastAsia="Cambria" w:hAnsi="Arial" w:cs="Arial"/>
          <w:b/>
          <w:sz w:val="20"/>
          <w:szCs w:val="20"/>
        </w:rPr>
        <w:tab/>
      </w:r>
      <w:r w:rsidR="00E33BAC">
        <w:rPr>
          <w:rFonts w:ascii="Arial" w:eastAsia="Cambria" w:hAnsi="Arial" w:cs="Arial"/>
          <w:b/>
          <w:sz w:val="20"/>
          <w:szCs w:val="20"/>
        </w:rPr>
        <w:tab/>
      </w:r>
      <w:r w:rsidR="001975AA" w:rsidRPr="007735D9">
        <w:rPr>
          <w:rFonts w:ascii="Arial" w:eastAsia="Cambria" w:hAnsi="Arial" w:cs="Arial"/>
          <w:b/>
          <w:bCs/>
          <w:sz w:val="20"/>
          <w:szCs w:val="20"/>
        </w:rPr>
        <w:t>Dec 2016 – Jun 2019</w:t>
      </w:r>
    </w:p>
    <w:p w14:paraId="0802C5FF" w14:textId="4DB70D88" w:rsidR="00A37408" w:rsidRDefault="00D4758F" w:rsidP="00A37408">
      <w:pPr>
        <w:pStyle w:val="ListParagraph"/>
        <w:numPr>
          <w:ilvl w:val="0"/>
          <w:numId w:val="28"/>
        </w:numPr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 w:rsidRPr="00A37408">
        <w:rPr>
          <w:rFonts w:ascii="Arial" w:eastAsia="Cambria" w:hAnsi="Arial" w:cs="Arial"/>
          <w:bCs/>
          <w:color w:val="000000"/>
          <w:sz w:val="20"/>
          <w:szCs w:val="20"/>
        </w:rPr>
        <w:t>Awarded “Star award” for performance in 2017.Awarded “Certificate of Excellence” in work in 2019.</w:t>
      </w:r>
      <w:r w:rsidR="005832DD" w:rsidRPr="00A37408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471D64F6" w14:textId="305B0188" w:rsidR="00A37408" w:rsidRDefault="005832DD" w:rsidP="00A37408">
      <w:pPr>
        <w:pStyle w:val="ListParagraph"/>
        <w:numPr>
          <w:ilvl w:val="0"/>
          <w:numId w:val="28"/>
        </w:numPr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 w:rsidRPr="00A37408">
        <w:rPr>
          <w:rFonts w:ascii="Arial" w:eastAsia="Cambria" w:hAnsi="Arial" w:cs="Arial"/>
          <w:bCs/>
          <w:color w:val="000000"/>
          <w:sz w:val="20"/>
          <w:szCs w:val="20"/>
        </w:rPr>
        <w:t xml:space="preserve">Modeled and deployed Qlikview applications with required KPIs to track planned, actual audits and to analyse the data integrity of the audited data. </w:t>
      </w:r>
      <w:r w:rsidR="0050755B" w:rsidRPr="00A37408">
        <w:rPr>
          <w:rFonts w:ascii="Arial" w:eastAsia="Cambria" w:hAnsi="Arial" w:cs="Arial"/>
          <w:bCs/>
          <w:color w:val="000000"/>
          <w:sz w:val="20"/>
          <w:szCs w:val="20"/>
        </w:rPr>
        <w:t>Reduced Data Integrity issues by 80%.</w:t>
      </w:r>
    </w:p>
    <w:p w14:paraId="255B0757" w14:textId="75E0138D" w:rsidR="006B0B00" w:rsidRPr="00A37408" w:rsidRDefault="005832DD" w:rsidP="00A37408">
      <w:pPr>
        <w:pStyle w:val="ListParagraph"/>
        <w:numPr>
          <w:ilvl w:val="0"/>
          <w:numId w:val="28"/>
        </w:numPr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 w:rsidRPr="00A37408">
        <w:rPr>
          <w:rFonts w:ascii="Arial" w:eastAsia="Cambria" w:hAnsi="Arial" w:cs="Arial"/>
          <w:bCs/>
          <w:color w:val="000000"/>
          <w:sz w:val="20"/>
          <w:szCs w:val="20"/>
        </w:rPr>
        <w:t>Designed 50+ dashboards for Audit and Assurance application</w:t>
      </w:r>
      <w:bookmarkStart w:id="0" w:name="_Hlk54183461"/>
      <w:r w:rsidR="006B0B00" w:rsidRPr="00A37408">
        <w:rPr>
          <w:rFonts w:ascii="Arial" w:eastAsia="Cambria" w:hAnsi="Arial" w:cs="Arial"/>
          <w:bCs/>
          <w:color w:val="000000"/>
          <w:sz w:val="20"/>
          <w:szCs w:val="20"/>
        </w:rPr>
        <w:t>. Enhanced around 100+ existing reports in Qlikview as a part of problem fixes and new functionalities.</w:t>
      </w:r>
      <w:r w:rsidR="00A37408" w:rsidRPr="00A37408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bookmarkEnd w:id="0"/>
    <w:p w14:paraId="5B8BBF4E" w14:textId="77777777" w:rsidR="006B0B00" w:rsidRPr="007735D9" w:rsidRDefault="006B0B00" w:rsidP="005832DD">
      <w:pPr>
        <w:pStyle w:val="ListParagraph"/>
        <w:jc w:val="both"/>
        <w:rPr>
          <w:rFonts w:ascii="Arial" w:eastAsia="Arial" w:hAnsi="Arial" w:cs="Arial"/>
          <w:b/>
          <w:sz w:val="20"/>
          <w:szCs w:val="20"/>
        </w:rPr>
      </w:pPr>
    </w:p>
    <w:p w14:paraId="71A172CC" w14:textId="7A39D8C1" w:rsidR="00ED618C" w:rsidRPr="00E33BAC" w:rsidRDefault="00ED618C" w:rsidP="00E33BAC">
      <w:pPr>
        <w:pStyle w:val="ListParagraph"/>
        <w:numPr>
          <w:ilvl w:val="0"/>
          <w:numId w:val="27"/>
        </w:numPr>
        <w:tabs>
          <w:tab w:val="left" w:pos="540"/>
        </w:tabs>
        <w:rPr>
          <w:rFonts w:ascii="Arial" w:eastAsia="Cambria" w:hAnsi="Arial" w:cs="Arial"/>
          <w:b/>
          <w:sz w:val="20"/>
          <w:szCs w:val="20"/>
        </w:rPr>
      </w:pPr>
      <w:r w:rsidRPr="00E33BAC">
        <w:rPr>
          <w:rFonts w:ascii="Arial" w:eastAsia="Cambria" w:hAnsi="Arial" w:cs="Arial"/>
          <w:b/>
          <w:sz w:val="20"/>
          <w:szCs w:val="20"/>
        </w:rPr>
        <w:t>Ticketing report Automation</w:t>
      </w:r>
      <w:r w:rsidR="00E33BAC" w:rsidRPr="00E33BAC">
        <w:rPr>
          <w:rFonts w:ascii="Arial" w:eastAsia="Cambria" w:hAnsi="Arial" w:cs="Arial"/>
          <w:b/>
          <w:bCs/>
          <w:sz w:val="20"/>
          <w:szCs w:val="20"/>
        </w:rPr>
        <w:t xml:space="preserve"> (Power BI Developer)</w:t>
      </w:r>
      <w:r w:rsidR="006B0B00" w:rsidRPr="00E33BAC">
        <w:rPr>
          <w:rFonts w:ascii="Arial" w:eastAsia="Cambria" w:hAnsi="Arial" w:cs="Arial"/>
          <w:b/>
          <w:sz w:val="20"/>
          <w:szCs w:val="20"/>
        </w:rPr>
        <w:t>:</w:t>
      </w:r>
      <w:r w:rsidRPr="00E33BAC">
        <w:rPr>
          <w:rFonts w:ascii="Arial" w:eastAsia="Cambria" w:hAnsi="Arial" w:cs="Arial"/>
          <w:b/>
          <w:sz w:val="20"/>
          <w:szCs w:val="20"/>
        </w:rPr>
        <w:tab/>
      </w:r>
      <w:r w:rsidRPr="00E33BAC">
        <w:rPr>
          <w:rFonts w:ascii="Arial" w:eastAsia="Cambria" w:hAnsi="Arial" w:cs="Arial"/>
          <w:b/>
          <w:sz w:val="20"/>
          <w:szCs w:val="20"/>
        </w:rPr>
        <w:tab/>
      </w:r>
      <w:r w:rsidRPr="00E33BAC">
        <w:rPr>
          <w:rFonts w:ascii="Arial" w:eastAsia="Cambria" w:hAnsi="Arial" w:cs="Arial"/>
          <w:b/>
          <w:sz w:val="20"/>
          <w:szCs w:val="20"/>
        </w:rPr>
        <w:tab/>
        <w:t xml:space="preserve"> </w:t>
      </w:r>
      <w:r w:rsidRPr="00E33BAC">
        <w:rPr>
          <w:rFonts w:ascii="Arial" w:eastAsia="Cambria" w:hAnsi="Arial" w:cs="Arial"/>
          <w:b/>
          <w:sz w:val="20"/>
          <w:szCs w:val="20"/>
        </w:rPr>
        <w:tab/>
      </w:r>
      <w:r w:rsidRPr="00E33BAC">
        <w:rPr>
          <w:rFonts w:ascii="Arial" w:eastAsia="Cambria" w:hAnsi="Arial" w:cs="Arial"/>
          <w:b/>
          <w:sz w:val="20"/>
          <w:szCs w:val="20"/>
        </w:rPr>
        <w:tab/>
      </w:r>
      <w:r w:rsidRPr="00E33BAC">
        <w:rPr>
          <w:rFonts w:ascii="Arial" w:eastAsia="Cambria" w:hAnsi="Arial" w:cs="Arial"/>
          <w:b/>
          <w:color w:val="000000"/>
          <w:sz w:val="20"/>
          <w:szCs w:val="20"/>
        </w:rPr>
        <w:t>Jan 2018 – Jun 2018</w:t>
      </w:r>
    </w:p>
    <w:p w14:paraId="12759CC7" w14:textId="77777777" w:rsidR="00A37408" w:rsidRPr="00A37408" w:rsidRDefault="00ED618C" w:rsidP="00A37408">
      <w:pPr>
        <w:pStyle w:val="ListParagraph"/>
        <w:numPr>
          <w:ilvl w:val="0"/>
          <w:numId w:val="29"/>
        </w:numPr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7735D9">
        <w:rPr>
          <w:rFonts w:ascii="Arial" w:eastAsia="Cambria" w:hAnsi="Arial" w:cs="Arial"/>
          <w:bCs/>
          <w:color w:val="000000"/>
          <w:sz w:val="20"/>
          <w:szCs w:val="20"/>
        </w:rPr>
        <w:t>Designed and</w:t>
      </w:r>
      <w:r w:rsidRPr="007735D9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  <w:r w:rsidRPr="007735D9">
        <w:rPr>
          <w:rFonts w:ascii="Arial" w:eastAsia="Cambria" w:hAnsi="Arial" w:cs="Arial"/>
          <w:color w:val="000000"/>
          <w:sz w:val="20"/>
          <w:szCs w:val="20"/>
        </w:rPr>
        <w:t xml:space="preserve">implemented Power BI dashboards to </w:t>
      </w:r>
      <w:r w:rsidR="005832DD" w:rsidRPr="007735D9">
        <w:rPr>
          <w:rFonts w:ascii="Arial" w:eastAsia="Cambria" w:hAnsi="Arial" w:cs="Arial"/>
          <w:color w:val="000000"/>
          <w:sz w:val="20"/>
          <w:szCs w:val="20"/>
        </w:rPr>
        <w:t xml:space="preserve">reduce efforts to analyze </w:t>
      </w:r>
      <w:r w:rsidRPr="007735D9">
        <w:rPr>
          <w:rFonts w:ascii="Arial" w:eastAsia="Cambria" w:hAnsi="Arial" w:cs="Arial"/>
          <w:color w:val="000000"/>
          <w:sz w:val="20"/>
          <w:szCs w:val="20"/>
        </w:rPr>
        <w:t xml:space="preserve">ticketing </w:t>
      </w:r>
      <w:r w:rsidR="005832DD" w:rsidRPr="007735D9">
        <w:rPr>
          <w:rFonts w:ascii="Arial" w:eastAsia="Cambria" w:hAnsi="Arial" w:cs="Arial"/>
          <w:color w:val="000000"/>
          <w:sz w:val="20"/>
          <w:szCs w:val="20"/>
        </w:rPr>
        <w:t>reports</w:t>
      </w:r>
      <w:r w:rsidRPr="007735D9">
        <w:rPr>
          <w:rFonts w:ascii="Arial" w:eastAsia="Cambria" w:hAnsi="Arial" w:cs="Arial"/>
          <w:color w:val="000000"/>
          <w:sz w:val="20"/>
          <w:szCs w:val="20"/>
        </w:rPr>
        <w:t xml:space="preserve">. </w:t>
      </w:r>
    </w:p>
    <w:p w14:paraId="0C2BE1D2" w14:textId="14190675" w:rsidR="00ED618C" w:rsidRPr="00F80060" w:rsidRDefault="00A37408" w:rsidP="00A37408">
      <w:pPr>
        <w:pStyle w:val="ListParagraph"/>
        <w:numPr>
          <w:ilvl w:val="0"/>
          <w:numId w:val="29"/>
        </w:numPr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A</w:t>
      </w:r>
      <w:r w:rsidR="00ED618C" w:rsidRPr="007735D9">
        <w:rPr>
          <w:rFonts w:ascii="Arial" w:eastAsia="Cambria" w:hAnsi="Arial" w:cs="Arial"/>
          <w:color w:val="000000"/>
          <w:sz w:val="20"/>
          <w:szCs w:val="20"/>
        </w:rPr>
        <w:t>utomated Power BI reports to fetch live data from the incident, Problem ticketing tool that is Remedy and for change requests from Pandora.</w:t>
      </w:r>
      <w:r w:rsidR="005832DD" w:rsidRPr="007735D9">
        <w:rPr>
          <w:rFonts w:ascii="Arial" w:eastAsia="Cambria" w:hAnsi="Arial" w:cs="Arial"/>
          <w:color w:val="000000"/>
          <w:sz w:val="20"/>
          <w:szCs w:val="20"/>
        </w:rPr>
        <w:t xml:space="preserve"> This reduced the efforts drastically by 150%</w:t>
      </w:r>
      <w:r w:rsidR="006B0B00" w:rsidRPr="007735D9">
        <w:rPr>
          <w:rFonts w:ascii="Arial" w:eastAsia="Cambria" w:hAnsi="Arial" w:cs="Arial"/>
          <w:color w:val="000000"/>
          <w:sz w:val="20"/>
          <w:szCs w:val="20"/>
        </w:rPr>
        <w:t xml:space="preserve"> by ticket report automation</w:t>
      </w:r>
      <w:r w:rsidR="0050755B">
        <w:rPr>
          <w:rFonts w:ascii="Arial" w:eastAsia="Cambria" w:hAnsi="Arial" w:cs="Arial"/>
          <w:color w:val="000000"/>
          <w:sz w:val="20"/>
          <w:szCs w:val="20"/>
        </w:rPr>
        <w:t xml:space="preserve"> for GlaxoSmithKline.</w:t>
      </w:r>
    </w:p>
    <w:p w14:paraId="1F1971ED" w14:textId="77777777" w:rsidR="00F80060" w:rsidRPr="007735D9" w:rsidRDefault="00F80060" w:rsidP="00F80060">
      <w:pPr>
        <w:pStyle w:val="ListParagraph"/>
        <w:ind w:left="144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7FD4457" w14:textId="2EF79442" w:rsidR="001975AA" w:rsidRPr="007735D9" w:rsidRDefault="0042600C" w:rsidP="00E33BAC">
      <w:pPr>
        <w:pStyle w:val="NoSpacing"/>
        <w:numPr>
          <w:ilvl w:val="0"/>
          <w:numId w:val="27"/>
        </w:numPr>
        <w:rPr>
          <w:rFonts w:ascii="Arial" w:eastAsia="Cambria" w:hAnsi="Arial" w:cs="Arial"/>
          <w:b/>
          <w:sz w:val="20"/>
          <w:szCs w:val="20"/>
        </w:rPr>
      </w:pPr>
      <w:r w:rsidRPr="007735D9">
        <w:rPr>
          <w:rFonts w:ascii="Arial" w:eastAsia="Cambria" w:hAnsi="Arial" w:cs="Arial"/>
          <w:b/>
          <w:sz w:val="20"/>
          <w:szCs w:val="20"/>
        </w:rPr>
        <w:t>SCAT</w:t>
      </w:r>
      <w:r w:rsidR="00E33BAC" w:rsidRPr="00E33BAC">
        <w:rPr>
          <w:rFonts w:ascii="Arial" w:eastAsia="Cambria" w:hAnsi="Arial" w:cs="Arial"/>
          <w:b/>
          <w:bCs/>
          <w:sz w:val="20"/>
          <w:szCs w:val="20"/>
        </w:rPr>
        <w:t xml:space="preserve"> </w:t>
      </w:r>
      <w:r w:rsidR="00E33BAC">
        <w:rPr>
          <w:rFonts w:ascii="Arial" w:eastAsia="Cambria" w:hAnsi="Arial" w:cs="Arial"/>
          <w:b/>
          <w:bCs/>
          <w:sz w:val="20"/>
          <w:szCs w:val="20"/>
        </w:rPr>
        <w:t>(</w:t>
      </w:r>
      <w:r w:rsidR="00E33BAC" w:rsidRPr="007735D9">
        <w:rPr>
          <w:rFonts w:ascii="Arial" w:eastAsia="Cambria" w:hAnsi="Arial" w:cs="Arial"/>
          <w:b/>
          <w:bCs/>
          <w:sz w:val="20"/>
          <w:szCs w:val="20"/>
        </w:rPr>
        <w:t>Tableau Developer</w:t>
      </w:r>
      <w:r w:rsidR="00E33BAC">
        <w:rPr>
          <w:rFonts w:ascii="Arial" w:eastAsia="Cambria" w:hAnsi="Arial" w:cs="Arial"/>
          <w:b/>
          <w:bCs/>
          <w:sz w:val="20"/>
          <w:szCs w:val="20"/>
        </w:rPr>
        <w:t xml:space="preserve">) </w:t>
      </w:r>
      <w:r w:rsidRPr="007735D9">
        <w:rPr>
          <w:rFonts w:ascii="Arial" w:eastAsia="Cambria" w:hAnsi="Arial" w:cs="Arial"/>
          <w:b/>
          <w:sz w:val="20"/>
          <w:szCs w:val="20"/>
        </w:rPr>
        <w:tab/>
      </w:r>
      <w:r w:rsidRPr="007735D9">
        <w:rPr>
          <w:rFonts w:ascii="Arial" w:eastAsia="Cambria" w:hAnsi="Arial" w:cs="Arial"/>
          <w:b/>
          <w:sz w:val="20"/>
          <w:szCs w:val="20"/>
        </w:rPr>
        <w:tab/>
      </w:r>
      <w:r w:rsidRPr="007735D9">
        <w:rPr>
          <w:rFonts w:ascii="Arial" w:eastAsia="Cambria" w:hAnsi="Arial" w:cs="Arial"/>
          <w:b/>
          <w:sz w:val="20"/>
          <w:szCs w:val="20"/>
        </w:rPr>
        <w:tab/>
      </w:r>
      <w:r w:rsidRPr="007735D9">
        <w:rPr>
          <w:rFonts w:ascii="Arial" w:eastAsia="Cambria" w:hAnsi="Arial" w:cs="Arial"/>
          <w:b/>
          <w:sz w:val="20"/>
          <w:szCs w:val="20"/>
        </w:rPr>
        <w:tab/>
      </w:r>
      <w:r w:rsidRPr="007735D9">
        <w:rPr>
          <w:rFonts w:ascii="Arial" w:eastAsia="Cambria" w:hAnsi="Arial" w:cs="Arial"/>
          <w:b/>
          <w:sz w:val="20"/>
          <w:szCs w:val="20"/>
        </w:rPr>
        <w:tab/>
      </w:r>
      <w:r w:rsidRPr="007735D9">
        <w:rPr>
          <w:rFonts w:ascii="Arial" w:eastAsia="Cambria" w:hAnsi="Arial" w:cs="Arial"/>
          <w:b/>
          <w:sz w:val="20"/>
          <w:szCs w:val="20"/>
        </w:rPr>
        <w:tab/>
      </w:r>
      <w:r w:rsidRPr="007735D9">
        <w:rPr>
          <w:rFonts w:ascii="Arial" w:eastAsia="Cambria" w:hAnsi="Arial" w:cs="Arial"/>
          <w:b/>
          <w:sz w:val="20"/>
          <w:szCs w:val="20"/>
        </w:rPr>
        <w:tab/>
      </w:r>
      <w:r w:rsidR="000924F6" w:rsidRPr="007735D9">
        <w:rPr>
          <w:rFonts w:ascii="Arial" w:eastAsia="Cambria" w:hAnsi="Arial" w:cs="Arial"/>
          <w:b/>
          <w:sz w:val="20"/>
          <w:szCs w:val="20"/>
        </w:rPr>
        <w:t xml:space="preserve">    </w:t>
      </w:r>
      <w:r w:rsidR="00ED618C" w:rsidRPr="007735D9">
        <w:rPr>
          <w:rFonts w:ascii="Arial" w:eastAsia="Cambria" w:hAnsi="Arial" w:cs="Arial"/>
          <w:b/>
          <w:sz w:val="20"/>
          <w:szCs w:val="20"/>
        </w:rPr>
        <w:t xml:space="preserve">  </w:t>
      </w:r>
      <w:r w:rsidR="00E33BAC">
        <w:rPr>
          <w:rFonts w:ascii="Arial" w:eastAsia="Cambria" w:hAnsi="Arial" w:cs="Arial"/>
          <w:b/>
          <w:sz w:val="20"/>
          <w:szCs w:val="20"/>
        </w:rPr>
        <w:t xml:space="preserve">      </w:t>
      </w:r>
      <w:r w:rsidR="001975AA" w:rsidRPr="007735D9">
        <w:rPr>
          <w:rFonts w:ascii="Arial" w:eastAsia="Cambria" w:hAnsi="Arial" w:cs="Arial"/>
          <w:b/>
          <w:bCs/>
          <w:sz w:val="20"/>
          <w:szCs w:val="20"/>
        </w:rPr>
        <w:t>May 2015</w:t>
      </w:r>
      <w:r w:rsidR="00ED618C" w:rsidRPr="007735D9">
        <w:rPr>
          <w:rFonts w:ascii="Arial" w:eastAsia="Cambria" w:hAnsi="Arial" w:cs="Arial"/>
          <w:b/>
          <w:bCs/>
          <w:sz w:val="20"/>
          <w:szCs w:val="20"/>
        </w:rPr>
        <w:t xml:space="preserve"> – </w:t>
      </w:r>
      <w:r w:rsidR="001975AA" w:rsidRPr="007735D9">
        <w:rPr>
          <w:rFonts w:ascii="Arial" w:eastAsia="Cambria" w:hAnsi="Arial" w:cs="Arial"/>
          <w:b/>
          <w:bCs/>
          <w:sz w:val="20"/>
          <w:szCs w:val="20"/>
        </w:rPr>
        <w:t>Dec 2016</w:t>
      </w:r>
    </w:p>
    <w:p w14:paraId="34440D8A" w14:textId="398185D7" w:rsidR="004D6F92" w:rsidRDefault="005832DD" w:rsidP="00A37408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A37408">
        <w:rPr>
          <w:rFonts w:ascii="Arial" w:hAnsi="Arial" w:cs="Arial"/>
          <w:sz w:val="20"/>
          <w:szCs w:val="20"/>
        </w:rPr>
        <w:t>Remodeled existing data model and customer requirement to implement changes in the existing Tableau reporting system</w:t>
      </w:r>
      <w:r w:rsidR="0042600C" w:rsidRPr="00A37408">
        <w:rPr>
          <w:rFonts w:ascii="Arial" w:hAnsi="Arial" w:cs="Arial"/>
          <w:sz w:val="20"/>
          <w:szCs w:val="20"/>
        </w:rPr>
        <w:t xml:space="preserve">. </w:t>
      </w:r>
      <w:r w:rsidR="00793088" w:rsidRPr="00A37408">
        <w:rPr>
          <w:rFonts w:ascii="Arial" w:hAnsi="Arial" w:cs="Arial"/>
          <w:sz w:val="20"/>
          <w:szCs w:val="20"/>
        </w:rPr>
        <w:t>Fixed daily issues</w:t>
      </w:r>
      <w:r w:rsidR="004E082E" w:rsidRPr="00A37408">
        <w:rPr>
          <w:rFonts w:ascii="Arial" w:hAnsi="Arial" w:cs="Arial"/>
          <w:sz w:val="20"/>
          <w:szCs w:val="20"/>
        </w:rPr>
        <w:t xml:space="preserve"> in data</w:t>
      </w:r>
      <w:r w:rsidR="00793088" w:rsidRPr="00A37408">
        <w:rPr>
          <w:rFonts w:ascii="Arial" w:hAnsi="Arial" w:cs="Arial"/>
          <w:sz w:val="20"/>
          <w:szCs w:val="20"/>
        </w:rPr>
        <w:t xml:space="preserve"> </w:t>
      </w:r>
      <w:r w:rsidR="004E082E" w:rsidRPr="00A37408">
        <w:rPr>
          <w:rFonts w:ascii="Arial" w:hAnsi="Arial" w:cs="Arial"/>
          <w:sz w:val="20"/>
          <w:szCs w:val="20"/>
        </w:rPr>
        <w:t xml:space="preserve">visualization reports </w:t>
      </w:r>
      <w:r w:rsidR="00793088" w:rsidRPr="00A37408">
        <w:rPr>
          <w:rFonts w:ascii="Arial" w:hAnsi="Arial" w:cs="Arial"/>
          <w:sz w:val="20"/>
          <w:szCs w:val="20"/>
        </w:rPr>
        <w:t xml:space="preserve">and performed </w:t>
      </w:r>
      <w:r w:rsidR="00C52416" w:rsidRPr="00A37408">
        <w:rPr>
          <w:rFonts w:ascii="Arial" w:hAnsi="Arial" w:cs="Arial"/>
          <w:sz w:val="20"/>
          <w:szCs w:val="20"/>
        </w:rPr>
        <w:t>root cause analysis</w:t>
      </w:r>
      <w:r w:rsidR="00793088" w:rsidRPr="00A37408">
        <w:rPr>
          <w:rFonts w:ascii="Arial" w:hAnsi="Arial" w:cs="Arial"/>
          <w:sz w:val="20"/>
          <w:szCs w:val="20"/>
        </w:rPr>
        <w:t>.</w:t>
      </w:r>
      <w:r w:rsidRPr="00A37408">
        <w:rPr>
          <w:rFonts w:ascii="Arial" w:hAnsi="Arial" w:cs="Arial"/>
          <w:sz w:val="20"/>
          <w:szCs w:val="20"/>
        </w:rPr>
        <w:t xml:space="preserve"> The enhancements increased the performance by 60%</w:t>
      </w:r>
      <w:r w:rsidR="00916DDD">
        <w:rPr>
          <w:rFonts w:ascii="Arial" w:hAnsi="Arial" w:cs="Arial"/>
          <w:sz w:val="20"/>
          <w:szCs w:val="20"/>
        </w:rPr>
        <w:t xml:space="preserve"> </w:t>
      </w:r>
      <w:r w:rsidR="00916DDD">
        <w:rPr>
          <w:rFonts w:ascii="Arial" w:eastAsia="Cambria" w:hAnsi="Arial" w:cs="Arial"/>
          <w:color w:val="000000"/>
          <w:sz w:val="20"/>
          <w:szCs w:val="20"/>
        </w:rPr>
        <w:t>for GlaxoSmithKline.</w:t>
      </w:r>
      <w:bookmarkStart w:id="1" w:name="_GoBack"/>
      <w:bookmarkEnd w:id="1"/>
    </w:p>
    <w:p w14:paraId="7767EE90" w14:textId="2E345484" w:rsidR="007744A9" w:rsidRDefault="006B0B00" w:rsidP="00A37408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A37408">
        <w:rPr>
          <w:rFonts w:ascii="Arial" w:eastAsia="Times New Roman" w:hAnsi="Arial" w:cs="Arial"/>
          <w:sz w:val="20"/>
          <w:szCs w:val="20"/>
        </w:rPr>
        <w:t xml:space="preserve"> </w:t>
      </w:r>
      <w:r w:rsidRPr="00A37408">
        <w:rPr>
          <w:rFonts w:ascii="Arial" w:hAnsi="Arial" w:cs="Arial"/>
          <w:sz w:val="20"/>
          <w:szCs w:val="20"/>
        </w:rPr>
        <w:t>Troubleshoot daily issues and performed root cause analysis in case of report distribution failure.</w:t>
      </w:r>
    </w:p>
    <w:p w14:paraId="289B1995" w14:textId="77777777" w:rsidR="00F80060" w:rsidRPr="00A37408" w:rsidRDefault="00F80060" w:rsidP="00F80060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</w:p>
    <w:p w14:paraId="2F4CA34D" w14:textId="49F602E4" w:rsidR="00407936" w:rsidRPr="007735D9" w:rsidRDefault="0042600C" w:rsidP="00E33BAC">
      <w:pPr>
        <w:pStyle w:val="NoSpacing"/>
        <w:numPr>
          <w:ilvl w:val="0"/>
          <w:numId w:val="27"/>
        </w:numPr>
        <w:rPr>
          <w:rFonts w:ascii="Arial" w:eastAsia="Cambria" w:hAnsi="Arial" w:cs="Arial"/>
          <w:b/>
          <w:bCs/>
          <w:sz w:val="20"/>
          <w:szCs w:val="20"/>
        </w:rPr>
      </w:pPr>
      <w:r w:rsidRPr="007735D9">
        <w:rPr>
          <w:rFonts w:ascii="Arial" w:eastAsia="Cambria" w:hAnsi="Arial" w:cs="Arial"/>
          <w:b/>
          <w:sz w:val="20"/>
          <w:szCs w:val="20"/>
        </w:rPr>
        <w:t>Sales Force Application</w:t>
      </w:r>
      <w:r w:rsidR="00E33BAC" w:rsidRPr="00E33BAC">
        <w:rPr>
          <w:rFonts w:ascii="Arial" w:eastAsia="Cambria" w:hAnsi="Arial" w:cs="Arial"/>
          <w:b/>
          <w:sz w:val="20"/>
          <w:szCs w:val="20"/>
        </w:rPr>
        <w:t xml:space="preserve"> </w:t>
      </w:r>
      <w:r w:rsidR="00E33BAC">
        <w:rPr>
          <w:rFonts w:ascii="Arial" w:eastAsia="Cambria" w:hAnsi="Arial" w:cs="Arial"/>
          <w:b/>
          <w:sz w:val="20"/>
          <w:szCs w:val="20"/>
        </w:rPr>
        <w:t>(</w:t>
      </w:r>
      <w:r w:rsidR="00E33BAC" w:rsidRPr="007735D9">
        <w:rPr>
          <w:rFonts w:ascii="Arial" w:eastAsia="Cambria" w:hAnsi="Arial" w:cs="Arial"/>
          <w:b/>
          <w:sz w:val="20"/>
          <w:szCs w:val="20"/>
        </w:rPr>
        <w:t>Application Support Engineer</w:t>
      </w:r>
      <w:r w:rsidR="00E33BAC">
        <w:rPr>
          <w:rFonts w:ascii="Arial" w:eastAsia="Cambria" w:hAnsi="Arial" w:cs="Arial"/>
          <w:b/>
          <w:sz w:val="20"/>
          <w:szCs w:val="20"/>
        </w:rPr>
        <w:t>)</w:t>
      </w:r>
      <w:r w:rsidR="00E33BAC">
        <w:rPr>
          <w:rFonts w:ascii="Arial" w:eastAsia="Cambria" w:hAnsi="Arial" w:cs="Arial"/>
          <w:b/>
          <w:sz w:val="20"/>
          <w:szCs w:val="20"/>
        </w:rPr>
        <w:tab/>
      </w:r>
      <w:r w:rsidRPr="007735D9">
        <w:rPr>
          <w:rFonts w:ascii="Arial" w:eastAsia="Cambria" w:hAnsi="Arial" w:cs="Arial"/>
          <w:b/>
          <w:sz w:val="20"/>
          <w:szCs w:val="20"/>
        </w:rPr>
        <w:tab/>
      </w:r>
      <w:r w:rsidRPr="007735D9">
        <w:rPr>
          <w:rFonts w:ascii="Arial" w:eastAsia="Cambria" w:hAnsi="Arial" w:cs="Arial"/>
          <w:b/>
          <w:sz w:val="20"/>
          <w:szCs w:val="20"/>
        </w:rPr>
        <w:tab/>
      </w:r>
      <w:r w:rsidR="00E33BAC">
        <w:rPr>
          <w:rFonts w:ascii="Arial" w:eastAsia="Cambria" w:hAnsi="Arial" w:cs="Arial"/>
          <w:b/>
          <w:sz w:val="20"/>
          <w:szCs w:val="20"/>
        </w:rPr>
        <w:t xml:space="preserve">            </w:t>
      </w:r>
      <w:r w:rsidR="001975AA" w:rsidRPr="007735D9">
        <w:rPr>
          <w:rFonts w:ascii="Arial" w:eastAsia="Cambria" w:hAnsi="Arial" w:cs="Arial"/>
          <w:b/>
          <w:bCs/>
          <w:sz w:val="20"/>
          <w:szCs w:val="20"/>
        </w:rPr>
        <w:t>J</w:t>
      </w:r>
      <w:r w:rsidR="00ED618C" w:rsidRPr="007735D9">
        <w:rPr>
          <w:rFonts w:ascii="Arial" w:eastAsia="Cambria" w:hAnsi="Arial" w:cs="Arial"/>
          <w:b/>
          <w:bCs/>
          <w:sz w:val="20"/>
          <w:szCs w:val="20"/>
        </w:rPr>
        <w:t>u</w:t>
      </w:r>
      <w:r w:rsidR="001975AA" w:rsidRPr="007735D9">
        <w:rPr>
          <w:rFonts w:ascii="Arial" w:eastAsia="Cambria" w:hAnsi="Arial" w:cs="Arial"/>
          <w:b/>
          <w:bCs/>
          <w:sz w:val="20"/>
          <w:szCs w:val="20"/>
        </w:rPr>
        <w:t>n 201</w:t>
      </w:r>
      <w:r w:rsidR="00ED618C" w:rsidRPr="007735D9">
        <w:rPr>
          <w:rFonts w:ascii="Arial" w:eastAsia="Cambria" w:hAnsi="Arial" w:cs="Arial"/>
          <w:b/>
          <w:bCs/>
          <w:sz w:val="20"/>
          <w:szCs w:val="20"/>
        </w:rPr>
        <w:t>4</w:t>
      </w:r>
      <w:r w:rsidR="001975AA" w:rsidRPr="007735D9">
        <w:rPr>
          <w:rFonts w:ascii="Arial" w:eastAsia="Cambria" w:hAnsi="Arial" w:cs="Arial"/>
          <w:b/>
          <w:bCs/>
          <w:sz w:val="20"/>
          <w:szCs w:val="20"/>
        </w:rPr>
        <w:t xml:space="preserve"> – May </w:t>
      </w:r>
      <w:r w:rsidR="00E33BAC">
        <w:rPr>
          <w:rFonts w:ascii="Arial" w:eastAsia="Cambria" w:hAnsi="Arial" w:cs="Arial"/>
          <w:b/>
          <w:bCs/>
          <w:sz w:val="20"/>
          <w:szCs w:val="20"/>
        </w:rPr>
        <w:t>2</w:t>
      </w:r>
      <w:r w:rsidR="001975AA" w:rsidRPr="007735D9">
        <w:rPr>
          <w:rFonts w:ascii="Arial" w:eastAsia="Cambria" w:hAnsi="Arial" w:cs="Arial"/>
          <w:b/>
          <w:bCs/>
          <w:sz w:val="20"/>
          <w:szCs w:val="20"/>
        </w:rPr>
        <w:t>015</w:t>
      </w:r>
    </w:p>
    <w:p w14:paraId="0BDD5AA9" w14:textId="7AA71737" w:rsidR="004D6F92" w:rsidRPr="004D6F92" w:rsidRDefault="005832DD" w:rsidP="004D6F92">
      <w:pPr>
        <w:pStyle w:val="NoSpacing"/>
        <w:numPr>
          <w:ilvl w:val="0"/>
          <w:numId w:val="31"/>
        </w:numPr>
        <w:rPr>
          <w:rFonts w:ascii="Arial" w:eastAsia="Cambria" w:hAnsi="Arial" w:cs="Arial"/>
          <w:sz w:val="20"/>
          <w:szCs w:val="20"/>
        </w:rPr>
      </w:pPr>
      <w:r w:rsidRPr="007735D9">
        <w:rPr>
          <w:rFonts w:ascii="Arial" w:hAnsi="Arial" w:cs="Arial"/>
          <w:sz w:val="20"/>
          <w:szCs w:val="20"/>
        </w:rPr>
        <w:t xml:space="preserve">Brainstormed to oversee data related issues and provide quick workarounds to fix problem </w:t>
      </w:r>
      <w:r w:rsidR="00793088" w:rsidRPr="007735D9">
        <w:rPr>
          <w:rFonts w:ascii="Arial" w:hAnsi="Arial" w:cs="Arial"/>
          <w:sz w:val="20"/>
          <w:szCs w:val="20"/>
        </w:rPr>
        <w:t xml:space="preserve">Fixed daily issues </w:t>
      </w:r>
      <w:r w:rsidR="008F6DBC" w:rsidRPr="007735D9">
        <w:rPr>
          <w:rFonts w:ascii="Arial" w:hAnsi="Arial" w:cs="Arial"/>
          <w:sz w:val="20"/>
          <w:szCs w:val="20"/>
        </w:rPr>
        <w:t>in ETL</w:t>
      </w:r>
      <w:r w:rsidR="00E33BAC">
        <w:rPr>
          <w:rFonts w:ascii="Arial" w:hAnsi="Arial" w:cs="Arial"/>
          <w:sz w:val="20"/>
          <w:szCs w:val="20"/>
        </w:rPr>
        <w:t xml:space="preserve"> (</w:t>
      </w:r>
      <w:r w:rsidR="00E33BAC" w:rsidRPr="007735D9">
        <w:rPr>
          <w:rFonts w:ascii="Arial" w:hAnsi="Arial" w:cs="Arial"/>
          <w:sz w:val="20"/>
          <w:szCs w:val="20"/>
        </w:rPr>
        <w:t>Datastage</w:t>
      </w:r>
      <w:r w:rsidR="00E33BAC">
        <w:rPr>
          <w:rFonts w:ascii="Arial" w:hAnsi="Arial" w:cs="Arial"/>
          <w:sz w:val="20"/>
          <w:szCs w:val="20"/>
        </w:rPr>
        <w:t>)</w:t>
      </w:r>
      <w:r w:rsidR="008F6DBC" w:rsidRPr="007735D9">
        <w:rPr>
          <w:rFonts w:ascii="Arial" w:hAnsi="Arial" w:cs="Arial"/>
          <w:sz w:val="20"/>
          <w:szCs w:val="20"/>
        </w:rPr>
        <w:t xml:space="preserve"> </w:t>
      </w:r>
      <w:r w:rsidR="00793088" w:rsidRPr="007735D9">
        <w:rPr>
          <w:rFonts w:ascii="Arial" w:hAnsi="Arial" w:cs="Arial"/>
          <w:sz w:val="20"/>
          <w:szCs w:val="20"/>
        </w:rPr>
        <w:t xml:space="preserve">and performed </w:t>
      </w:r>
      <w:r w:rsidR="00C52416" w:rsidRPr="007735D9">
        <w:rPr>
          <w:rFonts w:ascii="Arial" w:hAnsi="Arial" w:cs="Arial"/>
          <w:sz w:val="20"/>
          <w:szCs w:val="20"/>
        </w:rPr>
        <w:t>root cause analysis</w:t>
      </w:r>
      <w:r w:rsidR="00793088" w:rsidRPr="007735D9">
        <w:rPr>
          <w:rFonts w:ascii="Arial" w:hAnsi="Arial" w:cs="Arial"/>
          <w:sz w:val="20"/>
          <w:szCs w:val="20"/>
        </w:rPr>
        <w:t xml:space="preserve"> in case failure</w:t>
      </w:r>
      <w:r w:rsidR="004E082E" w:rsidRPr="007735D9">
        <w:rPr>
          <w:rFonts w:ascii="Arial" w:hAnsi="Arial" w:cs="Arial"/>
          <w:sz w:val="20"/>
          <w:szCs w:val="20"/>
        </w:rPr>
        <w:t>.</w:t>
      </w:r>
      <w:r w:rsidR="00AE4C02">
        <w:rPr>
          <w:rFonts w:ascii="Arial" w:hAnsi="Arial" w:cs="Arial"/>
          <w:sz w:val="20"/>
          <w:szCs w:val="20"/>
        </w:rPr>
        <w:t xml:space="preserve"> </w:t>
      </w:r>
    </w:p>
    <w:p w14:paraId="01399C81" w14:textId="77777777" w:rsidR="004D6F92" w:rsidRPr="004D6F92" w:rsidRDefault="00ED618C" w:rsidP="004D6F92">
      <w:pPr>
        <w:pStyle w:val="NoSpacing"/>
        <w:numPr>
          <w:ilvl w:val="0"/>
          <w:numId w:val="31"/>
        </w:numPr>
        <w:rPr>
          <w:rFonts w:ascii="Arial" w:eastAsia="Cambria" w:hAnsi="Arial" w:cs="Arial"/>
          <w:sz w:val="20"/>
          <w:szCs w:val="20"/>
        </w:rPr>
      </w:pPr>
      <w:r w:rsidRPr="007735D9">
        <w:rPr>
          <w:rFonts w:ascii="Arial" w:eastAsia="Times New Roman" w:hAnsi="Arial" w:cs="Arial"/>
          <w:sz w:val="20"/>
          <w:szCs w:val="20"/>
        </w:rPr>
        <w:t xml:space="preserve">Awarded “Associate of the Month” for showing great dedication and managing complex data visualization application in 2014. </w:t>
      </w:r>
    </w:p>
    <w:p w14:paraId="3E809279" w14:textId="45EBC6E2" w:rsidR="007735D9" w:rsidRDefault="00ED618C" w:rsidP="004D6F92">
      <w:pPr>
        <w:pStyle w:val="NoSpacing"/>
        <w:numPr>
          <w:ilvl w:val="0"/>
          <w:numId w:val="31"/>
        </w:numPr>
        <w:rPr>
          <w:rFonts w:ascii="Arial" w:eastAsia="Cambria" w:hAnsi="Arial" w:cs="Arial"/>
          <w:sz w:val="20"/>
          <w:szCs w:val="20"/>
        </w:rPr>
      </w:pPr>
      <w:r w:rsidRPr="007735D9">
        <w:rPr>
          <w:rFonts w:ascii="Arial" w:eastAsia="Cambria" w:hAnsi="Arial" w:cs="Arial"/>
          <w:sz w:val="20"/>
          <w:szCs w:val="20"/>
        </w:rPr>
        <w:t>Managed service request from clients. Resolved data related issues.</w:t>
      </w:r>
      <w:r w:rsidR="006B0B00" w:rsidRPr="007735D9">
        <w:rPr>
          <w:rFonts w:ascii="Arial" w:eastAsia="Cambria" w:hAnsi="Arial" w:cs="Arial"/>
          <w:sz w:val="20"/>
          <w:szCs w:val="20"/>
        </w:rPr>
        <w:t xml:space="preserve"> Championed in Service Request handling</w:t>
      </w:r>
      <w:r w:rsidR="00190D7A" w:rsidRPr="007735D9">
        <w:rPr>
          <w:rFonts w:ascii="Arial" w:eastAsia="Cambria" w:hAnsi="Arial" w:cs="Arial"/>
          <w:sz w:val="20"/>
          <w:szCs w:val="20"/>
        </w:rPr>
        <w:t xml:space="preserve"> by handling around 20-30 tickets per week.</w:t>
      </w:r>
    </w:p>
    <w:p w14:paraId="613419AC" w14:textId="26C9B8FF" w:rsidR="00AE4C02" w:rsidRDefault="00AE4C02" w:rsidP="00E33BAC">
      <w:pPr>
        <w:pStyle w:val="NoSpacing"/>
        <w:ind w:left="720"/>
        <w:rPr>
          <w:rFonts w:ascii="Arial" w:eastAsia="Cambria" w:hAnsi="Arial" w:cs="Arial"/>
          <w:sz w:val="20"/>
          <w:szCs w:val="20"/>
        </w:rPr>
      </w:pPr>
    </w:p>
    <w:p w14:paraId="77AE08A8" w14:textId="407E0C8E" w:rsidR="00AE4C02" w:rsidRDefault="00AE4C02" w:rsidP="00AE4C02">
      <w:pPr>
        <w:tabs>
          <w:tab w:val="left" w:pos="8120"/>
        </w:tabs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A37408" w:rsidRPr="00A37408">
        <w:rPr>
          <w:rFonts w:ascii="Arial" w:eastAsia="Times New Roman" w:hAnsi="Arial" w:cs="Arial"/>
          <w:b/>
          <w:bCs/>
          <w:color w:val="2E74B5" w:themeColor="accent1" w:themeShade="BF"/>
          <w:sz w:val="20"/>
          <w:szCs w:val="20"/>
          <w:u w:val="single"/>
        </w:rPr>
        <w:t>ACADEMIC PROJECTS</w:t>
      </w:r>
      <w:r w:rsidR="00A37408">
        <w:rPr>
          <w:rFonts w:ascii="Arial" w:eastAsia="Times New Roman" w:hAnsi="Arial" w:cs="Arial"/>
          <w:b/>
          <w:bCs/>
          <w:sz w:val="20"/>
          <w:szCs w:val="20"/>
        </w:rPr>
        <w:t xml:space="preserve"> (Northwest Missouri State University)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</w:p>
    <w:p w14:paraId="539EF58A" w14:textId="1DA17FAB" w:rsidR="00AE4C02" w:rsidRDefault="00AE4C02" w:rsidP="00AE4C02">
      <w:pPr>
        <w:pStyle w:val="ListParagraph"/>
        <w:numPr>
          <w:ilvl w:val="0"/>
          <w:numId w:val="27"/>
        </w:numPr>
        <w:tabs>
          <w:tab w:val="left" w:pos="8120"/>
        </w:tabs>
        <w:rPr>
          <w:rFonts w:ascii="Arial" w:eastAsia="Times New Roman" w:hAnsi="Arial" w:cs="Arial"/>
          <w:sz w:val="20"/>
          <w:szCs w:val="20"/>
        </w:rPr>
      </w:pPr>
      <w:r w:rsidRPr="00AE4C02">
        <w:rPr>
          <w:rFonts w:ascii="Arial" w:eastAsia="Times New Roman" w:hAnsi="Arial" w:cs="Arial"/>
          <w:sz w:val="20"/>
          <w:szCs w:val="20"/>
        </w:rPr>
        <w:t>Capstone Project</w:t>
      </w:r>
      <w:r>
        <w:rPr>
          <w:rFonts w:ascii="Arial" w:eastAsia="Times New Roman" w:hAnsi="Arial" w:cs="Arial"/>
          <w:sz w:val="20"/>
          <w:szCs w:val="20"/>
        </w:rPr>
        <w:t>: Built d</w:t>
      </w:r>
      <w:r w:rsidRPr="00AE4C02">
        <w:rPr>
          <w:rFonts w:ascii="Arial" w:eastAsia="Times New Roman" w:hAnsi="Arial" w:cs="Arial"/>
          <w:sz w:val="20"/>
          <w:szCs w:val="20"/>
        </w:rPr>
        <w:t xml:space="preserve">ata inventory for Second harvest food management system.  </w:t>
      </w:r>
    </w:p>
    <w:p w14:paraId="05F1E2F8" w14:textId="4BB25BB1" w:rsidR="00AE4C02" w:rsidRPr="00AE4C02" w:rsidRDefault="00AE4C02" w:rsidP="00AE4C02">
      <w:pPr>
        <w:pStyle w:val="ListParagraph"/>
        <w:numPr>
          <w:ilvl w:val="0"/>
          <w:numId w:val="27"/>
        </w:numPr>
        <w:tabs>
          <w:tab w:val="left" w:pos="8120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Project Management project: Managed team building, teamwork management through Trello and MS project 2016 to acquire software and hardware on behalf of client.</w:t>
      </w:r>
    </w:p>
    <w:p w14:paraId="143E9543" w14:textId="77777777" w:rsidR="00AE4C02" w:rsidRDefault="00AE4C02" w:rsidP="00AE4C02">
      <w:pPr>
        <w:tabs>
          <w:tab w:val="left" w:pos="8120"/>
        </w:tabs>
        <w:rPr>
          <w:rFonts w:ascii="Arial" w:eastAsia="Times New Roman" w:hAnsi="Arial" w:cs="Arial"/>
          <w:b/>
          <w:bCs/>
          <w:sz w:val="20"/>
          <w:szCs w:val="20"/>
        </w:rPr>
      </w:pPr>
    </w:p>
    <w:p w14:paraId="26CAF829" w14:textId="77777777" w:rsidR="00AE4C02" w:rsidRPr="00975087" w:rsidRDefault="00AE4C02" w:rsidP="00E33BAC">
      <w:pPr>
        <w:pStyle w:val="NoSpacing"/>
        <w:ind w:left="720"/>
        <w:rPr>
          <w:rFonts w:ascii="Arial" w:eastAsia="Cambria" w:hAnsi="Arial" w:cs="Arial"/>
          <w:sz w:val="20"/>
          <w:szCs w:val="20"/>
        </w:rPr>
      </w:pPr>
    </w:p>
    <w:sectPr w:rsidR="00AE4C02" w:rsidRPr="00975087" w:rsidSect="00F74FA8">
      <w:type w:val="continuous"/>
      <w:pgSz w:w="12240" w:h="15840"/>
      <w:pgMar w:top="720" w:right="840" w:bottom="1066" w:left="8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7ABE"/>
    <w:multiLevelType w:val="multilevel"/>
    <w:tmpl w:val="54DAABF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3C72752"/>
    <w:multiLevelType w:val="multilevel"/>
    <w:tmpl w:val="3A3EB98C"/>
    <w:lvl w:ilvl="0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4600736"/>
    <w:multiLevelType w:val="hybridMultilevel"/>
    <w:tmpl w:val="C4CA2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2212B"/>
    <w:multiLevelType w:val="hybridMultilevel"/>
    <w:tmpl w:val="6E38E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232EB"/>
    <w:multiLevelType w:val="multilevel"/>
    <w:tmpl w:val="1CF09A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4B7594B"/>
    <w:multiLevelType w:val="hybridMultilevel"/>
    <w:tmpl w:val="8F845B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56C3A"/>
    <w:multiLevelType w:val="hybridMultilevel"/>
    <w:tmpl w:val="F88E0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15B2D"/>
    <w:multiLevelType w:val="multilevel"/>
    <w:tmpl w:val="11AC461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6315FB7"/>
    <w:multiLevelType w:val="hybridMultilevel"/>
    <w:tmpl w:val="4F9C7F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67C65"/>
    <w:multiLevelType w:val="multilevel"/>
    <w:tmpl w:val="E6EA65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2A2162C1"/>
    <w:multiLevelType w:val="hybridMultilevel"/>
    <w:tmpl w:val="82DA89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7C40B9"/>
    <w:multiLevelType w:val="hybridMultilevel"/>
    <w:tmpl w:val="1132F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B5383C"/>
    <w:multiLevelType w:val="hybridMultilevel"/>
    <w:tmpl w:val="EDD6ED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07A2A"/>
    <w:multiLevelType w:val="hybridMultilevel"/>
    <w:tmpl w:val="01683AA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4" w15:restartNumberingAfterBreak="0">
    <w:nsid w:val="3F2F4147"/>
    <w:multiLevelType w:val="hybridMultilevel"/>
    <w:tmpl w:val="FC8AFE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06525"/>
    <w:multiLevelType w:val="multilevel"/>
    <w:tmpl w:val="18583D9A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869B3"/>
    <w:multiLevelType w:val="hybridMultilevel"/>
    <w:tmpl w:val="73A600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50E78"/>
    <w:multiLevelType w:val="multilevel"/>
    <w:tmpl w:val="654EFE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4F8E3761"/>
    <w:multiLevelType w:val="hybridMultilevel"/>
    <w:tmpl w:val="88128EEE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20AA6084">
      <w:numFmt w:val="decimal"/>
      <w:lvlText w:val=""/>
      <w:lvlJc w:val="left"/>
    </w:lvl>
    <w:lvl w:ilvl="2" w:tplc="2A266980">
      <w:numFmt w:val="decimal"/>
      <w:lvlText w:val=""/>
      <w:lvlJc w:val="left"/>
    </w:lvl>
    <w:lvl w:ilvl="3" w:tplc="F2262AD4">
      <w:numFmt w:val="decimal"/>
      <w:lvlText w:val=""/>
      <w:lvlJc w:val="left"/>
    </w:lvl>
    <w:lvl w:ilvl="4" w:tplc="6108E192">
      <w:numFmt w:val="decimal"/>
      <w:lvlText w:val=""/>
      <w:lvlJc w:val="left"/>
    </w:lvl>
    <w:lvl w:ilvl="5" w:tplc="509AB614">
      <w:numFmt w:val="decimal"/>
      <w:lvlText w:val=""/>
      <w:lvlJc w:val="left"/>
    </w:lvl>
    <w:lvl w:ilvl="6" w:tplc="B04CED3E">
      <w:numFmt w:val="decimal"/>
      <w:lvlText w:val=""/>
      <w:lvlJc w:val="left"/>
    </w:lvl>
    <w:lvl w:ilvl="7" w:tplc="FC285774">
      <w:numFmt w:val="decimal"/>
      <w:lvlText w:val=""/>
      <w:lvlJc w:val="left"/>
    </w:lvl>
    <w:lvl w:ilvl="8" w:tplc="4D7C1EEA">
      <w:numFmt w:val="decimal"/>
      <w:lvlText w:val=""/>
      <w:lvlJc w:val="left"/>
    </w:lvl>
  </w:abstractNum>
  <w:abstractNum w:abstractNumId="19" w15:restartNumberingAfterBreak="0">
    <w:nsid w:val="526777DC"/>
    <w:multiLevelType w:val="multilevel"/>
    <w:tmpl w:val="F9C6AC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52A25BF4"/>
    <w:multiLevelType w:val="hybridMultilevel"/>
    <w:tmpl w:val="5C20C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F39C0"/>
    <w:multiLevelType w:val="hybridMultilevel"/>
    <w:tmpl w:val="9904A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E6A15"/>
    <w:multiLevelType w:val="hybridMultilevel"/>
    <w:tmpl w:val="8A160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F2D8C"/>
    <w:multiLevelType w:val="multilevel"/>
    <w:tmpl w:val="1AA8294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65F41F4D"/>
    <w:multiLevelType w:val="hybridMultilevel"/>
    <w:tmpl w:val="F942F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561CC2"/>
    <w:multiLevelType w:val="hybridMultilevel"/>
    <w:tmpl w:val="FF88C2FE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3C2023F4">
      <w:numFmt w:val="decimal"/>
      <w:lvlText w:val=""/>
      <w:lvlJc w:val="left"/>
    </w:lvl>
    <w:lvl w:ilvl="2" w:tplc="9EFCB08E">
      <w:numFmt w:val="decimal"/>
      <w:lvlText w:val=""/>
      <w:lvlJc w:val="left"/>
    </w:lvl>
    <w:lvl w:ilvl="3" w:tplc="D200026C">
      <w:numFmt w:val="decimal"/>
      <w:lvlText w:val=""/>
      <w:lvlJc w:val="left"/>
    </w:lvl>
    <w:lvl w:ilvl="4" w:tplc="348ADFDA">
      <w:numFmt w:val="decimal"/>
      <w:lvlText w:val=""/>
      <w:lvlJc w:val="left"/>
    </w:lvl>
    <w:lvl w:ilvl="5" w:tplc="729E9BEC">
      <w:numFmt w:val="decimal"/>
      <w:lvlText w:val=""/>
      <w:lvlJc w:val="left"/>
    </w:lvl>
    <w:lvl w:ilvl="6" w:tplc="5C047C70">
      <w:numFmt w:val="decimal"/>
      <w:lvlText w:val=""/>
      <w:lvlJc w:val="left"/>
    </w:lvl>
    <w:lvl w:ilvl="7" w:tplc="737E3484">
      <w:numFmt w:val="decimal"/>
      <w:lvlText w:val=""/>
      <w:lvlJc w:val="left"/>
    </w:lvl>
    <w:lvl w:ilvl="8" w:tplc="1D48CFD2">
      <w:numFmt w:val="decimal"/>
      <w:lvlText w:val=""/>
      <w:lvlJc w:val="left"/>
    </w:lvl>
  </w:abstractNum>
  <w:abstractNum w:abstractNumId="26" w15:restartNumberingAfterBreak="0">
    <w:nsid w:val="686C3896"/>
    <w:multiLevelType w:val="multilevel"/>
    <w:tmpl w:val="7F58C9BA"/>
    <w:lvl w:ilvl="0">
      <w:start w:val="1"/>
      <w:numFmt w:val="bullet"/>
      <w:lvlText w:val=""/>
      <w:lvlJc w:val="left"/>
      <w:pPr>
        <w:ind w:left="450" w:firstLine="0"/>
      </w:pPr>
      <w:rPr>
        <w:rFonts w:ascii="Wingdings" w:hAnsi="Wingdings"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75F15E89"/>
    <w:multiLevelType w:val="multilevel"/>
    <w:tmpl w:val="DFDC79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7A6D679C"/>
    <w:multiLevelType w:val="hybridMultilevel"/>
    <w:tmpl w:val="503691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F1F3A"/>
    <w:multiLevelType w:val="hybridMultilevel"/>
    <w:tmpl w:val="4BDA6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3C0A48"/>
    <w:multiLevelType w:val="hybridMultilevel"/>
    <w:tmpl w:val="168C4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8"/>
  </w:num>
  <w:num w:numId="4">
    <w:abstractNumId w:val="14"/>
  </w:num>
  <w:num w:numId="5">
    <w:abstractNumId w:val="17"/>
  </w:num>
  <w:num w:numId="6">
    <w:abstractNumId w:val="30"/>
  </w:num>
  <w:num w:numId="7">
    <w:abstractNumId w:val="3"/>
  </w:num>
  <w:num w:numId="8">
    <w:abstractNumId w:val="28"/>
  </w:num>
  <w:num w:numId="9">
    <w:abstractNumId w:val="13"/>
  </w:num>
  <w:num w:numId="10">
    <w:abstractNumId w:val="20"/>
  </w:num>
  <w:num w:numId="11">
    <w:abstractNumId w:val="23"/>
  </w:num>
  <w:num w:numId="12">
    <w:abstractNumId w:val="0"/>
  </w:num>
  <w:num w:numId="13">
    <w:abstractNumId w:val="9"/>
  </w:num>
  <w:num w:numId="14">
    <w:abstractNumId w:val="4"/>
  </w:num>
  <w:num w:numId="15">
    <w:abstractNumId w:val="12"/>
  </w:num>
  <w:num w:numId="16">
    <w:abstractNumId w:val="5"/>
  </w:num>
  <w:num w:numId="17">
    <w:abstractNumId w:val="6"/>
  </w:num>
  <w:num w:numId="18">
    <w:abstractNumId w:val="27"/>
  </w:num>
  <w:num w:numId="19">
    <w:abstractNumId w:val="7"/>
  </w:num>
  <w:num w:numId="20">
    <w:abstractNumId w:val="19"/>
  </w:num>
  <w:num w:numId="21">
    <w:abstractNumId w:val="21"/>
  </w:num>
  <w:num w:numId="22">
    <w:abstractNumId w:val="1"/>
  </w:num>
  <w:num w:numId="23">
    <w:abstractNumId w:val="10"/>
  </w:num>
  <w:num w:numId="24">
    <w:abstractNumId w:val="16"/>
  </w:num>
  <w:num w:numId="25">
    <w:abstractNumId w:val="15"/>
  </w:num>
  <w:num w:numId="26">
    <w:abstractNumId w:val="26"/>
  </w:num>
  <w:num w:numId="27">
    <w:abstractNumId w:val="22"/>
  </w:num>
  <w:num w:numId="28">
    <w:abstractNumId w:val="29"/>
  </w:num>
  <w:num w:numId="29">
    <w:abstractNumId w:val="11"/>
  </w:num>
  <w:num w:numId="30">
    <w:abstractNumId w:val="2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28C"/>
    <w:rsid w:val="000644D7"/>
    <w:rsid w:val="000924F6"/>
    <w:rsid w:val="00097C80"/>
    <w:rsid w:val="000C7188"/>
    <w:rsid w:val="001248D5"/>
    <w:rsid w:val="00190D7A"/>
    <w:rsid w:val="001975AA"/>
    <w:rsid w:val="001A651E"/>
    <w:rsid w:val="00200A20"/>
    <w:rsid w:val="00212F78"/>
    <w:rsid w:val="002A5787"/>
    <w:rsid w:val="002F6B51"/>
    <w:rsid w:val="002F6E6D"/>
    <w:rsid w:val="003244FA"/>
    <w:rsid w:val="00360455"/>
    <w:rsid w:val="003958A8"/>
    <w:rsid w:val="00395BB1"/>
    <w:rsid w:val="003B1C26"/>
    <w:rsid w:val="00407936"/>
    <w:rsid w:val="0042600C"/>
    <w:rsid w:val="00444386"/>
    <w:rsid w:val="0046032E"/>
    <w:rsid w:val="0046166B"/>
    <w:rsid w:val="004803B8"/>
    <w:rsid w:val="004A6ED9"/>
    <w:rsid w:val="004D6F92"/>
    <w:rsid w:val="004E082E"/>
    <w:rsid w:val="004F172D"/>
    <w:rsid w:val="0050755B"/>
    <w:rsid w:val="005238AA"/>
    <w:rsid w:val="00535AEC"/>
    <w:rsid w:val="0053769E"/>
    <w:rsid w:val="0056121B"/>
    <w:rsid w:val="00580874"/>
    <w:rsid w:val="005832DD"/>
    <w:rsid w:val="005D0876"/>
    <w:rsid w:val="00671F68"/>
    <w:rsid w:val="006835D3"/>
    <w:rsid w:val="006836BC"/>
    <w:rsid w:val="00685AA8"/>
    <w:rsid w:val="006B0B00"/>
    <w:rsid w:val="006C5FA1"/>
    <w:rsid w:val="006D2124"/>
    <w:rsid w:val="006E4948"/>
    <w:rsid w:val="00732D3D"/>
    <w:rsid w:val="007735D9"/>
    <w:rsid w:val="007744A9"/>
    <w:rsid w:val="00793088"/>
    <w:rsid w:val="00794C94"/>
    <w:rsid w:val="007E25FA"/>
    <w:rsid w:val="00812C5D"/>
    <w:rsid w:val="008157BD"/>
    <w:rsid w:val="008243EF"/>
    <w:rsid w:val="00833ACD"/>
    <w:rsid w:val="00833C94"/>
    <w:rsid w:val="00837CA0"/>
    <w:rsid w:val="00841646"/>
    <w:rsid w:val="008F6DBC"/>
    <w:rsid w:val="00916DDD"/>
    <w:rsid w:val="00960085"/>
    <w:rsid w:val="00975087"/>
    <w:rsid w:val="00986E6B"/>
    <w:rsid w:val="009B2752"/>
    <w:rsid w:val="009B3D84"/>
    <w:rsid w:val="009D043D"/>
    <w:rsid w:val="009F01F8"/>
    <w:rsid w:val="00A0037C"/>
    <w:rsid w:val="00A1414D"/>
    <w:rsid w:val="00A17548"/>
    <w:rsid w:val="00A17C47"/>
    <w:rsid w:val="00A27FA4"/>
    <w:rsid w:val="00A37408"/>
    <w:rsid w:val="00A8228C"/>
    <w:rsid w:val="00AE4C02"/>
    <w:rsid w:val="00B41AB3"/>
    <w:rsid w:val="00BD0B5D"/>
    <w:rsid w:val="00BF50A7"/>
    <w:rsid w:val="00C245BA"/>
    <w:rsid w:val="00C52416"/>
    <w:rsid w:val="00C61924"/>
    <w:rsid w:val="00D45764"/>
    <w:rsid w:val="00D4758F"/>
    <w:rsid w:val="00D76523"/>
    <w:rsid w:val="00E33BAC"/>
    <w:rsid w:val="00E6427D"/>
    <w:rsid w:val="00E648B4"/>
    <w:rsid w:val="00E828EA"/>
    <w:rsid w:val="00E92220"/>
    <w:rsid w:val="00ED618C"/>
    <w:rsid w:val="00ED66F5"/>
    <w:rsid w:val="00F01A8C"/>
    <w:rsid w:val="00F06F38"/>
    <w:rsid w:val="00F63DA8"/>
    <w:rsid w:val="00F74FA8"/>
    <w:rsid w:val="00F80060"/>
    <w:rsid w:val="00F86A02"/>
    <w:rsid w:val="00F9777A"/>
    <w:rsid w:val="00FC3E38"/>
    <w:rsid w:val="00FD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FFB9"/>
  <w15:chartTrackingRefBased/>
  <w15:docId w15:val="{26280455-2E63-40B0-B6AB-FDA9D316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28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2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228C"/>
    <w:pPr>
      <w:ind w:left="720"/>
      <w:contextualSpacing/>
    </w:pPr>
  </w:style>
  <w:style w:type="paragraph" w:styleId="NoSpacing">
    <w:name w:val="No Spacing"/>
    <w:uiPriority w:val="1"/>
    <w:qFormat/>
    <w:rsid w:val="00A8228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vanity-namedomain">
    <w:name w:val="vanity-name__domain"/>
    <w:basedOn w:val="DefaultParagraphFont"/>
    <w:rsid w:val="00685AA8"/>
  </w:style>
  <w:style w:type="character" w:customStyle="1" w:styleId="vanity-namedisplay-name">
    <w:name w:val="vanity-name__display-name"/>
    <w:basedOn w:val="DefaultParagraphFont"/>
    <w:rsid w:val="00685AA8"/>
  </w:style>
  <w:style w:type="character" w:styleId="UnresolvedMention">
    <w:name w:val="Unresolved Mention"/>
    <w:basedOn w:val="DefaultParagraphFont"/>
    <w:uiPriority w:val="99"/>
    <w:semiHidden/>
    <w:unhideWhenUsed/>
    <w:rsid w:val="00C5241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075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Chatterjee,Monalisa</dc:creator>
  <cp:keywords/>
  <dc:description/>
  <cp:lastModifiedBy>Chatterjee,Monalisa</cp:lastModifiedBy>
  <cp:revision>30</cp:revision>
  <dcterms:created xsi:type="dcterms:W3CDTF">2020-06-18T17:59:00Z</dcterms:created>
  <dcterms:modified xsi:type="dcterms:W3CDTF">2020-11-11T01:21:00Z</dcterms:modified>
</cp:coreProperties>
</file>