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B03" w:rsidRDefault="00FE2B03" w:rsidP="00FE2B03">
      <w:pPr>
        <w:pStyle w:val="Title"/>
        <w:rPr>
          <w:lang w:val="de-DE"/>
        </w:rPr>
      </w:pPr>
      <w:r>
        <w:rPr>
          <w:lang w:val="de-DE"/>
        </w:rPr>
        <w:t>Protokolle Weinbau</w:t>
      </w:r>
    </w:p>
    <w:p w:rsidR="000D2950" w:rsidRDefault="000D2950" w:rsidP="00FE2B03">
      <w:pPr>
        <w:pStyle w:val="Heading1"/>
        <w:rPr>
          <w:lang w:val="de-DE"/>
        </w:rPr>
      </w:pPr>
      <w:r>
        <w:rPr>
          <w:lang w:val="de-DE"/>
        </w:rPr>
        <w:t>Design Thinking:</w:t>
      </w:r>
    </w:p>
    <w:p w:rsidR="00FE2B03" w:rsidRPr="00FE2B03" w:rsidRDefault="00FE2B03" w:rsidP="00FE2B03">
      <w:pPr>
        <w:rPr>
          <w:lang w:val="de-DE"/>
        </w:rPr>
      </w:pPr>
    </w:p>
    <w:p w:rsidR="00755C78" w:rsidRDefault="00755C78">
      <w:pPr>
        <w:rPr>
          <w:lang w:val="de-DE"/>
        </w:rPr>
      </w:pPr>
      <w:r w:rsidRPr="00755C78">
        <w:rPr>
          <w:noProof/>
        </w:rPr>
        <w:drawing>
          <wp:inline distT="0" distB="0" distL="0" distR="0" wp14:anchorId="74FF50E3" wp14:editId="00FC8E6D">
            <wp:extent cx="5760720" cy="3928745"/>
            <wp:effectExtent l="0" t="19050" r="11430" b="33655"/>
            <wp:docPr id="1" name="Diagramm 1">
              <a:extLst xmlns:a="http://schemas.openxmlformats.org/drawingml/2006/main">
                <a:ext uri="{FF2B5EF4-FFF2-40B4-BE49-F238E27FC236}">
                  <a16:creationId xmlns:a16="http://schemas.microsoft.com/office/drawing/2014/main" id="{935F41F3-38A7-451D-9838-7C86951577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:rsidR="000D2950" w:rsidRDefault="000D2950">
      <w:pPr>
        <w:rPr>
          <w:lang w:val="de-DE"/>
        </w:rPr>
      </w:pPr>
    </w:p>
    <w:p w:rsidR="000D2950" w:rsidRPr="0088344A" w:rsidRDefault="00B0513F" w:rsidP="00FE2B03">
      <w:pPr>
        <w:pStyle w:val="Heading1"/>
      </w:pPr>
      <w:r w:rsidRPr="0088344A">
        <w:t>Sprint Planning Meeting</w:t>
      </w:r>
      <w:r w:rsidR="00A71868" w:rsidRPr="0088344A">
        <w:t xml:space="preserve"> </w:t>
      </w:r>
      <w:r w:rsidR="0088344A" w:rsidRPr="0088344A">
        <w:t xml:space="preserve">(Kick-Off) </w:t>
      </w:r>
      <w:r w:rsidR="00A71868" w:rsidRPr="0088344A">
        <w:t>(10.4.</w:t>
      </w:r>
      <w:proofErr w:type="gramStart"/>
      <w:r w:rsidR="00A71868" w:rsidRPr="0088344A">
        <w:t>) :</w:t>
      </w:r>
      <w:proofErr w:type="gramEnd"/>
      <w:r w:rsidR="00A71868" w:rsidRPr="0088344A">
        <w:t xml:space="preserve"> </w:t>
      </w:r>
    </w:p>
    <w:p w:rsidR="00CE55A0" w:rsidRDefault="00765A5E" w:rsidP="00CE55A0">
      <w:pPr>
        <w:pStyle w:val="ListParagraph"/>
        <w:numPr>
          <w:ilvl w:val="0"/>
          <w:numId w:val="1"/>
        </w:numPr>
        <w:rPr>
          <w:lang w:val="de-DE"/>
        </w:rPr>
      </w:pPr>
      <w:r w:rsidRPr="00CE55A0">
        <w:rPr>
          <w:lang w:val="de-DE"/>
        </w:rPr>
        <w:t xml:space="preserve">Rollenverteilung </w:t>
      </w:r>
    </w:p>
    <w:p w:rsidR="00B0513F" w:rsidRDefault="00B0513F" w:rsidP="00B0513F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Project Owner: Paul</w:t>
      </w:r>
    </w:p>
    <w:p w:rsidR="00B0513F" w:rsidRDefault="00B0513F" w:rsidP="00B0513F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GUI: Mathias</w:t>
      </w:r>
    </w:p>
    <w:p w:rsidR="00B0513F" w:rsidRDefault="00B0513F" w:rsidP="00B0513F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Coding: Mona</w:t>
      </w:r>
    </w:p>
    <w:p w:rsidR="00B0513F" w:rsidRDefault="0088344A" w:rsidP="00B0513F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Präsentation: Marco</w:t>
      </w:r>
    </w:p>
    <w:p w:rsidR="0088344A" w:rsidRDefault="0088344A" w:rsidP="00B0513F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Scrum Master / Koordination: Lukas</w:t>
      </w:r>
    </w:p>
    <w:p w:rsidR="0088344A" w:rsidRDefault="0088344A" w:rsidP="0088344A">
      <w:pPr>
        <w:pStyle w:val="ListParagraph"/>
        <w:ind w:left="1440"/>
        <w:rPr>
          <w:lang w:val="de-DE"/>
        </w:rPr>
      </w:pPr>
    </w:p>
    <w:p w:rsidR="00CE55A0" w:rsidRDefault="00CE55A0" w:rsidP="00CE55A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Erstellung eines Zeitplans</w:t>
      </w:r>
      <w:r w:rsidR="0088344A">
        <w:rPr>
          <w:lang w:val="de-DE"/>
        </w:rPr>
        <w:t xml:space="preserve"> (Git)</w:t>
      </w:r>
    </w:p>
    <w:p w:rsidR="005F214A" w:rsidRDefault="005F214A" w:rsidP="00CE55A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JUnit Tests geplant</w:t>
      </w:r>
    </w:p>
    <w:p w:rsidR="00A71868" w:rsidRDefault="00A71868" w:rsidP="00CE55A0">
      <w:pPr>
        <w:pStyle w:val="ListParagraph"/>
        <w:numPr>
          <w:ilvl w:val="0"/>
          <w:numId w:val="1"/>
        </w:numPr>
        <w:rPr>
          <w:lang w:val="de-DE"/>
        </w:rPr>
      </w:pPr>
      <w:r w:rsidRPr="00CE55A0">
        <w:rPr>
          <w:lang w:val="de-DE"/>
        </w:rPr>
        <w:t>Zuteilung verschiedener Phasen des Weinbaus zur Ausarbeitung als Pseudocode bis zum nächsten Treffen.</w:t>
      </w:r>
    </w:p>
    <w:p w:rsidR="0088344A" w:rsidRDefault="0088344A" w:rsidP="00CE55A0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ER-Diagramm zur Orientierung für erste Architektur (Git)</w:t>
      </w:r>
    </w:p>
    <w:p w:rsidR="00FE2B03" w:rsidRDefault="00FE2B03" w:rsidP="00FE2B03">
      <w:pPr>
        <w:pStyle w:val="Heading2"/>
        <w:rPr>
          <w:lang w:val="de-DE"/>
        </w:rPr>
      </w:pPr>
      <w:r>
        <w:rPr>
          <w:lang w:val="de-DE"/>
        </w:rPr>
        <w:t xml:space="preserve">Zuteilung Phasen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E2B03" w:rsidTr="00FE2B03">
        <w:tc>
          <w:tcPr>
            <w:tcW w:w="4531" w:type="dxa"/>
          </w:tcPr>
          <w:p w:rsidR="00FE2B03" w:rsidRPr="00FE2B03" w:rsidRDefault="00FE2B03" w:rsidP="00FE2B03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Phasen/ Empfehlungen</w:t>
            </w:r>
          </w:p>
        </w:tc>
        <w:tc>
          <w:tcPr>
            <w:tcW w:w="4531" w:type="dxa"/>
          </w:tcPr>
          <w:p w:rsidR="00FE2B03" w:rsidRPr="00FE2B03" w:rsidRDefault="00FE2B03" w:rsidP="00FE2B03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Name</w:t>
            </w:r>
          </w:p>
        </w:tc>
      </w:tr>
      <w:tr w:rsidR="00FE2B03" w:rsidTr="00FE2B03">
        <w:tc>
          <w:tcPr>
            <w:tcW w:w="4531" w:type="dxa"/>
          </w:tcPr>
          <w:p w:rsidR="00FE2B03" w:rsidRDefault="00FE2B03" w:rsidP="00FE2B03">
            <w:pPr>
              <w:rPr>
                <w:lang w:val="de-DE"/>
              </w:rPr>
            </w:pPr>
            <w:r>
              <w:rPr>
                <w:lang w:val="de-DE"/>
              </w:rPr>
              <w:t>Winterruhe</w:t>
            </w:r>
          </w:p>
        </w:tc>
        <w:tc>
          <w:tcPr>
            <w:tcW w:w="4531" w:type="dxa"/>
          </w:tcPr>
          <w:p w:rsidR="00FE2B03" w:rsidRDefault="00FE2B03" w:rsidP="00FE2B03">
            <w:pPr>
              <w:rPr>
                <w:lang w:val="de-DE"/>
              </w:rPr>
            </w:pPr>
            <w:r>
              <w:rPr>
                <w:lang w:val="de-DE"/>
              </w:rPr>
              <w:t>Marco</w:t>
            </w:r>
          </w:p>
        </w:tc>
      </w:tr>
      <w:tr w:rsidR="00FE2B03" w:rsidTr="00FE2B03">
        <w:tc>
          <w:tcPr>
            <w:tcW w:w="4531" w:type="dxa"/>
          </w:tcPr>
          <w:p w:rsidR="00FE2B03" w:rsidRDefault="00FE2B03" w:rsidP="00FE2B03">
            <w:pPr>
              <w:rPr>
                <w:lang w:val="de-DE"/>
              </w:rPr>
            </w:pPr>
            <w:r>
              <w:rPr>
                <w:lang w:val="de-DE"/>
              </w:rPr>
              <w:t>Rebschnitt</w:t>
            </w:r>
          </w:p>
        </w:tc>
        <w:tc>
          <w:tcPr>
            <w:tcW w:w="4531" w:type="dxa"/>
          </w:tcPr>
          <w:p w:rsidR="00FE2B03" w:rsidRDefault="00FE2B03" w:rsidP="00FE2B03">
            <w:pPr>
              <w:rPr>
                <w:lang w:val="de-DE"/>
              </w:rPr>
            </w:pPr>
            <w:r>
              <w:rPr>
                <w:lang w:val="de-DE"/>
              </w:rPr>
              <w:t>Marco</w:t>
            </w:r>
          </w:p>
        </w:tc>
      </w:tr>
      <w:tr w:rsidR="00FE2B03" w:rsidTr="00FE2B03">
        <w:tc>
          <w:tcPr>
            <w:tcW w:w="4531" w:type="dxa"/>
          </w:tcPr>
          <w:p w:rsidR="00FE2B03" w:rsidRDefault="00FE2B03" w:rsidP="00FE2B03">
            <w:pPr>
              <w:rPr>
                <w:lang w:val="de-DE"/>
              </w:rPr>
            </w:pPr>
            <w:r>
              <w:rPr>
                <w:lang w:val="de-DE"/>
              </w:rPr>
              <w:lastRenderedPageBreak/>
              <w:t>Reberziehung</w:t>
            </w:r>
          </w:p>
        </w:tc>
        <w:tc>
          <w:tcPr>
            <w:tcW w:w="4531" w:type="dxa"/>
          </w:tcPr>
          <w:p w:rsidR="00FE2B03" w:rsidRDefault="00FE2B03" w:rsidP="00FE2B03">
            <w:pPr>
              <w:rPr>
                <w:lang w:val="de-DE"/>
              </w:rPr>
            </w:pPr>
            <w:r>
              <w:rPr>
                <w:lang w:val="de-DE"/>
              </w:rPr>
              <w:t>Mona</w:t>
            </w:r>
          </w:p>
        </w:tc>
      </w:tr>
      <w:tr w:rsidR="00FE2B03" w:rsidTr="00FE2B03">
        <w:tc>
          <w:tcPr>
            <w:tcW w:w="4531" w:type="dxa"/>
          </w:tcPr>
          <w:p w:rsidR="00FE2B03" w:rsidRDefault="00FE2B03" w:rsidP="00FE2B03">
            <w:pPr>
              <w:rPr>
                <w:lang w:val="de-DE"/>
              </w:rPr>
            </w:pPr>
            <w:r>
              <w:rPr>
                <w:lang w:val="de-DE"/>
              </w:rPr>
              <w:t>Bodenarbeit</w:t>
            </w:r>
          </w:p>
        </w:tc>
        <w:tc>
          <w:tcPr>
            <w:tcW w:w="4531" w:type="dxa"/>
          </w:tcPr>
          <w:p w:rsidR="00FE2B03" w:rsidRDefault="00FE2B03" w:rsidP="00FE2B03">
            <w:pPr>
              <w:rPr>
                <w:lang w:val="de-DE"/>
              </w:rPr>
            </w:pPr>
            <w:r>
              <w:rPr>
                <w:lang w:val="de-DE"/>
              </w:rPr>
              <w:t>Mona</w:t>
            </w:r>
          </w:p>
        </w:tc>
      </w:tr>
      <w:tr w:rsidR="00FE2B03" w:rsidTr="00FE2B03">
        <w:tc>
          <w:tcPr>
            <w:tcW w:w="4531" w:type="dxa"/>
          </w:tcPr>
          <w:p w:rsidR="00FE2B03" w:rsidRDefault="00FE2B03" w:rsidP="00FE2B03">
            <w:pPr>
              <w:rPr>
                <w:lang w:val="de-DE"/>
              </w:rPr>
            </w:pPr>
            <w:r>
              <w:rPr>
                <w:lang w:val="de-DE"/>
              </w:rPr>
              <w:t>Pflanzenschutz</w:t>
            </w:r>
          </w:p>
        </w:tc>
        <w:tc>
          <w:tcPr>
            <w:tcW w:w="4531" w:type="dxa"/>
          </w:tcPr>
          <w:p w:rsidR="00FE2B03" w:rsidRDefault="00FE2B03" w:rsidP="00FE2B03">
            <w:pPr>
              <w:rPr>
                <w:lang w:val="de-DE"/>
              </w:rPr>
            </w:pPr>
            <w:r>
              <w:rPr>
                <w:lang w:val="de-DE"/>
              </w:rPr>
              <w:t>Mona</w:t>
            </w:r>
          </w:p>
        </w:tc>
      </w:tr>
      <w:tr w:rsidR="00FE2B03" w:rsidTr="00FE2B03">
        <w:tc>
          <w:tcPr>
            <w:tcW w:w="4531" w:type="dxa"/>
          </w:tcPr>
          <w:p w:rsidR="00FE2B03" w:rsidRDefault="00FE2B03" w:rsidP="00FE2B03">
            <w:pPr>
              <w:rPr>
                <w:lang w:val="de-DE"/>
              </w:rPr>
            </w:pPr>
            <w:r>
              <w:rPr>
                <w:lang w:val="de-DE"/>
              </w:rPr>
              <w:t>Befruchtung</w:t>
            </w:r>
          </w:p>
        </w:tc>
        <w:tc>
          <w:tcPr>
            <w:tcW w:w="4531" w:type="dxa"/>
          </w:tcPr>
          <w:p w:rsidR="00FE2B03" w:rsidRDefault="00FE2B03" w:rsidP="00FE2B03">
            <w:pPr>
              <w:rPr>
                <w:lang w:val="de-DE"/>
              </w:rPr>
            </w:pPr>
            <w:r>
              <w:rPr>
                <w:lang w:val="de-DE"/>
              </w:rPr>
              <w:t>Lukas</w:t>
            </w:r>
          </w:p>
        </w:tc>
      </w:tr>
      <w:tr w:rsidR="00FE2B03" w:rsidTr="00FE2B03">
        <w:tc>
          <w:tcPr>
            <w:tcW w:w="4531" w:type="dxa"/>
          </w:tcPr>
          <w:p w:rsidR="00FE2B03" w:rsidRDefault="00FE2B03" w:rsidP="00FE2B03">
            <w:pPr>
              <w:rPr>
                <w:lang w:val="de-DE"/>
              </w:rPr>
            </w:pPr>
            <w:r>
              <w:rPr>
                <w:lang w:val="de-DE"/>
              </w:rPr>
              <w:t>Laubarbeit</w:t>
            </w:r>
          </w:p>
        </w:tc>
        <w:tc>
          <w:tcPr>
            <w:tcW w:w="4531" w:type="dxa"/>
          </w:tcPr>
          <w:p w:rsidR="00FE2B03" w:rsidRDefault="00FE2B03" w:rsidP="00FE2B03">
            <w:pPr>
              <w:rPr>
                <w:lang w:val="de-DE"/>
              </w:rPr>
            </w:pPr>
            <w:r>
              <w:rPr>
                <w:lang w:val="de-DE"/>
              </w:rPr>
              <w:t>Lukas</w:t>
            </w:r>
          </w:p>
        </w:tc>
      </w:tr>
      <w:tr w:rsidR="00FE2B03" w:rsidTr="00FE2B03">
        <w:tc>
          <w:tcPr>
            <w:tcW w:w="4531" w:type="dxa"/>
          </w:tcPr>
          <w:p w:rsidR="00FE2B03" w:rsidRDefault="00FE2B03" w:rsidP="00FE2B03">
            <w:pPr>
              <w:rPr>
                <w:lang w:val="de-DE"/>
              </w:rPr>
            </w:pPr>
            <w:r>
              <w:rPr>
                <w:lang w:val="de-DE"/>
              </w:rPr>
              <w:t>Ernte</w:t>
            </w:r>
          </w:p>
        </w:tc>
        <w:tc>
          <w:tcPr>
            <w:tcW w:w="4531" w:type="dxa"/>
          </w:tcPr>
          <w:p w:rsidR="00FE2B03" w:rsidRDefault="00FE2B03" w:rsidP="00FE2B03">
            <w:pPr>
              <w:rPr>
                <w:lang w:val="de-DE"/>
              </w:rPr>
            </w:pPr>
            <w:r>
              <w:rPr>
                <w:lang w:val="de-DE"/>
              </w:rPr>
              <w:t>Paul</w:t>
            </w:r>
          </w:p>
        </w:tc>
      </w:tr>
      <w:tr w:rsidR="00FE2B03" w:rsidTr="00FE2B03">
        <w:tc>
          <w:tcPr>
            <w:tcW w:w="4531" w:type="dxa"/>
          </w:tcPr>
          <w:p w:rsidR="00FE2B03" w:rsidRDefault="00FE2B03" w:rsidP="00FE2B03">
            <w:pPr>
              <w:rPr>
                <w:lang w:val="de-DE"/>
              </w:rPr>
            </w:pPr>
            <w:r>
              <w:rPr>
                <w:lang w:val="de-DE"/>
              </w:rPr>
              <w:t>Winterruhe</w:t>
            </w:r>
          </w:p>
        </w:tc>
        <w:tc>
          <w:tcPr>
            <w:tcW w:w="4531" w:type="dxa"/>
          </w:tcPr>
          <w:p w:rsidR="00FE2B03" w:rsidRDefault="00FE2B03" w:rsidP="00FE2B03">
            <w:pPr>
              <w:rPr>
                <w:lang w:val="de-DE"/>
              </w:rPr>
            </w:pPr>
            <w:r>
              <w:rPr>
                <w:lang w:val="de-DE"/>
              </w:rPr>
              <w:t>Paul</w:t>
            </w:r>
          </w:p>
        </w:tc>
      </w:tr>
      <w:tr w:rsidR="00FE2B03" w:rsidTr="00FE2B03">
        <w:tc>
          <w:tcPr>
            <w:tcW w:w="4531" w:type="dxa"/>
          </w:tcPr>
          <w:p w:rsidR="00FE2B03" w:rsidRDefault="00FE2B03" w:rsidP="00FE2B03">
            <w:pPr>
              <w:rPr>
                <w:lang w:val="de-DE"/>
              </w:rPr>
            </w:pPr>
            <w:r>
              <w:rPr>
                <w:lang w:val="de-DE"/>
              </w:rPr>
              <w:t>Düngen</w:t>
            </w:r>
          </w:p>
        </w:tc>
        <w:tc>
          <w:tcPr>
            <w:tcW w:w="4531" w:type="dxa"/>
          </w:tcPr>
          <w:p w:rsidR="00FE2B03" w:rsidRDefault="00FE2B03" w:rsidP="00FE2B03">
            <w:pPr>
              <w:rPr>
                <w:lang w:val="de-DE"/>
              </w:rPr>
            </w:pPr>
            <w:r>
              <w:rPr>
                <w:lang w:val="de-DE"/>
              </w:rPr>
              <w:t>Mona</w:t>
            </w:r>
          </w:p>
        </w:tc>
      </w:tr>
      <w:tr w:rsidR="00FE2B03" w:rsidTr="00FE2B03">
        <w:tc>
          <w:tcPr>
            <w:tcW w:w="4531" w:type="dxa"/>
          </w:tcPr>
          <w:p w:rsidR="00FE2B03" w:rsidRDefault="00FE2B03" w:rsidP="00FE2B03">
            <w:pPr>
              <w:rPr>
                <w:lang w:val="de-DE"/>
              </w:rPr>
            </w:pPr>
            <w:r>
              <w:rPr>
                <w:lang w:val="de-DE"/>
              </w:rPr>
              <w:t>Bewässerung</w:t>
            </w:r>
          </w:p>
        </w:tc>
        <w:tc>
          <w:tcPr>
            <w:tcW w:w="4531" w:type="dxa"/>
          </w:tcPr>
          <w:p w:rsidR="00FE2B03" w:rsidRDefault="00FE2B03" w:rsidP="00FE2B03">
            <w:pPr>
              <w:rPr>
                <w:lang w:val="de-DE"/>
              </w:rPr>
            </w:pPr>
            <w:r>
              <w:rPr>
                <w:lang w:val="de-DE"/>
              </w:rPr>
              <w:t>Mona</w:t>
            </w:r>
          </w:p>
        </w:tc>
      </w:tr>
    </w:tbl>
    <w:p w:rsidR="00CE55A0" w:rsidRDefault="00CE55A0">
      <w:pPr>
        <w:rPr>
          <w:lang w:val="de-DE"/>
        </w:rPr>
      </w:pPr>
    </w:p>
    <w:p w:rsidR="000E2AEF" w:rsidRDefault="009E693F" w:rsidP="00FE2B03">
      <w:pPr>
        <w:pStyle w:val="Heading1"/>
        <w:rPr>
          <w:lang w:val="de-DE"/>
        </w:rPr>
      </w:pPr>
      <w:r>
        <w:rPr>
          <w:lang w:val="de-DE"/>
        </w:rPr>
        <w:t xml:space="preserve">Scrum </w:t>
      </w:r>
      <w:r w:rsidR="0088344A">
        <w:rPr>
          <w:lang w:val="de-DE"/>
        </w:rPr>
        <w:t>Meeting</w:t>
      </w:r>
      <w:r w:rsidR="00740631">
        <w:rPr>
          <w:lang w:val="de-DE"/>
        </w:rPr>
        <w:t xml:space="preserve"> </w:t>
      </w:r>
      <w:r w:rsidR="0088344A">
        <w:rPr>
          <w:lang w:val="de-DE"/>
        </w:rPr>
        <w:t>1</w:t>
      </w:r>
      <w:r w:rsidR="00A71868">
        <w:rPr>
          <w:lang w:val="de-DE"/>
        </w:rPr>
        <w:t xml:space="preserve"> (18.4.) :</w:t>
      </w:r>
    </w:p>
    <w:p w:rsidR="00CE55A0" w:rsidRDefault="00740631" w:rsidP="00CE55A0">
      <w:pPr>
        <w:pStyle w:val="ListParagraph"/>
        <w:numPr>
          <w:ilvl w:val="0"/>
          <w:numId w:val="1"/>
        </w:numPr>
        <w:rPr>
          <w:lang w:val="de-DE"/>
        </w:rPr>
      </w:pPr>
      <w:r w:rsidRPr="00CE55A0">
        <w:rPr>
          <w:lang w:val="de-DE"/>
        </w:rPr>
        <w:t>Review der erstellten Methoden zu unterschiedlichen Phasen, die bei Treffen 1 zugeteilt wurde</w:t>
      </w:r>
      <w:r w:rsidR="000D2950" w:rsidRPr="00CE55A0">
        <w:rPr>
          <w:lang w:val="de-DE"/>
        </w:rPr>
        <w:t>n.</w:t>
      </w:r>
      <w:r w:rsidR="00A71868" w:rsidRPr="00CE55A0">
        <w:rPr>
          <w:lang w:val="de-DE"/>
        </w:rPr>
        <w:t xml:space="preserve"> </w:t>
      </w:r>
    </w:p>
    <w:p w:rsidR="00740631" w:rsidRDefault="00A71868" w:rsidP="00CE55A0">
      <w:pPr>
        <w:pStyle w:val="ListParagraph"/>
        <w:numPr>
          <w:ilvl w:val="0"/>
          <w:numId w:val="1"/>
        </w:numPr>
        <w:rPr>
          <w:lang w:val="de-DE"/>
        </w:rPr>
      </w:pPr>
      <w:r w:rsidRPr="00CE55A0">
        <w:rPr>
          <w:lang w:val="de-DE"/>
        </w:rPr>
        <w:t>Entscheidung über weiteren Verlauf und neue Aufgabenzuteilung.</w:t>
      </w:r>
      <w:r w:rsidR="0071225E" w:rsidRPr="00CE55A0">
        <w:rPr>
          <w:lang w:val="de-DE"/>
        </w:rPr>
        <w:t xml:space="preserve"> Phasen sollen bis zum nächsten Treffen komplett ausgearbeitet werden.</w:t>
      </w:r>
    </w:p>
    <w:p w:rsidR="007503C5" w:rsidRPr="0028640E" w:rsidRDefault="007503C5" w:rsidP="007503C5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Austausch über aufgetretene Probleme und Lösungsvorschläge</w:t>
      </w:r>
    </w:p>
    <w:p w:rsidR="007503C5" w:rsidRPr="007503C5" w:rsidRDefault="007503C5" w:rsidP="007503C5">
      <w:pPr>
        <w:ind w:left="360"/>
        <w:rPr>
          <w:lang w:val="de-DE"/>
        </w:rPr>
      </w:pPr>
    </w:p>
    <w:p w:rsidR="0028640E" w:rsidRDefault="009E693F" w:rsidP="00FE2B03">
      <w:pPr>
        <w:pStyle w:val="Heading1"/>
        <w:rPr>
          <w:lang w:val="de-DE"/>
        </w:rPr>
      </w:pPr>
      <w:r>
        <w:rPr>
          <w:lang w:val="de-DE"/>
        </w:rPr>
        <w:t xml:space="preserve">Scrum </w:t>
      </w:r>
      <w:r w:rsidR="0088344A">
        <w:rPr>
          <w:lang w:val="de-DE"/>
        </w:rPr>
        <w:t>Meeting</w:t>
      </w:r>
      <w:r w:rsidR="0028640E">
        <w:rPr>
          <w:lang w:val="de-DE"/>
        </w:rPr>
        <w:t xml:space="preserve"> </w:t>
      </w:r>
      <w:r w:rsidR="0088344A">
        <w:rPr>
          <w:lang w:val="de-DE"/>
        </w:rPr>
        <w:t>2</w:t>
      </w:r>
      <w:r w:rsidR="0028640E">
        <w:rPr>
          <w:lang w:val="de-DE"/>
        </w:rPr>
        <w:t xml:space="preserve"> (30.4.) :</w:t>
      </w:r>
    </w:p>
    <w:p w:rsidR="0028640E" w:rsidRDefault="00AF433A" w:rsidP="0028640E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Review der GUI und Diskussion über Anbindungen an diese</w:t>
      </w:r>
    </w:p>
    <w:p w:rsidR="00AF433A" w:rsidRDefault="00AF433A" w:rsidP="0028640E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Review des Entwurfs der PowerPoint Präsentation</w:t>
      </w:r>
    </w:p>
    <w:p w:rsidR="00AF433A" w:rsidRDefault="00E11D06" w:rsidP="0028640E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Austausch über aufgetretene Probleme</w:t>
      </w:r>
      <w:r w:rsidR="007503C5">
        <w:rPr>
          <w:lang w:val="de-DE"/>
        </w:rPr>
        <w:t xml:space="preserve"> und Lösungsvorschläge</w:t>
      </w:r>
      <w:r>
        <w:rPr>
          <w:lang w:val="de-DE"/>
        </w:rPr>
        <w:t xml:space="preserve"> </w:t>
      </w:r>
    </w:p>
    <w:p w:rsidR="0088344A" w:rsidRDefault="0088344A" w:rsidP="0028640E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Beheben von Fehlern im Zusammenhang mit GitHub (Merge Conflict)</w:t>
      </w:r>
    </w:p>
    <w:p w:rsidR="00685200" w:rsidRDefault="00685200" w:rsidP="00685200">
      <w:pPr>
        <w:rPr>
          <w:lang w:val="de-DE"/>
        </w:rPr>
      </w:pPr>
    </w:p>
    <w:p w:rsidR="00685200" w:rsidRDefault="009E693F" w:rsidP="00FE2B03">
      <w:pPr>
        <w:pStyle w:val="Heading1"/>
        <w:rPr>
          <w:lang w:val="de-DE"/>
        </w:rPr>
      </w:pPr>
      <w:r>
        <w:rPr>
          <w:lang w:val="de-DE"/>
        </w:rPr>
        <w:t xml:space="preserve">Scrum </w:t>
      </w:r>
      <w:r w:rsidR="0088344A">
        <w:rPr>
          <w:lang w:val="de-DE"/>
        </w:rPr>
        <w:t>Meeting</w:t>
      </w:r>
      <w:r w:rsidR="00A97BEA">
        <w:rPr>
          <w:lang w:val="de-DE"/>
        </w:rPr>
        <w:t xml:space="preserve"> </w:t>
      </w:r>
      <w:r w:rsidR="0088344A">
        <w:rPr>
          <w:lang w:val="de-DE"/>
        </w:rPr>
        <w:t>3</w:t>
      </w:r>
      <w:r w:rsidR="00A97BEA">
        <w:rPr>
          <w:lang w:val="de-DE"/>
        </w:rPr>
        <w:t xml:space="preserve"> (6.5. ) :</w:t>
      </w:r>
    </w:p>
    <w:p w:rsidR="00A97BEA" w:rsidRDefault="00A97BEA" w:rsidP="00A97BEA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Fehlende Empfehlungen werden bis zum nächsten Treffen komplementiert</w:t>
      </w:r>
    </w:p>
    <w:p w:rsidR="00A97BEA" w:rsidRDefault="009213BC" w:rsidP="00D3134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Schnittstelle Feldanwendung für Arbeiter am Weinberg</w:t>
      </w:r>
      <w:r w:rsidR="00755C78">
        <w:rPr>
          <w:lang w:val="de-DE"/>
        </w:rPr>
        <w:t xml:space="preserve"> hinzugefügt</w:t>
      </w:r>
    </w:p>
    <w:p w:rsidR="00755C78" w:rsidRPr="00755C78" w:rsidRDefault="00755C78" w:rsidP="00755C78">
      <w:pPr>
        <w:ind w:left="360"/>
        <w:rPr>
          <w:lang w:val="de-DE"/>
        </w:rPr>
      </w:pPr>
    </w:p>
    <w:p w:rsidR="00DB254A" w:rsidRDefault="009E693F" w:rsidP="00FE2B03">
      <w:pPr>
        <w:pStyle w:val="Heading1"/>
      </w:pPr>
      <w:r>
        <w:t xml:space="preserve">Scrum </w:t>
      </w:r>
      <w:r w:rsidR="0088344A">
        <w:t>Meeting</w:t>
      </w:r>
      <w:r w:rsidR="007D6139">
        <w:t xml:space="preserve"> </w:t>
      </w:r>
      <w:r w:rsidR="0088344A">
        <w:t>4</w:t>
      </w:r>
      <w:r w:rsidR="007D6139">
        <w:t xml:space="preserve"> (</w:t>
      </w:r>
      <w:proofErr w:type="gramStart"/>
      <w:r w:rsidR="007D6139">
        <w:t>9.5. )</w:t>
      </w:r>
      <w:proofErr w:type="gramEnd"/>
      <w:r w:rsidR="007D6139">
        <w:t xml:space="preserve"> :</w:t>
      </w:r>
    </w:p>
    <w:p w:rsidR="0088344A" w:rsidRDefault="0088344A" w:rsidP="0088344A">
      <w:pPr>
        <w:pStyle w:val="ListParagraph"/>
        <w:numPr>
          <w:ilvl w:val="0"/>
          <w:numId w:val="1"/>
        </w:numPr>
      </w:pPr>
      <w:r>
        <w:t>Updates:</w:t>
      </w:r>
    </w:p>
    <w:p w:rsidR="0088344A" w:rsidRDefault="0088344A" w:rsidP="0088344A">
      <w:pPr>
        <w:pStyle w:val="ListParagraph"/>
        <w:numPr>
          <w:ilvl w:val="1"/>
          <w:numId w:val="1"/>
        </w:numPr>
      </w:pPr>
      <w:r>
        <w:t>GUI funktional</w:t>
      </w:r>
    </w:p>
    <w:p w:rsidR="0088344A" w:rsidRDefault="0088344A" w:rsidP="0088344A">
      <w:pPr>
        <w:pStyle w:val="ListParagraph"/>
        <w:numPr>
          <w:ilvl w:val="1"/>
          <w:numId w:val="1"/>
        </w:numPr>
      </w:pPr>
      <w:r>
        <w:t>Empfehlungen fertig</w:t>
      </w:r>
    </w:p>
    <w:p w:rsidR="0088344A" w:rsidRDefault="0088344A" w:rsidP="0088344A">
      <w:pPr>
        <w:pStyle w:val="ListParagraph"/>
        <w:numPr>
          <w:ilvl w:val="1"/>
          <w:numId w:val="1"/>
        </w:numPr>
      </w:pPr>
      <w:r>
        <w:t>Präsentation gegliedert</w:t>
      </w:r>
    </w:p>
    <w:p w:rsidR="009213BC" w:rsidRDefault="009213BC" w:rsidP="0088344A">
      <w:pPr>
        <w:pStyle w:val="ListParagraph"/>
        <w:numPr>
          <w:ilvl w:val="1"/>
          <w:numId w:val="1"/>
        </w:numPr>
      </w:pPr>
      <w:r>
        <w:t>Schnittstelle Feldanwendung steht</w:t>
      </w:r>
    </w:p>
    <w:p w:rsidR="0088344A" w:rsidRDefault="0088344A" w:rsidP="0088344A">
      <w:pPr>
        <w:pStyle w:val="ListParagraph"/>
      </w:pPr>
    </w:p>
    <w:p w:rsidR="0088344A" w:rsidRDefault="0088344A" w:rsidP="009213BC">
      <w:pPr>
        <w:pStyle w:val="ListParagraph"/>
        <w:numPr>
          <w:ilvl w:val="0"/>
          <w:numId w:val="1"/>
        </w:numPr>
        <w:rPr>
          <w:lang w:val="de-DE"/>
        </w:rPr>
      </w:pPr>
      <w:r w:rsidRPr="0088344A">
        <w:rPr>
          <w:lang w:val="de-DE"/>
        </w:rPr>
        <w:t>Komplettes UML-Diagramm kann n</w:t>
      </w:r>
      <w:r>
        <w:rPr>
          <w:lang w:val="de-DE"/>
        </w:rPr>
        <w:t>un erstellet werden da alle Klassen vorhanden sind</w:t>
      </w:r>
    </w:p>
    <w:p w:rsidR="00C03256" w:rsidRDefault="00C03256" w:rsidP="00C03256">
      <w:pPr>
        <w:rPr>
          <w:lang w:val="de-DE"/>
        </w:rPr>
      </w:pPr>
    </w:p>
    <w:p w:rsidR="00C03256" w:rsidRDefault="00C03256" w:rsidP="00FE2B03">
      <w:pPr>
        <w:pStyle w:val="Heading1"/>
        <w:rPr>
          <w:lang w:val="de-DE"/>
        </w:rPr>
      </w:pPr>
      <w:r>
        <w:rPr>
          <w:lang w:val="de-DE"/>
        </w:rPr>
        <w:t>Scrum Meeting 5 (after Review) (10.5. ) :</w:t>
      </w:r>
    </w:p>
    <w:p w:rsidR="00C03256" w:rsidRDefault="00C03256" w:rsidP="00C0325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Action-Items:</w:t>
      </w:r>
    </w:p>
    <w:p w:rsidR="00C03256" w:rsidRPr="00C03256" w:rsidRDefault="00C03256" w:rsidP="00C03256">
      <w:pPr>
        <w:pStyle w:val="ListParagraph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Grafische Darstellung woher welche Daten kommen.</w:t>
      </w:r>
    </w:p>
    <w:p w:rsidR="00C03256" w:rsidRPr="00C03256" w:rsidRDefault="00C03256" w:rsidP="00C03256">
      <w:pPr>
        <w:pStyle w:val="ListParagraph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Wetter zum einen aus einer Wetter Abonnement und den Sensoren vom Weinberg</w:t>
      </w:r>
    </w:p>
    <w:p w:rsidR="00C03256" w:rsidRPr="00C03256" w:rsidRDefault="00C03256" w:rsidP="00C03256">
      <w:pPr>
        <w:pStyle w:val="ListParagraph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Schnittstelle zwischen diesen Quellen</w:t>
      </w:r>
    </w:p>
    <w:p w:rsidR="00C03256" w:rsidRPr="00C03256" w:rsidRDefault="00C03256" w:rsidP="00C03256">
      <w:pPr>
        <w:pStyle w:val="ListParagraph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lastRenderedPageBreak/>
        <w:t>Wie reagiere ich mit der Anwendung auf unvorhergesehene Events, welche nicht von der Applikation</w:t>
      </w:r>
    </w:p>
    <w:p w:rsidR="00C03256" w:rsidRPr="00C03256" w:rsidRDefault="00C03256" w:rsidP="00C03256">
      <w:pPr>
        <w:pStyle w:val="ListParagraph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Wie kann man in die Planung eingreifen, falls etwas schiefgeht</w:t>
      </w:r>
    </w:p>
    <w:p w:rsidR="00C03256" w:rsidRPr="00C03256" w:rsidRDefault="00C03256" w:rsidP="00C03256">
      <w:pPr>
        <w:pStyle w:val="ListParagraph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Größer und weiter denken (Was wäre mit mehr Personal und mehr Zeit möglich, eine Richtung)</w:t>
      </w:r>
    </w:p>
    <w:p w:rsidR="00C03256" w:rsidRPr="00C03256" w:rsidRDefault="00C03256" w:rsidP="00C03256">
      <w:pPr>
        <w:pStyle w:val="ListParagraph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Ablauf der Empfehlung visualisieren (wie werden diese Empfehlungen bewertet, wie erfolgt ein Statuswechsel und was sind die Bedingungen)</w:t>
      </w:r>
    </w:p>
    <w:p w:rsidR="00C03256" w:rsidRPr="00C03256" w:rsidRDefault="00C03256" w:rsidP="00C03256">
      <w:pPr>
        <w:pStyle w:val="ListParagraph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Anhand einer Phase zeigen wie so etwas erfolgt</w:t>
      </w:r>
    </w:p>
    <w:p w:rsidR="00C03256" w:rsidRPr="00C03256" w:rsidRDefault="00C03256" w:rsidP="00C03256">
      <w:pPr>
        <w:pStyle w:val="ListParagraph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Kommentar Funktion für den Feldarbeiter erweitern wenn Aktion abgeschlossen wurde (Winzer weiß besser Bescheid)</w:t>
      </w:r>
    </w:p>
    <w:p w:rsidR="00C03256" w:rsidRPr="00C03256" w:rsidRDefault="00C03256" w:rsidP="00C03256">
      <w:pPr>
        <w:pStyle w:val="ListParagraph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Winzer kann Tasks an Feldarbeiter senden</w:t>
      </w:r>
    </w:p>
    <w:p w:rsidR="00C03256" w:rsidRPr="00C03256" w:rsidRDefault="00C03256" w:rsidP="00C03256">
      <w:pPr>
        <w:pStyle w:val="ListParagraph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Als Bestätigung sollte es möglich sein ein Bild von dem Weinberg zu schicken</w:t>
      </w:r>
      <w:r>
        <w:rPr>
          <w:lang w:val="de-DE"/>
        </w:rPr>
        <w:t xml:space="preserve"> </w:t>
      </w:r>
      <w:r w:rsidRPr="00C03256">
        <w:rPr>
          <w:lang w:val="de-DE"/>
        </w:rPr>
        <w:t>(für die Präsi)</w:t>
      </w:r>
    </w:p>
    <w:p w:rsidR="00C03256" w:rsidRPr="00C03256" w:rsidRDefault="00C03256" w:rsidP="00C03256">
      <w:pPr>
        <w:pStyle w:val="ListParagraph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Kontrollaspekt des Winzers/ Eigentümers</w:t>
      </w:r>
    </w:p>
    <w:p w:rsidR="00C03256" w:rsidRPr="00C03256" w:rsidRDefault="00C03256" w:rsidP="00C03256">
      <w:pPr>
        <w:pStyle w:val="ListParagraph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Diagramme fehlen (logischen Aspekt beachten)</w:t>
      </w:r>
    </w:p>
    <w:p w:rsidR="00C03256" w:rsidRPr="00C03256" w:rsidRDefault="00C03256" w:rsidP="00C03256">
      <w:pPr>
        <w:pStyle w:val="ListParagraph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Erfahrungswissen wichtig</w:t>
      </w:r>
    </w:p>
    <w:p w:rsidR="00C03256" w:rsidRPr="00C03256" w:rsidRDefault="00C03256" w:rsidP="00C03256">
      <w:pPr>
        <w:pStyle w:val="ListParagraph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Entwurf zeigen (was wäre alles möglich?)</w:t>
      </w:r>
    </w:p>
    <w:p w:rsidR="00C03256" w:rsidRPr="00C03256" w:rsidRDefault="00C03256" w:rsidP="00C03256">
      <w:pPr>
        <w:pStyle w:val="ListParagraph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- Welchen Teil haben wir ausprogrammiert</w:t>
      </w:r>
    </w:p>
    <w:p w:rsidR="00C03256" w:rsidRPr="00C03256" w:rsidRDefault="00C03256" w:rsidP="00C03256">
      <w:pPr>
        <w:pStyle w:val="ListParagraph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- evtl. Welchen Teil wollen wir weiter beleuchten</w:t>
      </w:r>
    </w:p>
    <w:p w:rsidR="00C03256" w:rsidRPr="00C03256" w:rsidRDefault="00C03256" w:rsidP="00C03256">
      <w:pPr>
        <w:pStyle w:val="ListParagraph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 xml:space="preserve">Nachvollziehbarkeit unserer Arbeit </w:t>
      </w:r>
      <w:r w:rsidR="004B7250">
        <w:rPr>
          <w:lang w:val="de-DE"/>
        </w:rPr>
        <w:t>momentan</w:t>
      </w:r>
      <w:r w:rsidRPr="00C03256">
        <w:rPr>
          <w:lang w:val="de-DE"/>
        </w:rPr>
        <w:t xml:space="preserve"> nicht gegeben</w:t>
      </w:r>
    </w:p>
    <w:p w:rsidR="00C03256" w:rsidRPr="00C03256" w:rsidRDefault="00C03256" w:rsidP="00C03256">
      <w:pPr>
        <w:pStyle w:val="ListParagraph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- Protokolle, Arbeitsweise, …</w:t>
      </w:r>
    </w:p>
    <w:p w:rsidR="00C03256" w:rsidRPr="00C03256" w:rsidRDefault="00C03256" w:rsidP="00C03256">
      <w:pPr>
        <w:pStyle w:val="ListParagraph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Empfehlungen noch sehr starr (fixe Verdrahtung der Para.)</w:t>
      </w:r>
    </w:p>
    <w:p w:rsidR="00C03256" w:rsidRPr="00C03256" w:rsidRDefault="00C03256" w:rsidP="00C03256">
      <w:pPr>
        <w:pStyle w:val="ListParagraph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- Flexiblerer Übergang</w:t>
      </w:r>
    </w:p>
    <w:p w:rsidR="00C03256" w:rsidRPr="00C03256" w:rsidRDefault="00C03256" w:rsidP="00C03256">
      <w:pPr>
        <w:pStyle w:val="ListParagraph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- Wie müsste man die einzelnen Parameter Speicher (direkt untermWeinberg?)</w:t>
      </w:r>
    </w:p>
    <w:p w:rsidR="002706CE" w:rsidRPr="002706CE" w:rsidRDefault="00C03256" w:rsidP="00C03256">
      <w:pPr>
        <w:pStyle w:val="ListParagraph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- Winzer müsste Parameter ohne IT Verständnis einfach änder können</w:t>
      </w:r>
      <w:bookmarkStart w:id="0" w:name="_GoBack"/>
      <w:bookmarkEnd w:id="0"/>
    </w:p>
    <w:p w:rsidR="00ED3A71" w:rsidRDefault="00C03256" w:rsidP="00FE2B03">
      <w:pPr>
        <w:pStyle w:val="Heading1"/>
        <w:rPr>
          <w:lang w:val="de-DE"/>
        </w:rPr>
      </w:pPr>
      <w:r w:rsidRPr="00C03256">
        <w:rPr>
          <w:lang w:val="de-DE"/>
        </w:rPr>
        <w:t xml:space="preserve">Scrum Meeting </w:t>
      </w:r>
      <w:r>
        <w:rPr>
          <w:lang w:val="de-DE"/>
        </w:rPr>
        <w:t>6</w:t>
      </w:r>
      <w:r w:rsidRPr="00C03256">
        <w:rPr>
          <w:lang w:val="de-DE"/>
        </w:rPr>
        <w:t xml:space="preserve"> (</w:t>
      </w:r>
      <w:r w:rsidR="00ED3A71" w:rsidRPr="00C03256">
        <w:rPr>
          <w:lang w:val="de-DE"/>
        </w:rPr>
        <w:t>15.05.</w:t>
      </w:r>
      <w:r w:rsidRPr="00C03256">
        <w:rPr>
          <w:lang w:val="de-DE"/>
        </w:rPr>
        <w:t xml:space="preserve"> </w:t>
      </w:r>
      <w:r>
        <w:rPr>
          <w:lang w:val="de-DE"/>
        </w:rPr>
        <w:t>) :</w:t>
      </w:r>
      <w:r w:rsidR="00ED3A71" w:rsidRPr="00C03256">
        <w:rPr>
          <w:lang w:val="de-DE"/>
        </w:rPr>
        <w:tab/>
      </w:r>
    </w:p>
    <w:p w:rsidR="00C03256" w:rsidRDefault="00C03256" w:rsidP="00C0325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Updates:</w:t>
      </w:r>
    </w:p>
    <w:p w:rsidR="00C03256" w:rsidRDefault="00C03256" w:rsidP="00C03256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Auf Code bezogene Action-Items erledigt</w:t>
      </w:r>
    </w:p>
    <w:p w:rsidR="00C03256" w:rsidRPr="00C03256" w:rsidRDefault="00C03256" w:rsidP="00C03256">
      <w:pPr>
        <w:pStyle w:val="ListParagraph"/>
        <w:ind w:left="1440"/>
        <w:rPr>
          <w:lang w:val="de-DE"/>
        </w:rPr>
      </w:pPr>
    </w:p>
    <w:p w:rsidR="00C03256" w:rsidRPr="00C03256" w:rsidRDefault="00C03256" w:rsidP="00C03256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Neues Ziel: GitHub auffrischen</w:t>
      </w:r>
    </w:p>
    <w:p w:rsidR="00C03256" w:rsidRPr="00C03256" w:rsidRDefault="00C03256" w:rsidP="00C03256">
      <w:pPr>
        <w:pStyle w:val="ListParagraph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 xml:space="preserve">Er Diagramm -&gt; Paul </w:t>
      </w:r>
    </w:p>
    <w:p w:rsidR="00C03256" w:rsidRPr="00C03256" w:rsidRDefault="00C03256" w:rsidP="00C03256">
      <w:pPr>
        <w:pStyle w:val="ListParagraph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 xml:space="preserve">User Doku -&gt; Matthias </w:t>
      </w:r>
    </w:p>
    <w:p w:rsidR="00C03256" w:rsidRPr="00C03256" w:rsidRDefault="00C03256" w:rsidP="00C03256">
      <w:pPr>
        <w:pStyle w:val="ListParagraph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 xml:space="preserve">Scope -&gt; Marco </w:t>
      </w:r>
    </w:p>
    <w:p w:rsidR="00C03256" w:rsidRPr="00C03256" w:rsidRDefault="00C03256" w:rsidP="00C03256">
      <w:pPr>
        <w:pStyle w:val="ListParagraph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 xml:space="preserve">Recherche -&gt; Mona </w:t>
      </w:r>
    </w:p>
    <w:p w:rsidR="00C03256" w:rsidRPr="00C03256" w:rsidRDefault="00C03256" w:rsidP="00C03256">
      <w:pPr>
        <w:pStyle w:val="ListParagraph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 xml:space="preserve">Klassendiagramm -&gt; Lukas </w:t>
      </w:r>
    </w:p>
    <w:p w:rsidR="00C03256" w:rsidRPr="00C03256" w:rsidRDefault="00C03256" w:rsidP="00C03256">
      <w:pPr>
        <w:pStyle w:val="ListParagraph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 xml:space="preserve">Technische Dokumentation -&gt; Mona </w:t>
      </w:r>
    </w:p>
    <w:p w:rsidR="00C03256" w:rsidRPr="00C03256" w:rsidRDefault="00C03256" w:rsidP="00C03256">
      <w:pPr>
        <w:pStyle w:val="ListParagraph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 xml:space="preserve">Präsentation -&gt; Marco </w:t>
      </w:r>
    </w:p>
    <w:p w:rsidR="00C03256" w:rsidRPr="00C03256" w:rsidRDefault="00C03256" w:rsidP="00C03256">
      <w:pPr>
        <w:pStyle w:val="ListParagraph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 xml:space="preserve">Storyline -&gt; Lukas </w:t>
      </w:r>
    </w:p>
    <w:p w:rsidR="00C03256" w:rsidRPr="00C03256" w:rsidRDefault="00C03256" w:rsidP="00C03256">
      <w:pPr>
        <w:pStyle w:val="ListParagraph"/>
        <w:numPr>
          <w:ilvl w:val="1"/>
          <w:numId w:val="1"/>
        </w:numPr>
        <w:rPr>
          <w:lang w:val="de-DE"/>
        </w:rPr>
      </w:pPr>
      <w:r w:rsidRPr="00C03256">
        <w:rPr>
          <w:lang w:val="de-DE"/>
        </w:rPr>
        <w:t>Protokolle -&gt; Paul</w:t>
      </w:r>
    </w:p>
    <w:p w:rsidR="00C03256" w:rsidRPr="00C03256" w:rsidRDefault="00C03256" w:rsidP="00C03256">
      <w:pPr>
        <w:spacing w:after="0" w:line="240" w:lineRule="auto"/>
        <w:rPr>
          <w:rFonts w:ascii="Calibri" w:eastAsia="Times New Roman" w:hAnsi="Calibri" w:cs="Calibri"/>
        </w:rPr>
      </w:pPr>
    </w:p>
    <w:p w:rsidR="00ED3A71" w:rsidRPr="00DB254A" w:rsidRDefault="00ED3A71" w:rsidP="00DB254A">
      <w:pPr>
        <w:rPr>
          <w:lang w:val="de-DE"/>
        </w:rPr>
      </w:pPr>
    </w:p>
    <w:sectPr w:rsidR="00ED3A71" w:rsidRPr="00DB254A" w:rsidSect="00A7729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2B02" w:rsidRDefault="009E2B02" w:rsidP="002706CE">
      <w:pPr>
        <w:spacing w:after="0" w:line="240" w:lineRule="auto"/>
      </w:pPr>
      <w:r>
        <w:separator/>
      </w:r>
    </w:p>
  </w:endnote>
  <w:endnote w:type="continuationSeparator" w:id="0">
    <w:p w:rsidR="009E2B02" w:rsidRDefault="009E2B02" w:rsidP="00270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2B02" w:rsidRDefault="009E2B02" w:rsidP="002706CE">
      <w:pPr>
        <w:spacing w:after="0" w:line="240" w:lineRule="auto"/>
      </w:pPr>
      <w:r>
        <w:separator/>
      </w:r>
    </w:p>
  </w:footnote>
  <w:footnote w:type="continuationSeparator" w:id="0">
    <w:p w:rsidR="009E2B02" w:rsidRDefault="009E2B02" w:rsidP="002706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10EE3"/>
    <w:multiLevelType w:val="hybridMultilevel"/>
    <w:tmpl w:val="75EA11A8"/>
    <w:lvl w:ilvl="0" w:tplc="82E649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AC5946"/>
    <w:multiLevelType w:val="hybridMultilevel"/>
    <w:tmpl w:val="53DCB080"/>
    <w:lvl w:ilvl="0" w:tplc="CBD440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631"/>
    <w:rsid w:val="0002716E"/>
    <w:rsid w:val="000D2950"/>
    <w:rsid w:val="000E2AEF"/>
    <w:rsid w:val="00257DDD"/>
    <w:rsid w:val="002706CE"/>
    <w:rsid w:val="0028640E"/>
    <w:rsid w:val="002D469F"/>
    <w:rsid w:val="004B7250"/>
    <w:rsid w:val="004C53D4"/>
    <w:rsid w:val="005F214A"/>
    <w:rsid w:val="00685200"/>
    <w:rsid w:val="006D4DE8"/>
    <w:rsid w:val="0071225E"/>
    <w:rsid w:val="00740631"/>
    <w:rsid w:val="007503C5"/>
    <w:rsid w:val="00755C78"/>
    <w:rsid w:val="00765A5E"/>
    <w:rsid w:val="007D6139"/>
    <w:rsid w:val="0088344A"/>
    <w:rsid w:val="009213BC"/>
    <w:rsid w:val="009E2B02"/>
    <w:rsid w:val="009E693F"/>
    <w:rsid w:val="00A71868"/>
    <w:rsid w:val="00A77290"/>
    <w:rsid w:val="00A97BEA"/>
    <w:rsid w:val="00AF433A"/>
    <w:rsid w:val="00B0513F"/>
    <w:rsid w:val="00B105B0"/>
    <w:rsid w:val="00C03256"/>
    <w:rsid w:val="00C95A79"/>
    <w:rsid w:val="00CE55A0"/>
    <w:rsid w:val="00D1288C"/>
    <w:rsid w:val="00D31346"/>
    <w:rsid w:val="00DB254A"/>
    <w:rsid w:val="00DE0081"/>
    <w:rsid w:val="00DE2A5E"/>
    <w:rsid w:val="00E11D06"/>
    <w:rsid w:val="00ED3A71"/>
    <w:rsid w:val="00FE2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3B049"/>
  <w15:chartTrackingRefBased/>
  <w15:docId w15:val="{481AB6B0-3390-4DAF-A12B-C1475C8B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B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B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5A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E2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E2B0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E2B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2B0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789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2D46269-2C28-48A5-8806-5B38682D6206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F2E3C8CD-6A88-4901-8C36-497EA201E852}">
      <dgm:prSet phldrT="[Text]"/>
      <dgm:spPr/>
      <dgm:t>
        <a:bodyPr/>
        <a:lstStyle/>
        <a:p>
          <a:r>
            <a:rPr lang="de-DE" dirty="0"/>
            <a:t>Gemeinsame Klarstellung der Aufgabe und Klärung von Fragen. </a:t>
          </a:r>
          <a:endParaRPr lang="en-GB" dirty="0"/>
        </a:p>
      </dgm:t>
    </dgm:pt>
    <dgm:pt modelId="{5F453AF4-058E-4DA5-8B37-5609FCE6C017}" type="parTrans" cxnId="{E92AD9E3-6DB3-4656-9D82-B8BA3576BD91}">
      <dgm:prSet/>
      <dgm:spPr/>
      <dgm:t>
        <a:bodyPr/>
        <a:lstStyle/>
        <a:p>
          <a:endParaRPr lang="en-GB"/>
        </a:p>
      </dgm:t>
    </dgm:pt>
    <dgm:pt modelId="{97FA6DB8-4CB0-4079-A846-EA7A93B58539}" type="sibTrans" cxnId="{E92AD9E3-6DB3-4656-9D82-B8BA3576BD91}">
      <dgm:prSet/>
      <dgm:spPr/>
      <dgm:t>
        <a:bodyPr/>
        <a:lstStyle/>
        <a:p>
          <a:endParaRPr lang="en-GB"/>
        </a:p>
      </dgm:t>
    </dgm:pt>
    <dgm:pt modelId="{E07CA976-F670-4144-9A90-01E43F72B08E}">
      <dgm:prSet phldrT="[Text]"/>
      <dgm:spPr/>
      <dgm:t>
        <a:bodyPr/>
        <a:lstStyle/>
        <a:p>
          <a:endParaRPr lang="en-GB" dirty="0"/>
        </a:p>
      </dgm:t>
    </dgm:pt>
    <dgm:pt modelId="{3571643E-A303-46F2-AC68-9E907DBAB498}" type="parTrans" cxnId="{4E0A2E3F-AB8E-4FAD-97BF-81631CBFE66B}">
      <dgm:prSet/>
      <dgm:spPr/>
      <dgm:t>
        <a:bodyPr/>
        <a:lstStyle/>
        <a:p>
          <a:endParaRPr lang="en-GB"/>
        </a:p>
      </dgm:t>
    </dgm:pt>
    <dgm:pt modelId="{1800CFFC-3FE6-4E70-9874-B15DBA8D6634}" type="sibTrans" cxnId="{4E0A2E3F-AB8E-4FAD-97BF-81631CBFE66B}">
      <dgm:prSet/>
      <dgm:spPr/>
      <dgm:t>
        <a:bodyPr/>
        <a:lstStyle/>
        <a:p>
          <a:endParaRPr lang="en-GB"/>
        </a:p>
      </dgm:t>
    </dgm:pt>
    <dgm:pt modelId="{8B178360-FCAB-4ECA-8EC6-3FB2110A7044}">
      <dgm:prSet phldrT="[Text]"/>
      <dgm:spPr/>
      <dgm:t>
        <a:bodyPr/>
        <a:lstStyle/>
        <a:p>
          <a:r>
            <a:rPr lang="de-DE" dirty="0"/>
            <a:t>Entscheidung für einen Lösungsansatz. </a:t>
          </a:r>
          <a:endParaRPr lang="en-GB" dirty="0"/>
        </a:p>
      </dgm:t>
    </dgm:pt>
    <dgm:pt modelId="{1D4FC6CE-60E2-49E9-88CE-D610400CE53B}" type="parTrans" cxnId="{C23E90D6-4AA0-41B0-A57C-EC9D05DB1697}">
      <dgm:prSet/>
      <dgm:spPr/>
      <dgm:t>
        <a:bodyPr/>
        <a:lstStyle/>
        <a:p>
          <a:endParaRPr lang="en-GB"/>
        </a:p>
      </dgm:t>
    </dgm:pt>
    <dgm:pt modelId="{59E4E804-0A03-4433-BC20-C9338DA8C1C2}" type="sibTrans" cxnId="{C23E90D6-4AA0-41B0-A57C-EC9D05DB1697}">
      <dgm:prSet/>
      <dgm:spPr/>
      <dgm:t>
        <a:bodyPr/>
        <a:lstStyle/>
        <a:p>
          <a:endParaRPr lang="en-GB"/>
        </a:p>
      </dgm:t>
    </dgm:pt>
    <dgm:pt modelId="{2C4D8E4B-DABF-41B3-8BDD-054FC7E1493F}">
      <dgm:prSet phldrT="[Text]"/>
      <dgm:spPr/>
      <dgm:t>
        <a:bodyPr/>
        <a:lstStyle/>
        <a:p>
          <a:endParaRPr lang="en-GB" dirty="0"/>
        </a:p>
      </dgm:t>
    </dgm:pt>
    <dgm:pt modelId="{BC18FC6D-8E7C-4894-9D07-A25DDB391D3C}" type="parTrans" cxnId="{FFE3B03E-F110-43F6-89D4-C95650456D6A}">
      <dgm:prSet/>
      <dgm:spPr/>
      <dgm:t>
        <a:bodyPr/>
        <a:lstStyle/>
        <a:p>
          <a:endParaRPr lang="en-GB"/>
        </a:p>
      </dgm:t>
    </dgm:pt>
    <dgm:pt modelId="{FD81944F-151B-4E3A-982E-2B5735F66650}" type="sibTrans" cxnId="{FFE3B03E-F110-43F6-89D4-C95650456D6A}">
      <dgm:prSet/>
      <dgm:spPr/>
      <dgm:t>
        <a:bodyPr/>
        <a:lstStyle/>
        <a:p>
          <a:endParaRPr lang="en-GB"/>
        </a:p>
      </dgm:t>
    </dgm:pt>
    <dgm:pt modelId="{5CC61C37-1F2F-4507-9DA3-CF8614869624}">
      <dgm:prSet phldrT="[Text]"/>
      <dgm:spPr/>
      <dgm:t>
        <a:bodyPr/>
        <a:lstStyle/>
        <a:p>
          <a:r>
            <a:rPr lang="de-DE" dirty="0"/>
            <a:t>Erstellen eines Paper-Prototypes.  </a:t>
          </a:r>
          <a:endParaRPr lang="en-GB" dirty="0"/>
        </a:p>
      </dgm:t>
    </dgm:pt>
    <dgm:pt modelId="{C45C07A6-7016-4FE6-A90D-B51B2EF62023}" type="parTrans" cxnId="{426F0AC1-3B13-4A4F-80BA-2BBE626245B3}">
      <dgm:prSet/>
      <dgm:spPr/>
      <dgm:t>
        <a:bodyPr/>
        <a:lstStyle/>
        <a:p>
          <a:endParaRPr lang="en-GB"/>
        </a:p>
      </dgm:t>
    </dgm:pt>
    <dgm:pt modelId="{EBB53E44-0918-43ED-A12B-6F4215196840}" type="sibTrans" cxnId="{426F0AC1-3B13-4A4F-80BA-2BBE626245B3}">
      <dgm:prSet/>
      <dgm:spPr/>
      <dgm:t>
        <a:bodyPr/>
        <a:lstStyle/>
        <a:p>
          <a:endParaRPr lang="en-GB"/>
        </a:p>
      </dgm:t>
    </dgm:pt>
    <dgm:pt modelId="{BC034BFB-A7C6-48E0-BF08-DC29E90D93E1}">
      <dgm:prSet/>
      <dgm:spPr/>
      <dgm:t>
        <a:bodyPr/>
        <a:lstStyle/>
        <a:p>
          <a:endParaRPr lang="en-GB"/>
        </a:p>
      </dgm:t>
    </dgm:pt>
    <dgm:pt modelId="{1E709418-A3A4-46A4-A347-218DD4834DDE}" type="parTrans" cxnId="{8623C687-3EC8-4C2E-8B0C-527E4FF5A40F}">
      <dgm:prSet/>
      <dgm:spPr/>
      <dgm:t>
        <a:bodyPr/>
        <a:lstStyle/>
        <a:p>
          <a:endParaRPr lang="en-GB"/>
        </a:p>
      </dgm:t>
    </dgm:pt>
    <dgm:pt modelId="{91BA8EFA-4608-42A9-B40C-E901A50F1EA7}" type="sibTrans" cxnId="{8623C687-3EC8-4C2E-8B0C-527E4FF5A40F}">
      <dgm:prSet/>
      <dgm:spPr/>
      <dgm:t>
        <a:bodyPr/>
        <a:lstStyle/>
        <a:p>
          <a:endParaRPr lang="en-GB"/>
        </a:p>
      </dgm:t>
    </dgm:pt>
    <dgm:pt modelId="{AB7337EB-8D20-4126-BBDA-CE4AB2AA74E5}">
      <dgm:prSet/>
      <dgm:spPr/>
      <dgm:t>
        <a:bodyPr/>
        <a:lstStyle/>
        <a:p>
          <a:endParaRPr lang="en-GB"/>
        </a:p>
      </dgm:t>
    </dgm:pt>
    <dgm:pt modelId="{61FBCAC8-2222-4DD6-8AC7-33C6D8C40AB1}" type="parTrans" cxnId="{DF206E2B-706E-42FD-8F0A-2C8636219D8D}">
      <dgm:prSet/>
      <dgm:spPr/>
      <dgm:t>
        <a:bodyPr/>
        <a:lstStyle/>
        <a:p>
          <a:endParaRPr lang="en-GB"/>
        </a:p>
      </dgm:t>
    </dgm:pt>
    <dgm:pt modelId="{D2CE7A71-9868-4D50-AB37-3A044A3F3EDC}" type="sibTrans" cxnId="{DF206E2B-706E-42FD-8F0A-2C8636219D8D}">
      <dgm:prSet/>
      <dgm:spPr/>
      <dgm:t>
        <a:bodyPr/>
        <a:lstStyle/>
        <a:p>
          <a:endParaRPr lang="en-GB"/>
        </a:p>
      </dgm:t>
    </dgm:pt>
    <dgm:pt modelId="{52FBD9B4-1505-4498-8824-2862F420877D}">
      <dgm:prSet/>
      <dgm:spPr/>
      <dgm:t>
        <a:bodyPr/>
        <a:lstStyle/>
        <a:p>
          <a:endParaRPr lang="en-GB"/>
        </a:p>
      </dgm:t>
    </dgm:pt>
    <dgm:pt modelId="{574AB11D-CBD8-40DC-BFBC-6D1616B2B2D3}" type="parTrans" cxnId="{B7958F45-54CE-43FE-9DEB-CC8D825360DC}">
      <dgm:prSet/>
      <dgm:spPr/>
      <dgm:t>
        <a:bodyPr/>
        <a:lstStyle/>
        <a:p>
          <a:endParaRPr lang="en-GB"/>
        </a:p>
      </dgm:t>
    </dgm:pt>
    <dgm:pt modelId="{1F860FA9-82ED-4E12-8E21-7D95B3E727A5}" type="sibTrans" cxnId="{B7958F45-54CE-43FE-9DEB-CC8D825360DC}">
      <dgm:prSet/>
      <dgm:spPr/>
      <dgm:t>
        <a:bodyPr/>
        <a:lstStyle/>
        <a:p>
          <a:endParaRPr lang="en-GB"/>
        </a:p>
      </dgm:t>
    </dgm:pt>
    <dgm:pt modelId="{5C77FF31-67B4-4C67-94B0-18AE7DF91CD8}">
      <dgm:prSet/>
      <dgm:spPr/>
      <dgm:t>
        <a:bodyPr/>
        <a:lstStyle/>
        <a:p>
          <a:endParaRPr lang="en-GB"/>
        </a:p>
      </dgm:t>
    </dgm:pt>
    <dgm:pt modelId="{0953ADBE-500C-4041-8739-796E28F7071C}" type="parTrans" cxnId="{523379E6-51DB-449A-8DB7-86EEF5D5A6F9}">
      <dgm:prSet/>
      <dgm:spPr/>
      <dgm:t>
        <a:bodyPr/>
        <a:lstStyle/>
        <a:p>
          <a:endParaRPr lang="en-GB"/>
        </a:p>
      </dgm:t>
    </dgm:pt>
    <dgm:pt modelId="{FC1D6E94-0191-4699-8F9B-756781E419E3}" type="sibTrans" cxnId="{523379E6-51DB-449A-8DB7-86EEF5D5A6F9}">
      <dgm:prSet/>
      <dgm:spPr/>
      <dgm:t>
        <a:bodyPr/>
        <a:lstStyle/>
        <a:p>
          <a:endParaRPr lang="en-GB"/>
        </a:p>
      </dgm:t>
    </dgm:pt>
    <dgm:pt modelId="{6FB532EF-170D-4006-9641-BAB52E3964E1}">
      <dgm:prSet/>
      <dgm:spPr/>
      <dgm:t>
        <a:bodyPr/>
        <a:lstStyle/>
        <a:p>
          <a:r>
            <a:rPr lang="de-DE"/>
            <a:t>Recherche über in den kommenden Jahren bedrohte Jobs. </a:t>
          </a:r>
          <a:endParaRPr lang="en-GB"/>
        </a:p>
      </dgm:t>
    </dgm:pt>
    <dgm:pt modelId="{7A714724-3492-4645-9707-6068BF70F9D8}" type="parTrans" cxnId="{EFA6CF58-BC19-4E9A-BD4C-FEDC46864CED}">
      <dgm:prSet/>
      <dgm:spPr/>
      <dgm:t>
        <a:bodyPr/>
        <a:lstStyle/>
        <a:p>
          <a:endParaRPr lang="en-GB"/>
        </a:p>
      </dgm:t>
    </dgm:pt>
    <dgm:pt modelId="{323F7561-6C0A-450D-9027-B4E0246C5F33}" type="sibTrans" cxnId="{EFA6CF58-BC19-4E9A-BD4C-FEDC46864CED}">
      <dgm:prSet/>
      <dgm:spPr/>
      <dgm:t>
        <a:bodyPr/>
        <a:lstStyle/>
        <a:p>
          <a:endParaRPr lang="en-GB"/>
        </a:p>
      </dgm:t>
    </dgm:pt>
    <dgm:pt modelId="{13F6E93A-26F2-49D4-B1F4-597E1BB7FA8E}">
      <dgm:prSet/>
      <dgm:spPr/>
      <dgm:t>
        <a:bodyPr/>
        <a:lstStyle/>
        <a:p>
          <a:r>
            <a:rPr lang="de-DE"/>
            <a:t>Einigung über Weinbauern als Thema unseres Projekts. </a:t>
          </a:r>
          <a:endParaRPr lang="en-GB"/>
        </a:p>
      </dgm:t>
    </dgm:pt>
    <dgm:pt modelId="{CCED9C71-8379-467F-A19A-8F3C958F193C}" type="parTrans" cxnId="{16412860-6906-46BB-86D8-344121726A05}">
      <dgm:prSet/>
      <dgm:spPr/>
      <dgm:t>
        <a:bodyPr/>
        <a:lstStyle/>
        <a:p>
          <a:endParaRPr lang="en-GB"/>
        </a:p>
      </dgm:t>
    </dgm:pt>
    <dgm:pt modelId="{4EDE9D3C-BEDF-4A66-9FF0-A3C0978EC698}" type="sibTrans" cxnId="{16412860-6906-46BB-86D8-344121726A05}">
      <dgm:prSet/>
      <dgm:spPr/>
      <dgm:t>
        <a:bodyPr/>
        <a:lstStyle/>
        <a:p>
          <a:endParaRPr lang="en-GB"/>
        </a:p>
      </dgm:t>
    </dgm:pt>
    <dgm:pt modelId="{23D4653F-D57A-44D0-81F6-EAAA99FF5F82}">
      <dgm:prSet/>
      <dgm:spPr/>
      <dgm:t>
        <a:bodyPr/>
        <a:lstStyle/>
        <a:p>
          <a:r>
            <a:rPr lang="de-DE"/>
            <a:t>Erstellung einer Persona (Frank). </a:t>
          </a:r>
          <a:endParaRPr lang="en-GB"/>
        </a:p>
      </dgm:t>
    </dgm:pt>
    <dgm:pt modelId="{77943B77-E73D-40B4-94F3-60F9B4768B44}" type="parTrans" cxnId="{C3671663-58C8-47F1-9B8A-A25B533248E9}">
      <dgm:prSet/>
      <dgm:spPr/>
      <dgm:t>
        <a:bodyPr/>
        <a:lstStyle/>
        <a:p>
          <a:endParaRPr lang="en-GB"/>
        </a:p>
      </dgm:t>
    </dgm:pt>
    <dgm:pt modelId="{E3B59923-E3D3-4A96-8610-867D7128729B}" type="sibTrans" cxnId="{C3671663-58C8-47F1-9B8A-A25B533248E9}">
      <dgm:prSet/>
      <dgm:spPr/>
      <dgm:t>
        <a:bodyPr/>
        <a:lstStyle/>
        <a:p>
          <a:endParaRPr lang="en-GB"/>
        </a:p>
      </dgm:t>
    </dgm:pt>
    <dgm:pt modelId="{B199F45D-C48F-41A3-B2F3-EA00B9F52479}">
      <dgm:prSet/>
      <dgm:spPr/>
      <dgm:t>
        <a:bodyPr/>
        <a:lstStyle/>
        <a:p>
          <a:r>
            <a:rPr lang="de-DE"/>
            <a:t>Brainstorming und Visualisierung verschiedener Lösungsansätze am Whiteboard. </a:t>
          </a:r>
          <a:endParaRPr lang="en-GB"/>
        </a:p>
      </dgm:t>
    </dgm:pt>
    <dgm:pt modelId="{0740875C-C2E0-47E5-AFA3-0BDF3B5E1668}" type="parTrans" cxnId="{384BFB62-75B1-46D7-84C6-C92E14A5CBB9}">
      <dgm:prSet/>
      <dgm:spPr/>
      <dgm:t>
        <a:bodyPr/>
        <a:lstStyle/>
        <a:p>
          <a:endParaRPr lang="en-GB"/>
        </a:p>
      </dgm:t>
    </dgm:pt>
    <dgm:pt modelId="{2994822A-9227-4944-AC9C-51FD079A9195}" type="sibTrans" cxnId="{384BFB62-75B1-46D7-84C6-C92E14A5CBB9}">
      <dgm:prSet/>
      <dgm:spPr/>
      <dgm:t>
        <a:bodyPr/>
        <a:lstStyle/>
        <a:p>
          <a:endParaRPr lang="en-GB"/>
        </a:p>
      </dgm:t>
    </dgm:pt>
    <dgm:pt modelId="{A8CBB4E0-82EC-4646-ABCF-04802C3C34F8}">
      <dgm:prSet/>
      <dgm:spPr/>
      <dgm:t>
        <a:bodyPr/>
        <a:lstStyle/>
        <a:p>
          <a:endParaRPr lang="en-GB"/>
        </a:p>
      </dgm:t>
    </dgm:pt>
    <dgm:pt modelId="{22D48415-B6F2-4BAA-98C4-81940368F660}" type="parTrans" cxnId="{4B7A663B-9ADF-4A66-825E-7E5F2BDF84F9}">
      <dgm:prSet/>
      <dgm:spPr/>
      <dgm:t>
        <a:bodyPr/>
        <a:lstStyle/>
        <a:p>
          <a:endParaRPr lang="en-GB"/>
        </a:p>
      </dgm:t>
    </dgm:pt>
    <dgm:pt modelId="{B42FA478-1C15-4765-8EF6-6CF2D0BAC608}" type="sibTrans" cxnId="{4B7A663B-9ADF-4A66-825E-7E5F2BDF84F9}">
      <dgm:prSet/>
      <dgm:spPr/>
      <dgm:t>
        <a:bodyPr/>
        <a:lstStyle/>
        <a:p>
          <a:endParaRPr lang="en-GB"/>
        </a:p>
      </dgm:t>
    </dgm:pt>
    <dgm:pt modelId="{99903EBA-377F-4B42-9C57-20CF09157D08}">
      <dgm:prSet/>
      <dgm:spPr/>
      <dgm:t>
        <a:bodyPr/>
        <a:lstStyle/>
        <a:p>
          <a:r>
            <a:rPr lang="de-DE"/>
            <a:t>Vorstellung vor Brita und Thomas und Feedback zum Ansatz.</a:t>
          </a:r>
          <a:endParaRPr lang="en-GB"/>
        </a:p>
      </dgm:t>
    </dgm:pt>
    <dgm:pt modelId="{70597761-7261-4B39-AC13-78108102E13D}" type="parTrans" cxnId="{4FDB335E-677B-4C6F-9683-843B4E496D94}">
      <dgm:prSet/>
      <dgm:spPr/>
      <dgm:t>
        <a:bodyPr/>
        <a:lstStyle/>
        <a:p>
          <a:endParaRPr lang="en-GB"/>
        </a:p>
      </dgm:t>
    </dgm:pt>
    <dgm:pt modelId="{FC8638E0-03BD-4D42-ABDB-1BF999762C27}" type="sibTrans" cxnId="{4FDB335E-677B-4C6F-9683-843B4E496D94}">
      <dgm:prSet/>
      <dgm:spPr/>
      <dgm:t>
        <a:bodyPr/>
        <a:lstStyle/>
        <a:p>
          <a:endParaRPr lang="en-GB"/>
        </a:p>
      </dgm:t>
    </dgm:pt>
    <dgm:pt modelId="{CB1DE286-6CFB-4BEB-94B3-BDF3EC7D98DD}">
      <dgm:prSet phldrT="[Text]"/>
      <dgm:spPr/>
      <dgm:t>
        <a:bodyPr/>
        <a:lstStyle/>
        <a:p>
          <a:endParaRPr lang="en-GB" dirty="0"/>
        </a:p>
      </dgm:t>
    </dgm:pt>
    <dgm:pt modelId="{6B744037-9FB4-4DA5-ABBD-316C81B610D6}" type="sibTrans" cxnId="{A3370E2B-1B96-458F-87AB-BE76C4795B23}">
      <dgm:prSet/>
      <dgm:spPr/>
      <dgm:t>
        <a:bodyPr/>
        <a:lstStyle/>
        <a:p>
          <a:endParaRPr lang="en-GB"/>
        </a:p>
      </dgm:t>
    </dgm:pt>
    <dgm:pt modelId="{BB7DD90C-17D3-4F4B-96ED-281AAAA0FBB6}" type="parTrans" cxnId="{A3370E2B-1B96-458F-87AB-BE76C4795B23}">
      <dgm:prSet/>
      <dgm:spPr/>
      <dgm:t>
        <a:bodyPr/>
        <a:lstStyle/>
        <a:p>
          <a:endParaRPr lang="en-GB"/>
        </a:p>
      </dgm:t>
    </dgm:pt>
    <dgm:pt modelId="{AC8A806D-6DC0-4B8B-A1CE-79668BAEC576}" type="pres">
      <dgm:prSet presAssocID="{A2D46269-2C28-48A5-8806-5B38682D6206}" presName="linearFlow" presStyleCnt="0">
        <dgm:presLayoutVars>
          <dgm:dir/>
          <dgm:animLvl val="lvl"/>
          <dgm:resizeHandles val="exact"/>
        </dgm:presLayoutVars>
      </dgm:prSet>
      <dgm:spPr/>
    </dgm:pt>
    <dgm:pt modelId="{CEA47E59-3419-48F5-A841-1FFF4B915273}" type="pres">
      <dgm:prSet presAssocID="{CB1DE286-6CFB-4BEB-94B3-BDF3EC7D98DD}" presName="composite" presStyleCnt="0"/>
      <dgm:spPr/>
    </dgm:pt>
    <dgm:pt modelId="{86E3223D-52ED-4E9B-8CB4-E963DFE80DCD}" type="pres">
      <dgm:prSet presAssocID="{CB1DE286-6CFB-4BEB-94B3-BDF3EC7D98DD}" presName="parentText" presStyleLbl="alignNode1" presStyleIdx="0" presStyleCnt="8">
        <dgm:presLayoutVars>
          <dgm:chMax val="1"/>
          <dgm:bulletEnabled val="1"/>
        </dgm:presLayoutVars>
      </dgm:prSet>
      <dgm:spPr/>
    </dgm:pt>
    <dgm:pt modelId="{19A8F363-EB0D-4BE1-BC98-7EA884DD864D}" type="pres">
      <dgm:prSet presAssocID="{CB1DE286-6CFB-4BEB-94B3-BDF3EC7D98DD}" presName="descendantText" presStyleLbl="alignAcc1" presStyleIdx="0" presStyleCnt="8">
        <dgm:presLayoutVars>
          <dgm:bulletEnabled val="1"/>
        </dgm:presLayoutVars>
      </dgm:prSet>
      <dgm:spPr/>
    </dgm:pt>
    <dgm:pt modelId="{0C00B11B-8273-412C-869F-B0365897B1E2}" type="pres">
      <dgm:prSet presAssocID="{6B744037-9FB4-4DA5-ABBD-316C81B610D6}" presName="sp" presStyleCnt="0"/>
      <dgm:spPr/>
    </dgm:pt>
    <dgm:pt modelId="{A17872FE-1BC8-4CD1-AF11-7BCF783BE0F7}" type="pres">
      <dgm:prSet presAssocID="{BC034BFB-A7C6-48E0-BF08-DC29E90D93E1}" presName="composite" presStyleCnt="0"/>
      <dgm:spPr/>
    </dgm:pt>
    <dgm:pt modelId="{3BC7ABEE-7300-4C6C-A069-159D39BAD0C4}" type="pres">
      <dgm:prSet presAssocID="{BC034BFB-A7C6-48E0-BF08-DC29E90D93E1}" presName="parentText" presStyleLbl="alignNode1" presStyleIdx="1" presStyleCnt="8">
        <dgm:presLayoutVars>
          <dgm:chMax val="1"/>
          <dgm:bulletEnabled val="1"/>
        </dgm:presLayoutVars>
      </dgm:prSet>
      <dgm:spPr/>
    </dgm:pt>
    <dgm:pt modelId="{239303D3-FA03-4BCC-935A-0CE6A495ECC8}" type="pres">
      <dgm:prSet presAssocID="{BC034BFB-A7C6-48E0-BF08-DC29E90D93E1}" presName="descendantText" presStyleLbl="alignAcc1" presStyleIdx="1" presStyleCnt="8">
        <dgm:presLayoutVars>
          <dgm:bulletEnabled val="1"/>
        </dgm:presLayoutVars>
      </dgm:prSet>
      <dgm:spPr/>
    </dgm:pt>
    <dgm:pt modelId="{49908E77-1691-48EC-AF9B-85044CDECD2F}" type="pres">
      <dgm:prSet presAssocID="{91BA8EFA-4608-42A9-B40C-E901A50F1EA7}" presName="sp" presStyleCnt="0"/>
      <dgm:spPr/>
    </dgm:pt>
    <dgm:pt modelId="{7B7CF0C2-9269-4778-A3BA-6BBEE1176F94}" type="pres">
      <dgm:prSet presAssocID="{AB7337EB-8D20-4126-BBDA-CE4AB2AA74E5}" presName="composite" presStyleCnt="0"/>
      <dgm:spPr/>
    </dgm:pt>
    <dgm:pt modelId="{7358317B-F6E5-49EF-976B-3F377E10B656}" type="pres">
      <dgm:prSet presAssocID="{AB7337EB-8D20-4126-BBDA-CE4AB2AA74E5}" presName="parentText" presStyleLbl="alignNode1" presStyleIdx="2" presStyleCnt="8">
        <dgm:presLayoutVars>
          <dgm:chMax val="1"/>
          <dgm:bulletEnabled val="1"/>
        </dgm:presLayoutVars>
      </dgm:prSet>
      <dgm:spPr/>
    </dgm:pt>
    <dgm:pt modelId="{B44C9677-6CF6-4089-A16E-0B6298047E11}" type="pres">
      <dgm:prSet presAssocID="{AB7337EB-8D20-4126-BBDA-CE4AB2AA74E5}" presName="descendantText" presStyleLbl="alignAcc1" presStyleIdx="2" presStyleCnt="8">
        <dgm:presLayoutVars>
          <dgm:bulletEnabled val="1"/>
        </dgm:presLayoutVars>
      </dgm:prSet>
      <dgm:spPr/>
    </dgm:pt>
    <dgm:pt modelId="{1CBEB9AD-11C3-40EF-BC4F-E7879F882185}" type="pres">
      <dgm:prSet presAssocID="{D2CE7A71-9868-4D50-AB37-3A044A3F3EDC}" presName="sp" presStyleCnt="0"/>
      <dgm:spPr/>
    </dgm:pt>
    <dgm:pt modelId="{78A1BA28-83C1-4E12-89B6-A5AF9B07EB3A}" type="pres">
      <dgm:prSet presAssocID="{52FBD9B4-1505-4498-8824-2862F420877D}" presName="composite" presStyleCnt="0"/>
      <dgm:spPr/>
    </dgm:pt>
    <dgm:pt modelId="{708F3492-6252-477D-B880-2822978052DC}" type="pres">
      <dgm:prSet presAssocID="{52FBD9B4-1505-4498-8824-2862F420877D}" presName="parentText" presStyleLbl="alignNode1" presStyleIdx="3" presStyleCnt="8">
        <dgm:presLayoutVars>
          <dgm:chMax val="1"/>
          <dgm:bulletEnabled val="1"/>
        </dgm:presLayoutVars>
      </dgm:prSet>
      <dgm:spPr/>
    </dgm:pt>
    <dgm:pt modelId="{4ADBE35E-1A4B-4E9B-97C3-6E425B101818}" type="pres">
      <dgm:prSet presAssocID="{52FBD9B4-1505-4498-8824-2862F420877D}" presName="descendantText" presStyleLbl="alignAcc1" presStyleIdx="3" presStyleCnt="8">
        <dgm:presLayoutVars>
          <dgm:bulletEnabled val="1"/>
        </dgm:presLayoutVars>
      </dgm:prSet>
      <dgm:spPr/>
    </dgm:pt>
    <dgm:pt modelId="{8D6A049C-5753-47CF-B514-9C3BD5CC8776}" type="pres">
      <dgm:prSet presAssocID="{1F860FA9-82ED-4E12-8E21-7D95B3E727A5}" presName="sp" presStyleCnt="0"/>
      <dgm:spPr/>
    </dgm:pt>
    <dgm:pt modelId="{BAC4A463-CDF3-4B0E-9E08-8F075963E818}" type="pres">
      <dgm:prSet presAssocID="{5C77FF31-67B4-4C67-94B0-18AE7DF91CD8}" presName="composite" presStyleCnt="0"/>
      <dgm:spPr/>
    </dgm:pt>
    <dgm:pt modelId="{A69D9544-C0C5-4C64-AC67-13054D603102}" type="pres">
      <dgm:prSet presAssocID="{5C77FF31-67B4-4C67-94B0-18AE7DF91CD8}" presName="parentText" presStyleLbl="alignNode1" presStyleIdx="4" presStyleCnt="8">
        <dgm:presLayoutVars>
          <dgm:chMax val="1"/>
          <dgm:bulletEnabled val="1"/>
        </dgm:presLayoutVars>
      </dgm:prSet>
      <dgm:spPr/>
    </dgm:pt>
    <dgm:pt modelId="{D5A102A4-96FE-4DA1-B139-085FDDEC14F3}" type="pres">
      <dgm:prSet presAssocID="{5C77FF31-67B4-4C67-94B0-18AE7DF91CD8}" presName="descendantText" presStyleLbl="alignAcc1" presStyleIdx="4" presStyleCnt="8">
        <dgm:presLayoutVars>
          <dgm:bulletEnabled val="1"/>
        </dgm:presLayoutVars>
      </dgm:prSet>
      <dgm:spPr/>
    </dgm:pt>
    <dgm:pt modelId="{EE58D38F-B230-410E-A054-C95E02FE09B8}" type="pres">
      <dgm:prSet presAssocID="{FC1D6E94-0191-4699-8F9B-756781E419E3}" presName="sp" presStyleCnt="0"/>
      <dgm:spPr/>
    </dgm:pt>
    <dgm:pt modelId="{B14A2C7B-7C3F-4F47-93E0-23EC3FE6A262}" type="pres">
      <dgm:prSet presAssocID="{E07CA976-F670-4144-9A90-01E43F72B08E}" presName="composite" presStyleCnt="0"/>
      <dgm:spPr/>
    </dgm:pt>
    <dgm:pt modelId="{0AFAD8CF-AA1F-486B-BD30-F5F250E814C6}" type="pres">
      <dgm:prSet presAssocID="{E07CA976-F670-4144-9A90-01E43F72B08E}" presName="parentText" presStyleLbl="alignNode1" presStyleIdx="5" presStyleCnt="8">
        <dgm:presLayoutVars>
          <dgm:chMax val="1"/>
          <dgm:bulletEnabled val="1"/>
        </dgm:presLayoutVars>
      </dgm:prSet>
      <dgm:spPr/>
    </dgm:pt>
    <dgm:pt modelId="{B63F5132-9971-464D-8296-6AE3CB8FF2FC}" type="pres">
      <dgm:prSet presAssocID="{E07CA976-F670-4144-9A90-01E43F72B08E}" presName="descendantText" presStyleLbl="alignAcc1" presStyleIdx="5" presStyleCnt="8">
        <dgm:presLayoutVars>
          <dgm:bulletEnabled val="1"/>
        </dgm:presLayoutVars>
      </dgm:prSet>
      <dgm:spPr/>
    </dgm:pt>
    <dgm:pt modelId="{4946386E-C4B6-40D5-BA24-516F07221156}" type="pres">
      <dgm:prSet presAssocID="{1800CFFC-3FE6-4E70-9874-B15DBA8D6634}" presName="sp" presStyleCnt="0"/>
      <dgm:spPr/>
    </dgm:pt>
    <dgm:pt modelId="{57AC579B-48C9-424B-B210-CF087E28004F}" type="pres">
      <dgm:prSet presAssocID="{2C4D8E4B-DABF-41B3-8BDD-054FC7E1493F}" presName="composite" presStyleCnt="0"/>
      <dgm:spPr/>
    </dgm:pt>
    <dgm:pt modelId="{90253194-4472-420E-866A-178D4CC97E6D}" type="pres">
      <dgm:prSet presAssocID="{2C4D8E4B-DABF-41B3-8BDD-054FC7E1493F}" presName="parentText" presStyleLbl="alignNode1" presStyleIdx="6" presStyleCnt="8">
        <dgm:presLayoutVars>
          <dgm:chMax val="1"/>
          <dgm:bulletEnabled val="1"/>
        </dgm:presLayoutVars>
      </dgm:prSet>
      <dgm:spPr/>
    </dgm:pt>
    <dgm:pt modelId="{6DFACA73-BC6C-4A61-AE2A-87CBF1024A83}" type="pres">
      <dgm:prSet presAssocID="{2C4D8E4B-DABF-41B3-8BDD-054FC7E1493F}" presName="descendantText" presStyleLbl="alignAcc1" presStyleIdx="6" presStyleCnt="8">
        <dgm:presLayoutVars>
          <dgm:bulletEnabled val="1"/>
        </dgm:presLayoutVars>
      </dgm:prSet>
      <dgm:spPr/>
    </dgm:pt>
    <dgm:pt modelId="{12C4DB33-AC08-4A60-8E0D-1B50DD2A24A0}" type="pres">
      <dgm:prSet presAssocID="{FD81944F-151B-4E3A-982E-2B5735F66650}" presName="sp" presStyleCnt="0"/>
      <dgm:spPr/>
    </dgm:pt>
    <dgm:pt modelId="{ABCAD01B-CCBF-4B10-AF02-45382AE2CA9A}" type="pres">
      <dgm:prSet presAssocID="{A8CBB4E0-82EC-4646-ABCF-04802C3C34F8}" presName="composite" presStyleCnt="0"/>
      <dgm:spPr/>
    </dgm:pt>
    <dgm:pt modelId="{BDB5BC30-4994-4036-B73D-06CB941653DC}" type="pres">
      <dgm:prSet presAssocID="{A8CBB4E0-82EC-4646-ABCF-04802C3C34F8}" presName="parentText" presStyleLbl="alignNode1" presStyleIdx="7" presStyleCnt="8">
        <dgm:presLayoutVars>
          <dgm:chMax val="1"/>
          <dgm:bulletEnabled val="1"/>
        </dgm:presLayoutVars>
      </dgm:prSet>
      <dgm:spPr/>
    </dgm:pt>
    <dgm:pt modelId="{C1A8584A-9986-46EF-9BC7-568DF4C48000}" type="pres">
      <dgm:prSet presAssocID="{A8CBB4E0-82EC-4646-ABCF-04802C3C34F8}" presName="descendantText" presStyleLbl="alignAcc1" presStyleIdx="7" presStyleCnt="8">
        <dgm:presLayoutVars>
          <dgm:bulletEnabled val="1"/>
        </dgm:presLayoutVars>
      </dgm:prSet>
      <dgm:spPr/>
    </dgm:pt>
  </dgm:ptLst>
  <dgm:cxnLst>
    <dgm:cxn modelId="{866D1301-520D-4C7F-AE0B-938F50BB720C}" type="presOf" srcId="{23D4653F-D57A-44D0-81F6-EAAA99FF5F82}" destId="{4ADBE35E-1A4B-4E9B-97C3-6E425B101818}" srcOrd="0" destOrd="0" presId="urn:microsoft.com/office/officeart/2005/8/layout/chevron2"/>
    <dgm:cxn modelId="{ABF95C0F-253A-4448-906D-EDBE293B1308}" type="presOf" srcId="{52FBD9B4-1505-4498-8824-2862F420877D}" destId="{708F3492-6252-477D-B880-2822978052DC}" srcOrd="0" destOrd="0" presId="urn:microsoft.com/office/officeart/2005/8/layout/chevron2"/>
    <dgm:cxn modelId="{C92BCD17-8507-4CE4-B8D1-16425BF09461}" type="presOf" srcId="{E07CA976-F670-4144-9A90-01E43F72B08E}" destId="{0AFAD8CF-AA1F-486B-BD30-F5F250E814C6}" srcOrd="0" destOrd="0" presId="urn:microsoft.com/office/officeart/2005/8/layout/chevron2"/>
    <dgm:cxn modelId="{0C93881C-A5AB-4432-921E-F150FB29D782}" type="presOf" srcId="{A2D46269-2C28-48A5-8806-5B38682D6206}" destId="{AC8A806D-6DC0-4B8B-A1CE-79668BAEC576}" srcOrd="0" destOrd="0" presId="urn:microsoft.com/office/officeart/2005/8/layout/chevron2"/>
    <dgm:cxn modelId="{4D035F1E-7D18-407C-9BF6-0C1EB59961D2}" type="presOf" srcId="{BC034BFB-A7C6-48E0-BF08-DC29E90D93E1}" destId="{3BC7ABEE-7300-4C6C-A069-159D39BAD0C4}" srcOrd="0" destOrd="0" presId="urn:microsoft.com/office/officeart/2005/8/layout/chevron2"/>
    <dgm:cxn modelId="{B6C8F428-5E3F-4B9B-AC3C-8CC7C036879D}" type="presOf" srcId="{5C77FF31-67B4-4C67-94B0-18AE7DF91CD8}" destId="{A69D9544-C0C5-4C64-AC67-13054D603102}" srcOrd="0" destOrd="0" presId="urn:microsoft.com/office/officeart/2005/8/layout/chevron2"/>
    <dgm:cxn modelId="{A3370E2B-1B96-458F-87AB-BE76C4795B23}" srcId="{A2D46269-2C28-48A5-8806-5B38682D6206}" destId="{CB1DE286-6CFB-4BEB-94B3-BDF3EC7D98DD}" srcOrd="0" destOrd="0" parTransId="{BB7DD90C-17D3-4F4B-96ED-281AAAA0FBB6}" sibTransId="{6B744037-9FB4-4DA5-ABBD-316C81B610D6}"/>
    <dgm:cxn modelId="{DF206E2B-706E-42FD-8F0A-2C8636219D8D}" srcId="{A2D46269-2C28-48A5-8806-5B38682D6206}" destId="{AB7337EB-8D20-4126-BBDA-CE4AB2AA74E5}" srcOrd="2" destOrd="0" parTransId="{61FBCAC8-2222-4DD6-8AC7-33C6D8C40AB1}" sibTransId="{D2CE7A71-9868-4D50-AB37-3A044A3F3EDC}"/>
    <dgm:cxn modelId="{4B7A663B-9ADF-4A66-825E-7E5F2BDF84F9}" srcId="{A2D46269-2C28-48A5-8806-5B38682D6206}" destId="{A8CBB4E0-82EC-4646-ABCF-04802C3C34F8}" srcOrd="7" destOrd="0" parTransId="{22D48415-B6F2-4BAA-98C4-81940368F660}" sibTransId="{B42FA478-1C15-4765-8EF6-6CF2D0BAC608}"/>
    <dgm:cxn modelId="{04807B3B-B278-4149-B183-D8CB7983AE53}" type="presOf" srcId="{13F6E93A-26F2-49D4-B1F4-597E1BB7FA8E}" destId="{B44C9677-6CF6-4089-A16E-0B6298047E11}" srcOrd="0" destOrd="0" presId="urn:microsoft.com/office/officeart/2005/8/layout/chevron2"/>
    <dgm:cxn modelId="{FFE3B03E-F110-43F6-89D4-C95650456D6A}" srcId="{A2D46269-2C28-48A5-8806-5B38682D6206}" destId="{2C4D8E4B-DABF-41B3-8BDD-054FC7E1493F}" srcOrd="6" destOrd="0" parTransId="{BC18FC6D-8E7C-4894-9D07-A25DDB391D3C}" sibTransId="{FD81944F-151B-4E3A-982E-2B5735F66650}"/>
    <dgm:cxn modelId="{4E0A2E3F-AB8E-4FAD-97BF-81631CBFE66B}" srcId="{A2D46269-2C28-48A5-8806-5B38682D6206}" destId="{E07CA976-F670-4144-9A90-01E43F72B08E}" srcOrd="5" destOrd="0" parTransId="{3571643E-A303-46F2-AC68-9E907DBAB498}" sibTransId="{1800CFFC-3FE6-4E70-9874-B15DBA8D6634}"/>
    <dgm:cxn modelId="{A07C315D-602A-4DE2-AF8B-DB1CF6186DAE}" type="presOf" srcId="{B199F45D-C48F-41A3-B2F3-EA00B9F52479}" destId="{D5A102A4-96FE-4DA1-B139-085FDDEC14F3}" srcOrd="0" destOrd="0" presId="urn:microsoft.com/office/officeart/2005/8/layout/chevron2"/>
    <dgm:cxn modelId="{4FDB335E-677B-4C6F-9683-843B4E496D94}" srcId="{A8CBB4E0-82EC-4646-ABCF-04802C3C34F8}" destId="{99903EBA-377F-4B42-9C57-20CF09157D08}" srcOrd="0" destOrd="0" parTransId="{70597761-7261-4B39-AC13-78108102E13D}" sibTransId="{FC8638E0-03BD-4D42-ABDB-1BF999762C27}"/>
    <dgm:cxn modelId="{16412860-6906-46BB-86D8-344121726A05}" srcId="{AB7337EB-8D20-4126-BBDA-CE4AB2AA74E5}" destId="{13F6E93A-26F2-49D4-B1F4-597E1BB7FA8E}" srcOrd="0" destOrd="0" parTransId="{CCED9C71-8379-467F-A19A-8F3C958F193C}" sibTransId="{4EDE9D3C-BEDF-4A66-9FF0-A3C0978EC698}"/>
    <dgm:cxn modelId="{384BFB62-75B1-46D7-84C6-C92E14A5CBB9}" srcId="{5C77FF31-67B4-4C67-94B0-18AE7DF91CD8}" destId="{B199F45D-C48F-41A3-B2F3-EA00B9F52479}" srcOrd="0" destOrd="0" parTransId="{0740875C-C2E0-47E5-AFA3-0BDF3B5E1668}" sibTransId="{2994822A-9227-4944-AC9C-51FD079A9195}"/>
    <dgm:cxn modelId="{C3671663-58C8-47F1-9B8A-A25B533248E9}" srcId="{52FBD9B4-1505-4498-8824-2862F420877D}" destId="{23D4653F-D57A-44D0-81F6-EAAA99FF5F82}" srcOrd="0" destOrd="0" parTransId="{77943B77-E73D-40B4-94F3-60F9B4768B44}" sibTransId="{E3B59923-E3D3-4A96-8610-867D7128729B}"/>
    <dgm:cxn modelId="{B7958F45-54CE-43FE-9DEB-CC8D825360DC}" srcId="{A2D46269-2C28-48A5-8806-5B38682D6206}" destId="{52FBD9B4-1505-4498-8824-2862F420877D}" srcOrd="3" destOrd="0" parTransId="{574AB11D-CBD8-40DC-BFBC-6D1616B2B2D3}" sibTransId="{1F860FA9-82ED-4E12-8E21-7D95B3E727A5}"/>
    <dgm:cxn modelId="{61CDE066-E476-4A46-9EF0-50F5FF604169}" type="presOf" srcId="{6FB532EF-170D-4006-9641-BAB52E3964E1}" destId="{239303D3-FA03-4BCC-935A-0CE6A495ECC8}" srcOrd="0" destOrd="0" presId="urn:microsoft.com/office/officeart/2005/8/layout/chevron2"/>
    <dgm:cxn modelId="{C1F97E6B-8CF6-409A-ACEF-FEC1F5E93374}" type="presOf" srcId="{99903EBA-377F-4B42-9C57-20CF09157D08}" destId="{C1A8584A-9986-46EF-9BC7-568DF4C48000}" srcOrd="0" destOrd="0" presId="urn:microsoft.com/office/officeart/2005/8/layout/chevron2"/>
    <dgm:cxn modelId="{9CEC7575-061B-409A-8ABD-1DE45BB970A3}" type="presOf" srcId="{A8CBB4E0-82EC-4646-ABCF-04802C3C34F8}" destId="{BDB5BC30-4994-4036-B73D-06CB941653DC}" srcOrd="0" destOrd="0" presId="urn:microsoft.com/office/officeart/2005/8/layout/chevron2"/>
    <dgm:cxn modelId="{EFA6CF58-BC19-4E9A-BD4C-FEDC46864CED}" srcId="{BC034BFB-A7C6-48E0-BF08-DC29E90D93E1}" destId="{6FB532EF-170D-4006-9641-BAB52E3964E1}" srcOrd="0" destOrd="0" parTransId="{7A714724-3492-4645-9707-6068BF70F9D8}" sibTransId="{323F7561-6C0A-450D-9027-B4E0246C5F33}"/>
    <dgm:cxn modelId="{96BF887A-BA3A-4D90-B13D-BFF37CC864D2}" type="presOf" srcId="{2C4D8E4B-DABF-41B3-8BDD-054FC7E1493F}" destId="{90253194-4472-420E-866A-178D4CC97E6D}" srcOrd="0" destOrd="0" presId="urn:microsoft.com/office/officeart/2005/8/layout/chevron2"/>
    <dgm:cxn modelId="{8623C687-3EC8-4C2E-8B0C-527E4FF5A40F}" srcId="{A2D46269-2C28-48A5-8806-5B38682D6206}" destId="{BC034BFB-A7C6-48E0-BF08-DC29E90D93E1}" srcOrd="1" destOrd="0" parTransId="{1E709418-A3A4-46A4-A347-218DD4834DDE}" sibTransId="{91BA8EFA-4608-42A9-B40C-E901A50F1EA7}"/>
    <dgm:cxn modelId="{8EE09B8E-BC36-40AE-B5D8-F0276582548F}" type="presOf" srcId="{F2E3C8CD-6A88-4901-8C36-497EA201E852}" destId="{19A8F363-EB0D-4BE1-BC98-7EA884DD864D}" srcOrd="0" destOrd="0" presId="urn:microsoft.com/office/officeart/2005/8/layout/chevron2"/>
    <dgm:cxn modelId="{2E3E29A9-A124-4F61-96FF-3F8556D6CAF9}" type="presOf" srcId="{8B178360-FCAB-4ECA-8EC6-3FB2110A7044}" destId="{B63F5132-9971-464D-8296-6AE3CB8FF2FC}" srcOrd="0" destOrd="0" presId="urn:microsoft.com/office/officeart/2005/8/layout/chevron2"/>
    <dgm:cxn modelId="{5DD5F7B3-2AFA-4AF5-B400-090B84157F21}" type="presOf" srcId="{AB7337EB-8D20-4126-BBDA-CE4AB2AA74E5}" destId="{7358317B-F6E5-49EF-976B-3F377E10B656}" srcOrd="0" destOrd="0" presId="urn:microsoft.com/office/officeart/2005/8/layout/chevron2"/>
    <dgm:cxn modelId="{426F0AC1-3B13-4A4F-80BA-2BBE626245B3}" srcId="{2C4D8E4B-DABF-41B3-8BDD-054FC7E1493F}" destId="{5CC61C37-1F2F-4507-9DA3-CF8614869624}" srcOrd="0" destOrd="0" parTransId="{C45C07A6-7016-4FE6-A90D-B51B2EF62023}" sibTransId="{EBB53E44-0918-43ED-A12B-6F4215196840}"/>
    <dgm:cxn modelId="{C23E90D6-4AA0-41B0-A57C-EC9D05DB1697}" srcId="{E07CA976-F670-4144-9A90-01E43F72B08E}" destId="{8B178360-FCAB-4ECA-8EC6-3FB2110A7044}" srcOrd="0" destOrd="0" parTransId="{1D4FC6CE-60E2-49E9-88CE-D610400CE53B}" sibTransId="{59E4E804-0A03-4433-BC20-C9338DA8C1C2}"/>
    <dgm:cxn modelId="{0456B7DB-E794-4C0E-B873-32014C57BA52}" type="presOf" srcId="{5CC61C37-1F2F-4507-9DA3-CF8614869624}" destId="{6DFACA73-BC6C-4A61-AE2A-87CBF1024A83}" srcOrd="0" destOrd="0" presId="urn:microsoft.com/office/officeart/2005/8/layout/chevron2"/>
    <dgm:cxn modelId="{E92AD9E3-6DB3-4656-9D82-B8BA3576BD91}" srcId="{CB1DE286-6CFB-4BEB-94B3-BDF3EC7D98DD}" destId="{F2E3C8CD-6A88-4901-8C36-497EA201E852}" srcOrd="0" destOrd="0" parTransId="{5F453AF4-058E-4DA5-8B37-5609FCE6C017}" sibTransId="{97FA6DB8-4CB0-4079-A846-EA7A93B58539}"/>
    <dgm:cxn modelId="{523379E6-51DB-449A-8DB7-86EEF5D5A6F9}" srcId="{A2D46269-2C28-48A5-8806-5B38682D6206}" destId="{5C77FF31-67B4-4C67-94B0-18AE7DF91CD8}" srcOrd="4" destOrd="0" parTransId="{0953ADBE-500C-4041-8739-796E28F7071C}" sibTransId="{FC1D6E94-0191-4699-8F9B-756781E419E3}"/>
    <dgm:cxn modelId="{A9500DFC-165E-4B5C-8486-3774A4D00B18}" type="presOf" srcId="{CB1DE286-6CFB-4BEB-94B3-BDF3EC7D98DD}" destId="{86E3223D-52ED-4E9B-8CB4-E963DFE80DCD}" srcOrd="0" destOrd="0" presId="urn:microsoft.com/office/officeart/2005/8/layout/chevron2"/>
    <dgm:cxn modelId="{5DF92FDA-6AF3-435D-92A8-F674C3BCAEE1}" type="presParOf" srcId="{AC8A806D-6DC0-4B8B-A1CE-79668BAEC576}" destId="{CEA47E59-3419-48F5-A841-1FFF4B915273}" srcOrd="0" destOrd="0" presId="urn:microsoft.com/office/officeart/2005/8/layout/chevron2"/>
    <dgm:cxn modelId="{F3B15339-2759-4417-AD00-9244ED4CCFCB}" type="presParOf" srcId="{CEA47E59-3419-48F5-A841-1FFF4B915273}" destId="{86E3223D-52ED-4E9B-8CB4-E963DFE80DCD}" srcOrd="0" destOrd="0" presId="urn:microsoft.com/office/officeart/2005/8/layout/chevron2"/>
    <dgm:cxn modelId="{CA5D274F-7046-4D2B-AB9D-5FDBA7921BDF}" type="presParOf" srcId="{CEA47E59-3419-48F5-A841-1FFF4B915273}" destId="{19A8F363-EB0D-4BE1-BC98-7EA884DD864D}" srcOrd="1" destOrd="0" presId="urn:microsoft.com/office/officeart/2005/8/layout/chevron2"/>
    <dgm:cxn modelId="{4B8BBF90-9961-4053-B398-644BF5F76584}" type="presParOf" srcId="{AC8A806D-6DC0-4B8B-A1CE-79668BAEC576}" destId="{0C00B11B-8273-412C-869F-B0365897B1E2}" srcOrd="1" destOrd="0" presId="urn:microsoft.com/office/officeart/2005/8/layout/chevron2"/>
    <dgm:cxn modelId="{7AF26D2C-FEFD-4C7B-B127-E13C4789F864}" type="presParOf" srcId="{AC8A806D-6DC0-4B8B-A1CE-79668BAEC576}" destId="{A17872FE-1BC8-4CD1-AF11-7BCF783BE0F7}" srcOrd="2" destOrd="0" presId="urn:microsoft.com/office/officeart/2005/8/layout/chevron2"/>
    <dgm:cxn modelId="{968502C8-6A52-41CB-902F-B6C01715819B}" type="presParOf" srcId="{A17872FE-1BC8-4CD1-AF11-7BCF783BE0F7}" destId="{3BC7ABEE-7300-4C6C-A069-159D39BAD0C4}" srcOrd="0" destOrd="0" presId="urn:microsoft.com/office/officeart/2005/8/layout/chevron2"/>
    <dgm:cxn modelId="{C63DE286-2F16-4C14-AC5C-AED4F2FA4D73}" type="presParOf" srcId="{A17872FE-1BC8-4CD1-AF11-7BCF783BE0F7}" destId="{239303D3-FA03-4BCC-935A-0CE6A495ECC8}" srcOrd="1" destOrd="0" presId="urn:microsoft.com/office/officeart/2005/8/layout/chevron2"/>
    <dgm:cxn modelId="{9941850D-6C5B-465F-91C5-A897376AAF41}" type="presParOf" srcId="{AC8A806D-6DC0-4B8B-A1CE-79668BAEC576}" destId="{49908E77-1691-48EC-AF9B-85044CDECD2F}" srcOrd="3" destOrd="0" presId="urn:microsoft.com/office/officeart/2005/8/layout/chevron2"/>
    <dgm:cxn modelId="{F0D8751A-7E15-4BAC-9EED-7F9937712D05}" type="presParOf" srcId="{AC8A806D-6DC0-4B8B-A1CE-79668BAEC576}" destId="{7B7CF0C2-9269-4778-A3BA-6BBEE1176F94}" srcOrd="4" destOrd="0" presId="urn:microsoft.com/office/officeart/2005/8/layout/chevron2"/>
    <dgm:cxn modelId="{FEAE7776-C302-4A20-AB62-3433B0A6E21E}" type="presParOf" srcId="{7B7CF0C2-9269-4778-A3BA-6BBEE1176F94}" destId="{7358317B-F6E5-49EF-976B-3F377E10B656}" srcOrd="0" destOrd="0" presId="urn:microsoft.com/office/officeart/2005/8/layout/chevron2"/>
    <dgm:cxn modelId="{7DCFE3AD-15CF-43A3-A7A5-68A188B1BEB9}" type="presParOf" srcId="{7B7CF0C2-9269-4778-A3BA-6BBEE1176F94}" destId="{B44C9677-6CF6-4089-A16E-0B6298047E11}" srcOrd="1" destOrd="0" presId="urn:microsoft.com/office/officeart/2005/8/layout/chevron2"/>
    <dgm:cxn modelId="{2D0502FC-0D0A-45A0-B23A-282D043EC990}" type="presParOf" srcId="{AC8A806D-6DC0-4B8B-A1CE-79668BAEC576}" destId="{1CBEB9AD-11C3-40EF-BC4F-E7879F882185}" srcOrd="5" destOrd="0" presId="urn:microsoft.com/office/officeart/2005/8/layout/chevron2"/>
    <dgm:cxn modelId="{D61DB4ED-C61C-4745-833A-CA90774778F8}" type="presParOf" srcId="{AC8A806D-6DC0-4B8B-A1CE-79668BAEC576}" destId="{78A1BA28-83C1-4E12-89B6-A5AF9B07EB3A}" srcOrd="6" destOrd="0" presId="urn:microsoft.com/office/officeart/2005/8/layout/chevron2"/>
    <dgm:cxn modelId="{6FCFEC6B-C8DD-4B2D-A32C-E966AFC09E1A}" type="presParOf" srcId="{78A1BA28-83C1-4E12-89B6-A5AF9B07EB3A}" destId="{708F3492-6252-477D-B880-2822978052DC}" srcOrd="0" destOrd="0" presId="urn:microsoft.com/office/officeart/2005/8/layout/chevron2"/>
    <dgm:cxn modelId="{520C1312-F50B-4763-B08E-ED1304935A09}" type="presParOf" srcId="{78A1BA28-83C1-4E12-89B6-A5AF9B07EB3A}" destId="{4ADBE35E-1A4B-4E9B-97C3-6E425B101818}" srcOrd="1" destOrd="0" presId="urn:microsoft.com/office/officeart/2005/8/layout/chevron2"/>
    <dgm:cxn modelId="{86396ED6-4B80-4A93-A462-898B57A8B04A}" type="presParOf" srcId="{AC8A806D-6DC0-4B8B-A1CE-79668BAEC576}" destId="{8D6A049C-5753-47CF-B514-9C3BD5CC8776}" srcOrd="7" destOrd="0" presId="urn:microsoft.com/office/officeart/2005/8/layout/chevron2"/>
    <dgm:cxn modelId="{83DC658A-7227-4371-A421-023BB57C2229}" type="presParOf" srcId="{AC8A806D-6DC0-4B8B-A1CE-79668BAEC576}" destId="{BAC4A463-CDF3-4B0E-9E08-8F075963E818}" srcOrd="8" destOrd="0" presId="urn:microsoft.com/office/officeart/2005/8/layout/chevron2"/>
    <dgm:cxn modelId="{74C2D3C1-75C2-414C-B694-8D44392A3FF6}" type="presParOf" srcId="{BAC4A463-CDF3-4B0E-9E08-8F075963E818}" destId="{A69D9544-C0C5-4C64-AC67-13054D603102}" srcOrd="0" destOrd="0" presId="urn:microsoft.com/office/officeart/2005/8/layout/chevron2"/>
    <dgm:cxn modelId="{91EFDBD2-B379-4085-A755-9C63579215E1}" type="presParOf" srcId="{BAC4A463-CDF3-4B0E-9E08-8F075963E818}" destId="{D5A102A4-96FE-4DA1-B139-085FDDEC14F3}" srcOrd="1" destOrd="0" presId="urn:microsoft.com/office/officeart/2005/8/layout/chevron2"/>
    <dgm:cxn modelId="{2C8E97DF-6C86-43BB-B434-625427982B3E}" type="presParOf" srcId="{AC8A806D-6DC0-4B8B-A1CE-79668BAEC576}" destId="{EE58D38F-B230-410E-A054-C95E02FE09B8}" srcOrd="9" destOrd="0" presId="urn:microsoft.com/office/officeart/2005/8/layout/chevron2"/>
    <dgm:cxn modelId="{040099DB-8BD1-4A55-8A06-BDB3AFBBA253}" type="presParOf" srcId="{AC8A806D-6DC0-4B8B-A1CE-79668BAEC576}" destId="{B14A2C7B-7C3F-4F47-93E0-23EC3FE6A262}" srcOrd="10" destOrd="0" presId="urn:microsoft.com/office/officeart/2005/8/layout/chevron2"/>
    <dgm:cxn modelId="{28B22F81-5A42-4DCA-A885-305D341F35F7}" type="presParOf" srcId="{B14A2C7B-7C3F-4F47-93E0-23EC3FE6A262}" destId="{0AFAD8CF-AA1F-486B-BD30-F5F250E814C6}" srcOrd="0" destOrd="0" presId="urn:microsoft.com/office/officeart/2005/8/layout/chevron2"/>
    <dgm:cxn modelId="{64842B67-6935-4B7D-88B1-A1AD0014D6E9}" type="presParOf" srcId="{B14A2C7B-7C3F-4F47-93E0-23EC3FE6A262}" destId="{B63F5132-9971-464D-8296-6AE3CB8FF2FC}" srcOrd="1" destOrd="0" presId="urn:microsoft.com/office/officeart/2005/8/layout/chevron2"/>
    <dgm:cxn modelId="{50DF316E-ED83-4C70-AB1C-A1C07EFC666C}" type="presParOf" srcId="{AC8A806D-6DC0-4B8B-A1CE-79668BAEC576}" destId="{4946386E-C4B6-40D5-BA24-516F07221156}" srcOrd="11" destOrd="0" presId="urn:microsoft.com/office/officeart/2005/8/layout/chevron2"/>
    <dgm:cxn modelId="{F65473F6-142E-46CE-BC32-B54CE938033B}" type="presParOf" srcId="{AC8A806D-6DC0-4B8B-A1CE-79668BAEC576}" destId="{57AC579B-48C9-424B-B210-CF087E28004F}" srcOrd="12" destOrd="0" presId="urn:microsoft.com/office/officeart/2005/8/layout/chevron2"/>
    <dgm:cxn modelId="{65850DF8-1494-4DFB-B86E-849D25FC4C2D}" type="presParOf" srcId="{57AC579B-48C9-424B-B210-CF087E28004F}" destId="{90253194-4472-420E-866A-178D4CC97E6D}" srcOrd="0" destOrd="0" presId="urn:microsoft.com/office/officeart/2005/8/layout/chevron2"/>
    <dgm:cxn modelId="{E40565C3-5D63-4741-B503-11A84B76FEA8}" type="presParOf" srcId="{57AC579B-48C9-424B-B210-CF087E28004F}" destId="{6DFACA73-BC6C-4A61-AE2A-87CBF1024A83}" srcOrd="1" destOrd="0" presId="urn:microsoft.com/office/officeart/2005/8/layout/chevron2"/>
    <dgm:cxn modelId="{02B0B60C-8F56-4504-9447-4B8E55A574D1}" type="presParOf" srcId="{AC8A806D-6DC0-4B8B-A1CE-79668BAEC576}" destId="{12C4DB33-AC08-4A60-8E0D-1B50DD2A24A0}" srcOrd="13" destOrd="0" presId="urn:microsoft.com/office/officeart/2005/8/layout/chevron2"/>
    <dgm:cxn modelId="{63B2227B-0B64-43A9-96E5-ADD68CC47344}" type="presParOf" srcId="{AC8A806D-6DC0-4B8B-A1CE-79668BAEC576}" destId="{ABCAD01B-CCBF-4B10-AF02-45382AE2CA9A}" srcOrd="14" destOrd="0" presId="urn:microsoft.com/office/officeart/2005/8/layout/chevron2"/>
    <dgm:cxn modelId="{848633F3-2E82-497E-B3CA-C49824276108}" type="presParOf" srcId="{ABCAD01B-CCBF-4B10-AF02-45382AE2CA9A}" destId="{BDB5BC30-4994-4036-B73D-06CB941653DC}" srcOrd="0" destOrd="0" presId="urn:microsoft.com/office/officeart/2005/8/layout/chevron2"/>
    <dgm:cxn modelId="{1D3BED31-CDA3-450D-B494-9B6074194A1A}" type="presParOf" srcId="{ABCAD01B-CCBF-4B10-AF02-45382AE2CA9A}" destId="{C1A8584A-9986-46EF-9BC7-568DF4C4800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6E3223D-52ED-4E9B-8CB4-E963DFE80DCD}">
      <dsp:nvSpPr>
        <dsp:cNvPr id="0" name=""/>
        <dsp:cNvSpPr/>
      </dsp:nvSpPr>
      <dsp:spPr>
        <a:xfrm rot="5400000">
          <a:off x="-83591" y="84805"/>
          <a:ext cx="557275" cy="39009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000" kern="1200" dirty="0"/>
        </a:p>
      </dsp:txBody>
      <dsp:txXfrm rot="-5400000">
        <a:off x="1" y="196259"/>
        <a:ext cx="390092" cy="167183"/>
      </dsp:txXfrm>
    </dsp:sp>
    <dsp:sp modelId="{19A8F363-EB0D-4BE1-BC98-7EA884DD864D}">
      <dsp:nvSpPr>
        <dsp:cNvPr id="0" name=""/>
        <dsp:cNvSpPr/>
      </dsp:nvSpPr>
      <dsp:spPr>
        <a:xfrm rot="5400000">
          <a:off x="2894291" y="-2502985"/>
          <a:ext cx="362229" cy="537062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200" kern="1200" dirty="0"/>
            <a:t>Gemeinsame Klarstellung der Aufgabe und Klärung von Fragen. </a:t>
          </a:r>
          <a:endParaRPr lang="en-GB" sz="1200" kern="1200" dirty="0"/>
        </a:p>
      </dsp:txBody>
      <dsp:txXfrm rot="-5400000">
        <a:off x="390093" y="18896"/>
        <a:ext cx="5352944" cy="326863"/>
      </dsp:txXfrm>
    </dsp:sp>
    <dsp:sp modelId="{3BC7ABEE-7300-4C6C-A069-159D39BAD0C4}">
      <dsp:nvSpPr>
        <dsp:cNvPr id="0" name=""/>
        <dsp:cNvSpPr/>
      </dsp:nvSpPr>
      <dsp:spPr>
        <a:xfrm rot="5400000">
          <a:off x="-83591" y="566096"/>
          <a:ext cx="557275" cy="39009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000" kern="1200"/>
        </a:p>
      </dsp:txBody>
      <dsp:txXfrm rot="-5400000">
        <a:off x="1" y="677550"/>
        <a:ext cx="390092" cy="167183"/>
      </dsp:txXfrm>
    </dsp:sp>
    <dsp:sp modelId="{239303D3-FA03-4BCC-935A-0CE6A495ECC8}">
      <dsp:nvSpPr>
        <dsp:cNvPr id="0" name=""/>
        <dsp:cNvSpPr/>
      </dsp:nvSpPr>
      <dsp:spPr>
        <a:xfrm rot="5400000">
          <a:off x="2894291" y="-2021693"/>
          <a:ext cx="362229" cy="537062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200" kern="1200"/>
            <a:t>Recherche über in den kommenden Jahren bedrohte Jobs. </a:t>
          </a:r>
          <a:endParaRPr lang="en-GB" sz="1200" kern="1200"/>
        </a:p>
      </dsp:txBody>
      <dsp:txXfrm rot="-5400000">
        <a:off x="390093" y="500188"/>
        <a:ext cx="5352944" cy="326863"/>
      </dsp:txXfrm>
    </dsp:sp>
    <dsp:sp modelId="{7358317B-F6E5-49EF-976B-3F377E10B656}">
      <dsp:nvSpPr>
        <dsp:cNvPr id="0" name=""/>
        <dsp:cNvSpPr/>
      </dsp:nvSpPr>
      <dsp:spPr>
        <a:xfrm rot="5400000">
          <a:off x="-83591" y="1047388"/>
          <a:ext cx="557275" cy="39009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000" kern="1200"/>
        </a:p>
      </dsp:txBody>
      <dsp:txXfrm rot="-5400000">
        <a:off x="1" y="1158842"/>
        <a:ext cx="390092" cy="167183"/>
      </dsp:txXfrm>
    </dsp:sp>
    <dsp:sp modelId="{B44C9677-6CF6-4089-A16E-0B6298047E11}">
      <dsp:nvSpPr>
        <dsp:cNvPr id="0" name=""/>
        <dsp:cNvSpPr/>
      </dsp:nvSpPr>
      <dsp:spPr>
        <a:xfrm rot="5400000">
          <a:off x="2894291" y="-1540401"/>
          <a:ext cx="362229" cy="537062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200" kern="1200"/>
            <a:t>Einigung über Weinbauern als Thema unseres Projekts. </a:t>
          </a:r>
          <a:endParaRPr lang="en-GB" sz="1200" kern="1200"/>
        </a:p>
      </dsp:txBody>
      <dsp:txXfrm rot="-5400000">
        <a:off x="390093" y="981480"/>
        <a:ext cx="5352944" cy="326863"/>
      </dsp:txXfrm>
    </dsp:sp>
    <dsp:sp modelId="{708F3492-6252-477D-B880-2822978052DC}">
      <dsp:nvSpPr>
        <dsp:cNvPr id="0" name=""/>
        <dsp:cNvSpPr/>
      </dsp:nvSpPr>
      <dsp:spPr>
        <a:xfrm rot="5400000">
          <a:off x="-83591" y="1528680"/>
          <a:ext cx="557275" cy="39009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000" kern="1200"/>
        </a:p>
      </dsp:txBody>
      <dsp:txXfrm rot="-5400000">
        <a:off x="1" y="1640134"/>
        <a:ext cx="390092" cy="167183"/>
      </dsp:txXfrm>
    </dsp:sp>
    <dsp:sp modelId="{4ADBE35E-1A4B-4E9B-97C3-6E425B101818}">
      <dsp:nvSpPr>
        <dsp:cNvPr id="0" name=""/>
        <dsp:cNvSpPr/>
      </dsp:nvSpPr>
      <dsp:spPr>
        <a:xfrm rot="5400000">
          <a:off x="2894291" y="-1059110"/>
          <a:ext cx="362229" cy="537062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200" kern="1200"/>
            <a:t>Erstellung einer Persona (Frank). </a:t>
          </a:r>
          <a:endParaRPr lang="en-GB" sz="1200" kern="1200"/>
        </a:p>
      </dsp:txBody>
      <dsp:txXfrm rot="-5400000">
        <a:off x="390093" y="1462771"/>
        <a:ext cx="5352944" cy="326863"/>
      </dsp:txXfrm>
    </dsp:sp>
    <dsp:sp modelId="{A69D9544-C0C5-4C64-AC67-13054D603102}">
      <dsp:nvSpPr>
        <dsp:cNvPr id="0" name=""/>
        <dsp:cNvSpPr/>
      </dsp:nvSpPr>
      <dsp:spPr>
        <a:xfrm rot="5400000">
          <a:off x="-83591" y="2009971"/>
          <a:ext cx="557275" cy="39009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000" kern="1200"/>
        </a:p>
      </dsp:txBody>
      <dsp:txXfrm rot="-5400000">
        <a:off x="1" y="2121425"/>
        <a:ext cx="390092" cy="167183"/>
      </dsp:txXfrm>
    </dsp:sp>
    <dsp:sp modelId="{D5A102A4-96FE-4DA1-B139-085FDDEC14F3}">
      <dsp:nvSpPr>
        <dsp:cNvPr id="0" name=""/>
        <dsp:cNvSpPr/>
      </dsp:nvSpPr>
      <dsp:spPr>
        <a:xfrm rot="5400000">
          <a:off x="2894291" y="-577818"/>
          <a:ext cx="362229" cy="537062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200" kern="1200"/>
            <a:t>Brainstorming und Visualisierung verschiedener Lösungsansätze am Whiteboard. </a:t>
          </a:r>
          <a:endParaRPr lang="en-GB" sz="1200" kern="1200"/>
        </a:p>
      </dsp:txBody>
      <dsp:txXfrm rot="-5400000">
        <a:off x="390093" y="1944063"/>
        <a:ext cx="5352944" cy="326863"/>
      </dsp:txXfrm>
    </dsp:sp>
    <dsp:sp modelId="{0AFAD8CF-AA1F-486B-BD30-F5F250E814C6}">
      <dsp:nvSpPr>
        <dsp:cNvPr id="0" name=""/>
        <dsp:cNvSpPr/>
      </dsp:nvSpPr>
      <dsp:spPr>
        <a:xfrm rot="5400000">
          <a:off x="-83591" y="2491263"/>
          <a:ext cx="557275" cy="39009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000" kern="1200" dirty="0"/>
        </a:p>
      </dsp:txBody>
      <dsp:txXfrm rot="-5400000">
        <a:off x="1" y="2602717"/>
        <a:ext cx="390092" cy="167183"/>
      </dsp:txXfrm>
    </dsp:sp>
    <dsp:sp modelId="{B63F5132-9971-464D-8296-6AE3CB8FF2FC}">
      <dsp:nvSpPr>
        <dsp:cNvPr id="0" name=""/>
        <dsp:cNvSpPr/>
      </dsp:nvSpPr>
      <dsp:spPr>
        <a:xfrm rot="5400000">
          <a:off x="2894291" y="-96526"/>
          <a:ext cx="362229" cy="537062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200" kern="1200" dirty="0"/>
            <a:t>Entscheidung für einen Lösungsansatz. </a:t>
          </a:r>
          <a:endParaRPr lang="en-GB" sz="1200" kern="1200" dirty="0"/>
        </a:p>
      </dsp:txBody>
      <dsp:txXfrm rot="-5400000">
        <a:off x="390093" y="2425355"/>
        <a:ext cx="5352944" cy="326863"/>
      </dsp:txXfrm>
    </dsp:sp>
    <dsp:sp modelId="{90253194-4472-420E-866A-178D4CC97E6D}">
      <dsp:nvSpPr>
        <dsp:cNvPr id="0" name=""/>
        <dsp:cNvSpPr/>
      </dsp:nvSpPr>
      <dsp:spPr>
        <a:xfrm rot="5400000">
          <a:off x="-83591" y="2972555"/>
          <a:ext cx="557275" cy="39009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000" kern="1200" dirty="0"/>
        </a:p>
      </dsp:txBody>
      <dsp:txXfrm rot="-5400000">
        <a:off x="1" y="3084009"/>
        <a:ext cx="390092" cy="167183"/>
      </dsp:txXfrm>
    </dsp:sp>
    <dsp:sp modelId="{6DFACA73-BC6C-4A61-AE2A-87CBF1024A83}">
      <dsp:nvSpPr>
        <dsp:cNvPr id="0" name=""/>
        <dsp:cNvSpPr/>
      </dsp:nvSpPr>
      <dsp:spPr>
        <a:xfrm rot="5400000">
          <a:off x="2894291" y="384764"/>
          <a:ext cx="362229" cy="537062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200" kern="1200" dirty="0"/>
            <a:t>Erstellen eines Paper-Prototypes.  </a:t>
          </a:r>
          <a:endParaRPr lang="en-GB" sz="1200" kern="1200" dirty="0"/>
        </a:p>
      </dsp:txBody>
      <dsp:txXfrm rot="-5400000">
        <a:off x="390093" y="2906646"/>
        <a:ext cx="5352944" cy="326863"/>
      </dsp:txXfrm>
    </dsp:sp>
    <dsp:sp modelId="{BDB5BC30-4994-4036-B73D-06CB941653DC}">
      <dsp:nvSpPr>
        <dsp:cNvPr id="0" name=""/>
        <dsp:cNvSpPr/>
      </dsp:nvSpPr>
      <dsp:spPr>
        <a:xfrm rot="5400000">
          <a:off x="-83591" y="3453846"/>
          <a:ext cx="557275" cy="390092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000" kern="1200"/>
        </a:p>
      </dsp:txBody>
      <dsp:txXfrm rot="-5400000">
        <a:off x="1" y="3565300"/>
        <a:ext cx="390092" cy="167183"/>
      </dsp:txXfrm>
    </dsp:sp>
    <dsp:sp modelId="{C1A8584A-9986-46EF-9BC7-568DF4C48000}">
      <dsp:nvSpPr>
        <dsp:cNvPr id="0" name=""/>
        <dsp:cNvSpPr/>
      </dsp:nvSpPr>
      <dsp:spPr>
        <a:xfrm rot="5400000">
          <a:off x="2894291" y="866056"/>
          <a:ext cx="362229" cy="5370627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85344" tIns="7620" rIns="7620" bIns="7620" numCol="1" spcCol="1270" anchor="ctr" anchorCtr="0">
          <a:noAutofit/>
        </a:bodyPr>
        <a:lstStyle/>
        <a:p>
          <a:pPr marL="114300" lvl="1" indent="-114300" algn="l" defTabSz="5334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de-DE" sz="1200" kern="1200"/>
            <a:t>Vorstellung vor Brita und Thomas und Feedback zum Ansatz.</a:t>
          </a:r>
          <a:endParaRPr lang="en-GB" sz="1200" kern="1200"/>
        </a:p>
      </dsp:txBody>
      <dsp:txXfrm rot="-5400000">
        <a:off x="390093" y="3387938"/>
        <a:ext cx="5352944" cy="32686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460</Words>
  <Characters>2903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Schuhmann</dc:creator>
  <cp:keywords/>
  <dc:description/>
  <cp:lastModifiedBy>Kaczun, Mona</cp:lastModifiedBy>
  <cp:revision>29</cp:revision>
  <dcterms:created xsi:type="dcterms:W3CDTF">2019-04-18T07:34:00Z</dcterms:created>
  <dcterms:modified xsi:type="dcterms:W3CDTF">2019-05-22T08:21:00Z</dcterms:modified>
</cp:coreProperties>
</file>