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D31765"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5"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6" o:title=""/>
          </v:shape>
        </w:pict>
      </w:r>
      <w:r w:rsidR="004B4F79" w:rsidRPr="00287EBF">
        <w:rPr>
          <w:rFonts w:ascii="Times New Roman" w:hAnsi="Times New Roman" w:cs="Times New Roman"/>
          <w:sz w:val="24"/>
          <w:szCs w:val="24"/>
          <w:lang w:eastAsia="es-ES"/>
        </w:rPr>
        <w:br/>
      </w:r>
    </w:p>
    <w:p w:rsidR="004B4F79" w:rsidRDefault="004B4F79">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1. Pequeña introducción</w:t>
      </w:r>
    </w:p>
    <w:p w:rsidR="004B4F79" w:rsidRDefault="004B4F79" w:rsidP="00426C70">
      <w:pPr>
        <w:spacing w:after="0" w:line="240" w:lineRule="auto"/>
        <w:ind w:firstLine="708"/>
        <w:rPr>
          <w:rFonts w:ascii="Arial" w:hAnsi="Arial"/>
          <w:color w:val="000000"/>
          <w:lang w:eastAsia="es-ES"/>
        </w:rPr>
      </w:pPr>
      <w:r w:rsidRPr="00287EBF">
        <w:rPr>
          <w:rFonts w:ascii="Arial" w:hAnsi="Arial"/>
          <w:color w:val="000000"/>
          <w:lang w:eastAsia="es-ES"/>
        </w:rPr>
        <w:t>1.1 ¿Qué es Monaaco?</w:t>
      </w:r>
    </w:p>
    <w:p w:rsidR="004B4F79" w:rsidRPr="002008C0" w:rsidRDefault="004B4F79" w:rsidP="00426C70">
      <w:pPr>
        <w:spacing w:after="0" w:line="240" w:lineRule="auto"/>
        <w:ind w:firstLine="708"/>
        <w:rPr>
          <w:rFonts w:ascii="Arial" w:hAnsi="Arial"/>
          <w:b/>
          <w:color w:val="000000"/>
          <w:sz w:val="28"/>
          <w:szCs w:val="28"/>
          <w:lang w:eastAsia="es-ES"/>
        </w:rPr>
      </w:pPr>
      <w:r w:rsidRPr="00287EBF">
        <w:rPr>
          <w:rFonts w:ascii="Arial" w:hAnsi="Arial"/>
          <w:color w:val="000000"/>
          <w:lang w:eastAsia="es-ES"/>
        </w:rPr>
        <w:t xml:space="preserve">1.2 ¿Por qué </w:t>
      </w:r>
      <w:proofErr w:type="spellStart"/>
      <w:r w:rsidRPr="00287EBF">
        <w:rPr>
          <w:rFonts w:ascii="Arial" w:hAnsi="Arial"/>
          <w:color w:val="000000"/>
          <w:lang w:eastAsia="es-ES"/>
        </w:rPr>
        <w:t>utililizar</w:t>
      </w:r>
      <w:proofErr w:type="spellEnd"/>
      <w:r w:rsidRPr="00287EBF">
        <w:rPr>
          <w:rFonts w:ascii="Arial" w:hAnsi="Arial"/>
          <w:color w:val="000000"/>
          <w:lang w:eastAsia="es-ES"/>
        </w:rPr>
        <w:t xml:space="preserve"> </w:t>
      </w:r>
      <w:proofErr w:type="spellStart"/>
      <w:r w:rsidRPr="00287EBF">
        <w:rPr>
          <w:rFonts w:ascii="Arial" w:hAnsi="Arial"/>
          <w:color w:val="000000"/>
          <w:lang w:eastAsia="es-ES"/>
        </w:rPr>
        <w:t>Monaaco</w:t>
      </w:r>
      <w:proofErr w:type="spellEnd"/>
      <w:r w:rsidRPr="00287EBF">
        <w:rPr>
          <w:rFonts w:ascii="Arial" w:hAnsi="Arial"/>
          <w:color w:val="000000"/>
          <w:lang w:eastAsia="es-ES"/>
        </w:rPr>
        <w:t>?</w:t>
      </w:r>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Pr>
          <w:rFonts w:ascii="Arial" w:hAnsi="Arial"/>
          <w:color w:val="000000"/>
          <w:lang w:eastAsia="es-ES"/>
        </w:rPr>
        <w:t>2. Instalación de Monaaco</w:t>
      </w:r>
      <w:r w:rsidR="004B4F79" w:rsidRPr="00287EBF">
        <w:rPr>
          <w:rFonts w:ascii="Arial" w:hAnsi="Arial"/>
          <w:color w:val="000000"/>
          <w:lang w:eastAsia="es-ES"/>
        </w:rPr>
        <w:t>.</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3. Primeros pasos con el reproductor</w:t>
      </w:r>
      <w:r>
        <w:rPr>
          <w:rFonts w:ascii="Arial" w:hAnsi="Arial"/>
          <w:color w:val="000000"/>
          <w:lang w:eastAsia="es-ES"/>
        </w:rPr>
        <w:t>:</w:t>
      </w:r>
    </w:p>
    <w:p w:rsidR="004B4F79" w:rsidRDefault="003E429F" w:rsidP="00572556">
      <w:pPr>
        <w:spacing w:after="0" w:line="240" w:lineRule="auto"/>
        <w:ind w:left="708"/>
        <w:rPr>
          <w:rFonts w:ascii="Arial" w:hAnsi="Arial"/>
          <w:color w:val="000000"/>
          <w:lang w:eastAsia="es-ES"/>
        </w:rPr>
      </w:pPr>
      <w:r>
        <w:rPr>
          <w:rFonts w:ascii="Arial" w:hAnsi="Arial"/>
          <w:color w:val="000000"/>
          <w:lang w:eastAsia="es-ES"/>
        </w:rPr>
        <w:t>3.1</w:t>
      </w:r>
      <w:r w:rsidR="004B4F79">
        <w:rPr>
          <w:rFonts w:ascii="Arial" w:hAnsi="Arial"/>
          <w:color w:val="000000"/>
          <w:lang w:eastAsia="es-ES"/>
        </w:rPr>
        <w:t xml:space="preserve"> Primera ejecución.</w:t>
      </w:r>
    </w:p>
    <w:p w:rsidR="004B4F79" w:rsidRDefault="003E429F" w:rsidP="00426C70">
      <w:pPr>
        <w:spacing w:after="0" w:line="240" w:lineRule="auto"/>
        <w:ind w:left="708"/>
        <w:rPr>
          <w:rFonts w:ascii="Arial" w:hAnsi="Arial"/>
          <w:color w:val="000000"/>
          <w:lang w:eastAsia="es-ES"/>
        </w:rPr>
      </w:pPr>
      <w:r>
        <w:rPr>
          <w:rFonts w:ascii="Arial" w:hAnsi="Arial"/>
          <w:color w:val="000000"/>
          <w:lang w:eastAsia="es-ES"/>
        </w:rPr>
        <w:t>3.2</w:t>
      </w:r>
      <w:r w:rsidR="004B4F79" w:rsidRPr="00287EBF">
        <w:rPr>
          <w:rFonts w:ascii="Arial" w:hAnsi="Arial"/>
          <w:color w:val="000000"/>
          <w:lang w:eastAsia="es-ES"/>
        </w:rPr>
        <w:t xml:space="preserve">  Identificación en la pantalla de </w:t>
      </w:r>
      <w:r w:rsidR="004B4F79">
        <w:rPr>
          <w:rFonts w:ascii="Arial" w:hAnsi="Arial"/>
          <w:color w:val="000000"/>
          <w:lang w:eastAsia="es-ES"/>
        </w:rPr>
        <w:t>cada elemento de Monaaco.</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4B4F79" w:rsidP="0097360F">
      <w:pPr>
        <w:spacing w:after="0" w:line="240" w:lineRule="auto"/>
        <w:rPr>
          <w:rFonts w:ascii="Times New Roman" w:hAnsi="Times New Roman" w:cs="Times New Roman"/>
          <w:sz w:val="24"/>
          <w:szCs w:val="24"/>
          <w:lang w:eastAsia="es-ES"/>
        </w:rPr>
      </w:pPr>
      <w:r>
        <w:rPr>
          <w:rFonts w:ascii="Arial" w:hAnsi="Arial"/>
          <w:color w:val="000000"/>
          <w:lang w:eastAsia="es-ES"/>
        </w:rPr>
        <w:t xml:space="preserve">4. Elementos uno a </w:t>
      </w:r>
      <w:proofErr w:type="gramStart"/>
      <w:r>
        <w:rPr>
          <w:rFonts w:ascii="Arial" w:hAnsi="Arial"/>
          <w:color w:val="000000"/>
          <w:lang w:eastAsia="es-ES"/>
        </w:rPr>
        <w:t>uno(</w:t>
      </w:r>
      <w:proofErr w:type="gramEnd"/>
      <w:r>
        <w:rPr>
          <w:rFonts w:ascii="Arial" w:hAnsi="Arial"/>
          <w:color w:val="000000"/>
          <w:lang w:eastAsia="es-ES"/>
        </w:rPr>
        <w:t>Tb puede ser Elementos a fondo)</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 xml:space="preserve">.1 </w:t>
      </w:r>
      <w:r>
        <w:rPr>
          <w:rFonts w:ascii="Arial" w:hAnsi="Arial"/>
          <w:color w:val="000000"/>
          <w:lang w:eastAsia="es-ES"/>
        </w:rPr>
        <w:t>Reproductor.</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.2 Biblioteca</w:t>
      </w:r>
      <w:r>
        <w:rPr>
          <w:rFonts w:ascii="Arial" w:hAnsi="Arial"/>
          <w:color w:val="000000"/>
          <w:lang w:eastAsia="es-ES"/>
        </w:rPr>
        <w:t>.</w:t>
      </w:r>
    </w:p>
    <w:p w:rsidR="004B4F79" w:rsidRPr="00C07232" w:rsidRDefault="004B4F79" w:rsidP="00C07232">
      <w:pPr>
        <w:spacing w:after="240" w:line="240" w:lineRule="auto"/>
        <w:ind w:left="708"/>
        <w:rPr>
          <w:rFonts w:ascii="Arial" w:hAnsi="Arial"/>
          <w:bCs/>
          <w:color w:val="000000"/>
          <w:lang w:eastAsia="es-ES"/>
        </w:rPr>
      </w:pPr>
      <w:r>
        <w:rPr>
          <w:rFonts w:ascii="Arial" w:hAnsi="Arial"/>
          <w:color w:val="000000"/>
          <w:lang w:eastAsia="es-ES"/>
        </w:rPr>
        <w:t>4</w:t>
      </w:r>
      <w:r w:rsidRPr="00287EBF">
        <w:rPr>
          <w:rFonts w:ascii="Arial" w:hAnsi="Arial"/>
          <w:color w:val="000000"/>
          <w:lang w:eastAsia="es-ES"/>
        </w:rPr>
        <w:t xml:space="preserve">.3 Lista de </w:t>
      </w:r>
      <w:r>
        <w:rPr>
          <w:rFonts w:ascii="Arial" w:hAnsi="Arial"/>
          <w:color w:val="000000"/>
          <w:lang w:eastAsia="es-ES"/>
        </w:rPr>
        <w:t>reproducción.</w:t>
      </w:r>
      <w:r>
        <w:rPr>
          <w:rFonts w:ascii="Arial" w:hAnsi="Arial"/>
          <w:color w:val="000000"/>
          <w:lang w:eastAsia="es-ES"/>
        </w:rPr>
        <w:br/>
        <w:t xml:space="preserve">4.4 </w:t>
      </w:r>
      <w:r w:rsidRPr="00572556">
        <w:rPr>
          <w:rFonts w:ascii="Arial" w:hAnsi="Arial"/>
          <w:bCs/>
          <w:color w:val="000000"/>
          <w:lang w:eastAsia="es-ES"/>
        </w:rPr>
        <w:t>Menú (Icono situado en la parte superior izquierda del reproductor)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r w:rsidRPr="00855A65">
        <w:rPr>
          <w:rFonts w:ascii="Arial" w:hAnsi="Arial"/>
          <w:b/>
          <w:color w:val="000000"/>
          <w:lang w:eastAsia="es-ES"/>
        </w:rPr>
        <w:t xml:space="preserve">1. </w:t>
      </w:r>
      <w:r w:rsidRPr="00287EBF">
        <w:rPr>
          <w:rFonts w:ascii="Arial" w:hAnsi="Arial"/>
          <w:b/>
          <w:color w:val="000000"/>
          <w:lang w:eastAsia="es-ES"/>
        </w:rPr>
        <w:t>Introducción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Podremos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 xml:space="preserve">2. Instalación de </w:t>
      </w:r>
      <w:proofErr w:type="spellStart"/>
      <w:r w:rsidRPr="00287EBF">
        <w:rPr>
          <w:rFonts w:ascii="Arial" w:hAnsi="Arial"/>
          <w:b/>
          <w:bCs/>
          <w:color w:val="000000"/>
          <w:lang w:eastAsia="es-ES"/>
        </w:rPr>
        <w:t>Monaaco</w:t>
      </w:r>
      <w:proofErr w:type="spellEnd"/>
      <w:r w:rsidRPr="00287EBF">
        <w:rPr>
          <w:rFonts w:ascii="Arial" w:hAnsi="Arial"/>
          <w:b/>
          <w:bCs/>
          <w:color w:val="000000"/>
          <w:lang w:eastAsia="es-ES"/>
        </w:rPr>
        <w:t>.</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Cuando tengamos la carpeta descargada de </w:t>
      </w:r>
      <w:proofErr w:type="spellStart"/>
      <w:r>
        <w:rPr>
          <w:rFonts w:ascii="Arial" w:hAnsi="Arial"/>
          <w:bCs/>
          <w:color w:val="000000"/>
          <w:lang w:eastAsia="es-ES"/>
        </w:rPr>
        <w:t>Monaaco</w:t>
      </w:r>
      <w:proofErr w:type="spellEnd"/>
      <w:r>
        <w:rPr>
          <w:rFonts w:ascii="Arial" w:hAnsi="Arial"/>
          <w:bCs/>
          <w:color w:val="000000"/>
          <w:lang w:eastAsia="es-ES"/>
        </w:rPr>
        <w:t>,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pict>
          <v:shape id="_x0000_i1044" type="#_x0000_t75" style="width:218.25pt;height:118.5pt">
            <v:imagedata r:id="rId7" o:title=""/>
          </v:shape>
        </w:pict>
      </w: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lastRenderedPageBreak/>
        <w:pict>
          <v:shape id="_x0000_i1045" type="#_x0000_t75" style="width:375pt;height:296.25pt">
            <v:imagedata r:id="rId8" o:title=""/>
          </v:shape>
        </w:pict>
      </w: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Cómo se cita en el texto, cerramos todas las aplicaciones que tengamos iniciadas y hacemos </w:t>
      </w:r>
      <w:proofErr w:type="spellStart"/>
      <w:r>
        <w:rPr>
          <w:rFonts w:ascii="Arial" w:hAnsi="Arial"/>
          <w:bCs/>
          <w:color w:val="000000"/>
          <w:lang w:eastAsia="es-ES"/>
        </w:rPr>
        <w:t>click</w:t>
      </w:r>
      <w:proofErr w:type="spellEnd"/>
      <w:r>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 y en el caso de estar de acuerdo, continuamos instalando la aplicación pulsando “Acepto”</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pict>
          <v:shape id="_x0000_i1046" type="#_x0000_t75" style="width:375.75pt;height:293.25pt">
            <v:imagedata r:id="rId9" o:title=""/>
          </v:shape>
        </w:pic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lastRenderedPageBreak/>
        <w:t>En la siguiente ventana, podremos elegir el directorio dónde tendremos instalado el reproductor “</w:t>
      </w:r>
      <w:proofErr w:type="spellStart"/>
      <w:r>
        <w:rPr>
          <w:rFonts w:ascii="Arial" w:hAnsi="Arial"/>
          <w:bCs/>
          <w:color w:val="000000"/>
          <w:lang w:eastAsia="es-ES"/>
        </w:rPr>
        <w:t>Monaaco</w:t>
      </w:r>
      <w:proofErr w:type="spellEnd"/>
      <w:r>
        <w:rPr>
          <w:rFonts w:ascii="Arial" w:hAnsi="Arial"/>
          <w:bCs/>
          <w:color w:val="000000"/>
          <w:lang w:eastAsia="es-ES"/>
        </w:rPr>
        <w:t>”.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pict>
          <v:shape id="_x0000_i1047" type="#_x0000_t75" style="width:375.75pt;height:294pt">
            <v:imagedata r:id="rId10" o:title=""/>
          </v:shape>
        </w:pic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pict>
          <v:shape id="_x0000_i1048" type="#_x0000_t75" style="width:375.75pt;height:294pt">
            <v:imagedata r:id="rId11" o:title=""/>
          </v:shape>
        </w:pic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lastRenderedPageBreak/>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pict>
          <v:shape id="_x0000_i1049" type="#_x0000_t75" style="width:375.75pt;height:294.75pt">
            <v:imagedata r:id="rId12" o:title=""/>
          </v:shape>
        </w:pict>
      </w: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 xml:space="preserve">Pulsamos “Terminar” y ya tenemos instalado </w:t>
      </w:r>
      <w:proofErr w:type="spellStart"/>
      <w:r>
        <w:rPr>
          <w:rFonts w:ascii="Arial" w:hAnsi="Arial"/>
          <w:bCs/>
          <w:color w:val="000000"/>
          <w:lang w:eastAsia="es-ES"/>
        </w:rPr>
        <w:t>Monaaco</w:t>
      </w:r>
      <w:proofErr w:type="spellEnd"/>
      <w:r>
        <w:rPr>
          <w:rFonts w:ascii="Arial" w:hAnsi="Arial"/>
          <w:bCs/>
          <w:color w:val="000000"/>
          <w:lang w:eastAsia="es-ES"/>
        </w:rPr>
        <w:t>.</w:t>
      </w: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Automáticamente se nos creará un acceso directo en el escritorio y en el menú inicio para así tenerlo a mano siempre cuando queramos.</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Pr="00C51C55" w:rsidRDefault="008462CA" w:rsidP="00426C70">
      <w:pPr>
        <w:spacing w:after="0" w:line="240" w:lineRule="auto"/>
        <w:rPr>
          <w:rFonts w:ascii="Arial" w:hAnsi="Arial"/>
          <w:bCs/>
          <w:color w:val="000000"/>
          <w:lang w:eastAsia="es-ES"/>
        </w:rPr>
      </w:pP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D80717" w:rsidRDefault="00D80717" w:rsidP="00426C70">
      <w:pPr>
        <w:spacing w:after="0" w:line="240" w:lineRule="auto"/>
        <w:rPr>
          <w:rFonts w:ascii="Arial" w:hAnsi="Arial"/>
          <w:bCs/>
          <w:color w:val="000000"/>
          <w:lang w:eastAsia="es-ES"/>
        </w:rPr>
      </w:pPr>
    </w:p>
    <w:p w:rsidR="00D80717" w:rsidRDefault="00D80717" w:rsidP="00426C70">
      <w:pPr>
        <w:spacing w:after="0" w:line="240" w:lineRule="auto"/>
        <w:rPr>
          <w:rFonts w:ascii="Arial" w:hAnsi="Arial"/>
          <w:b/>
          <w:bCs/>
          <w:color w:val="000000"/>
          <w:lang w:eastAsia="es-ES"/>
        </w:rPr>
      </w:pPr>
      <w:r>
        <w:rPr>
          <w:rFonts w:ascii="Arial" w:hAnsi="Arial"/>
          <w:bCs/>
          <w:color w:val="000000"/>
          <w:lang w:eastAsia="es-ES"/>
        </w:rPr>
        <w:t xml:space="preserve">Para comenzar a utilizar el reproductor necesitamos saber que componentes hay y la utilidad de los mismos, por lo que para comenzar vamos a familiarizarnos con los  componentes que tiene Monaaco, </w:t>
      </w:r>
      <w:r w:rsidR="00666E83">
        <w:rPr>
          <w:rFonts w:ascii="Arial" w:hAnsi="Arial"/>
          <w:bCs/>
          <w:color w:val="000000"/>
          <w:lang w:eastAsia="es-ES"/>
        </w:rPr>
        <w:t>la interfaz desplegada la podemos ver en la siguiente figura:</w:t>
      </w:r>
    </w:p>
    <w:p w:rsidR="00D80717" w:rsidRDefault="00C51C55" w:rsidP="00666E8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7" type="#_x0000_t75" style="width:425.25pt;height:315.75pt">
            <v:imagedata r:id="rId13" o:title="TODO"/>
          </v:shape>
        </w:pict>
      </w:r>
    </w:p>
    <w:p w:rsidR="00666E83" w:rsidRPr="00666E83" w:rsidRDefault="00666E83" w:rsidP="00666E8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4B4F79" w:rsidRPr="00D80717" w:rsidRDefault="004B4F79" w:rsidP="00426C70">
      <w:pPr>
        <w:spacing w:after="0" w:line="240" w:lineRule="auto"/>
        <w:rPr>
          <w:rFonts w:ascii="Arial" w:hAnsi="Arial"/>
          <w:bCs/>
          <w:color w:val="000000"/>
          <w:lang w:eastAsia="es-ES"/>
        </w:rPr>
      </w:pP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El Menú, etiquetado con la A que nos aporta algunas funcionalidades importantes.</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El Reproductor, etiquetado con la B que nos permite tener las funciones básicas de un reproductor.</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La Biblioteca, etiquetada con la C la cual contiene todas las canciones que hayas agregado a Monaaco</w:t>
      </w:r>
      <w:r w:rsidR="00E62067">
        <w:rPr>
          <w:rFonts w:ascii="Arial" w:hAnsi="Arial"/>
          <w:bCs/>
          <w:color w:val="000000"/>
          <w:lang w:eastAsia="es-ES"/>
        </w:rPr>
        <w:t>, la biblioteca no es visible al ejecutar el programa</w:t>
      </w:r>
      <w:r>
        <w:rPr>
          <w:rFonts w:ascii="Arial" w:hAnsi="Arial"/>
          <w:bCs/>
          <w:color w:val="000000"/>
          <w:lang w:eastAsia="es-ES"/>
        </w:rPr>
        <w:t>.</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La lista de reproducción, etiquetada con la D, la cual nos muestra las canciones que se están reproduciendo en este momento.</w:t>
      </w:r>
    </w:p>
    <w:p w:rsidR="00E62067" w:rsidRPr="00666E83" w:rsidRDefault="00E62067" w:rsidP="00666E83">
      <w:pPr>
        <w:spacing w:after="0" w:line="240" w:lineRule="auto"/>
        <w:ind w:firstLine="708"/>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r>
        <w:rPr>
          <w:rFonts w:ascii="Arial" w:hAnsi="Arial"/>
          <w:b/>
          <w:bCs/>
          <w:color w:val="000000"/>
          <w:lang w:eastAsia="es-ES"/>
        </w:rPr>
        <w:t>3.1</w:t>
      </w:r>
      <w:r w:rsidR="004B4F79">
        <w:rPr>
          <w:rFonts w:ascii="Arial" w:hAnsi="Arial"/>
          <w:b/>
          <w:bCs/>
          <w:color w:val="000000"/>
          <w:lang w:eastAsia="es-ES"/>
        </w:rPr>
        <w:t xml:space="preserve"> Primera ejecución.</w:t>
      </w: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carga del programa ya tendremos la aplicación ejecutándose en nuestro sistema. A simple vista, podemos ver el reproductor y la lista reproducción en la parte de la derecha de nuestra pantalla. </w:t>
      </w:r>
    </w:p>
    <w:p w:rsidR="004B4F79" w:rsidRDefault="004B4F79" w:rsidP="00572556">
      <w:pPr>
        <w:spacing w:after="0" w:line="240" w:lineRule="auto"/>
        <w:ind w:firstLine="540"/>
        <w:rPr>
          <w:rFonts w:ascii="Arial" w:hAnsi="Arial"/>
          <w:color w:val="000000"/>
          <w:lang w:eastAsia="es-ES"/>
        </w:rPr>
      </w:pP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Por defecto el programa carga una biblioteca con archivos MP3 de ejemplo, así como un Skin predeterminado. En el siguiente punto se muestra el uso las distintas componentes del programa.</w:t>
      </w:r>
    </w:p>
    <w:p w:rsidR="004B4F79" w:rsidRDefault="004B4F79" w:rsidP="00572556">
      <w:pPr>
        <w:spacing w:after="0" w:line="240" w:lineRule="auto"/>
        <w:ind w:firstLine="540"/>
        <w:rPr>
          <w:rFonts w:ascii="Arial" w:hAnsi="Arial"/>
          <w:color w:val="000000"/>
          <w:lang w:eastAsia="es-ES"/>
        </w:rPr>
      </w:pPr>
    </w:p>
    <w:p w:rsidR="004B4F79" w:rsidRPr="00572556" w:rsidRDefault="004B4F79" w:rsidP="00572556">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3127B9" w:rsidRDefault="003127B9" w:rsidP="00591928">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p>
    <w:p w:rsidR="004B4F79" w:rsidRPr="00287EBF" w:rsidRDefault="00001EA7" w:rsidP="00591928">
      <w:pPr>
        <w:spacing w:after="0" w:line="240" w:lineRule="auto"/>
        <w:rPr>
          <w:rFonts w:ascii="Times New Roman" w:hAnsi="Times New Roman" w:cs="Times New Roman"/>
          <w:sz w:val="24"/>
          <w:szCs w:val="24"/>
          <w:lang w:eastAsia="es-ES"/>
        </w:rPr>
      </w:pPr>
      <w:r w:rsidRPr="00001EA7">
        <w:rPr>
          <w:rFonts w:ascii="Arial" w:hAnsi="Arial"/>
          <w:b/>
          <w:color w:val="000000"/>
          <w:lang w:eastAsia="es-ES"/>
        </w:rPr>
        <w:t xml:space="preserve">4. Elementos uno a </w:t>
      </w:r>
      <w:proofErr w:type="gramStart"/>
      <w:r w:rsidRPr="00001EA7">
        <w:rPr>
          <w:rFonts w:ascii="Arial" w:hAnsi="Arial"/>
          <w:b/>
          <w:color w:val="000000"/>
          <w:lang w:eastAsia="es-ES"/>
        </w:rPr>
        <w:t>uno(</w:t>
      </w:r>
      <w:proofErr w:type="gramEnd"/>
      <w:r w:rsidRPr="00001EA7">
        <w:rPr>
          <w:rFonts w:ascii="Arial" w:hAnsi="Arial"/>
          <w:b/>
          <w:color w:val="000000"/>
          <w:lang w:eastAsia="es-ES"/>
        </w:rPr>
        <w:t>Tb puede ser Elementos a fondo)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r w:rsidR="004B4F79" w:rsidRPr="00287EBF">
        <w:rPr>
          <w:rFonts w:ascii="Arial" w:hAnsi="Arial"/>
          <w:color w:val="000000"/>
          <w:lang w:eastAsia="es-ES"/>
        </w:rPr>
        <w:lastRenderedPageBreak/>
        <w:t xml:space="preserve">    </w:t>
      </w:r>
      <w:bookmarkStart w:id="0" w:name="_GoBack"/>
      <w:bookmarkEnd w:id="0"/>
      <w:r w:rsidR="004B4F79"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004B4F79" w:rsidRPr="00287EBF">
        <w:rPr>
          <w:rFonts w:ascii="Times New Roman" w:hAnsi="Times New Roman" w:cs="Times New Roman"/>
          <w:sz w:val="24"/>
          <w:szCs w:val="24"/>
          <w:lang w:eastAsia="es-ES"/>
        </w:rPr>
        <w:br/>
      </w:r>
      <w:r w:rsidR="004B4F79" w:rsidRPr="00287EBF">
        <w:rPr>
          <w:rFonts w:ascii="Arial" w:hAnsi="Arial"/>
          <w:color w:val="000000"/>
          <w:lang w:eastAsia="es-ES"/>
        </w:rPr>
        <w:t xml:space="preserve">        </w:t>
      </w:r>
      <w:r w:rsidR="004B4F79" w:rsidRPr="00287EBF">
        <w:rPr>
          <w:rFonts w:ascii="Times New Roman" w:hAnsi="Times New Roman" w:cs="Times New Roman"/>
          <w:sz w:val="24"/>
          <w:szCs w:val="24"/>
          <w:lang w:eastAsia="es-ES"/>
        </w:rPr>
        <w:br/>
      </w:r>
      <w:r w:rsidR="00C51C55">
        <w:rPr>
          <w:rFonts w:ascii="Times New Roman" w:hAnsi="Times New Roman" w:cs="Times New Roman"/>
          <w:noProof/>
          <w:sz w:val="24"/>
          <w:szCs w:val="24"/>
          <w:lang w:eastAsia="es-ES" w:bidi="he-IL"/>
        </w:rPr>
        <w:pict>
          <v:shape id="Imagen 12" o:spid="_x0000_i1028" type="#_x0000_t75" alt="https://lh5.googleusercontent.com/n3pJ9o3lFLYT4YYQr69zVZwKDslL9dYHIGS6YgacK4xT5utBxi8GgdMTqWB9Eh_tc0Ez1R7BZWxo1j4PIvEWPl3WoiMTdJfg1zRlDl8PvicgJjm4Zw" style="width:438pt;height:232.5pt;visibility:visible">
            <v:imagedata r:id="rId14"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C51C55"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11" o:spid="_x0000_i1029" type="#_x0000_t75" alt="https://lh3.googleusercontent.com/lvH7nZK0QhT6zaDfPYTl6_CBv0rVtb655QojpG--JlMmEur3oV5nvZiTpkg9ztIfnYHMVq_aFW4_91zdNnFAgr2L3c3Y6mcioXj7O7p_6NjZ0YEo_Qc" style="width:31.5pt;height:30.75pt;visibility:visible">
            <v:imagedata r:id="rId15" o:title=""/>
          </v:shape>
        </w:pict>
      </w:r>
      <w:r>
        <w:rPr>
          <w:rFonts w:ascii="Times New Roman" w:hAnsi="Times New Roman" w:cs="Times New Roman"/>
          <w:noProof/>
          <w:sz w:val="24"/>
          <w:szCs w:val="24"/>
          <w:lang w:eastAsia="es-ES" w:bidi="he-IL"/>
        </w:rPr>
        <w:pict>
          <v:shape id="Imagen 10" o:spid="_x0000_i1030" type="#_x0000_t75" alt="https://lh5.googleusercontent.com/lRUTy4-EDf0zAuvZLiFL__g4S9ywjkt28Ruq5iKWEzk6gSrc3sTtU_Oep-p8z94fD7A5HLV246zMpc8BETEDM6gZrBRuGskBMkxsb2Ux4VvCclwe3yM" style="width:31.5pt;height:30.75pt;visibility:visible">
            <v:imagedata r:id="rId16"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D31765">
        <w:rPr>
          <w:rFonts w:ascii="Times New Roman" w:hAnsi="Times New Roman" w:cs="Times New Roman"/>
          <w:noProof/>
          <w:sz w:val="24"/>
          <w:szCs w:val="24"/>
          <w:lang w:eastAsia="es-ES" w:bidi="he-IL"/>
        </w:rPr>
        <w:pict>
          <v:shape id="Imagen 9" o:spid="_x0000_i1031" type="#_x0000_t75" alt="https://lh6.googleusercontent.com/JREuO8iI8fjbVik5y8cmRZpq_xs2QFszCKGx9k4sYS20-I809yrIEdWoGpAG-M9P4YqexuvcDK18KSaCCvJfxTGg-qdwNrIehgDeuTIuwWqpwCu7Cm8" style="width:33pt;height:33pt;visibility:visible">
            <v:imagedata r:id="rId17" o:title=""/>
          </v:shape>
        </w:pict>
      </w:r>
      <w:r>
        <w:rPr>
          <w:rFonts w:ascii="Arial" w:hAnsi="Arial"/>
          <w:color w:val="000000"/>
        </w:rPr>
        <w:t>Anterior: Sirve para reproducir la canción que se haya reproducido antes de la actual.</w:t>
      </w:r>
    </w:p>
    <w:p w:rsidR="004B4F79" w:rsidRDefault="004B4F79" w:rsidP="00287EBF">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00D31765">
        <w:rPr>
          <w:rFonts w:ascii="Times New Roman" w:hAnsi="Times New Roman" w:cs="Times New Roman"/>
          <w:noProof/>
          <w:sz w:val="24"/>
          <w:szCs w:val="24"/>
          <w:lang w:eastAsia="es-ES" w:bidi="he-IL"/>
        </w:rPr>
        <w:pict>
          <v:shape id="Imagen 8" o:spid="_x0000_i1032" type="#_x0000_t75" alt="https://lh4.googleusercontent.com/E78rY2_U57r5JzY3zgJI6rVQYEiJO704jVydFLpOy1ovtUVUKoKNf9hyknwDWxXj0t4NznQTcq_2ankR2KPDk5ink5T2imPO34_js91MZtvrpMKg6m4" style="width:33pt;height:33pt;visibility:visible">
            <v:imagedata r:id="rId18" o:title=""/>
          </v:shape>
        </w:pict>
      </w:r>
      <w:r>
        <w:rPr>
          <w:rFonts w:ascii="Arial" w:hAnsi="Arial"/>
          <w:color w:val="000000"/>
        </w:rPr>
        <w:t>Siguiente: Sirve para reproducir la siguiente canción.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4B4F79" w:rsidRDefault="00C51C55"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3" type="#_x0000_t75" alt="https://lh3.googleusercontent.com/wbrw-YDhM31yvbBQbTEYWWc5gILRhuCjDhH5pGSj20xxxeQ3OUKRY1poKE_1JaVPRCIaGKLQ5ZaU_eIrM5Olx5eLmlT9Dpoo3Czt1tdH_nYkASqMQBk" style="width:53.25pt;height:30pt;visibility:visible">
            <v:imagedata r:id="rId19" o:title=""/>
          </v:shape>
        </w:pict>
      </w:r>
      <w:r w:rsidR="004B4F79">
        <w:rPr>
          <w:rFonts w:ascii="Arial" w:hAnsi="Arial"/>
          <w:color w:val="000000"/>
        </w:rPr>
        <w:t>Salir: Sirve para salir de Monaaco.</w:t>
      </w:r>
      <w:r w:rsidR="004B4F79" w:rsidRPr="00287EBF">
        <w:rPr>
          <w:rFonts w:ascii="Times New Roman" w:hAnsi="Times New Roman" w:cs="Times New Roman"/>
          <w:sz w:val="24"/>
          <w:szCs w:val="24"/>
          <w:lang w:eastAsia="es-ES"/>
        </w:rPr>
        <w:br/>
      </w:r>
      <w:r>
        <w:rPr>
          <w:rFonts w:ascii="Times New Roman" w:hAnsi="Times New Roman" w:cs="Times New Roman"/>
          <w:noProof/>
          <w:sz w:val="24"/>
          <w:szCs w:val="24"/>
          <w:lang w:eastAsia="es-ES" w:bidi="he-IL"/>
        </w:rPr>
        <w:pict>
          <v:shape id="Imagen 6" o:spid="_x0000_i1034" type="#_x0000_t75" alt="https://lh6.googleusercontent.com/pnjafE3rfvropVGSmdwUMJ23MfAoGv_NVNj_CchsRZwhG48jXEUQaSv90VOCzS50f55ii0rfJyRkobXgMvN9F8W0wsKAwjtdvAEv1KLyNcH-S4TSMDE" style="width:53.25pt;height:29.25pt;visibility:visible">
            <v:imagedata r:id="rId20" o:title=""/>
          </v:shape>
        </w:pict>
      </w:r>
      <w:r w:rsidR="004B4F79">
        <w:rPr>
          <w:rFonts w:ascii="Arial" w:hAnsi="Arial"/>
          <w:color w:val="000000"/>
        </w:rPr>
        <w:t xml:space="preserve">Biblioteca: Este botón nos abre otra parte importante de Monaaco, esta parte es la biblioteca, la biblioteca es donde están todas las canciones que se pueden </w:t>
      </w:r>
      <w:r w:rsidR="004B4F79">
        <w:rPr>
          <w:rFonts w:ascii="Arial" w:hAnsi="Arial"/>
          <w:color w:val="000000"/>
        </w:rPr>
        <w:lastRenderedPageBreak/>
        <w:t>reproducirse en la lista de reproducción. Haciendo clic podemos ver como se despliega la biblioteca, como podemos apreciar en la siguiente 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C51C55">
        <w:rPr>
          <w:rFonts w:ascii="Times New Roman" w:hAnsi="Times New Roman" w:cs="Times New Roman"/>
          <w:noProof/>
          <w:sz w:val="24"/>
          <w:szCs w:val="24"/>
          <w:lang w:eastAsia="es-ES" w:bidi="he-IL"/>
        </w:rPr>
        <w:pict>
          <v:shape id="Imagen 5" o:spid="_x0000_i1035" type="#_x0000_t75" alt="https://lh4.googleusercontent.com/hoGKeEx6hdys7KALdxOmHirHyHUHC8d8nojzljbZUC7ILK_SP5oa-MPtRt0p4NRGfhLJ3Lm_UBUiTn8DwOEVf_ebGW4a4X7V6TggZIZNrn25P88cKQ" style="width:480.75pt;height:454.5pt;visibility:visible">
            <v:imagedata r:id="rId21"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F61C1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r w:rsidRPr="00287EBF">
        <w:rPr>
          <w:rFonts w:ascii="Arial" w:hAnsi="Arial"/>
          <w:color w:val="000000"/>
          <w:lang w:eastAsia="es-ES"/>
        </w:rPr>
        <w:t>    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r w:rsidRPr="00287EBF">
        <w:rPr>
          <w:rFonts w:ascii="Times New Roman" w:hAnsi="Times New Roman" w:cs="Times New Roman"/>
          <w:sz w:val="24"/>
          <w:szCs w:val="24"/>
          <w:lang w:eastAsia="es-ES"/>
        </w:rPr>
        <w:br/>
      </w:r>
      <w:r w:rsidRPr="00287EBF">
        <w:rPr>
          <w:rFonts w:ascii="Arial" w:hAnsi="Arial"/>
          <w:color w:val="000000"/>
          <w:lang w:eastAsia="es-ES"/>
        </w:rPr>
        <w:t>    Comenzaremos viendo la funcionalidad de los botones, tenemos dos botones y un campo de texto donde poder escribir.</w:t>
      </w:r>
      <w:r w:rsidRPr="00287EBF">
        <w:rPr>
          <w:rFonts w:ascii="Times New Roman" w:hAnsi="Times New Roman" w:cs="Times New Roman"/>
          <w:sz w:val="24"/>
          <w:szCs w:val="24"/>
          <w:lang w:eastAsia="es-ES"/>
        </w:rPr>
        <w:br/>
      </w:r>
      <w:r w:rsidR="00C51C55">
        <w:rPr>
          <w:rFonts w:ascii="Times New Roman" w:hAnsi="Times New Roman" w:cs="Times New Roman"/>
          <w:noProof/>
          <w:sz w:val="24"/>
          <w:szCs w:val="24"/>
          <w:lang w:eastAsia="es-ES" w:bidi="he-IL"/>
        </w:rPr>
        <w:pict>
          <v:shape id="Imagen 4" o:spid="_x0000_i1036" type="#_x0000_t75" alt="https://lh5.googleusercontent.com/uDuV9zc92-FW_Sa0KXHyWi1gcZQaKTdkx3lUzIXV3T8Urbd_vQA_wM5ASnwMUY5RZnV7PYdiurTYhZEvxh6DFbpgky224YUN5DX1uX448cuzYAjRv4o" style="width:61.5pt;height:33pt;visibility:visible">
            <v:imagedata r:id="rId22" o:title=""/>
          </v:shape>
        </w:pict>
      </w:r>
      <w:r>
        <w:rPr>
          <w:rFonts w:ascii="Arial" w:hAnsi="Arial"/>
          <w:color w:val="000000"/>
        </w:rPr>
        <w:t xml:space="preserve">Añadir: Sirve para añadir una o varias canciones a la biblioteca, podemos seleccionar una o varias carpetas para que agregue todas las canciones que haya en 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r w:rsidRPr="00287EBF">
        <w:rPr>
          <w:rFonts w:ascii="Times New Roman" w:hAnsi="Times New Roman" w:cs="Times New Roman"/>
          <w:sz w:val="24"/>
          <w:szCs w:val="24"/>
          <w:lang w:eastAsia="es-ES"/>
        </w:rPr>
        <w:br/>
      </w:r>
      <w:r w:rsidR="00C51C55">
        <w:rPr>
          <w:rFonts w:ascii="Times New Roman" w:hAnsi="Times New Roman" w:cs="Times New Roman"/>
          <w:noProof/>
          <w:sz w:val="24"/>
          <w:szCs w:val="24"/>
          <w:lang w:eastAsia="es-ES" w:bidi="he-IL"/>
        </w:rPr>
        <w:lastRenderedPageBreak/>
        <w:pict>
          <v:shape id="Imagen 3" o:spid="_x0000_i1037" type="#_x0000_t75" alt="https://lh6.googleusercontent.com/ASnJDtsPoDxGk3dH1kB0pb74sgkLJn9rUhPi0IcBk1pvo-FXgsorGcHxt2OQJY4kvdqlNRTuGX_oqCS9-pWpg_8CO0PZ3TEKcu_8V_LdRbO5UjD3Cw" style="width:61.5pt;height:33.75pt;visibility:visible">
            <v:imagedata r:id="rId23" o:title=""/>
          </v:shape>
        </w:pict>
      </w:r>
      <w:r>
        <w:rPr>
          <w:rFonts w:ascii="Arial" w:hAnsi="Arial"/>
          <w:color w:val="000000"/>
        </w:rPr>
        <w:t>Filtrar: Sirve para hacer un filtro avanzado ya que podemos filtrar por varios campos a la vez,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 muestra en la siguiente figura,</w:t>
      </w:r>
      <w:r>
        <w:rPr>
          <w:rFonts w:ascii="Arial" w:hAnsi="Arial"/>
          <w:color w:val="000000"/>
        </w:rPr>
        <w:t xml:space="preserve"> que será donde seleccionemos las opciones del filtro. </w:t>
      </w:r>
      <w:r w:rsidR="00C51C55">
        <w:rPr>
          <w:rFonts w:ascii="Arial" w:hAnsi="Arial"/>
          <w:color w:val="000000"/>
        </w:rPr>
        <w:pict>
          <v:shape id="_x0000_i1038" type="#_x0000_t75" style="width:424.5pt;height:210.75pt">
            <v:imagedata r:id="rId24"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591928">
      <w:pPr>
        <w:spacing w:after="240" w:line="240" w:lineRule="auto"/>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D31765" w:rsidP="004E335D">
      <w:pPr>
        <w:spacing w:after="0" w:line="240" w:lineRule="auto"/>
        <w:jc w:val="center"/>
        <w:rPr>
          <w:rFonts w:ascii="Times New Roman" w:hAnsi="Times New Roman" w:cs="Times New Roman"/>
          <w:sz w:val="24"/>
          <w:szCs w:val="24"/>
          <w:lang w:eastAsia="es-ES"/>
        </w:rPr>
      </w:pPr>
      <w:r>
        <w:rPr>
          <w:rFonts w:ascii="Arial" w:hAnsi="Arial"/>
          <w:color w:val="000000"/>
          <w:lang w:eastAsia="es-ES"/>
        </w:rPr>
        <w:pict w14:anchorId="0FBF9AFB">
          <v:shape id="_x0000_i1039" type="#_x0000_t75" style="width:426pt;height:198pt;mso-left-percent:-10001;mso-top-percent:-10001;mso-position-horizontal:absolute;mso-position-horizontal-relative:char;mso-position-vertical:absolute;mso-position-vertical-relative:line;mso-left-percent:-10001;mso-top-percent:-10001">
            <v:imagedata r:id="rId25"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w:t>
      </w:r>
      <w:r w:rsidRPr="00287EBF">
        <w:rPr>
          <w:rFonts w:ascii="Arial" w:hAnsi="Arial"/>
          <w:color w:val="000000"/>
          <w:lang w:eastAsia="es-ES"/>
        </w:rPr>
        <w:lastRenderedPageBreak/>
        <w:t xml:space="preserve">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4B4F79" w:rsidRPr="00287EBF" w:rsidRDefault="004B4F79" w:rsidP="00DB6035">
      <w:pPr>
        <w:spacing w:after="0" w:line="240" w:lineRule="auto"/>
        <w:ind w:left="708" w:firstLine="12"/>
        <w:rPr>
          <w:rFonts w:ascii="Times New Roman" w:hAnsi="Times New Roman" w:cs="Times New Roman"/>
          <w:sz w:val="24"/>
          <w:szCs w:val="24"/>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 canción y así nos aparecerá un menú desplegable en este desplegable pulsamos Agregar, tal y como se muestra en la siguiente figura.</w:t>
      </w:r>
    </w:p>
    <w:p w:rsidR="004B4F79" w:rsidRPr="00287EBF" w:rsidRDefault="00D31765"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40" type="#_x0000_t75" alt="https://lh5.googleusercontent.com/ViFPUp80zPHqQG3cZKfWeJfuyyEdaV1cCi7xeMVjUe9ceJ7_k19gFXRwZFvDYZqpJgmZC1fHFwRbFlGEDgGHGhaDOq08rdrmZgJUDrAyeYl0HGRPOg" style="width:456pt;height:81pt;visibility:visible">
            <v:imagedata r:id="rId26"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Como su propio nombre indica Eliminar elimina la canción o canciones seleccionadas de la biblioteca, mientras que Propiedades nos muestra los datos de la canción o canciones seleccionadas y permite modificarlos. </w:t>
      </w: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1F2195"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r w:rsidRPr="00287EBF">
        <w:rPr>
          <w:rFonts w:ascii="Arial" w:hAnsi="Arial"/>
          <w:color w:val="000000"/>
          <w:lang w:eastAsia="es-ES"/>
        </w:rPr>
        <w:t>    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r w:rsidRPr="00287EBF">
        <w:rPr>
          <w:rFonts w:ascii="Arial" w:hAnsi="Arial"/>
          <w:color w:val="000000"/>
          <w:lang w:eastAsia="es-ES"/>
        </w:rPr>
        <w:t>    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lastRenderedPageBreak/>
        <w:br/>
      </w:r>
      <w:r w:rsidR="00D31765">
        <w:rPr>
          <w:rFonts w:ascii="Times New Roman" w:hAnsi="Times New Roman" w:cs="Times New Roman"/>
          <w:noProof/>
          <w:sz w:val="24"/>
          <w:szCs w:val="24"/>
          <w:lang w:eastAsia="es-ES" w:bidi="he-IL"/>
        </w:rPr>
        <w:pict>
          <v:shape id="Imagen 1" o:spid="_x0000_i1041" type="#_x0000_t75" alt="https://lh6.googleusercontent.com/tierk3sTs7lVO2vF4qnkuP4OzgBeQM-NvnR6sQpMowtIPcPyTnYjeXT5rib_vF6ob_CpKAZI44_rEm-JzVyuL0d8Hob5dxN1OYijsfjKfA__puYTBQ" style="width:495pt;height:193.5pt;visibility:visible">
            <v:imagedata r:id="rId27"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591928">
      <w:pPr>
        <w:rPr>
          <w:rFonts w:ascii="Arial" w:hAnsi="Arial"/>
          <w:color w:val="000000"/>
        </w:rPr>
      </w:pPr>
      <w:r>
        <w:rPr>
          <w:rFonts w:ascii="Arial" w:hAnsi="Arial"/>
          <w:color w:val="000000"/>
        </w:rPr>
        <w:t>También podemos borrar una o varias canciones, para ello tenemos que seleccionar las canciones a borrar y pulsar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591928">
      <w:pPr>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coger cada canción de la lista y arrastrarla hasta la posición que queremos que ocupe en nuestra lista de reproducción. </w:t>
      </w:r>
    </w:p>
    <w:p w:rsidR="004B4F79" w:rsidRDefault="004B4F79" w:rsidP="00591928">
      <w:pPr>
        <w:rPr>
          <w:rFonts w:ascii="Arial" w:hAnsi="Arial"/>
          <w:color w:val="000000"/>
        </w:rPr>
      </w:pPr>
      <w:r>
        <w:rPr>
          <w:rFonts w:ascii="Arial" w:hAnsi="Arial"/>
          <w:color w:val="000000"/>
        </w:rPr>
        <w:t>En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D31765" w:rsidP="0063012C">
      <w:pPr>
        <w:jc w:val="center"/>
        <w:rPr>
          <w:rFonts w:ascii="Arial" w:hAnsi="Arial"/>
          <w:color w:val="000000"/>
          <w:lang w:eastAsia="es-ES"/>
        </w:rPr>
      </w:pPr>
      <w:r>
        <w:rPr>
          <w:rFonts w:ascii="Arial" w:hAnsi="Arial"/>
          <w:color w:val="000000"/>
          <w:lang w:eastAsia="es-ES"/>
        </w:rPr>
        <w:pict>
          <v:shape id="_x0000_i1042" type="#_x0000_t75" style="width:177.75pt;height:114.75pt">
            <v:imagedata r:id="rId28" o:title="menudesplegable"/>
          </v:shape>
        </w:pict>
      </w:r>
    </w:p>
    <w:p w:rsidR="0063012C" w:rsidRPr="0063012C" w:rsidRDefault="0063012C" w:rsidP="0063012C">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l menú Monaaco</w:t>
      </w:r>
      <w:r w:rsidRPr="00287EBF">
        <w:rPr>
          <w:rFonts w:ascii="Verdana" w:hAnsi="Verdana" w:cs="Times New Roman"/>
          <w:color w:val="000000"/>
          <w:sz w:val="16"/>
          <w:szCs w:val="16"/>
          <w:lang w:eastAsia="es-ES"/>
        </w:rPr>
        <w:t>.</w:t>
      </w:r>
    </w:p>
    <w:p w:rsidR="00FC2879" w:rsidRPr="00A1273D" w:rsidRDefault="00A1273D" w:rsidP="00FC2879">
      <w:pPr>
        <w:ind w:firstLine="708"/>
        <w:rPr>
          <w:rFonts w:ascii="Arial" w:hAnsi="Arial"/>
          <w:color w:val="000000"/>
          <w:lang w:eastAsia="es-ES"/>
        </w:rPr>
      </w:pPr>
      <w:r>
        <w:rPr>
          <w:rFonts w:ascii="Arial" w:hAnsi="Arial"/>
          <w:color w:val="000000"/>
          <w:lang w:eastAsia="es-ES"/>
        </w:rPr>
        <w:lastRenderedPageBreak/>
        <w:t>Se puede apreciar que tenemos cinco utilidades</w:t>
      </w:r>
      <w:r w:rsidR="00FC2879">
        <w:rPr>
          <w:rFonts w:ascii="Arial" w:hAnsi="Arial"/>
          <w:color w:val="000000"/>
          <w:lang w:eastAsia="es-ES"/>
        </w:rPr>
        <w:t xml:space="preserve"> (</w:t>
      </w:r>
      <w:r w:rsidR="008244C9">
        <w:rPr>
          <w:rFonts w:ascii="Arial" w:hAnsi="Arial"/>
          <w:color w:val="000000"/>
          <w:lang w:eastAsia="es-ES"/>
        </w:rPr>
        <w:t>utilidad e</w:t>
      </w:r>
      <w:r w:rsidR="00FC2879">
        <w:rPr>
          <w:rFonts w:ascii="Arial" w:hAnsi="Arial"/>
          <w:color w:val="000000"/>
          <w:lang w:eastAsia="es-ES"/>
        </w:rPr>
        <w:t>s la palabra correcta</w:t>
      </w:r>
      <w:proofErr w:type="gramStart"/>
      <w:r w:rsidR="00FC2879">
        <w:rPr>
          <w:rFonts w:ascii="Arial" w:hAnsi="Arial"/>
          <w:color w:val="000000"/>
          <w:lang w:eastAsia="es-ES"/>
        </w:rPr>
        <w:t>!</w:t>
      </w:r>
      <w:proofErr w:type="gramEnd"/>
      <w:r w:rsidR="00FC2879">
        <w:rPr>
          <w:rFonts w:ascii="Arial" w:hAnsi="Arial"/>
          <w:color w:val="000000"/>
          <w:lang w:eastAsia="es-ES"/>
        </w:rPr>
        <w:t>?)</w:t>
      </w:r>
      <w:r>
        <w:rPr>
          <w:rFonts w:ascii="Arial" w:hAnsi="Arial"/>
          <w:color w:val="000000"/>
          <w:lang w:eastAsia="es-ES"/>
        </w:rPr>
        <w:t xml:space="preserve"> 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D31765" w:rsidP="00572556">
      <w:pPr>
        <w:rPr>
          <w:rFonts w:ascii="Arial" w:hAnsi="Arial"/>
          <w:color w:val="000000"/>
          <w:lang w:eastAsia="es-ES"/>
        </w:rPr>
      </w:pPr>
      <w:r>
        <w:rPr>
          <w:rFonts w:ascii="Arial" w:hAnsi="Arial"/>
          <w:color w:val="000000"/>
          <w:lang w:eastAsia="es-ES"/>
        </w:rPr>
        <w:pict>
          <v:shape id="_x0000_i1043" type="#_x0000_t75" style="width:413.25pt;height:190.5pt">
            <v:imagedata r:id="rId29"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03673D" w:rsidP="0003673D">
      <w:pPr>
        <w:ind w:firstLine="708"/>
        <w:rPr>
          <w:rFonts w:ascii="Arial" w:hAnsi="Arial"/>
          <w:color w:val="000000"/>
          <w:lang w:eastAsia="es-ES"/>
        </w:rPr>
      </w:pP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C07232" w:rsidRDefault="004B4F79">
      <w:pPr>
        <w:rPr>
          <w:rFonts w:ascii="Arial" w:hAnsi="Arial"/>
          <w:b/>
          <w:color w:val="000000"/>
          <w:lang w:eastAsia="es-ES"/>
        </w:rPr>
      </w:pPr>
      <w:r w:rsidRPr="00DA5F08">
        <w:rPr>
          <w:rFonts w:ascii="Arial" w:hAnsi="Arial"/>
          <w:color w:val="000000"/>
          <w:lang w:eastAsia="es-ES"/>
        </w:rPr>
        <w:t>Salir</w:t>
      </w:r>
      <w:r w:rsidR="00DA5F08">
        <w:rPr>
          <w:rFonts w:ascii="Arial" w:hAnsi="Arial"/>
          <w:color w:val="000000"/>
          <w:lang w:eastAsia="es-ES"/>
        </w:rPr>
        <w:t xml:space="preserve">: </w:t>
      </w:r>
      <w:r w:rsidR="00DA5F08">
        <w:rPr>
          <w:rFonts w:ascii="Arial" w:hAnsi="Arial"/>
          <w:color w:val="000000"/>
        </w:rPr>
        <w:t>Sirve para salir de Monaaco.</w:t>
      </w:r>
    </w:p>
    <w:sectPr w:rsidR="004B4F79" w:rsidRPr="00C07232" w:rsidSect="00F93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A0A8B"/>
    <w:rsid w:val="00133F00"/>
    <w:rsid w:val="001D2869"/>
    <w:rsid w:val="001F2195"/>
    <w:rsid w:val="002008C0"/>
    <w:rsid w:val="00241E32"/>
    <w:rsid w:val="0025252D"/>
    <w:rsid w:val="00287EBF"/>
    <w:rsid w:val="002B4782"/>
    <w:rsid w:val="00310114"/>
    <w:rsid w:val="003127B9"/>
    <w:rsid w:val="00313139"/>
    <w:rsid w:val="003163C3"/>
    <w:rsid w:val="003272A5"/>
    <w:rsid w:val="003A6420"/>
    <w:rsid w:val="003B17A3"/>
    <w:rsid w:val="003E429F"/>
    <w:rsid w:val="00426C70"/>
    <w:rsid w:val="00454BDF"/>
    <w:rsid w:val="00486AB4"/>
    <w:rsid w:val="0049691E"/>
    <w:rsid w:val="004B4F79"/>
    <w:rsid w:val="004D10E3"/>
    <w:rsid w:val="004E335D"/>
    <w:rsid w:val="00507ADC"/>
    <w:rsid w:val="005122E8"/>
    <w:rsid w:val="00572556"/>
    <w:rsid w:val="00591928"/>
    <w:rsid w:val="005C6AC9"/>
    <w:rsid w:val="0063012C"/>
    <w:rsid w:val="00666E83"/>
    <w:rsid w:val="00671961"/>
    <w:rsid w:val="006A0CDA"/>
    <w:rsid w:val="00743367"/>
    <w:rsid w:val="00764C8D"/>
    <w:rsid w:val="00782374"/>
    <w:rsid w:val="007A60F3"/>
    <w:rsid w:val="007D074C"/>
    <w:rsid w:val="008244C9"/>
    <w:rsid w:val="008462CA"/>
    <w:rsid w:val="008522BF"/>
    <w:rsid w:val="00855A65"/>
    <w:rsid w:val="0086092A"/>
    <w:rsid w:val="008D029A"/>
    <w:rsid w:val="00902308"/>
    <w:rsid w:val="009037AA"/>
    <w:rsid w:val="009436BF"/>
    <w:rsid w:val="0097360F"/>
    <w:rsid w:val="009939D8"/>
    <w:rsid w:val="009944FE"/>
    <w:rsid w:val="00A1273D"/>
    <w:rsid w:val="00A416BB"/>
    <w:rsid w:val="00A42A89"/>
    <w:rsid w:val="00A43C80"/>
    <w:rsid w:val="00A6088A"/>
    <w:rsid w:val="00A87A19"/>
    <w:rsid w:val="00AD16B0"/>
    <w:rsid w:val="00AE2026"/>
    <w:rsid w:val="00B63CEB"/>
    <w:rsid w:val="00B71C45"/>
    <w:rsid w:val="00B86E06"/>
    <w:rsid w:val="00C07232"/>
    <w:rsid w:val="00C07A8C"/>
    <w:rsid w:val="00C274DD"/>
    <w:rsid w:val="00C51C55"/>
    <w:rsid w:val="00C740D1"/>
    <w:rsid w:val="00CD4B8D"/>
    <w:rsid w:val="00D0005D"/>
    <w:rsid w:val="00D20242"/>
    <w:rsid w:val="00D31765"/>
    <w:rsid w:val="00D7409D"/>
    <w:rsid w:val="00D80717"/>
    <w:rsid w:val="00DA5F08"/>
    <w:rsid w:val="00DB6035"/>
    <w:rsid w:val="00E457A2"/>
    <w:rsid w:val="00E46314"/>
    <w:rsid w:val="00E57BBC"/>
    <w:rsid w:val="00E62067"/>
    <w:rsid w:val="00E76AE2"/>
    <w:rsid w:val="00E8139E"/>
    <w:rsid w:val="00EC034B"/>
    <w:rsid w:val="00EC474B"/>
    <w:rsid w:val="00F233A8"/>
    <w:rsid w:val="00F61C1D"/>
    <w:rsid w:val="00F93BDA"/>
    <w:rsid w:val="00FC245D"/>
    <w:rsid w:val="00FC2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13</Pages>
  <Words>1918</Words>
  <Characters>10554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68</cp:revision>
  <dcterms:created xsi:type="dcterms:W3CDTF">2011-05-25T16:25:00Z</dcterms:created>
  <dcterms:modified xsi:type="dcterms:W3CDTF">2011-05-26T18:12:00Z</dcterms:modified>
</cp:coreProperties>
</file>