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478A" w14:textId="17DACD3A" w:rsidR="000535E3" w:rsidRPr="000535E3" w:rsidRDefault="000535E3" w:rsidP="00E560B5">
      <w:pPr>
        <w:tabs>
          <w:tab w:val="left" w:pos="720"/>
          <w:tab w:val="left" w:pos="1890"/>
        </w:tabs>
        <w:rPr>
          <w:b/>
          <w:bCs/>
        </w:rPr>
      </w:pPr>
      <w:r>
        <w:rPr>
          <w:b/>
          <w:bCs/>
        </w:rPr>
        <w:t xml:space="preserve">Code for recreational fishing trip identification as implemented in </w:t>
      </w:r>
      <w:r w:rsidRPr="000535E3">
        <w:rPr>
          <w:b/>
          <w:bCs/>
        </w:rPr>
        <w:t>“Fishing for Anglers in a Sea of Data: Using Mobility Data to Identify and Track Recreational Fishing in the Gulf of Mexico”</w:t>
      </w:r>
      <w:r>
        <w:rPr>
          <w:b/>
          <w:bCs/>
        </w:rPr>
        <w:br/>
      </w:r>
    </w:p>
    <w:p w14:paraId="60A35BF1" w14:textId="3FFFDED2" w:rsidR="00CC05CF" w:rsidRDefault="00CC05CF" w:rsidP="00E560B5">
      <w:pPr>
        <w:tabs>
          <w:tab w:val="left" w:pos="720"/>
          <w:tab w:val="left" w:pos="1890"/>
        </w:tabs>
      </w:pPr>
      <w:r>
        <w:t xml:space="preserve">The Jupyter Notebooks in this </w:t>
      </w:r>
      <w:r w:rsidR="00B407C8">
        <w:t xml:space="preserve">folder are used to identify recreational fishing trips following the protocol described in Ahmadiani and Woodward </w:t>
      </w:r>
      <w:r w:rsidR="000535E3" w:rsidRPr="000535E3">
        <w:t>“Fishing for Anglers in a Sea of Data: Using Mobility Data to Identify and Track Recreational Fishing in the Gulf of Mexico</w:t>
      </w:r>
      <w:r w:rsidR="000535E3">
        <w:t>.</w:t>
      </w:r>
      <w:r w:rsidR="000535E3" w:rsidRPr="000535E3">
        <w:t>”</w:t>
      </w:r>
    </w:p>
    <w:p w14:paraId="39E8A827" w14:textId="77777777" w:rsidR="00B407C8" w:rsidRDefault="00B407C8" w:rsidP="00E560B5">
      <w:pPr>
        <w:tabs>
          <w:tab w:val="left" w:pos="720"/>
          <w:tab w:val="left" w:pos="1890"/>
        </w:tabs>
      </w:pPr>
    </w:p>
    <w:p w14:paraId="12FA951D" w14:textId="2536187D" w:rsidR="00551270" w:rsidRDefault="00B407C8" w:rsidP="00E560B5">
      <w:pPr>
        <w:tabs>
          <w:tab w:val="left" w:pos="720"/>
          <w:tab w:val="left" w:pos="1890"/>
        </w:tabs>
      </w:pPr>
      <w:r>
        <w:t xml:space="preserve">The </w:t>
      </w:r>
      <w:r w:rsidR="000535E3">
        <w:t xml:space="preserve">primary </w:t>
      </w:r>
      <w:r>
        <w:t xml:space="preserve">data used were obtained </w:t>
      </w:r>
      <w:r w:rsidR="000535E3">
        <w:t xml:space="preserve">under a contract from </w:t>
      </w:r>
      <w:r>
        <w:t xml:space="preserve">Cuebiq.com and all analysis </w:t>
      </w:r>
      <w:r w:rsidR="000535E3">
        <w:t xml:space="preserve">with their data </w:t>
      </w:r>
      <w:r>
        <w:t>was carried out on their serve</w:t>
      </w:r>
      <w:r w:rsidR="000535E3">
        <w:t>r in Jupyter Lab</w:t>
      </w:r>
      <w:r>
        <w:t xml:space="preserve">. </w:t>
      </w:r>
      <w:bookmarkStart w:id="0" w:name="here"/>
      <w:bookmarkEnd w:id="0"/>
      <w:r w:rsidR="00551270">
        <w:t>During the process of developing the data, protocols and code changed and we have not attempted to bring all code up to date. In particular, during the period over which the code was written, Cuebiq/Spectus changed their SQL platform from Trino to Snowflake. Python packages change over time and, therefore, code may not be correct if run at a later date. In particular, the H3 code underwent significant changes over time.</w:t>
      </w:r>
    </w:p>
    <w:p w14:paraId="36E14AB0" w14:textId="77777777" w:rsidR="00866484" w:rsidRDefault="00866484" w:rsidP="00E560B5">
      <w:pPr>
        <w:tabs>
          <w:tab w:val="left" w:pos="720"/>
          <w:tab w:val="left" w:pos="1890"/>
        </w:tabs>
        <w:rPr>
          <w:b/>
          <w:bCs/>
        </w:rPr>
      </w:pPr>
    </w:p>
    <w:p w14:paraId="307D545C" w14:textId="5C07EB78" w:rsidR="00551270" w:rsidRPr="00551270" w:rsidRDefault="00551270" w:rsidP="00E560B5">
      <w:pPr>
        <w:tabs>
          <w:tab w:val="left" w:pos="720"/>
          <w:tab w:val="left" w:pos="1890"/>
        </w:tabs>
        <w:rPr>
          <w:b/>
          <w:bCs/>
        </w:rPr>
      </w:pPr>
      <w:r>
        <w:rPr>
          <w:b/>
          <w:bCs/>
        </w:rPr>
        <w:t>Summary of the notebooks provided</w:t>
      </w:r>
    </w:p>
    <w:p w14:paraId="55C2D40C" w14:textId="44DBA378" w:rsidR="000535E3" w:rsidRDefault="000535E3" w:rsidP="00E560B5">
      <w:pPr>
        <w:tabs>
          <w:tab w:val="left" w:pos="720"/>
          <w:tab w:val="left" w:pos="1890"/>
        </w:tabs>
      </w:pPr>
      <w:r w:rsidRPr="000535E3">
        <w:t>0A AIS data download, clean &amp; process.ipynb</w:t>
      </w:r>
    </w:p>
    <w:p w14:paraId="49B306B1" w14:textId="46347F34" w:rsidR="000535E3" w:rsidRDefault="000535E3" w:rsidP="000535E3">
      <w:pPr>
        <w:pStyle w:val="Bullet"/>
        <w:rPr>
          <w:i/>
          <w:iCs/>
        </w:rPr>
      </w:pPr>
      <w:r w:rsidRPr="000535E3">
        <w:rPr>
          <w:i/>
          <w:iCs/>
        </w:rPr>
        <w:t>Dow</w:t>
      </w:r>
      <w:r>
        <w:rPr>
          <w:i/>
          <w:iCs/>
        </w:rPr>
        <w:t>nloads, cleans and develops features for AIS data</w:t>
      </w:r>
    </w:p>
    <w:p w14:paraId="6985B395" w14:textId="77777777" w:rsidR="00551270" w:rsidRPr="00551270" w:rsidRDefault="000535E3" w:rsidP="000535E3">
      <w:pPr>
        <w:pStyle w:val="Bullet"/>
        <w:tabs>
          <w:tab w:val="clear" w:pos="1080"/>
          <w:tab w:val="clear" w:pos="1440"/>
          <w:tab w:val="left" w:pos="1890"/>
        </w:tabs>
        <w:rPr>
          <w:i/>
          <w:iCs/>
        </w:rPr>
      </w:pPr>
      <w:r>
        <w:t xml:space="preserve">Input: </w:t>
      </w:r>
      <w:r>
        <w:tab/>
      </w:r>
      <w:r w:rsidR="00551270">
        <w:t xml:space="preserve">zipped files of pings from </w:t>
      </w:r>
      <w:r w:rsidR="00551270" w:rsidRPr="00551270">
        <w:t>https://marinecadastre.gov/accessais</w:t>
      </w:r>
    </w:p>
    <w:p w14:paraId="4CA69EAB" w14:textId="77777777" w:rsidR="00866484" w:rsidRDefault="000535E3" w:rsidP="00551270">
      <w:pPr>
        <w:pStyle w:val="Bullet"/>
        <w:tabs>
          <w:tab w:val="clear" w:pos="1080"/>
          <w:tab w:val="clear" w:pos="1440"/>
          <w:tab w:val="left" w:pos="1890"/>
        </w:tabs>
      </w:pPr>
      <w:r>
        <w:t>Output:</w:t>
      </w:r>
      <w:r>
        <w:tab/>
      </w:r>
      <w:r w:rsidR="00551270" w:rsidRPr="00551270">
        <w:t>Indicators2019_All.C.csv.csv</w:t>
      </w:r>
    </w:p>
    <w:p w14:paraId="509F9EB5" w14:textId="49A150D4" w:rsidR="00551270" w:rsidRPr="00866484" w:rsidRDefault="00551270" w:rsidP="00551270">
      <w:pPr>
        <w:pStyle w:val="Bullet"/>
        <w:tabs>
          <w:tab w:val="clear" w:pos="1080"/>
          <w:tab w:val="clear" w:pos="1440"/>
          <w:tab w:val="left" w:pos="1890"/>
        </w:tabs>
      </w:pPr>
      <w:r w:rsidRPr="00866484">
        <w:rPr>
          <w:i/>
          <w:iCs/>
        </w:rPr>
        <w:t xml:space="preserve">In the middle of this notebook, reference is made to Linux </w:t>
      </w:r>
      <w:r w:rsidR="00866484" w:rsidRPr="00866484">
        <w:rPr>
          <w:i/>
          <w:iCs/>
        </w:rPr>
        <w:t xml:space="preserve">commands were used to efficiently concatenate all files. </w:t>
      </w:r>
    </w:p>
    <w:p w14:paraId="488CB11A" w14:textId="77777777" w:rsidR="00551270" w:rsidRDefault="00551270" w:rsidP="00551270"/>
    <w:p w14:paraId="5CDF8CAE" w14:textId="2B153138" w:rsidR="00551270" w:rsidRDefault="00551270" w:rsidP="00551270">
      <w:pPr>
        <w:tabs>
          <w:tab w:val="left" w:pos="720"/>
          <w:tab w:val="left" w:pos="1890"/>
        </w:tabs>
      </w:pPr>
      <w:r w:rsidRPr="00551270">
        <w:t>0B AIS Machine Learning</w:t>
      </w:r>
    </w:p>
    <w:p w14:paraId="0724C7C8" w14:textId="2FE50629" w:rsidR="00551270" w:rsidRDefault="00551270" w:rsidP="00551270">
      <w:pPr>
        <w:pStyle w:val="Bullet"/>
        <w:rPr>
          <w:i/>
          <w:iCs/>
        </w:rPr>
      </w:pPr>
      <w:r>
        <w:rPr>
          <w:i/>
          <w:iCs/>
        </w:rPr>
        <w:t>Carries out ML Classification on the AIS Data</w:t>
      </w:r>
    </w:p>
    <w:p w14:paraId="2910EB98" w14:textId="4103C368" w:rsidR="00551270" w:rsidRPr="00551270" w:rsidRDefault="00551270" w:rsidP="00551270">
      <w:pPr>
        <w:pStyle w:val="Bullet"/>
        <w:tabs>
          <w:tab w:val="clear" w:pos="1080"/>
          <w:tab w:val="clear" w:pos="1440"/>
          <w:tab w:val="left" w:pos="1890"/>
        </w:tabs>
        <w:rPr>
          <w:i/>
          <w:iCs/>
        </w:rPr>
      </w:pPr>
      <w:r>
        <w:t xml:space="preserve">Input: </w:t>
      </w:r>
      <w:r>
        <w:tab/>
      </w:r>
      <w:r w:rsidRPr="00551270">
        <w:t>Indicators2019_All.C.csv.csv</w:t>
      </w:r>
    </w:p>
    <w:p w14:paraId="092AF8F1" w14:textId="1FE2DE8C" w:rsidR="00551270" w:rsidRDefault="00551270" w:rsidP="00551270">
      <w:pPr>
        <w:pStyle w:val="Bullet"/>
        <w:tabs>
          <w:tab w:val="clear" w:pos="1080"/>
          <w:tab w:val="clear" w:pos="1440"/>
          <w:tab w:val="left" w:pos="1890"/>
        </w:tabs>
      </w:pPr>
      <w:r>
        <w:t>Output:</w:t>
      </w:r>
      <w:r>
        <w:tab/>
      </w:r>
      <w:r w:rsidRPr="00551270">
        <w:t>rf_model_AIS_2019.pkl</w:t>
      </w:r>
    </w:p>
    <w:p w14:paraId="595ED3F1" w14:textId="77777777" w:rsidR="000535E3" w:rsidRDefault="000535E3" w:rsidP="000535E3">
      <w:pPr>
        <w:pStyle w:val="Bullet"/>
        <w:numPr>
          <w:ilvl w:val="0"/>
          <w:numId w:val="0"/>
        </w:numPr>
        <w:tabs>
          <w:tab w:val="clear" w:pos="1080"/>
          <w:tab w:val="clear" w:pos="1440"/>
          <w:tab w:val="left" w:pos="1890"/>
        </w:tabs>
        <w:ind w:left="720" w:hanging="360"/>
      </w:pPr>
    </w:p>
    <w:p w14:paraId="2EE390A0" w14:textId="760B11C7" w:rsidR="001217D6" w:rsidRDefault="00E560B5" w:rsidP="00E560B5">
      <w:pPr>
        <w:tabs>
          <w:tab w:val="left" w:pos="720"/>
          <w:tab w:val="left" w:pos="1890"/>
        </w:tabs>
      </w:pPr>
      <w:r w:rsidRPr="00E560B5">
        <w:t>1 Random Sample from OurTables.04.ipynb</w:t>
      </w:r>
    </w:p>
    <w:p w14:paraId="2EC691FC" w14:textId="7996772B" w:rsidR="00E560B5" w:rsidRDefault="00E560B5" w:rsidP="00E560B5">
      <w:pPr>
        <w:pStyle w:val="Bullet"/>
        <w:tabs>
          <w:tab w:val="clear" w:pos="1080"/>
          <w:tab w:val="clear" w:pos="1440"/>
          <w:tab w:val="left" w:pos="1890"/>
        </w:tabs>
        <w:rPr>
          <w:i/>
          <w:iCs/>
        </w:rPr>
      </w:pPr>
      <w:r w:rsidRPr="00E560B5">
        <w:rPr>
          <w:i/>
          <w:iCs/>
        </w:rPr>
        <w:t>Gathers pings from 300,000 randomly sampled devices</w:t>
      </w:r>
    </w:p>
    <w:p w14:paraId="5C2EE958" w14:textId="485F8A6E" w:rsidR="00E560B5" w:rsidRPr="00E560B5" w:rsidRDefault="00E560B5" w:rsidP="00E560B5">
      <w:pPr>
        <w:pStyle w:val="Bullet"/>
        <w:tabs>
          <w:tab w:val="clear" w:pos="1080"/>
          <w:tab w:val="clear" w:pos="1440"/>
          <w:tab w:val="left" w:pos="1890"/>
        </w:tabs>
        <w:rPr>
          <w:i/>
          <w:iCs/>
        </w:rPr>
      </w:pPr>
      <w:r>
        <w:t xml:space="preserve">Input: </w:t>
      </w:r>
      <w:r>
        <w:tab/>
        <w:t>Raw data pulled from Spectus’s V2 data within the Gulf</w:t>
      </w:r>
    </w:p>
    <w:p w14:paraId="27660A68" w14:textId="49888D13" w:rsidR="00E560B5" w:rsidRDefault="00E560B5" w:rsidP="00E560B5">
      <w:pPr>
        <w:pStyle w:val="Bullet"/>
        <w:tabs>
          <w:tab w:val="clear" w:pos="1080"/>
          <w:tab w:val="clear" w:pos="1440"/>
          <w:tab w:val="left" w:pos="1890"/>
        </w:tabs>
      </w:pPr>
      <w:r>
        <w:t>Output:</w:t>
      </w:r>
      <w:r>
        <w:tab/>
      </w:r>
      <w:r w:rsidRPr="00E560B5">
        <w:t>Pings_OurTable_Gulf_ALL.csv</w:t>
      </w:r>
    </w:p>
    <w:p w14:paraId="3B3D6B3D" w14:textId="77777777" w:rsidR="00E560B5" w:rsidRDefault="00E560B5" w:rsidP="00E560B5">
      <w:pPr>
        <w:tabs>
          <w:tab w:val="left" w:pos="720"/>
          <w:tab w:val="left" w:pos="1890"/>
        </w:tabs>
      </w:pPr>
    </w:p>
    <w:p w14:paraId="35EC651A" w14:textId="73044C3E" w:rsidR="00E560B5" w:rsidRDefault="00E560B5" w:rsidP="00E560B5">
      <w:pPr>
        <w:tabs>
          <w:tab w:val="left" w:pos="720"/>
          <w:tab w:val="left" w:pos="1890"/>
        </w:tabs>
      </w:pPr>
      <w:r w:rsidRPr="00E560B5">
        <w:t>2 CreatingIndicators_OurTables.04</w:t>
      </w:r>
    </w:p>
    <w:p w14:paraId="6BC28D0B" w14:textId="7B247160" w:rsidR="00E560B5" w:rsidRPr="00E560B5" w:rsidRDefault="00E560B5" w:rsidP="00E560B5">
      <w:pPr>
        <w:pStyle w:val="Bullet"/>
        <w:tabs>
          <w:tab w:val="clear" w:pos="1080"/>
          <w:tab w:val="clear" w:pos="1440"/>
          <w:tab w:val="left" w:pos="1890"/>
        </w:tabs>
      </w:pPr>
      <w:r>
        <w:rPr>
          <w:i/>
          <w:iCs/>
        </w:rPr>
        <w:t>Creates indicators for the trips that have enough pings</w:t>
      </w:r>
    </w:p>
    <w:p w14:paraId="69D5AB8F" w14:textId="3C2BEA6E" w:rsidR="00E560B5" w:rsidRDefault="00E560B5" w:rsidP="00E560B5">
      <w:pPr>
        <w:pStyle w:val="Bullet"/>
        <w:tabs>
          <w:tab w:val="clear" w:pos="1080"/>
          <w:tab w:val="clear" w:pos="1440"/>
          <w:tab w:val="left" w:pos="1890"/>
        </w:tabs>
      </w:pPr>
      <w:r>
        <w:t>Input:</w:t>
      </w:r>
      <w:r>
        <w:tab/>
      </w:r>
      <w:r w:rsidRPr="00E560B5">
        <w:t>Pings_OurTable_Gulf_ALL.csv</w:t>
      </w:r>
    </w:p>
    <w:p w14:paraId="3553D35D" w14:textId="0E94F85F" w:rsidR="00E560B5" w:rsidRDefault="00E560B5" w:rsidP="00E560B5">
      <w:pPr>
        <w:pStyle w:val="Bullet"/>
        <w:tabs>
          <w:tab w:val="clear" w:pos="1080"/>
          <w:tab w:val="clear" w:pos="1440"/>
          <w:tab w:val="left" w:pos="1890"/>
        </w:tabs>
      </w:pPr>
      <w:r>
        <w:t>Output:</w:t>
      </w:r>
      <w:r>
        <w:tab/>
      </w:r>
      <w:r w:rsidRPr="00E560B5">
        <w:t>Indicators_OurTable.csv</w:t>
      </w:r>
    </w:p>
    <w:p w14:paraId="6550773C" w14:textId="77777777" w:rsidR="00E560B5" w:rsidRDefault="00E560B5" w:rsidP="00E560B5"/>
    <w:p w14:paraId="254A8A11" w14:textId="5A67C290" w:rsidR="00E560B5" w:rsidRDefault="00E560B5" w:rsidP="00E560B5">
      <w:r w:rsidRPr="00E560B5">
        <w:t>3 MachineLearningClassification.02</w:t>
      </w:r>
    </w:p>
    <w:p w14:paraId="6AD2C136" w14:textId="753E8E16" w:rsidR="00E560B5" w:rsidRPr="00E560B5" w:rsidRDefault="00E560B5" w:rsidP="00E560B5">
      <w:pPr>
        <w:pStyle w:val="Bullet"/>
        <w:tabs>
          <w:tab w:val="clear" w:pos="1080"/>
          <w:tab w:val="clear" w:pos="1440"/>
          <w:tab w:val="left" w:pos="1890"/>
        </w:tabs>
        <w:rPr>
          <w:i/>
          <w:iCs/>
        </w:rPr>
      </w:pPr>
      <w:r w:rsidRPr="00E560B5">
        <w:rPr>
          <w:i/>
          <w:iCs/>
        </w:rPr>
        <w:t>Uses the ML classifier created with the AIS data to predict the vessel class for the mobility data trips</w:t>
      </w:r>
    </w:p>
    <w:p w14:paraId="6D7E3883" w14:textId="12B31E72" w:rsidR="00E560B5" w:rsidRPr="00E560B5" w:rsidRDefault="00E560B5" w:rsidP="00E560B5">
      <w:pPr>
        <w:pStyle w:val="Bullet"/>
        <w:tabs>
          <w:tab w:val="clear" w:pos="1080"/>
          <w:tab w:val="clear" w:pos="1440"/>
          <w:tab w:val="left" w:pos="1890"/>
        </w:tabs>
      </w:pPr>
      <w:r>
        <w:t xml:space="preserve">Input: </w:t>
      </w:r>
      <w:r>
        <w:tab/>
      </w:r>
      <w:r w:rsidRPr="00E560B5">
        <w:t>Indicators_OurTable.csv</w:t>
      </w:r>
    </w:p>
    <w:p w14:paraId="15E0D0B5" w14:textId="72D6541A" w:rsidR="00E560B5" w:rsidRPr="00E560B5" w:rsidRDefault="00E560B5" w:rsidP="00E560B5">
      <w:pPr>
        <w:pStyle w:val="Bullet"/>
        <w:tabs>
          <w:tab w:val="clear" w:pos="1080"/>
          <w:tab w:val="clear" w:pos="1440"/>
          <w:tab w:val="left" w:pos="1890"/>
        </w:tabs>
      </w:pPr>
      <w:r>
        <w:t xml:space="preserve">Input: </w:t>
      </w:r>
      <w:r>
        <w:tab/>
      </w:r>
      <w:r w:rsidRPr="00E560B5">
        <w:t>rf_model_AIS_2019.pkl</w:t>
      </w:r>
    </w:p>
    <w:p w14:paraId="7F0B62E0" w14:textId="3FBE743D" w:rsidR="00E560B5" w:rsidRPr="00E560B5" w:rsidRDefault="00E560B5" w:rsidP="00E560B5">
      <w:pPr>
        <w:pStyle w:val="Bullet"/>
        <w:tabs>
          <w:tab w:val="clear" w:pos="1080"/>
          <w:tab w:val="clear" w:pos="1440"/>
          <w:tab w:val="left" w:pos="1890"/>
        </w:tabs>
      </w:pPr>
      <w:r>
        <w:t xml:space="preserve">Output: </w:t>
      </w:r>
      <w:r>
        <w:tab/>
      </w:r>
      <w:r w:rsidRPr="00E560B5">
        <w:t>Indicators_OurTable.Predictions.csv</w:t>
      </w:r>
    </w:p>
    <w:p w14:paraId="1192E0D0" w14:textId="77777777" w:rsidR="00E560B5" w:rsidRDefault="00E560B5" w:rsidP="00E560B5">
      <w:pPr>
        <w:tabs>
          <w:tab w:val="left" w:pos="720"/>
          <w:tab w:val="left" w:pos="1890"/>
        </w:tabs>
      </w:pPr>
    </w:p>
    <w:p w14:paraId="6AFF1F41" w14:textId="6F4A95EB" w:rsidR="00E560B5" w:rsidRDefault="00E560B5" w:rsidP="00E560B5">
      <w:pPr>
        <w:tabs>
          <w:tab w:val="left" w:pos="720"/>
          <w:tab w:val="left" w:pos="1890"/>
        </w:tabs>
      </w:pPr>
      <w:r w:rsidRPr="00E560B5">
        <w:t>4 RecTrip_Identification&amp;Selection.04</w:t>
      </w:r>
    </w:p>
    <w:p w14:paraId="40F64A6D" w14:textId="364EB21F" w:rsidR="00E560B5" w:rsidRDefault="00E560B5" w:rsidP="00E560B5">
      <w:pPr>
        <w:pStyle w:val="Bullet"/>
      </w:pPr>
      <w:r>
        <w:rPr>
          <w:i/>
          <w:iCs/>
        </w:rPr>
        <w:t>Develops and implements the non-ML criteria for recreational trip identification</w:t>
      </w:r>
      <w:r w:rsidR="00AE5E57">
        <w:rPr>
          <w:i/>
          <w:iCs/>
        </w:rPr>
        <w:t>. Creates summary stats tables for identified trips</w:t>
      </w:r>
    </w:p>
    <w:p w14:paraId="1D9C6A92" w14:textId="5D437C00" w:rsidR="00AB47D6" w:rsidRPr="00E560B5" w:rsidRDefault="00AB47D6" w:rsidP="00AB47D6">
      <w:pPr>
        <w:pStyle w:val="Bullet"/>
        <w:tabs>
          <w:tab w:val="clear" w:pos="1080"/>
          <w:tab w:val="clear" w:pos="1440"/>
          <w:tab w:val="left" w:pos="1890"/>
        </w:tabs>
      </w:pPr>
      <w:r>
        <w:t xml:space="preserve">Input: </w:t>
      </w:r>
      <w:r>
        <w:tab/>
      </w:r>
      <w:r w:rsidRPr="00AB47D6">
        <w:t>Indicators_OurTable.Predictions.csv</w:t>
      </w:r>
    </w:p>
    <w:p w14:paraId="1A500878" w14:textId="0DE68C1E" w:rsidR="00AB47D6" w:rsidRPr="00E560B5" w:rsidRDefault="00AB47D6" w:rsidP="00AB47D6">
      <w:pPr>
        <w:pStyle w:val="Bullet"/>
        <w:tabs>
          <w:tab w:val="clear" w:pos="1080"/>
          <w:tab w:val="clear" w:pos="1440"/>
          <w:tab w:val="left" w:pos="1890"/>
        </w:tabs>
      </w:pPr>
      <w:r>
        <w:t xml:space="preserve">Input: </w:t>
      </w:r>
      <w:r>
        <w:tab/>
      </w:r>
      <w:r w:rsidRPr="00AB47D6">
        <w:t>Cuebiq's Device table</w:t>
      </w:r>
      <w:r>
        <w:t xml:space="preserve"> – raw data for pings outside the Gulf polygon</w:t>
      </w:r>
    </w:p>
    <w:p w14:paraId="05ABA746" w14:textId="13720D55" w:rsidR="00AE5E57" w:rsidRDefault="00AB47D6" w:rsidP="00AB47D6">
      <w:pPr>
        <w:pStyle w:val="Bullet"/>
        <w:tabs>
          <w:tab w:val="clear" w:pos="1080"/>
          <w:tab w:val="clear" w:pos="1440"/>
          <w:tab w:val="left" w:pos="1890"/>
        </w:tabs>
      </w:pPr>
      <w:r>
        <w:t xml:space="preserve">Output: </w:t>
      </w:r>
      <w:r>
        <w:tab/>
      </w:r>
      <w:r w:rsidR="00AE5E57" w:rsidRPr="00AE5E57">
        <w:t>rec_indicators_with_V3</w:t>
      </w:r>
    </w:p>
    <w:p w14:paraId="1C6389D6" w14:textId="40E40501" w:rsidR="00AB47D6" w:rsidRPr="00E560B5" w:rsidRDefault="00AE5E57" w:rsidP="00AB47D6">
      <w:pPr>
        <w:pStyle w:val="Bullet"/>
        <w:tabs>
          <w:tab w:val="clear" w:pos="1080"/>
          <w:tab w:val="clear" w:pos="1440"/>
          <w:tab w:val="left" w:pos="1890"/>
        </w:tabs>
      </w:pPr>
      <w:r>
        <w:t xml:space="preserve">Output: </w:t>
      </w:r>
      <w:r>
        <w:tab/>
      </w:r>
      <w:r w:rsidR="00AB47D6" w:rsidRPr="00AB47D6">
        <w:t>DisappearanceIndicators.csv</w:t>
      </w:r>
    </w:p>
    <w:p w14:paraId="4E23B236" w14:textId="3E2AD4B1" w:rsidR="00AB47D6" w:rsidRPr="00E560B5" w:rsidRDefault="00AB47D6" w:rsidP="00AB47D6">
      <w:pPr>
        <w:pStyle w:val="Bullet"/>
        <w:tabs>
          <w:tab w:val="clear" w:pos="1080"/>
          <w:tab w:val="clear" w:pos="1440"/>
          <w:tab w:val="left" w:pos="1890"/>
        </w:tabs>
      </w:pPr>
      <w:r>
        <w:t xml:space="preserve">Output: </w:t>
      </w:r>
      <w:r>
        <w:tab/>
      </w:r>
      <w:r w:rsidRPr="00AB47D6">
        <w:t>Stop_Trawls_Indicators.csv</w:t>
      </w:r>
    </w:p>
    <w:p w14:paraId="45B24BEB" w14:textId="77777777" w:rsidR="00E560B5" w:rsidRDefault="00E560B5" w:rsidP="00E560B5">
      <w:pPr>
        <w:tabs>
          <w:tab w:val="left" w:pos="720"/>
          <w:tab w:val="left" w:pos="1890"/>
        </w:tabs>
      </w:pPr>
    </w:p>
    <w:p w14:paraId="043140BB" w14:textId="0C397FA1" w:rsidR="00E560B5" w:rsidRDefault="00AE5E57" w:rsidP="00E560B5">
      <w:pPr>
        <w:tabs>
          <w:tab w:val="left" w:pos="720"/>
          <w:tab w:val="left" w:pos="1890"/>
        </w:tabs>
      </w:pPr>
      <w:r w:rsidRPr="00AE5E57">
        <w:t>5 Identify_Stops_Near_Stations.08</w:t>
      </w:r>
    </w:p>
    <w:p w14:paraId="5B052186" w14:textId="042747AF" w:rsidR="000B69CA" w:rsidRDefault="000B69CA" w:rsidP="000B69CA">
      <w:pPr>
        <w:pStyle w:val="Bullet"/>
      </w:pPr>
      <w:r>
        <w:rPr>
          <w:i/>
          <w:iCs/>
        </w:rPr>
        <w:t>File carries out the process for distinguishing station-</w:t>
      </w:r>
      <w:r w:rsidRPr="000B69CA">
        <w:t xml:space="preserve"> </w:t>
      </w:r>
      <w:r>
        <w:rPr>
          <w:i/>
          <w:iCs/>
        </w:rPr>
        <w:t>and nonstation-trips.</w:t>
      </w:r>
    </w:p>
    <w:p w14:paraId="3C75CBC6" w14:textId="7D793F73" w:rsidR="00AE5E57" w:rsidRDefault="00D3784B" w:rsidP="00D3784B">
      <w:pPr>
        <w:pStyle w:val="Bullet"/>
        <w:tabs>
          <w:tab w:val="clear" w:pos="1080"/>
          <w:tab w:val="clear" w:pos="1440"/>
          <w:tab w:val="left" w:pos="1890"/>
        </w:tabs>
      </w:pPr>
      <w:r>
        <w:t xml:space="preserve">Input: </w:t>
      </w:r>
      <w:r>
        <w:tab/>
      </w:r>
      <w:r w:rsidRPr="00AE5E57">
        <w:t>rec_indicators_with_V3</w:t>
      </w:r>
    </w:p>
    <w:p w14:paraId="7702CF4E" w14:textId="7CDE4D9D" w:rsidR="00E560B5" w:rsidRPr="00E560B5" w:rsidRDefault="00E560B5" w:rsidP="00E560B5">
      <w:pPr>
        <w:pStyle w:val="Bullet"/>
        <w:tabs>
          <w:tab w:val="clear" w:pos="1080"/>
          <w:tab w:val="clear" w:pos="1440"/>
          <w:tab w:val="left" w:pos="1890"/>
        </w:tabs>
      </w:pPr>
      <w:r>
        <w:t xml:space="preserve">Input: </w:t>
      </w:r>
      <w:r>
        <w:tab/>
      </w:r>
      <w:r w:rsidR="00D3784B" w:rsidRPr="00AB47D6">
        <w:t>DisappearanceIndicators.csv</w:t>
      </w:r>
    </w:p>
    <w:p w14:paraId="41D7DC6C" w14:textId="55E8AC2A" w:rsidR="00E560B5" w:rsidRPr="00E560B5" w:rsidRDefault="00E560B5" w:rsidP="00E560B5">
      <w:pPr>
        <w:pStyle w:val="Bullet"/>
        <w:tabs>
          <w:tab w:val="clear" w:pos="1080"/>
          <w:tab w:val="clear" w:pos="1440"/>
          <w:tab w:val="left" w:pos="1890"/>
        </w:tabs>
      </w:pPr>
      <w:r>
        <w:t xml:space="preserve">Output: </w:t>
      </w:r>
      <w:r>
        <w:tab/>
      </w:r>
      <w:r w:rsidR="000B69CA" w:rsidRPr="000B69CA">
        <w:t>Station_NonStationAnalysis_full.csv</w:t>
      </w:r>
    </w:p>
    <w:p w14:paraId="6A0FB0E9" w14:textId="77777777" w:rsidR="00E560B5" w:rsidRDefault="00E560B5" w:rsidP="00E560B5">
      <w:pPr>
        <w:tabs>
          <w:tab w:val="left" w:pos="720"/>
          <w:tab w:val="left" w:pos="1890"/>
        </w:tabs>
      </w:pPr>
    </w:p>
    <w:p w14:paraId="6B30284F" w14:textId="07F57C96" w:rsidR="001217D6" w:rsidRDefault="00EA5026" w:rsidP="00E560B5">
      <w:pPr>
        <w:tabs>
          <w:tab w:val="left" w:pos="720"/>
          <w:tab w:val="left" w:pos="1890"/>
        </w:tabs>
      </w:pPr>
      <w:r w:rsidRPr="00EA5026">
        <w:t>6 Validation.06</w:t>
      </w:r>
    </w:p>
    <w:p w14:paraId="2EA15FE6" w14:textId="1BAB70F3" w:rsidR="00EA5026" w:rsidRPr="00EA5026" w:rsidRDefault="00EA5026" w:rsidP="00EA5026">
      <w:pPr>
        <w:pStyle w:val="Bullet"/>
      </w:pPr>
      <w:r>
        <w:rPr>
          <w:i/>
          <w:iCs/>
        </w:rPr>
        <w:t>This carries out the validation analysis by comparing with MRIP and TPWD data</w:t>
      </w:r>
    </w:p>
    <w:p w14:paraId="5613DB33" w14:textId="77777777" w:rsidR="0033290C" w:rsidRDefault="0033290C" w:rsidP="0033290C">
      <w:pPr>
        <w:pStyle w:val="Bullet"/>
        <w:tabs>
          <w:tab w:val="clear" w:pos="1080"/>
          <w:tab w:val="clear" w:pos="1440"/>
          <w:tab w:val="left" w:pos="1890"/>
        </w:tabs>
      </w:pPr>
      <w:r>
        <w:t xml:space="preserve">Input: </w:t>
      </w:r>
      <w:r>
        <w:tab/>
      </w:r>
      <w:r w:rsidRPr="00AE5E57">
        <w:t>rec_indicators_with_V3</w:t>
      </w:r>
    </w:p>
    <w:p w14:paraId="52CD1AA1" w14:textId="77777777" w:rsidR="0033290C" w:rsidRPr="00E560B5" w:rsidRDefault="0033290C" w:rsidP="0033290C">
      <w:pPr>
        <w:pStyle w:val="Bullet"/>
        <w:tabs>
          <w:tab w:val="clear" w:pos="1080"/>
          <w:tab w:val="clear" w:pos="1440"/>
          <w:tab w:val="left" w:pos="1890"/>
        </w:tabs>
      </w:pPr>
      <w:r>
        <w:t xml:space="preserve">Input: </w:t>
      </w:r>
      <w:r>
        <w:tab/>
      </w:r>
      <w:r w:rsidRPr="00AB47D6">
        <w:t>DisappearanceIndicators.csv</w:t>
      </w:r>
    </w:p>
    <w:p w14:paraId="218369EF" w14:textId="34A579D7" w:rsidR="0033290C" w:rsidRPr="00E560B5" w:rsidRDefault="0033290C" w:rsidP="0033290C">
      <w:pPr>
        <w:pStyle w:val="Bullet"/>
        <w:tabs>
          <w:tab w:val="clear" w:pos="1080"/>
          <w:tab w:val="clear" w:pos="1440"/>
          <w:tab w:val="left" w:pos="1890"/>
        </w:tabs>
      </w:pPr>
      <w:r>
        <w:t xml:space="preserve">Input: </w:t>
      </w:r>
      <w:r>
        <w:tab/>
      </w:r>
      <w:r w:rsidRPr="000B69CA">
        <w:t>Station_NonStationAnalysis_full.csv</w:t>
      </w:r>
    </w:p>
    <w:p w14:paraId="20EADEAD" w14:textId="77777777" w:rsidR="00EA5026" w:rsidRDefault="00EA5026" w:rsidP="00866484">
      <w:pPr>
        <w:pStyle w:val="Bullet"/>
        <w:numPr>
          <w:ilvl w:val="0"/>
          <w:numId w:val="0"/>
        </w:numPr>
        <w:ind w:left="720"/>
      </w:pPr>
    </w:p>
    <w:p w14:paraId="318744E7" w14:textId="77777777" w:rsidR="001217D6" w:rsidRDefault="001217D6" w:rsidP="00E560B5">
      <w:pPr>
        <w:tabs>
          <w:tab w:val="left" w:pos="720"/>
          <w:tab w:val="left" w:pos="1890"/>
        </w:tabs>
      </w:pPr>
    </w:p>
    <w:p w14:paraId="2D6B2278" w14:textId="77777777" w:rsidR="001217D6" w:rsidRDefault="001217D6" w:rsidP="00E560B5">
      <w:pPr>
        <w:tabs>
          <w:tab w:val="left" w:pos="720"/>
          <w:tab w:val="left" w:pos="1890"/>
        </w:tabs>
      </w:pPr>
    </w:p>
    <w:p w14:paraId="02161330" w14:textId="77777777" w:rsidR="001217D6" w:rsidRDefault="001217D6" w:rsidP="00E560B5">
      <w:pPr>
        <w:tabs>
          <w:tab w:val="left" w:pos="720"/>
          <w:tab w:val="left" w:pos="1890"/>
        </w:tabs>
      </w:pPr>
    </w:p>
    <w:sectPr w:rsidR="001217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enguiat Bk BT">
    <w:altName w:val="Times New Roman"/>
    <w:charset w:val="00"/>
    <w:family w:val="roman"/>
    <w:pitch w:val="variable"/>
    <w:sig w:usb0="00000001"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BA3"/>
    <w:multiLevelType w:val="hybridMultilevel"/>
    <w:tmpl w:val="E3D64FCA"/>
    <w:lvl w:ilvl="0" w:tplc="DB62F0DE">
      <w:start w:val="1"/>
      <w:numFmt w:val="decimal"/>
      <w:pStyle w:val="673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B52D5"/>
    <w:multiLevelType w:val="multilevel"/>
    <w:tmpl w:val="F2CC3230"/>
    <w:lvl w:ilvl="0">
      <w:start w:val="1"/>
      <w:numFmt w:val="decimal"/>
      <w:lvlText w:val="%1."/>
      <w:lvlJc w:val="left"/>
      <w:pPr>
        <w:tabs>
          <w:tab w:val="num" w:pos="1365"/>
        </w:tabs>
        <w:ind w:left="1365" w:hanging="1005"/>
      </w:pPr>
      <w:rPr>
        <w:rFonts w:hint="default"/>
      </w:rPr>
    </w:lvl>
    <w:lvl w:ilvl="1">
      <w:start w:val="1"/>
      <w:numFmt w:val="lowerLetter"/>
      <w:lvlText w:val="%2."/>
      <w:lvlJc w:val="left"/>
      <w:pPr>
        <w:tabs>
          <w:tab w:val="num" w:pos="1440"/>
        </w:tabs>
        <w:ind w:left="1440" w:hanging="360"/>
      </w:pPr>
    </w:lvl>
    <w:lvl w:ilvl="2">
      <w:start w:val="1"/>
      <w:numFmt w:val="decimal"/>
      <w:isLgl/>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B55752"/>
    <w:multiLevelType w:val="hybridMultilevel"/>
    <w:tmpl w:val="1FBCC4C0"/>
    <w:lvl w:ilvl="0" w:tplc="75F22058">
      <w:start w:val="1"/>
      <w:numFmt w:val="bullet"/>
      <w:pStyle w:val="Question"/>
      <w:lvlText w:val="Q"/>
      <w:lvlJc w:val="left"/>
      <w:pPr>
        <w:tabs>
          <w:tab w:val="num" w:pos="720"/>
        </w:tabs>
        <w:ind w:left="720" w:hanging="720"/>
      </w:pPr>
      <w:rPr>
        <w:rFonts w:ascii="Benguiat Bk BT" w:hAnsi="Benguiat Bk BT" w:cs="Times New Roman" w:hint="default"/>
        <w:b/>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AD72DA"/>
    <w:multiLevelType w:val="multilevel"/>
    <w:tmpl w:val="B47C94AE"/>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15:restartNumberingAfterBreak="0">
    <w:nsid w:val="31AD06BA"/>
    <w:multiLevelType w:val="multilevel"/>
    <w:tmpl w:val="E256B17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E5A47EC"/>
    <w:multiLevelType w:val="singleLevel"/>
    <w:tmpl w:val="9DCC0A26"/>
    <w:lvl w:ilvl="0">
      <w:start w:val="1"/>
      <w:numFmt w:val="bullet"/>
      <w:lvlText w:val=""/>
      <w:lvlJc w:val="left"/>
      <w:pPr>
        <w:tabs>
          <w:tab w:val="num" w:pos="360"/>
        </w:tabs>
        <w:ind w:left="72" w:hanging="72"/>
      </w:pPr>
      <w:rPr>
        <w:rFonts w:ascii="Symbol" w:hAnsi="Symbol" w:hint="default"/>
      </w:rPr>
    </w:lvl>
  </w:abstractNum>
  <w:abstractNum w:abstractNumId="6" w15:restartNumberingAfterBreak="0">
    <w:nsid w:val="40967DA4"/>
    <w:multiLevelType w:val="singleLevel"/>
    <w:tmpl w:val="84727B42"/>
    <w:lvl w:ilvl="0">
      <w:start w:val="1"/>
      <w:numFmt w:val="bullet"/>
      <w:lvlText w:val=""/>
      <w:lvlJc w:val="left"/>
      <w:pPr>
        <w:tabs>
          <w:tab w:val="num" w:pos="360"/>
        </w:tabs>
        <w:ind w:left="72" w:hanging="72"/>
      </w:pPr>
      <w:rPr>
        <w:rFonts w:ascii="Symbol" w:hAnsi="Symbol" w:hint="default"/>
      </w:rPr>
    </w:lvl>
  </w:abstractNum>
  <w:abstractNum w:abstractNumId="7" w15:restartNumberingAfterBreak="0">
    <w:nsid w:val="48E37C33"/>
    <w:multiLevelType w:val="hybridMultilevel"/>
    <w:tmpl w:val="F182A478"/>
    <w:lvl w:ilvl="0" w:tplc="5964ADB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E664C"/>
    <w:multiLevelType w:val="hybridMultilevel"/>
    <w:tmpl w:val="565A25E6"/>
    <w:lvl w:ilvl="0" w:tplc="7534AE28">
      <w:start w:val="1"/>
      <w:numFmt w:val="decimal"/>
      <w:pStyle w:val="SubmittedQuestion"/>
      <w:lvlText w:val="%1."/>
      <w:lvlJc w:val="left"/>
      <w:pPr>
        <w:ind w:left="86" w:hanging="360"/>
      </w:p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9" w15:restartNumberingAfterBreak="0">
    <w:nsid w:val="6FCD554D"/>
    <w:multiLevelType w:val="multilevel"/>
    <w:tmpl w:val="9AA413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D506A"/>
    <w:multiLevelType w:val="singleLevel"/>
    <w:tmpl w:val="7E9A7792"/>
    <w:lvl w:ilvl="0">
      <w:start w:val="1"/>
      <w:numFmt w:val="decimal"/>
      <w:lvlText w:val="%1."/>
      <w:lvlJc w:val="left"/>
      <w:pPr>
        <w:tabs>
          <w:tab w:val="num" w:pos="360"/>
        </w:tabs>
        <w:ind w:left="360" w:hanging="360"/>
      </w:pPr>
      <w:rPr>
        <w:b/>
        <w:i w:val="0"/>
      </w:rPr>
    </w:lvl>
  </w:abstractNum>
  <w:num w:numId="1" w16cid:durableId="526909621">
    <w:abstractNumId w:val="10"/>
  </w:num>
  <w:num w:numId="2" w16cid:durableId="2061316933">
    <w:abstractNumId w:val="3"/>
  </w:num>
  <w:num w:numId="3" w16cid:durableId="298388721">
    <w:abstractNumId w:val="3"/>
  </w:num>
  <w:num w:numId="4" w16cid:durableId="832111586">
    <w:abstractNumId w:val="3"/>
  </w:num>
  <w:num w:numId="5" w16cid:durableId="1601330015">
    <w:abstractNumId w:val="3"/>
  </w:num>
  <w:num w:numId="6" w16cid:durableId="1115976843">
    <w:abstractNumId w:val="3"/>
  </w:num>
  <w:num w:numId="7" w16cid:durableId="926965605">
    <w:abstractNumId w:val="3"/>
  </w:num>
  <w:num w:numId="8" w16cid:durableId="636649391">
    <w:abstractNumId w:val="3"/>
  </w:num>
  <w:num w:numId="9" w16cid:durableId="694307726">
    <w:abstractNumId w:val="3"/>
  </w:num>
  <w:num w:numId="10" w16cid:durableId="417479382">
    <w:abstractNumId w:val="3"/>
  </w:num>
  <w:num w:numId="11" w16cid:durableId="42683204">
    <w:abstractNumId w:val="1"/>
  </w:num>
  <w:num w:numId="12" w16cid:durableId="1746798891">
    <w:abstractNumId w:val="5"/>
  </w:num>
  <w:num w:numId="13" w16cid:durableId="357974384">
    <w:abstractNumId w:val="6"/>
  </w:num>
  <w:num w:numId="14" w16cid:durableId="1762603144">
    <w:abstractNumId w:val="6"/>
  </w:num>
  <w:num w:numId="15" w16cid:durableId="482356121">
    <w:abstractNumId w:val="6"/>
  </w:num>
  <w:num w:numId="16" w16cid:durableId="147406004">
    <w:abstractNumId w:val="6"/>
  </w:num>
  <w:num w:numId="17" w16cid:durableId="2055348131">
    <w:abstractNumId w:val="6"/>
  </w:num>
  <w:num w:numId="18" w16cid:durableId="1261984279">
    <w:abstractNumId w:val="6"/>
  </w:num>
  <w:num w:numId="19" w16cid:durableId="1556619649">
    <w:abstractNumId w:val="3"/>
  </w:num>
  <w:num w:numId="20" w16cid:durableId="802846942">
    <w:abstractNumId w:val="3"/>
  </w:num>
  <w:num w:numId="21" w16cid:durableId="262299726">
    <w:abstractNumId w:val="2"/>
  </w:num>
  <w:num w:numId="22" w16cid:durableId="324171023">
    <w:abstractNumId w:val="6"/>
  </w:num>
  <w:num w:numId="23" w16cid:durableId="1624190271">
    <w:abstractNumId w:val="6"/>
  </w:num>
  <w:num w:numId="24" w16cid:durableId="488326588">
    <w:abstractNumId w:val="7"/>
  </w:num>
  <w:num w:numId="25" w16cid:durableId="1669140189">
    <w:abstractNumId w:val="7"/>
  </w:num>
  <w:num w:numId="26" w16cid:durableId="42680530">
    <w:abstractNumId w:val="8"/>
  </w:num>
  <w:num w:numId="27" w16cid:durableId="1995066674">
    <w:abstractNumId w:val="0"/>
  </w:num>
  <w:num w:numId="28" w16cid:durableId="813064203">
    <w:abstractNumId w:val="9"/>
  </w:num>
  <w:num w:numId="29" w16cid:durableId="276524134">
    <w:abstractNumId w:val="4"/>
  </w:num>
  <w:num w:numId="30" w16cid:durableId="1670058295">
    <w:abstractNumId w:val="4"/>
  </w:num>
  <w:num w:numId="31" w16cid:durableId="785121667">
    <w:abstractNumId w:val="7"/>
  </w:num>
  <w:num w:numId="32" w16cid:durableId="1125542698">
    <w:abstractNumId w:val="7"/>
  </w:num>
  <w:num w:numId="33" w16cid:durableId="1228229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B5"/>
    <w:rsid w:val="00000833"/>
    <w:rsid w:val="00005C3F"/>
    <w:rsid w:val="00007552"/>
    <w:rsid w:val="00010F2C"/>
    <w:rsid w:val="000119C9"/>
    <w:rsid w:val="00013CF7"/>
    <w:rsid w:val="00016359"/>
    <w:rsid w:val="00016D43"/>
    <w:rsid w:val="00020908"/>
    <w:rsid w:val="00021203"/>
    <w:rsid w:val="0002214C"/>
    <w:rsid w:val="00022707"/>
    <w:rsid w:val="000241D2"/>
    <w:rsid w:val="000276CA"/>
    <w:rsid w:val="000279C0"/>
    <w:rsid w:val="00033DFC"/>
    <w:rsid w:val="0003691A"/>
    <w:rsid w:val="00036C35"/>
    <w:rsid w:val="00040EBD"/>
    <w:rsid w:val="0004148E"/>
    <w:rsid w:val="00042F92"/>
    <w:rsid w:val="00043797"/>
    <w:rsid w:val="000440CB"/>
    <w:rsid w:val="0004548A"/>
    <w:rsid w:val="00045857"/>
    <w:rsid w:val="00046C03"/>
    <w:rsid w:val="00050903"/>
    <w:rsid w:val="00050F1B"/>
    <w:rsid w:val="00052D97"/>
    <w:rsid w:val="00052EAB"/>
    <w:rsid w:val="000535E3"/>
    <w:rsid w:val="0005404C"/>
    <w:rsid w:val="00063061"/>
    <w:rsid w:val="00063FF6"/>
    <w:rsid w:val="0006456B"/>
    <w:rsid w:val="00064B6D"/>
    <w:rsid w:val="00067076"/>
    <w:rsid w:val="00067631"/>
    <w:rsid w:val="00070E77"/>
    <w:rsid w:val="00071F9B"/>
    <w:rsid w:val="000739A6"/>
    <w:rsid w:val="00075E28"/>
    <w:rsid w:val="000762B8"/>
    <w:rsid w:val="00082B3A"/>
    <w:rsid w:val="00083716"/>
    <w:rsid w:val="0008431A"/>
    <w:rsid w:val="00087842"/>
    <w:rsid w:val="00090D9A"/>
    <w:rsid w:val="000917FB"/>
    <w:rsid w:val="0009301C"/>
    <w:rsid w:val="00094CD6"/>
    <w:rsid w:val="00094DB4"/>
    <w:rsid w:val="0009573D"/>
    <w:rsid w:val="00097849"/>
    <w:rsid w:val="000A198A"/>
    <w:rsid w:val="000A19F3"/>
    <w:rsid w:val="000A2797"/>
    <w:rsid w:val="000A4C10"/>
    <w:rsid w:val="000A5B59"/>
    <w:rsid w:val="000A5DC8"/>
    <w:rsid w:val="000A5DD9"/>
    <w:rsid w:val="000A6646"/>
    <w:rsid w:val="000A779A"/>
    <w:rsid w:val="000A78B6"/>
    <w:rsid w:val="000B5425"/>
    <w:rsid w:val="000B5F1A"/>
    <w:rsid w:val="000B689F"/>
    <w:rsid w:val="000B69CA"/>
    <w:rsid w:val="000B6E6A"/>
    <w:rsid w:val="000C0569"/>
    <w:rsid w:val="000C0E9D"/>
    <w:rsid w:val="000C4348"/>
    <w:rsid w:val="000C44E9"/>
    <w:rsid w:val="000C589F"/>
    <w:rsid w:val="000D1904"/>
    <w:rsid w:val="000D1C1A"/>
    <w:rsid w:val="000D1E7D"/>
    <w:rsid w:val="000D3822"/>
    <w:rsid w:val="000D4475"/>
    <w:rsid w:val="000D61FA"/>
    <w:rsid w:val="000D68BA"/>
    <w:rsid w:val="000D7BE9"/>
    <w:rsid w:val="000E06E0"/>
    <w:rsid w:val="000E2A15"/>
    <w:rsid w:val="000E35D4"/>
    <w:rsid w:val="000E3C19"/>
    <w:rsid w:val="000E75AA"/>
    <w:rsid w:val="000E75F0"/>
    <w:rsid w:val="000F03AE"/>
    <w:rsid w:val="000F187F"/>
    <w:rsid w:val="000F1BC4"/>
    <w:rsid w:val="000F2F5E"/>
    <w:rsid w:val="000F3939"/>
    <w:rsid w:val="000F4657"/>
    <w:rsid w:val="00104133"/>
    <w:rsid w:val="001042C6"/>
    <w:rsid w:val="00104806"/>
    <w:rsid w:val="00104EAE"/>
    <w:rsid w:val="00107687"/>
    <w:rsid w:val="00107F5A"/>
    <w:rsid w:val="0011058B"/>
    <w:rsid w:val="00110D9A"/>
    <w:rsid w:val="00111CCE"/>
    <w:rsid w:val="001156F0"/>
    <w:rsid w:val="00115A7C"/>
    <w:rsid w:val="00116556"/>
    <w:rsid w:val="00120250"/>
    <w:rsid w:val="001217D6"/>
    <w:rsid w:val="00122AFC"/>
    <w:rsid w:val="00122C52"/>
    <w:rsid w:val="001251B6"/>
    <w:rsid w:val="00125AD8"/>
    <w:rsid w:val="001265D8"/>
    <w:rsid w:val="00126881"/>
    <w:rsid w:val="00126CC6"/>
    <w:rsid w:val="00127082"/>
    <w:rsid w:val="001272FA"/>
    <w:rsid w:val="0013407C"/>
    <w:rsid w:val="0013415E"/>
    <w:rsid w:val="00134DEC"/>
    <w:rsid w:val="0013705F"/>
    <w:rsid w:val="0014081C"/>
    <w:rsid w:val="00140A09"/>
    <w:rsid w:val="00140B95"/>
    <w:rsid w:val="00142910"/>
    <w:rsid w:val="0014295A"/>
    <w:rsid w:val="00144AF3"/>
    <w:rsid w:val="00144B3A"/>
    <w:rsid w:val="00145946"/>
    <w:rsid w:val="00150F81"/>
    <w:rsid w:val="00151A56"/>
    <w:rsid w:val="0016044E"/>
    <w:rsid w:val="00161F17"/>
    <w:rsid w:val="00163530"/>
    <w:rsid w:val="001637FB"/>
    <w:rsid w:val="00164E28"/>
    <w:rsid w:val="001676B5"/>
    <w:rsid w:val="00167833"/>
    <w:rsid w:val="001707CE"/>
    <w:rsid w:val="001715FA"/>
    <w:rsid w:val="00172ED8"/>
    <w:rsid w:val="00173970"/>
    <w:rsid w:val="00174393"/>
    <w:rsid w:val="0017443C"/>
    <w:rsid w:val="0017629E"/>
    <w:rsid w:val="0018415A"/>
    <w:rsid w:val="001850D2"/>
    <w:rsid w:val="00185389"/>
    <w:rsid w:val="00190779"/>
    <w:rsid w:val="001913DB"/>
    <w:rsid w:val="00192A61"/>
    <w:rsid w:val="0019301E"/>
    <w:rsid w:val="001930EE"/>
    <w:rsid w:val="00194836"/>
    <w:rsid w:val="00194A2E"/>
    <w:rsid w:val="00196D27"/>
    <w:rsid w:val="001A007E"/>
    <w:rsid w:val="001A0A96"/>
    <w:rsid w:val="001A2E55"/>
    <w:rsid w:val="001A6357"/>
    <w:rsid w:val="001B11CF"/>
    <w:rsid w:val="001B1B38"/>
    <w:rsid w:val="001B3968"/>
    <w:rsid w:val="001B3E70"/>
    <w:rsid w:val="001B3EF9"/>
    <w:rsid w:val="001B4B15"/>
    <w:rsid w:val="001C127A"/>
    <w:rsid w:val="001C4DA6"/>
    <w:rsid w:val="001C5EB2"/>
    <w:rsid w:val="001C6171"/>
    <w:rsid w:val="001C7578"/>
    <w:rsid w:val="001C7745"/>
    <w:rsid w:val="001D323D"/>
    <w:rsid w:val="001E132B"/>
    <w:rsid w:val="001E2B66"/>
    <w:rsid w:val="001E4176"/>
    <w:rsid w:val="001E54BF"/>
    <w:rsid w:val="001E6296"/>
    <w:rsid w:val="001E6356"/>
    <w:rsid w:val="001F095E"/>
    <w:rsid w:val="001F09C0"/>
    <w:rsid w:val="001F0A19"/>
    <w:rsid w:val="00201C17"/>
    <w:rsid w:val="00201E61"/>
    <w:rsid w:val="002022AE"/>
    <w:rsid w:val="00204CC9"/>
    <w:rsid w:val="00205492"/>
    <w:rsid w:val="002062C9"/>
    <w:rsid w:val="00213DE9"/>
    <w:rsid w:val="00214EC8"/>
    <w:rsid w:val="00215733"/>
    <w:rsid w:val="002157A8"/>
    <w:rsid w:val="00216919"/>
    <w:rsid w:val="0021709E"/>
    <w:rsid w:val="00217817"/>
    <w:rsid w:val="00220DCE"/>
    <w:rsid w:val="00221351"/>
    <w:rsid w:val="0023022F"/>
    <w:rsid w:val="002311EB"/>
    <w:rsid w:val="00231AE2"/>
    <w:rsid w:val="0023465B"/>
    <w:rsid w:val="00241B36"/>
    <w:rsid w:val="00242850"/>
    <w:rsid w:val="002429DE"/>
    <w:rsid w:val="00243897"/>
    <w:rsid w:val="00245D52"/>
    <w:rsid w:val="00247455"/>
    <w:rsid w:val="00247AFB"/>
    <w:rsid w:val="00250DC7"/>
    <w:rsid w:val="002513E3"/>
    <w:rsid w:val="00252FCD"/>
    <w:rsid w:val="0025352C"/>
    <w:rsid w:val="002535A9"/>
    <w:rsid w:val="0025497B"/>
    <w:rsid w:val="00256B2F"/>
    <w:rsid w:val="002579F0"/>
    <w:rsid w:val="00260496"/>
    <w:rsid w:val="00260FF6"/>
    <w:rsid w:val="002624E5"/>
    <w:rsid w:val="00262694"/>
    <w:rsid w:val="00262870"/>
    <w:rsid w:val="00264B2C"/>
    <w:rsid w:val="00266680"/>
    <w:rsid w:val="002678F1"/>
    <w:rsid w:val="00272357"/>
    <w:rsid w:val="00273A6F"/>
    <w:rsid w:val="00275598"/>
    <w:rsid w:val="00277DF9"/>
    <w:rsid w:val="00277E50"/>
    <w:rsid w:val="00282918"/>
    <w:rsid w:val="00282D36"/>
    <w:rsid w:val="00283FED"/>
    <w:rsid w:val="002850F6"/>
    <w:rsid w:val="002868D4"/>
    <w:rsid w:val="00286E21"/>
    <w:rsid w:val="002879B3"/>
    <w:rsid w:val="00287C52"/>
    <w:rsid w:val="002921CC"/>
    <w:rsid w:val="0029338D"/>
    <w:rsid w:val="002945F4"/>
    <w:rsid w:val="00294FFB"/>
    <w:rsid w:val="002971D8"/>
    <w:rsid w:val="00297D5D"/>
    <w:rsid w:val="002A00DD"/>
    <w:rsid w:val="002A3285"/>
    <w:rsid w:val="002A6041"/>
    <w:rsid w:val="002B2772"/>
    <w:rsid w:val="002B2CF6"/>
    <w:rsid w:val="002B35E4"/>
    <w:rsid w:val="002B43C8"/>
    <w:rsid w:val="002B463B"/>
    <w:rsid w:val="002B54BA"/>
    <w:rsid w:val="002B6E0C"/>
    <w:rsid w:val="002B6E4E"/>
    <w:rsid w:val="002C1BBD"/>
    <w:rsid w:val="002C1C05"/>
    <w:rsid w:val="002C31D3"/>
    <w:rsid w:val="002C335B"/>
    <w:rsid w:val="002C4FAC"/>
    <w:rsid w:val="002C52C6"/>
    <w:rsid w:val="002D215E"/>
    <w:rsid w:val="002D2308"/>
    <w:rsid w:val="002D2EE4"/>
    <w:rsid w:val="002D37A9"/>
    <w:rsid w:val="002D5196"/>
    <w:rsid w:val="002D5261"/>
    <w:rsid w:val="002D6E5D"/>
    <w:rsid w:val="002D7978"/>
    <w:rsid w:val="002E07BD"/>
    <w:rsid w:val="002E1D26"/>
    <w:rsid w:val="002E30A5"/>
    <w:rsid w:val="002E31D9"/>
    <w:rsid w:val="002E4575"/>
    <w:rsid w:val="002E4683"/>
    <w:rsid w:val="002E54FE"/>
    <w:rsid w:val="002E5832"/>
    <w:rsid w:val="002E6015"/>
    <w:rsid w:val="002E602F"/>
    <w:rsid w:val="002E643D"/>
    <w:rsid w:val="002E672A"/>
    <w:rsid w:val="002E6A8C"/>
    <w:rsid w:val="002F1BC4"/>
    <w:rsid w:val="002F4A56"/>
    <w:rsid w:val="002F4EDD"/>
    <w:rsid w:val="002F552C"/>
    <w:rsid w:val="002F6C70"/>
    <w:rsid w:val="00301234"/>
    <w:rsid w:val="00302030"/>
    <w:rsid w:val="003022AB"/>
    <w:rsid w:val="00303021"/>
    <w:rsid w:val="00304A48"/>
    <w:rsid w:val="00304DDD"/>
    <w:rsid w:val="00306C66"/>
    <w:rsid w:val="00307EFF"/>
    <w:rsid w:val="003111FA"/>
    <w:rsid w:val="00312144"/>
    <w:rsid w:val="00315E43"/>
    <w:rsid w:val="003201CD"/>
    <w:rsid w:val="00321667"/>
    <w:rsid w:val="00323371"/>
    <w:rsid w:val="003237C4"/>
    <w:rsid w:val="00323F46"/>
    <w:rsid w:val="0032654B"/>
    <w:rsid w:val="00330019"/>
    <w:rsid w:val="00330155"/>
    <w:rsid w:val="00330501"/>
    <w:rsid w:val="00330ACB"/>
    <w:rsid w:val="0033174E"/>
    <w:rsid w:val="0033290C"/>
    <w:rsid w:val="00334971"/>
    <w:rsid w:val="00334ED3"/>
    <w:rsid w:val="00335FEE"/>
    <w:rsid w:val="00336DA0"/>
    <w:rsid w:val="003371EC"/>
    <w:rsid w:val="003376C3"/>
    <w:rsid w:val="003376FC"/>
    <w:rsid w:val="00341D6B"/>
    <w:rsid w:val="00342952"/>
    <w:rsid w:val="003429C0"/>
    <w:rsid w:val="00343695"/>
    <w:rsid w:val="00347908"/>
    <w:rsid w:val="0035237B"/>
    <w:rsid w:val="00353CBF"/>
    <w:rsid w:val="0035453B"/>
    <w:rsid w:val="00354CA5"/>
    <w:rsid w:val="00355C13"/>
    <w:rsid w:val="0036104A"/>
    <w:rsid w:val="00361C84"/>
    <w:rsid w:val="00362965"/>
    <w:rsid w:val="00362D20"/>
    <w:rsid w:val="0036377C"/>
    <w:rsid w:val="00363C7E"/>
    <w:rsid w:val="0036489A"/>
    <w:rsid w:val="00364E40"/>
    <w:rsid w:val="00365932"/>
    <w:rsid w:val="003664E4"/>
    <w:rsid w:val="00370346"/>
    <w:rsid w:val="003703F8"/>
    <w:rsid w:val="00371690"/>
    <w:rsid w:val="00373CE0"/>
    <w:rsid w:val="0037429D"/>
    <w:rsid w:val="003747C1"/>
    <w:rsid w:val="00375BA9"/>
    <w:rsid w:val="00375E1C"/>
    <w:rsid w:val="003818A3"/>
    <w:rsid w:val="00384261"/>
    <w:rsid w:val="00385E88"/>
    <w:rsid w:val="003867DD"/>
    <w:rsid w:val="00387584"/>
    <w:rsid w:val="003913BC"/>
    <w:rsid w:val="003916E6"/>
    <w:rsid w:val="003921FC"/>
    <w:rsid w:val="0039635D"/>
    <w:rsid w:val="00396AAF"/>
    <w:rsid w:val="00396AE9"/>
    <w:rsid w:val="003A02D4"/>
    <w:rsid w:val="003A10D9"/>
    <w:rsid w:val="003A1D09"/>
    <w:rsid w:val="003A2FCB"/>
    <w:rsid w:val="003A533A"/>
    <w:rsid w:val="003A7E76"/>
    <w:rsid w:val="003B15CF"/>
    <w:rsid w:val="003B215D"/>
    <w:rsid w:val="003B26BC"/>
    <w:rsid w:val="003B2AB3"/>
    <w:rsid w:val="003B3602"/>
    <w:rsid w:val="003B4CC7"/>
    <w:rsid w:val="003C42EC"/>
    <w:rsid w:val="003D1EBE"/>
    <w:rsid w:val="003D3288"/>
    <w:rsid w:val="003D375C"/>
    <w:rsid w:val="003D4873"/>
    <w:rsid w:val="003D575B"/>
    <w:rsid w:val="003D5C75"/>
    <w:rsid w:val="003D7D91"/>
    <w:rsid w:val="003E35F8"/>
    <w:rsid w:val="003E40D5"/>
    <w:rsid w:val="003E4827"/>
    <w:rsid w:val="003E488E"/>
    <w:rsid w:val="003E5AF0"/>
    <w:rsid w:val="003F1ED6"/>
    <w:rsid w:val="003F2B4A"/>
    <w:rsid w:val="003F390C"/>
    <w:rsid w:val="003F3F22"/>
    <w:rsid w:val="003F402F"/>
    <w:rsid w:val="003F7392"/>
    <w:rsid w:val="00401B46"/>
    <w:rsid w:val="00402C52"/>
    <w:rsid w:val="004044BB"/>
    <w:rsid w:val="00405A0F"/>
    <w:rsid w:val="0040673F"/>
    <w:rsid w:val="00406B0C"/>
    <w:rsid w:val="004079CA"/>
    <w:rsid w:val="0041096C"/>
    <w:rsid w:val="00410B1C"/>
    <w:rsid w:val="00412320"/>
    <w:rsid w:val="0041233B"/>
    <w:rsid w:val="00412A01"/>
    <w:rsid w:val="0041324A"/>
    <w:rsid w:val="0041531A"/>
    <w:rsid w:val="00416D65"/>
    <w:rsid w:val="00417ECB"/>
    <w:rsid w:val="0042002F"/>
    <w:rsid w:val="00422997"/>
    <w:rsid w:val="004266E8"/>
    <w:rsid w:val="00426737"/>
    <w:rsid w:val="00431FE8"/>
    <w:rsid w:val="004332CB"/>
    <w:rsid w:val="0043374D"/>
    <w:rsid w:val="00434AAF"/>
    <w:rsid w:val="00435E12"/>
    <w:rsid w:val="0044125F"/>
    <w:rsid w:val="00442D0D"/>
    <w:rsid w:val="00446AAA"/>
    <w:rsid w:val="0044715D"/>
    <w:rsid w:val="0045033D"/>
    <w:rsid w:val="004537F8"/>
    <w:rsid w:val="00462581"/>
    <w:rsid w:val="00463217"/>
    <w:rsid w:val="0046396B"/>
    <w:rsid w:val="00463F01"/>
    <w:rsid w:val="0046428F"/>
    <w:rsid w:val="00466009"/>
    <w:rsid w:val="00472AB1"/>
    <w:rsid w:val="004739B0"/>
    <w:rsid w:val="00475AC3"/>
    <w:rsid w:val="0047671C"/>
    <w:rsid w:val="00476DA9"/>
    <w:rsid w:val="0048000C"/>
    <w:rsid w:val="004819DF"/>
    <w:rsid w:val="004822A5"/>
    <w:rsid w:val="00483774"/>
    <w:rsid w:val="00484E36"/>
    <w:rsid w:val="00485C77"/>
    <w:rsid w:val="00487D27"/>
    <w:rsid w:val="00487DF6"/>
    <w:rsid w:val="0049041F"/>
    <w:rsid w:val="00494209"/>
    <w:rsid w:val="0049750E"/>
    <w:rsid w:val="004A10B2"/>
    <w:rsid w:val="004A236A"/>
    <w:rsid w:val="004A2DA3"/>
    <w:rsid w:val="004A2F8E"/>
    <w:rsid w:val="004A5A8B"/>
    <w:rsid w:val="004A6081"/>
    <w:rsid w:val="004A6372"/>
    <w:rsid w:val="004A6603"/>
    <w:rsid w:val="004A6FB1"/>
    <w:rsid w:val="004B07C4"/>
    <w:rsid w:val="004B1F81"/>
    <w:rsid w:val="004B258A"/>
    <w:rsid w:val="004B4A1C"/>
    <w:rsid w:val="004B50BC"/>
    <w:rsid w:val="004B59C5"/>
    <w:rsid w:val="004C0707"/>
    <w:rsid w:val="004C11A8"/>
    <w:rsid w:val="004C2EFB"/>
    <w:rsid w:val="004C3E3F"/>
    <w:rsid w:val="004C471B"/>
    <w:rsid w:val="004C4830"/>
    <w:rsid w:val="004C52FC"/>
    <w:rsid w:val="004C6655"/>
    <w:rsid w:val="004C6E0B"/>
    <w:rsid w:val="004D4783"/>
    <w:rsid w:val="004E0F26"/>
    <w:rsid w:val="004E2235"/>
    <w:rsid w:val="004E24B8"/>
    <w:rsid w:val="004E4B2F"/>
    <w:rsid w:val="004E6EC8"/>
    <w:rsid w:val="004F05FD"/>
    <w:rsid w:val="004F0B25"/>
    <w:rsid w:val="004F32A7"/>
    <w:rsid w:val="004F4D76"/>
    <w:rsid w:val="004F5502"/>
    <w:rsid w:val="004F6660"/>
    <w:rsid w:val="004F6DD5"/>
    <w:rsid w:val="00500174"/>
    <w:rsid w:val="00500628"/>
    <w:rsid w:val="005059AE"/>
    <w:rsid w:val="00507D47"/>
    <w:rsid w:val="0051120B"/>
    <w:rsid w:val="0051171E"/>
    <w:rsid w:val="00512EED"/>
    <w:rsid w:val="00513D47"/>
    <w:rsid w:val="00513F7E"/>
    <w:rsid w:val="0051613F"/>
    <w:rsid w:val="00516ECA"/>
    <w:rsid w:val="00517A23"/>
    <w:rsid w:val="00520E33"/>
    <w:rsid w:val="0052175D"/>
    <w:rsid w:val="00521AD7"/>
    <w:rsid w:val="00522DF2"/>
    <w:rsid w:val="00525AEB"/>
    <w:rsid w:val="005260A1"/>
    <w:rsid w:val="00527130"/>
    <w:rsid w:val="00527C26"/>
    <w:rsid w:val="00527EA9"/>
    <w:rsid w:val="005306A5"/>
    <w:rsid w:val="005310BB"/>
    <w:rsid w:val="005321B6"/>
    <w:rsid w:val="005324E5"/>
    <w:rsid w:val="00533A08"/>
    <w:rsid w:val="00533EE6"/>
    <w:rsid w:val="00534982"/>
    <w:rsid w:val="0053498E"/>
    <w:rsid w:val="00537EE3"/>
    <w:rsid w:val="00540541"/>
    <w:rsid w:val="005405D8"/>
    <w:rsid w:val="00541ED0"/>
    <w:rsid w:val="005421C5"/>
    <w:rsid w:val="00542390"/>
    <w:rsid w:val="005442E3"/>
    <w:rsid w:val="00551270"/>
    <w:rsid w:val="00552CD5"/>
    <w:rsid w:val="00554173"/>
    <w:rsid w:val="00555618"/>
    <w:rsid w:val="0055655B"/>
    <w:rsid w:val="005624FC"/>
    <w:rsid w:val="00562879"/>
    <w:rsid w:val="00562F19"/>
    <w:rsid w:val="005634A1"/>
    <w:rsid w:val="005667B7"/>
    <w:rsid w:val="00566E10"/>
    <w:rsid w:val="005701A7"/>
    <w:rsid w:val="0057065E"/>
    <w:rsid w:val="00570C89"/>
    <w:rsid w:val="00571360"/>
    <w:rsid w:val="0057143B"/>
    <w:rsid w:val="005734D7"/>
    <w:rsid w:val="00573F39"/>
    <w:rsid w:val="00576F03"/>
    <w:rsid w:val="00576F3B"/>
    <w:rsid w:val="00577621"/>
    <w:rsid w:val="00581283"/>
    <w:rsid w:val="00581527"/>
    <w:rsid w:val="005816A4"/>
    <w:rsid w:val="0058268B"/>
    <w:rsid w:val="0058329C"/>
    <w:rsid w:val="00584D1E"/>
    <w:rsid w:val="00586CCB"/>
    <w:rsid w:val="005879F1"/>
    <w:rsid w:val="00590177"/>
    <w:rsid w:val="0059212D"/>
    <w:rsid w:val="00592B23"/>
    <w:rsid w:val="005931F1"/>
    <w:rsid w:val="005935DE"/>
    <w:rsid w:val="005958B5"/>
    <w:rsid w:val="00595B8D"/>
    <w:rsid w:val="00595E3D"/>
    <w:rsid w:val="005A1641"/>
    <w:rsid w:val="005A1F02"/>
    <w:rsid w:val="005A2C03"/>
    <w:rsid w:val="005A3563"/>
    <w:rsid w:val="005A56FB"/>
    <w:rsid w:val="005B25CC"/>
    <w:rsid w:val="005B3C47"/>
    <w:rsid w:val="005B72F6"/>
    <w:rsid w:val="005B7717"/>
    <w:rsid w:val="005C262B"/>
    <w:rsid w:val="005C26DB"/>
    <w:rsid w:val="005C2766"/>
    <w:rsid w:val="005C3351"/>
    <w:rsid w:val="005C36C9"/>
    <w:rsid w:val="005C41A3"/>
    <w:rsid w:val="005C4727"/>
    <w:rsid w:val="005C4D48"/>
    <w:rsid w:val="005C5228"/>
    <w:rsid w:val="005C62D1"/>
    <w:rsid w:val="005C6B0E"/>
    <w:rsid w:val="005D0AF7"/>
    <w:rsid w:val="005D167B"/>
    <w:rsid w:val="005D1EFA"/>
    <w:rsid w:val="005D3B8A"/>
    <w:rsid w:val="005E0433"/>
    <w:rsid w:val="005E1902"/>
    <w:rsid w:val="005E2B4E"/>
    <w:rsid w:val="005E3456"/>
    <w:rsid w:val="005E3DC4"/>
    <w:rsid w:val="005E4E75"/>
    <w:rsid w:val="005E5F0D"/>
    <w:rsid w:val="005E6801"/>
    <w:rsid w:val="005E6852"/>
    <w:rsid w:val="005E71F2"/>
    <w:rsid w:val="005F19B0"/>
    <w:rsid w:val="005F472D"/>
    <w:rsid w:val="005F53C0"/>
    <w:rsid w:val="005F5E20"/>
    <w:rsid w:val="006004F5"/>
    <w:rsid w:val="00601949"/>
    <w:rsid w:val="006029AC"/>
    <w:rsid w:val="00603939"/>
    <w:rsid w:val="006045C4"/>
    <w:rsid w:val="00604A5A"/>
    <w:rsid w:val="00606453"/>
    <w:rsid w:val="006110E3"/>
    <w:rsid w:val="006137B4"/>
    <w:rsid w:val="006148FC"/>
    <w:rsid w:val="00615281"/>
    <w:rsid w:val="006154F1"/>
    <w:rsid w:val="0061587B"/>
    <w:rsid w:val="006165EA"/>
    <w:rsid w:val="00617FA2"/>
    <w:rsid w:val="00620A44"/>
    <w:rsid w:val="00621A17"/>
    <w:rsid w:val="00621AED"/>
    <w:rsid w:val="006225F6"/>
    <w:rsid w:val="006229A2"/>
    <w:rsid w:val="00622F01"/>
    <w:rsid w:val="00623414"/>
    <w:rsid w:val="00623426"/>
    <w:rsid w:val="00624730"/>
    <w:rsid w:val="00624935"/>
    <w:rsid w:val="00625547"/>
    <w:rsid w:val="0062704C"/>
    <w:rsid w:val="006271D3"/>
    <w:rsid w:val="00631D29"/>
    <w:rsid w:val="00632E12"/>
    <w:rsid w:val="0063361B"/>
    <w:rsid w:val="0063406B"/>
    <w:rsid w:val="006342E9"/>
    <w:rsid w:val="006366F4"/>
    <w:rsid w:val="00640598"/>
    <w:rsid w:val="00641198"/>
    <w:rsid w:val="006417A5"/>
    <w:rsid w:val="00641FB2"/>
    <w:rsid w:val="00643787"/>
    <w:rsid w:val="00645172"/>
    <w:rsid w:val="00646764"/>
    <w:rsid w:val="0065025E"/>
    <w:rsid w:val="00655D9C"/>
    <w:rsid w:val="0065651D"/>
    <w:rsid w:val="00657B5F"/>
    <w:rsid w:val="006601C0"/>
    <w:rsid w:val="0066032A"/>
    <w:rsid w:val="00660456"/>
    <w:rsid w:val="00660D91"/>
    <w:rsid w:val="006632B3"/>
    <w:rsid w:val="00664AA8"/>
    <w:rsid w:val="00665323"/>
    <w:rsid w:val="006669C0"/>
    <w:rsid w:val="0066736F"/>
    <w:rsid w:val="00672408"/>
    <w:rsid w:val="00673701"/>
    <w:rsid w:val="00673C0C"/>
    <w:rsid w:val="00673DFA"/>
    <w:rsid w:val="00675840"/>
    <w:rsid w:val="0068007E"/>
    <w:rsid w:val="0068191B"/>
    <w:rsid w:val="00684D1D"/>
    <w:rsid w:val="00690B58"/>
    <w:rsid w:val="00696ED7"/>
    <w:rsid w:val="006A0177"/>
    <w:rsid w:val="006A02CD"/>
    <w:rsid w:val="006A0316"/>
    <w:rsid w:val="006A13FC"/>
    <w:rsid w:val="006A18BE"/>
    <w:rsid w:val="006A2451"/>
    <w:rsid w:val="006A35F8"/>
    <w:rsid w:val="006A43BB"/>
    <w:rsid w:val="006A4E35"/>
    <w:rsid w:val="006A5899"/>
    <w:rsid w:val="006A6208"/>
    <w:rsid w:val="006B1486"/>
    <w:rsid w:val="006B1AD0"/>
    <w:rsid w:val="006B2DC3"/>
    <w:rsid w:val="006B3B65"/>
    <w:rsid w:val="006B50FC"/>
    <w:rsid w:val="006B5921"/>
    <w:rsid w:val="006B7352"/>
    <w:rsid w:val="006C0052"/>
    <w:rsid w:val="006C109B"/>
    <w:rsid w:val="006C48C5"/>
    <w:rsid w:val="006C4975"/>
    <w:rsid w:val="006C72FA"/>
    <w:rsid w:val="006C7CA2"/>
    <w:rsid w:val="006D2111"/>
    <w:rsid w:val="006D39FB"/>
    <w:rsid w:val="006D3F5B"/>
    <w:rsid w:val="006D467C"/>
    <w:rsid w:val="006D556A"/>
    <w:rsid w:val="006D6EEF"/>
    <w:rsid w:val="006E0484"/>
    <w:rsid w:val="006E1043"/>
    <w:rsid w:val="006E24A2"/>
    <w:rsid w:val="006E2BA6"/>
    <w:rsid w:val="006E3668"/>
    <w:rsid w:val="006E5B35"/>
    <w:rsid w:val="006E6348"/>
    <w:rsid w:val="006E67E2"/>
    <w:rsid w:val="006E6E62"/>
    <w:rsid w:val="006E7061"/>
    <w:rsid w:val="006F01B3"/>
    <w:rsid w:val="006F0994"/>
    <w:rsid w:val="006F1E7E"/>
    <w:rsid w:val="006F2B9E"/>
    <w:rsid w:val="006F369C"/>
    <w:rsid w:val="00703BF5"/>
    <w:rsid w:val="00703CD5"/>
    <w:rsid w:val="00703DD3"/>
    <w:rsid w:val="007058CA"/>
    <w:rsid w:val="00706440"/>
    <w:rsid w:val="00710B36"/>
    <w:rsid w:val="00711373"/>
    <w:rsid w:val="007120B9"/>
    <w:rsid w:val="007129ED"/>
    <w:rsid w:val="00713162"/>
    <w:rsid w:val="00713C0F"/>
    <w:rsid w:val="00716A31"/>
    <w:rsid w:val="00721CA0"/>
    <w:rsid w:val="007220CD"/>
    <w:rsid w:val="0072423D"/>
    <w:rsid w:val="00725C9B"/>
    <w:rsid w:val="00725CCF"/>
    <w:rsid w:val="007268B0"/>
    <w:rsid w:val="00727759"/>
    <w:rsid w:val="00731484"/>
    <w:rsid w:val="0073503A"/>
    <w:rsid w:val="0073550F"/>
    <w:rsid w:val="0073570B"/>
    <w:rsid w:val="00735E5E"/>
    <w:rsid w:val="0073671E"/>
    <w:rsid w:val="00740422"/>
    <w:rsid w:val="00740460"/>
    <w:rsid w:val="00743B89"/>
    <w:rsid w:val="007443F6"/>
    <w:rsid w:val="00745365"/>
    <w:rsid w:val="0074694F"/>
    <w:rsid w:val="00747D22"/>
    <w:rsid w:val="0075121A"/>
    <w:rsid w:val="00751ACD"/>
    <w:rsid w:val="00753954"/>
    <w:rsid w:val="0075482D"/>
    <w:rsid w:val="0075493D"/>
    <w:rsid w:val="00755AC4"/>
    <w:rsid w:val="007560B6"/>
    <w:rsid w:val="00756E1E"/>
    <w:rsid w:val="0075725F"/>
    <w:rsid w:val="00757391"/>
    <w:rsid w:val="007575E9"/>
    <w:rsid w:val="0076093F"/>
    <w:rsid w:val="00760EF5"/>
    <w:rsid w:val="00763FC4"/>
    <w:rsid w:val="007643F7"/>
    <w:rsid w:val="007665BB"/>
    <w:rsid w:val="00767746"/>
    <w:rsid w:val="00770611"/>
    <w:rsid w:val="00771800"/>
    <w:rsid w:val="00772FE1"/>
    <w:rsid w:val="00775373"/>
    <w:rsid w:val="00776BE2"/>
    <w:rsid w:val="007774C5"/>
    <w:rsid w:val="00777FE4"/>
    <w:rsid w:val="00780C93"/>
    <w:rsid w:val="00781AD5"/>
    <w:rsid w:val="007833C2"/>
    <w:rsid w:val="00785289"/>
    <w:rsid w:val="00787E2D"/>
    <w:rsid w:val="0079096A"/>
    <w:rsid w:val="00791D86"/>
    <w:rsid w:val="00793321"/>
    <w:rsid w:val="0079392B"/>
    <w:rsid w:val="00793931"/>
    <w:rsid w:val="007940FC"/>
    <w:rsid w:val="007943E0"/>
    <w:rsid w:val="0079525B"/>
    <w:rsid w:val="00796544"/>
    <w:rsid w:val="0079690D"/>
    <w:rsid w:val="007A1ECC"/>
    <w:rsid w:val="007A286F"/>
    <w:rsid w:val="007A33F6"/>
    <w:rsid w:val="007A3736"/>
    <w:rsid w:val="007A4737"/>
    <w:rsid w:val="007A4812"/>
    <w:rsid w:val="007A6762"/>
    <w:rsid w:val="007A716B"/>
    <w:rsid w:val="007B010E"/>
    <w:rsid w:val="007B0E0D"/>
    <w:rsid w:val="007B38BE"/>
    <w:rsid w:val="007B3CD4"/>
    <w:rsid w:val="007B4160"/>
    <w:rsid w:val="007B56CE"/>
    <w:rsid w:val="007B5EB8"/>
    <w:rsid w:val="007B652E"/>
    <w:rsid w:val="007B7301"/>
    <w:rsid w:val="007C09C8"/>
    <w:rsid w:val="007C170C"/>
    <w:rsid w:val="007C2ADB"/>
    <w:rsid w:val="007C3B46"/>
    <w:rsid w:val="007C44E8"/>
    <w:rsid w:val="007C4EA1"/>
    <w:rsid w:val="007C52E9"/>
    <w:rsid w:val="007C6855"/>
    <w:rsid w:val="007D08F9"/>
    <w:rsid w:val="007D134F"/>
    <w:rsid w:val="007D317A"/>
    <w:rsid w:val="007D4A4D"/>
    <w:rsid w:val="007D4DEC"/>
    <w:rsid w:val="007D60F5"/>
    <w:rsid w:val="007E1399"/>
    <w:rsid w:val="007E17FF"/>
    <w:rsid w:val="007E3FF6"/>
    <w:rsid w:val="007E54B0"/>
    <w:rsid w:val="007E5755"/>
    <w:rsid w:val="007E741E"/>
    <w:rsid w:val="007E7520"/>
    <w:rsid w:val="007E7F9A"/>
    <w:rsid w:val="007F0255"/>
    <w:rsid w:val="007F0DFD"/>
    <w:rsid w:val="007F0ECD"/>
    <w:rsid w:val="007F503D"/>
    <w:rsid w:val="007F5241"/>
    <w:rsid w:val="007F5F1E"/>
    <w:rsid w:val="007F685B"/>
    <w:rsid w:val="00807070"/>
    <w:rsid w:val="008106CD"/>
    <w:rsid w:val="0081425A"/>
    <w:rsid w:val="0082155E"/>
    <w:rsid w:val="00821578"/>
    <w:rsid w:val="008216DD"/>
    <w:rsid w:val="00821C22"/>
    <w:rsid w:val="0082209D"/>
    <w:rsid w:val="00824FF2"/>
    <w:rsid w:val="008266A9"/>
    <w:rsid w:val="00827E6B"/>
    <w:rsid w:val="00830960"/>
    <w:rsid w:val="00830DC0"/>
    <w:rsid w:val="00831DC5"/>
    <w:rsid w:val="00831FDF"/>
    <w:rsid w:val="0083324D"/>
    <w:rsid w:val="00833B57"/>
    <w:rsid w:val="00833E47"/>
    <w:rsid w:val="00834918"/>
    <w:rsid w:val="00834D4D"/>
    <w:rsid w:val="00837D5B"/>
    <w:rsid w:val="00840076"/>
    <w:rsid w:val="00840D11"/>
    <w:rsid w:val="00840E5C"/>
    <w:rsid w:val="00841AAF"/>
    <w:rsid w:val="00841CC5"/>
    <w:rsid w:val="00844E30"/>
    <w:rsid w:val="008468E2"/>
    <w:rsid w:val="0084727B"/>
    <w:rsid w:val="00847569"/>
    <w:rsid w:val="00852717"/>
    <w:rsid w:val="00853778"/>
    <w:rsid w:val="0085597C"/>
    <w:rsid w:val="008568E2"/>
    <w:rsid w:val="00860594"/>
    <w:rsid w:val="00860EE5"/>
    <w:rsid w:val="00861F5A"/>
    <w:rsid w:val="00862ABD"/>
    <w:rsid w:val="00864CF1"/>
    <w:rsid w:val="00865350"/>
    <w:rsid w:val="00865959"/>
    <w:rsid w:val="00866337"/>
    <w:rsid w:val="00866484"/>
    <w:rsid w:val="00866B2F"/>
    <w:rsid w:val="00867466"/>
    <w:rsid w:val="00873EEC"/>
    <w:rsid w:val="00874C49"/>
    <w:rsid w:val="00874FC3"/>
    <w:rsid w:val="0087500E"/>
    <w:rsid w:val="008753E7"/>
    <w:rsid w:val="00875A39"/>
    <w:rsid w:val="0087616F"/>
    <w:rsid w:val="008775D0"/>
    <w:rsid w:val="0087796D"/>
    <w:rsid w:val="00877CCD"/>
    <w:rsid w:val="00877EED"/>
    <w:rsid w:val="00880CDE"/>
    <w:rsid w:val="008810C5"/>
    <w:rsid w:val="008823A1"/>
    <w:rsid w:val="00882574"/>
    <w:rsid w:val="00883403"/>
    <w:rsid w:val="00885567"/>
    <w:rsid w:val="008855B4"/>
    <w:rsid w:val="0088577F"/>
    <w:rsid w:val="00886D93"/>
    <w:rsid w:val="00887A58"/>
    <w:rsid w:val="008906EA"/>
    <w:rsid w:val="00891887"/>
    <w:rsid w:val="00892C43"/>
    <w:rsid w:val="008934F1"/>
    <w:rsid w:val="00893861"/>
    <w:rsid w:val="00894120"/>
    <w:rsid w:val="00894473"/>
    <w:rsid w:val="0089662B"/>
    <w:rsid w:val="0089728C"/>
    <w:rsid w:val="008A05C9"/>
    <w:rsid w:val="008A13DD"/>
    <w:rsid w:val="008A3456"/>
    <w:rsid w:val="008A350E"/>
    <w:rsid w:val="008A3EF4"/>
    <w:rsid w:val="008A5C7C"/>
    <w:rsid w:val="008A7742"/>
    <w:rsid w:val="008B109E"/>
    <w:rsid w:val="008B26E5"/>
    <w:rsid w:val="008B290B"/>
    <w:rsid w:val="008B3B14"/>
    <w:rsid w:val="008B40BA"/>
    <w:rsid w:val="008B698E"/>
    <w:rsid w:val="008C059D"/>
    <w:rsid w:val="008C14E8"/>
    <w:rsid w:val="008C1EDD"/>
    <w:rsid w:val="008C51ED"/>
    <w:rsid w:val="008C5B9C"/>
    <w:rsid w:val="008C7823"/>
    <w:rsid w:val="008D097F"/>
    <w:rsid w:val="008D2C63"/>
    <w:rsid w:val="008D374C"/>
    <w:rsid w:val="008D3933"/>
    <w:rsid w:val="008D414E"/>
    <w:rsid w:val="008E18E9"/>
    <w:rsid w:val="008E1D0F"/>
    <w:rsid w:val="008E1D13"/>
    <w:rsid w:val="008E4267"/>
    <w:rsid w:val="008E5C66"/>
    <w:rsid w:val="008E5EB1"/>
    <w:rsid w:val="008E7018"/>
    <w:rsid w:val="008E77FA"/>
    <w:rsid w:val="008F16DD"/>
    <w:rsid w:val="008F1A9E"/>
    <w:rsid w:val="008F2AC0"/>
    <w:rsid w:val="008F33F3"/>
    <w:rsid w:val="008F371D"/>
    <w:rsid w:val="008F3785"/>
    <w:rsid w:val="008F39D8"/>
    <w:rsid w:val="008F3A00"/>
    <w:rsid w:val="008F52CF"/>
    <w:rsid w:val="008F558D"/>
    <w:rsid w:val="009003BF"/>
    <w:rsid w:val="00901AE6"/>
    <w:rsid w:val="00902008"/>
    <w:rsid w:val="00902313"/>
    <w:rsid w:val="009035B0"/>
    <w:rsid w:val="0090494A"/>
    <w:rsid w:val="00905BEF"/>
    <w:rsid w:val="00910BEE"/>
    <w:rsid w:val="00910F46"/>
    <w:rsid w:val="00912084"/>
    <w:rsid w:val="0091217B"/>
    <w:rsid w:val="00913225"/>
    <w:rsid w:val="009134E1"/>
    <w:rsid w:val="009135AA"/>
    <w:rsid w:val="00913A7E"/>
    <w:rsid w:val="00913AFC"/>
    <w:rsid w:val="009165D6"/>
    <w:rsid w:val="009171E8"/>
    <w:rsid w:val="009178E8"/>
    <w:rsid w:val="00917B4B"/>
    <w:rsid w:val="00920DDD"/>
    <w:rsid w:val="00922AB5"/>
    <w:rsid w:val="00922BE9"/>
    <w:rsid w:val="009253B6"/>
    <w:rsid w:val="009277BB"/>
    <w:rsid w:val="00930D15"/>
    <w:rsid w:val="00933C7D"/>
    <w:rsid w:val="009341E9"/>
    <w:rsid w:val="00934ED8"/>
    <w:rsid w:val="0094003E"/>
    <w:rsid w:val="009400A9"/>
    <w:rsid w:val="00940E36"/>
    <w:rsid w:val="009427A7"/>
    <w:rsid w:val="0094287F"/>
    <w:rsid w:val="00942E02"/>
    <w:rsid w:val="00942EAB"/>
    <w:rsid w:val="009435D1"/>
    <w:rsid w:val="00945539"/>
    <w:rsid w:val="00945917"/>
    <w:rsid w:val="0094605A"/>
    <w:rsid w:val="00947C53"/>
    <w:rsid w:val="009500D7"/>
    <w:rsid w:val="00950F81"/>
    <w:rsid w:val="0095129C"/>
    <w:rsid w:val="0095264A"/>
    <w:rsid w:val="0095272D"/>
    <w:rsid w:val="00952AC3"/>
    <w:rsid w:val="00957AD1"/>
    <w:rsid w:val="00961D82"/>
    <w:rsid w:val="00966F78"/>
    <w:rsid w:val="00970429"/>
    <w:rsid w:val="00971BFF"/>
    <w:rsid w:val="00972918"/>
    <w:rsid w:val="0097694A"/>
    <w:rsid w:val="00980F40"/>
    <w:rsid w:val="00982F66"/>
    <w:rsid w:val="00983C03"/>
    <w:rsid w:val="00983C04"/>
    <w:rsid w:val="00986DDA"/>
    <w:rsid w:val="00987421"/>
    <w:rsid w:val="0098776D"/>
    <w:rsid w:val="009905BA"/>
    <w:rsid w:val="009908A1"/>
    <w:rsid w:val="009933DA"/>
    <w:rsid w:val="00993693"/>
    <w:rsid w:val="00993B79"/>
    <w:rsid w:val="009A18CA"/>
    <w:rsid w:val="009A30F3"/>
    <w:rsid w:val="009A34BF"/>
    <w:rsid w:val="009A35E3"/>
    <w:rsid w:val="009A3A7C"/>
    <w:rsid w:val="009A43FE"/>
    <w:rsid w:val="009A4FE5"/>
    <w:rsid w:val="009A7573"/>
    <w:rsid w:val="009B00B6"/>
    <w:rsid w:val="009B1990"/>
    <w:rsid w:val="009B4134"/>
    <w:rsid w:val="009C4F77"/>
    <w:rsid w:val="009C53C9"/>
    <w:rsid w:val="009C6589"/>
    <w:rsid w:val="009C6971"/>
    <w:rsid w:val="009C7E79"/>
    <w:rsid w:val="009D1C52"/>
    <w:rsid w:val="009D2D1D"/>
    <w:rsid w:val="009D2D81"/>
    <w:rsid w:val="009D44D8"/>
    <w:rsid w:val="009D5908"/>
    <w:rsid w:val="009D5EEA"/>
    <w:rsid w:val="009D6DF3"/>
    <w:rsid w:val="009E0128"/>
    <w:rsid w:val="009E1187"/>
    <w:rsid w:val="009E1849"/>
    <w:rsid w:val="009E1F48"/>
    <w:rsid w:val="009E5891"/>
    <w:rsid w:val="009E6824"/>
    <w:rsid w:val="009F1E54"/>
    <w:rsid w:val="009F4293"/>
    <w:rsid w:val="009F5725"/>
    <w:rsid w:val="009F6ACC"/>
    <w:rsid w:val="00A00369"/>
    <w:rsid w:val="00A01228"/>
    <w:rsid w:val="00A0652C"/>
    <w:rsid w:val="00A070D9"/>
    <w:rsid w:val="00A11D61"/>
    <w:rsid w:val="00A11DFC"/>
    <w:rsid w:val="00A12D10"/>
    <w:rsid w:val="00A12E07"/>
    <w:rsid w:val="00A15ED7"/>
    <w:rsid w:val="00A240A4"/>
    <w:rsid w:val="00A24CD7"/>
    <w:rsid w:val="00A255F6"/>
    <w:rsid w:val="00A2761E"/>
    <w:rsid w:val="00A27B9A"/>
    <w:rsid w:val="00A30B74"/>
    <w:rsid w:val="00A312F1"/>
    <w:rsid w:val="00A32EDD"/>
    <w:rsid w:val="00A33353"/>
    <w:rsid w:val="00A33D1C"/>
    <w:rsid w:val="00A342B5"/>
    <w:rsid w:val="00A3501F"/>
    <w:rsid w:val="00A3509B"/>
    <w:rsid w:val="00A35312"/>
    <w:rsid w:val="00A3746C"/>
    <w:rsid w:val="00A40089"/>
    <w:rsid w:val="00A40857"/>
    <w:rsid w:val="00A417EA"/>
    <w:rsid w:val="00A41B7B"/>
    <w:rsid w:val="00A41F1E"/>
    <w:rsid w:val="00A4237D"/>
    <w:rsid w:val="00A4481B"/>
    <w:rsid w:val="00A454F3"/>
    <w:rsid w:val="00A45DDA"/>
    <w:rsid w:val="00A527FA"/>
    <w:rsid w:val="00A52D43"/>
    <w:rsid w:val="00A551FC"/>
    <w:rsid w:val="00A5720D"/>
    <w:rsid w:val="00A574D8"/>
    <w:rsid w:val="00A61152"/>
    <w:rsid w:val="00A61935"/>
    <w:rsid w:val="00A62C17"/>
    <w:rsid w:val="00A62EAC"/>
    <w:rsid w:val="00A64CE8"/>
    <w:rsid w:val="00A64E24"/>
    <w:rsid w:val="00A66E05"/>
    <w:rsid w:val="00A67720"/>
    <w:rsid w:val="00A70515"/>
    <w:rsid w:val="00A70BD0"/>
    <w:rsid w:val="00A72D7D"/>
    <w:rsid w:val="00A73B63"/>
    <w:rsid w:val="00A74B37"/>
    <w:rsid w:val="00A7576F"/>
    <w:rsid w:val="00A75C85"/>
    <w:rsid w:val="00A7682B"/>
    <w:rsid w:val="00A771ED"/>
    <w:rsid w:val="00A77501"/>
    <w:rsid w:val="00A77F60"/>
    <w:rsid w:val="00A81F08"/>
    <w:rsid w:val="00A831D9"/>
    <w:rsid w:val="00A87434"/>
    <w:rsid w:val="00A9172B"/>
    <w:rsid w:val="00A91E30"/>
    <w:rsid w:val="00A94A94"/>
    <w:rsid w:val="00A94C9B"/>
    <w:rsid w:val="00A94EFF"/>
    <w:rsid w:val="00A96A21"/>
    <w:rsid w:val="00A96FF9"/>
    <w:rsid w:val="00A978F9"/>
    <w:rsid w:val="00AA1C2D"/>
    <w:rsid w:val="00AA1EC7"/>
    <w:rsid w:val="00AA2CCE"/>
    <w:rsid w:val="00AA306A"/>
    <w:rsid w:val="00AA319C"/>
    <w:rsid w:val="00AA3294"/>
    <w:rsid w:val="00AA3BF2"/>
    <w:rsid w:val="00AA41CA"/>
    <w:rsid w:val="00AA4791"/>
    <w:rsid w:val="00AA4E34"/>
    <w:rsid w:val="00AA5BD1"/>
    <w:rsid w:val="00AA6359"/>
    <w:rsid w:val="00AA6D53"/>
    <w:rsid w:val="00AA6FD1"/>
    <w:rsid w:val="00AA74EB"/>
    <w:rsid w:val="00AA7D03"/>
    <w:rsid w:val="00AB1755"/>
    <w:rsid w:val="00AB3359"/>
    <w:rsid w:val="00AB46A8"/>
    <w:rsid w:val="00AB47D6"/>
    <w:rsid w:val="00AB5314"/>
    <w:rsid w:val="00AC07A1"/>
    <w:rsid w:val="00AC09DE"/>
    <w:rsid w:val="00AC29AA"/>
    <w:rsid w:val="00AC4FCC"/>
    <w:rsid w:val="00AC526A"/>
    <w:rsid w:val="00AC735A"/>
    <w:rsid w:val="00AD1D2F"/>
    <w:rsid w:val="00AD3A21"/>
    <w:rsid w:val="00AD3F6D"/>
    <w:rsid w:val="00AD51D8"/>
    <w:rsid w:val="00AD65C8"/>
    <w:rsid w:val="00AD706B"/>
    <w:rsid w:val="00AE5E57"/>
    <w:rsid w:val="00AE6669"/>
    <w:rsid w:val="00AE7F2F"/>
    <w:rsid w:val="00AF064F"/>
    <w:rsid w:val="00AF1009"/>
    <w:rsid w:val="00AF10D9"/>
    <w:rsid w:val="00AF30C6"/>
    <w:rsid w:val="00AF5211"/>
    <w:rsid w:val="00AF56FA"/>
    <w:rsid w:val="00AF6F4C"/>
    <w:rsid w:val="00B01003"/>
    <w:rsid w:val="00B02C2A"/>
    <w:rsid w:val="00B02EA1"/>
    <w:rsid w:val="00B03BDB"/>
    <w:rsid w:val="00B05085"/>
    <w:rsid w:val="00B05933"/>
    <w:rsid w:val="00B11689"/>
    <w:rsid w:val="00B11B8F"/>
    <w:rsid w:val="00B1466A"/>
    <w:rsid w:val="00B200EF"/>
    <w:rsid w:val="00B217DF"/>
    <w:rsid w:val="00B218D4"/>
    <w:rsid w:val="00B23C15"/>
    <w:rsid w:val="00B24F30"/>
    <w:rsid w:val="00B2665A"/>
    <w:rsid w:val="00B27C47"/>
    <w:rsid w:val="00B31343"/>
    <w:rsid w:val="00B32123"/>
    <w:rsid w:val="00B33D97"/>
    <w:rsid w:val="00B36784"/>
    <w:rsid w:val="00B36DB7"/>
    <w:rsid w:val="00B3788C"/>
    <w:rsid w:val="00B402B6"/>
    <w:rsid w:val="00B407C8"/>
    <w:rsid w:val="00B40BC3"/>
    <w:rsid w:val="00B417BC"/>
    <w:rsid w:val="00B41DB0"/>
    <w:rsid w:val="00B423F7"/>
    <w:rsid w:val="00B42751"/>
    <w:rsid w:val="00B4310C"/>
    <w:rsid w:val="00B46B9A"/>
    <w:rsid w:val="00B476D1"/>
    <w:rsid w:val="00B5025A"/>
    <w:rsid w:val="00B547E6"/>
    <w:rsid w:val="00B54DB2"/>
    <w:rsid w:val="00B5732D"/>
    <w:rsid w:val="00B576C2"/>
    <w:rsid w:val="00B57A5F"/>
    <w:rsid w:val="00B57AA8"/>
    <w:rsid w:val="00B613FA"/>
    <w:rsid w:val="00B61554"/>
    <w:rsid w:val="00B623A8"/>
    <w:rsid w:val="00B626C7"/>
    <w:rsid w:val="00B63A72"/>
    <w:rsid w:val="00B63B5B"/>
    <w:rsid w:val="00B679A7"/>
    <w:rsid w:val="00B70A04"/>
    <w:rsid w:val="00B7225F"/>
    <w:rsid w:val="00B72541"/>
    <w:rsid w:val="00B732AB"/>
    <w:rsid w:val="00B74748"/>
    <w:rsid w:val="00B76C14"/>
    <w:rsid w:val="00B77A7E"/>
    <w:rsid w:val="00B77AC4"/>
    <w:rsid w:val="00B809C5"/>
    <w:rsid w:val="00B811F1"/>
    <w:rsid w:val="00B818FF"/>
    <w:rsid w:val="00B82AE2"/>
    <w:rsid w:val="00B82EDC"/>
    <w:rsid w:val="00B83646"/>
    <w:rsid w:val="00B83A0A"/>
    <w:rsid w:val="00B83B3F"/>
    <w:rsid w:val="00B84F8D"/>
    <w:rsid w:val="00B860C1"/>
    <w:rsid w:val="00B87A27"/>
    <w:rsid w:val="00B90198"/>
    <w:rsid w:val="00B904BC"/>
    <w:rsid w:val="00B90DF9"/>
    <w:rsid w:val="00B91243"/>
    <w:rsid w:val="00B91A3D"/>
    <w:rsid w:val="00B9232B"/>
    <w:rsid w:val="00B92E18"/>
    <w:rsid w:val="00B9307A"/>
    <w:rsid w:val="00B9527B"/>
    <w:rsid w:val="00B965DC"/>
    <w:rsid w:val="00B9763A"/>
    <w:rsid w:val="00B977C2"/>
    <w:rsid w:val="00B97A80"/>
    <w:rsid w:val="00BA0562"/>
    <w:rsid w:val="00BA1047"/>
    <w:rsid w:val="00BA20FE"/>
    <w:rsid w:val="00BA2DAA"/>
    <w:rsid w:val="00BA32CE"/>
    <w:rsid w:val="00BA3509"/>
    <w:rsid w:val="00BA4173"/>
    <w:rsid w:val="00BA445A"/>
    <w:rsid w:val="00BA4842"/>
    <w:rsid w:val="00BA497E"/>
    <w:rsid w:val="00BA54FA"/>
    <w:rsid w:val="00BA5925"/>
    <w:rsid w:val="00BA61C5"/>
    <w:rsid w:val="00BA71E7"/>
    <w:rsid w:val="00BB278F"/>
    <w:rsid w:val="00BB3AAF"/>
    <w:rsid w:val="00BB4A00"/>
    <w:rsid w:val="00BB7C05"/>
    <w:rsid w:val="00BB7C34"/>
    <w:rsid w:val="00BC0249"/>
    <w:rsid w:val="00BC15E2"/>
    <w:rsid w:val="00BC17AC"/>
    <w:rsid w:val="00BC1B30"/>
    <w:rsid w:val="00BC2195"/>
    <w:rsid w:val="00BC2978"/>
    <w:rsid w:val="00BC322D"/>
    <w:rsid w:val="00BC74EB"/>
    <w:rsid w:val="00BC7F9B"/>
    <w:rsid w:val="00BD06E2"/>
    <w:rsid w:val="00BD0A0C"/>
    <w:rsid w:val="00BD0D3E"/>
    <w:rsid w:val="00BD1610"/>
    <w:rsid w:val="00BD39FB"/>
    <w:rsid w:val="00BD3AA2"/>
    <w:rsid w:val="00BD3D9A"/>
    <w:rsid w:val="00BD5DEF"/>
    <w:rsid w:val="00BD6206"/>
    <w:rsid w:val="00BD6C02"/>
    <w:rsid w:val="00BD7485"/>
    <w:rsid w:val="00BD7AD9"/>
    <w:rsid w:val="00BE0806"/>
    <w:rsid w:val="00BE0E73"/>
    <w:rsid w:val="00BE1BCD"/>
    <w:rsid w:val="00BE23B2"/>
    <w:rsid w:val="00BE38FD"/>
    <w:rsid w:val="00BE53A0"/>
    <w:rsid w:val="00BE70EA"/>
    <w:rsid w:val="00BF00DB"/>
    <w:rsid w:val="00BF126F"/>
    <w:rsid w:val="00BF2692"/>
    <w:rsid w:val="00BF2BBC"/>
    <w:rsid w:val="00BF4973"/>
    <w:rsid w:val="00BF5E50"/>
    <w:rsid w:val="00BF6CC0"/>
    <w:rsid w:val="00C004A9"/>
    <w:rsid w:val="00C00C2B"/>
    <w:rsid w:val="00C0207E"/>
    <w:rsid w:val="00C03C70"/>
    <w:rsid w:val="00C03D01"/>
    <w:rsid w:val="00C03DA5"/>
    <w:rsid w:val="00C040AA"/>
    <w:rsid w:val="00C0487C"/>
    <w:rsid w:val="00C11012"/>
    <w:rsid w:val="00C11916"/>
    <w:rsid w:val="00C128DB"/>
    <w:rsid w:val="00C12F71"/>
    <w:rsid w:val="00C141DA"/>
    <w:rsid w:val="00C15A88"/>
    <w:rsid w:val="00C15D48"/>
    <w:rsid w:val="00C163EB"/>
    <w:rsid w:val="00C1766B"/>
    <w:rsid w:val="00C179A1"/>
    <w:rsid w:val="00C17D67"/>
    <w:rsid w:val="00C20FB2"/>
    <w:rsid w:val="00C21206"/>
    <w:rsid w:val="00C22BFF"/>
    <w:rsid w:val="00C23634"/>
    <w:rsid w:val="00C23FF3"/>
    <w:rsid w:val="00C253F6"/>
    <w:rsid w:val="00C268D5"/>
    <w:rsid w:val="00C27BDD"/>
    <w:rsid w:val="00C27FB7"/>
    <w:rsid w:val="00C30199"/>
    <w:rsid w:val="00C305AA"/>
    <w:rsid w:val="00C30D34"/>
    <w:rsid w:val="00C312A2"/>
    <w:rsid w:val="00C3205E"/>
    <w:rsid w:val="00C3209B"/>
    <w:rsid w:val="00C3319C"/>
    <w:rsid w:val="00C3368D"/>
    <w:rsid w:val="00C33783"/>
    <w:rsid w:val="00C3582F"/>
    <w:rsid w:val="00C35C60"/>
    <w:rsid w:val="00C3784A"/>
    <w:rsid w:val="00C43151"/>
    <w:rsid w:val="00C43DF5"/>
    <w:rsid w:val="00C44850"/>
    <w:rsid w:val="00C45B10"/>
    <w:rsid w:val="00C45E05"/>
    <w:rsid w:val="00C46467"/>
    <w:rsid w:val="00C46DAF"/>
    <w:rsid w:val="00C46EE8"/>
    <w:rsid w:val="00C517AB"/>
    <w:rsid w:val="00C52924"/>
    <w:rsid w:val="00C5363D"/>
    <w:rsid w:val="00C5441D"/>
    <w:rsid w:val="00C5660F"/>
    <w:rsid w:val="00C56BE0"/>
    <w:rsid w:val="00C56EAC"/>
    <w:rsid w:val="00C578BC"/>
    <w:rsid w:val="00C60F84"/>
    <w:rsid w:val="00C62A0E"/>
    <w:rsid w:val="00C6687F"/>
    <w:rsid w:val="00C70101"/>
    <w:rsid w:val="00C7016E"/>
    <w:rsid w:val="00C7068B"/>
    <w:rsid w:val="00C763E3"/>
    <w:rsid w:val="00C7693C"/>
    <w:rsid w:val="00C771E1"/>
    <w:rsid w:val="00C80A69"/>
    <w:rsid w:val="00C81F61"/>
    <w:rsid w:val="00C8204D"/>
    <w:rsid w:val="00C82677"/>
    <w:rsid w:val="00C8323E"/>
    <w:rsid w:val="00C85603"/>
    <w:rsid w:val="00C8643A"/>
    <w:rsid w:val="00C86F70"/>
    <w:rsid w:val="00C87B43"/>
    <w:rsid w:val="00C912FC"/>
    <w:rsid w:val="00C92C58"/>
    <w:rsid w:val="00C9344B"/>
    <w:rsid w:val="00C93682"/>
    <w:rsid w:val="00C93CE4"/>
    <w:rsid w:val="00C9665A"/>
    <w:rsid w:val="00C967E2"/>
    <w:rsid w:val="00C96991"/>
    <w:rsid w:val="00CA0559"/>
    <w:rsid w:val="00CA1D22"/>
    <w:rsid w:val="00CA2801"/>
    <w:rsid w:val="00CA337F"/>
    <w:rsid w:val="00CA3B10"/>
    <w:rsid w:val="00CA4A4A"/>
    <w:rsid w:val="00CA6E19"/>
    <w:rsid w:val="00CA7167"/>
    <w:rsid w:val="00CB2896"/>
    <w:rsid w:val="00CB4564"/>
    <w:rsid w:val="00CB4F17"/>
    <w:rsid w:val="00CB69DA"/>
    <w:rsid w:val="00CC05CF"/>
    <w:rsid w:val="00CC091D"/>
    <w:rsid w:val="00CC0BBD"/>
    <w:rsid w:val="00CC11DA"/>
    <w:rsid w:val="00CC1868"/>
    <w:rsid w:val="00CC23D3"/>
    <w:rsid w:val="00CC3C54"/>
    <w:rsid w:val="00CD03CB"/>
    <w:rsid w:val="00CD11E3"/>
    <w:rsid w:val="00CD5825"/>
    <w:rsid w:val="00CE2DC3"/>
    <w:rsid w:val="00CE503E"/>
    <w:rsid w:val="00CE5D59"/>
    <w:rsid w:val="00CE71EE"/>
    <w:rsid w:val="00CF08CA"/>
    <w:rsid w:val="00CF2248"/>
    <w:rsid w:val="00CF464B"/>
    <w:rsid w:val="00CF4F4E"/>
    <w:rsid w:val="00CF5D3C"/>
    <w:rsid w:val="00CF5DC8"/>
    <w:rsid w:val="00CF7AD2"/>
    <w:rsid w:val="00D010E0"/>
    <w:rsid w:val="00D0161C"/>
    <w:rsid w:val="00D01D47"/>
    <w:rsid w:val="00D02AD8"/>
    <w:rsid w:val="00D02C7D"/>
    <w:rsid w:val="00D02CE2"/>
    <w:rsid w:val="00D05C2C"/>
    <w:rsid w:val="00D063EC"/>
    <w:rsid w:val="00D0643B"/>
    <w:rsid w:val="00D07064"/>
    <w:rsid w:val="00D105A8"/>
    <w:rsid w:val="00D1062A"/>
    <w:rsid w:val="00D10827"/>
    <w:rsid w:val="00D11B9A"/>
    <w:rsid w:val="00D12175"/>
    <w:rsid w:val="00D14E3B"/>
    <w:rsid w:val="00D15533"/>
    <w:rsid w:val="00D16363"/>
    <w:rsid w:val="00D16B6C"/>
    <w:rsid w:val="00D16BBA"/>
    <w:rsid w:val="00D20E1F"/>
    <w:rsid w:val="00D244BA"/>
    <w:rsid w:val="00D24A50"/>
    <w:rsid w:val="00D24A59"/>
    <w:rsid w:val="00D2526E"/>
    <w:rsid w:val="00D25A19"/>
    <w:rsid w:val="00D272B4"/>
    <w:rsid w:val="00D30013"/>
    <w:rsid w:val="00D30501"/>
    <w:rsid w:val="00D31F2E"/>
    <w:rsid w:val="00D36ABF"/>
    <w:rsid w:val="00D36BD5"/>
    <w:rsid w:val="00D3784B"/>
    <w:rsid w:val="00D378DF"/>
    <w:rsid w:val="00D40E8F"/>
    <w:rsid w:val="00D41C9C"/>
    <w:rsid w:val="00D42844"/>
    <w:rsid w:val="00D429B1"/>
    <w:rsid w:val="00D42CFF"/>
    <w:rsid w:val="00D4316C"/>
    <w:rsid w:val="00D4377D"/>
    <w:rsid w:val="00D44AE5"/>
    <w:rsid w:val="00D46048"/>
    <w:rsid w:val="00D461E5"/>
    <w:rsid w:val="00D46E98"/>
    <w:rsid w:val="00D47F81"/>
    <w:rsid w:val="00D51355"/>
    <w:rsid w:val="00D540AD"/>
    <w:rsid w:val="00D546C6"/>
    <w:rsid w:val="00D55193"/>
    <w:rsid w:val="00D55972"/>
    <w:rsid w:val="00D5620C"/>
    <w:rsid w:val="00D570FE"/>
    <w:rsid w:val="00D57867"/>
    <w:rsid w:val="00D578FD"/>
    <w:rsid w:val="00D603EE"/>
    <w:rsid w:val="00D60503"/>
    <w:rsid w:val="00D605F0"/>
    <w:rsid w:val="00D61B1C"/>
    <w:rsid w:val="00D61FB9"/>
    <w:rsid w:val="00D65267"/>
    <w:rsid w:val="00D712BE"/>
    <w:rsid w:val="00D714AA"/>
    <w:rsid w:val="00D7187B"/>
    <w:rsid w:val="00D755D5"/>
    <w:rsid w:val="00D756D4"/>
    <w:rsid w:val="00D75E6F"/>
    <w:rsid w:val="00D7765D"/>
    <w:rsid w:val="00D77E47"/>
    <w:rsid w:val="00D800B2"/>
    <w:rsid w:val="00D87485"/>
    <w:rsid w:val="00D90225"/>
    <w:rsid w:val="00D90393"/>
    <w:rsid w:val="00D95150"/>
    <w:rsid w:val="00D978CF"/>
    <w:rsid w:val="00DA0B53"/>
    <w:rsid w:val="00DA116C"/>
    <w:rsid w:val="00DA118E"/>
    <w:rsid w:val="00DA310E"/>
    <w:rsid w:val="00DA3BCD"/>
    <w:rsid w:val="00DA56AF"/>
    <w:rsid w:val="00DA5EF1"/>
    <w:rsid w:val="00DA5EF9"/>
    <w:rsid w:val="00DA5F81"/>
    <w:rsid w:val="00DA6CA0"/>
    <w:rsid w:val="00DA71B0"/>
    <w:rsid w:val="00DA7D71"/>
    <w:rsid w:val="00DB0B87"/>
    <w:rsid w:val="00DB1F0F"/>
    <w:rsid w:val="00DB2A2A"/>
    <w:rsid w:val="00DB5E57"/>
    <w:rsid w:val="00DB61CB"/>
    <w:rsid w:val="00DB772C"/>
    <w:rsid w:val="00DB7B9A"/>
    <w:rsid w:val="00DC10C4"/>
    <w:rsid w:val="00DC2170"/>
    <w:rsid w:val="00DC28C4"/>
    <w:rsid w:val="00DC3781"/>
    <w:rsid w:val="00DC3FD4"/>
    <w:rsid w:val="00DC4260"/>
    <w:rsid w:val="00DC4A9A"/>
    <w:rsid w:val="00DC676B"/>
    <w:rsid w:val="00DC72C4"/>
    <w:rsid w:val="00DC7656"/>
    <w:rsid w:val="00DC76BF"/>
    <w:rsid w:val="00DC7D1B"/>
    <w:rsid w:val="00DD30A8"/>
    <w:rsid w:val="00DD3B66"/>
    <w:rsid w:val="00DD4011"/>
    <w:rsid w:val="00DE0D8B"/>
    <w:rsid w:val="00DE24B6"/>
    <w:rsid w:val="00DE358C"/>
    <w:rsid w:val="00DE4EBF"/>
    <w:rsid w:val="00DF004D"/>
    <w:rsid w:val="00DF1512"/>
    <w:rsid w:val="00DF1F5D"/>
    <w:rsid w:val="00DF37A7"/>
    <w:rsid w:val="00DF5BB6"/>
    <w:rsid w:val="00DF6351"/>
    <w:rsid w:val="00DF63B2"/>
    <w:rsid w:val="00DF6BC1"/>
    <w:rsid w:val="00E01205"/>
    <w:rsid w:val="00E03E38"/>
    <w:rsid w:val="00E04B3D"/>
    <w:rsid w:val="00E066AB"/>
    <w:rsid w:val="00E06C25"/>
    <w:rsid w:val="00E1173B"/>
    <w:rsid w:val="00E11883"/>
    <w:rsid w:val="00E127B5"/>
    <w:rsid w:val="00E13B55"/>
    <w:rsid w:val="00E14076"/>
    <w:rsid w:val="00E16AC7"/>
    <w:rsid w:val="00E177B3"/>
    <w:rsid w:val="00E2102A"/>
    <w:rsid w:val="00E23CCA"/>
    <w:rsid w:val="00E24EE6"/>
    <w:rsid w:val="00E25630"/>
    <w:rsid w:val="00E26367"/>
    <w:rsid w:val="00E26D76"/>
    <w:rsid w:val="00E2782E"/>
    <w:rsid w:val="00E30DEB"/>
    <w:rsid w:val="00E31E9E"/>
    <w:rsid w:val="00E34181"/>
    <w:rsid w:val="00E363E7"/>
    <w:rsid w:val="00E36D0A"/>
    <w:rsid w:val="00E37618"/>
    <w:rsid w:val="00E379EB"/>
    <w:rsid w:val="00E405CD"/>
    <w:rsid w:val="00E420C6"/>
    <w:rsid w:val="00E420D7"/>
    <w:rsid w:val="00E43961"/>
    <w:rsid w:val="00E44360"/>
    <w:rsid w:val="00E44DF1"/>
    <w:rsid w:val="00E47885"/>
    <w:rsid w:val="00E500BB"/>
    <w:rsid w:val="00E50948"/>
    <w:rsid w:val="00E5114C"/>
    <w:rsid w:val="00E51911"/>
    <w:rsid w:val="00E5586F"/>
    <w:rsid w:val="00E560B5"/>
    <w:rsid w:val="00E565D8"/>
    <w:rsid w:val="00E57272"/>
    <w:rsid w:val="00E573BD"/>
    <w:rsid w:val="00E578E9"/>
    <w:rsid w:val="00E6002C"/>
    <w:rsid w:val="00E611BD"/>
    <w:rsid w:val="00E623D8"/>
    <w:rsid w:val="00E63424"/>
    <w:rsid w:val="00E65AF3"/>
    <w:rsid w:val="00E66B74"/>
    <w:rsid w:val="00E72444"/>
    <w:rsid w:val="00E73732"/>
    <w:rsid w:val="00E74A09"/>
    <w:rsid w:val="00E7695C"/>
    <w:rsid w:val="00E77961"/>
    <w:rsid w:val="00E80CB1"/>
    <w:rsid w:val="00E81246"/>
    <w:rsid w:val="00E833A5"/>
    <w:rsid w:val="00E841E5"/>
    <w:rsid w:val="00E86E75"/>
    <w:rsid w:val="00E86F88"/>
    <w:rsid w:val="00E87B66"/>
    <w:rsid w:val="00E90667"/>
    <w:rsid w:val="00E907CC"/>
    <w:rsid w:val="00E918BC"/>
    <w:rsid w:val="00E92B3F"/>
    <w:rsid w:val="00E96C3C"/>
    <w:rsid w:val="00E97383"/>
    <w:rsid w:val="00E97488"/>
    <w:rsid w:val="00E97B64"/>
    <w:rsid w:val="00EA03CC"/>
    <w:rsid w:val="00EA0B5E"/>
    <w:rsid w:val="00EA1444"/>
    <w:rsid w:val="00EA2ED4"/>
    <w:rsid w:val="00EA4DF4"/>
    <w:rsid w:val="00EA5026"/>
    <w:rsid w:val="00EA6C32"/>
    <w:rsid w:val="00EA71C3"/>
    <w:rsid w:val="00EA79D6"/>
    <w:rsid w:val="00EB038A"/>
    <w:rsid w:val="00EB0A7E"/>
    <w:rsid w:val="00EB0BD8"/>
    <w:rsid w:val="00EB0DB7"/>
    <w:rsid w:val="00EB17CA"/>
    <w:rsid w:val="00EB1F54"/>
    <w:rsid w:val="00EB2E61"/>
    <w:rsid w:val="00EB3227"/>
    <w:rsid w:val="00EB3ADC"/>
    <w:rsid w:val="00EB3B20"/>
    <w:rsid w:val="00EB4BD2"/>
    <w:rsid w:val="00EB51D2"/>
    <w:rsid w:val="00EC0284"/>
    <w:rsid w:val="00EC1E44"/>
    <w:rsid w:val="00EC2049"/>
    <w:rsid w:val="00EC3BF5"/>
    <w:rsid w:val="00EC42EE"/>
    <w:rsid w:val="00EC5306"/>
    <w:rsid w:val="00EC760E"/>
    <w:rsid w:val="00EC7A6F"/>
    <w:rsid w:val="00ED13DB"/>
    <w:rsid w:val="00ED1452"/>
    <w:rsid w:val="00ED3E17"/>
    <w:rsid w:val="00ED5357"/>
    <w:rsid w:val="00ED5FF1"/>
    <w:rsid w:val="00EE3914"/>
    <w:rsid w:val="00EE5447"/>
    <w:rsid w:val="00EE61B9"/>
    <w:rsid w:val="00EE7612"/>
    <w:rsid w:val="00EF1AE2"/>
    <w:rsid w:val="00EF1CCD"/>
    <w:rsid w:val="00EF34ED"/>
    <w:rsid w:val="00EF3A1F"/>
    <w:rsid w:val="00EF5CE0"/>
    <w:rsid w:val="00EF6239"/>
    <w:rsid w:val="00EF7BE8"/>
    <w:rsid w:val="00F017F6"/>
    <w:rsid w:val="00F01D59"/>
    <w:rsid w:val="00F05441"/>
    <w:rsid w:val="00F05732"/>
    <w:rsid w:val="00F106D7"/>
    <w:rsid w:val="00F13CF2"/>
    <w:rsid w:val="00F13E49"/>
    <w:rsid w:val="00F1441C"/>
    <w:rsid w:val="00F162BA"/>
    <w:rsid w:val="00F17F18"/>
    <w:rsid w:val="00F20649"/>
    <w:rsid w:val="00F218F2"/>
    <w:rsid w:val="00F22C8B"/>
    <w:rsid w:val="00F244AE"/>
    <w:rsid w:val="00F26624"/>
    <w:rsid w:val="00F276DB"/>
    <w:rsid w:val="00F31937"/>
    <w:rsid w:val="00F33173"/>
    <w:rsid w:val="00F34785"/>
    <w:rsid w:val="00F35743"/>
    <w:rsid w:val="00F3649F"/>
    <w:rsid w:val="00F37370"/>
    <w:rsid w:val="00F37C6D"/>
    <w:rsid w:val="00F45BB3"/>
    <w:rsid w:val="00F46919"/>
    <w:rsid w:val="00F47D7C"/>
    <w:rsid w:val="00F51A28"/>
    <w:rsid w:val="00F53250"/>
    <w:rsid w:val="00F5439D"/>
    <w:rsid w:val="00F54727"/>
    <w:rsid w:val="00F57888"/>
    <w:rsid w:val="00F60C5E"/>
    <w:rsid w:val="00F615EB"/>
    <w:rsid w:val="00F62608"/>
    <w:rsid w:val="00F64CA4"/>
    <w:rsid w:val="00F650A7"/>
    <w:rsid w:val="00F65947"/>
    <w:rsid w:val="00F65D20"/>
    <w:rsid w:val="00F6632C"/>
    <w:rsid w:val="00F6648A"/>
    <w:rsid w:val="00F70DA4"/>
    <w:rsid w:val="00F72884"/>
    <w:rsid w:val="00F73D39"/>
    <w:rsid w:val="00F74882"/>
    <w:rsid w:val="00F74B2A"/>
    <w:rsid w:val="00F74FDE"/>
    <w:rsid w:val="00F77930"/>
    <w:rsid w:val="00F80052"/>
    <w:rsid w:val="00F805E1"/>
    <w:rsid w:val="00F8101A"/>
    <w:rsid w:val="00F8121A"/>
    <w:rsid w:val="00F8672F"/>
    <w:rsid w:val="00F909B7"/>
    <w:rsid w:val="00F90D90"/>
    <w:rsid w:val="00F90E22"/>
    <w:rsid w:val="00F91AD5"/>
    <w:rsid w:val="00F921CC"/>
    <w:rsid w:val="00F926B3"/>
    <w:rsid w:val="00F92D4A"/>
    <w:rsid w:val="00F942D8"/>
    <w:rsid w:val="00F94546"/>
    <w:rsid w:val="00F94B5E"/>
    <w:rsid w:val="00F94F22"/>
    <w:rsid w:val="00F9502C"/>
    <w:rsid w:val="00F95F8C"/>
    <w:rsid w:val="00F97415"/>
    <w:rsid w:val="00FA03C9"/>
    <w:rsid w:val="00FA203D"/>
    <w:rsid w:val="00FA3D7F"/>
    <w:rsid w:val="00FA5D07"/>
    <w:rsid w:val="00FA6C04"/>
    <w:rsid w:val="00FA7D9E"/>
    <w:rsid w:val="00FB0E9B"/>
    <w:rsid w:val="00FB1272"/>
    <w:rsid w:val="00FB1A0C"/>
    <w:rsid w:val="00FB1AAF"/>
    <w:rsid w:val="00FB1C90"/>
    <w:rsid w:val="00FB2151"/>
    <w:rsid w:val="00FB5EBF"/>
    <w:rsid w:val="00FB6ECB"/>
    <w:rsid w:val="00FB7A2B"/>
    <w:rsid w:val="00FC1A74"/>
    <w:rsid w:val="00FC1BAF"/>
    <w:rsid w:val="00FC1DAC"/>
    <w:rsid w:val="00FC5520"/>
    <w:rsid w:val="00FC58E6"/>
    <w:rsid w:val="00FC6063"/>
    <w:rsid w:val="00FD1365"/>
    <w:rsid w:val="00FD173E"/>
    <w:rsid w:val="00FD5821"/>
    <w:rsid w:val="00FD5AD3"/>
    <w:rsid w:val="00FD773F"/>
    <w:rsid w:val="00FD7A7B"/>
    <w:rsid w:val="00FE1257"/>
    <w:rsid w:val="00FE2168"/>
    <w:rsid w:val="00FE2898"/>
    <w:rsid w:val="00FE3500"/>
    <w:rsid w:val="00FE42A3"/>
    <w:rsid w:val="00FE499D"/>
    <w:rsid w:val="00FE5546"/>
    <w:rsid w:val="00FE6B26"/>
    <w:rsid w:val="00FE6B6F"/>
    <w:rsid w:val="00FE6DEB"/>
    <w:rsid w:val="00FE7F48"/>
    <w:rsid w:val="00FF09F4"/>
    <w:rsid w:val="00FF0DD7"/>
    <w:rsid w:val="00FF111E"/>
    <w:rsid w:val="00FF28E0"/>
    <w:rsid w:val="00FF3873"/>
    <w:rsid w:val="00FF487D"/>
    <w:rsid w:val="00FF5018"/>
    <w:rsid w:val="00FF505A"/>
    <w:rsid w:val="00FF5FF5"/>
    <w:rsid w:val="00FF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FF82"/>
  <w15:chartTrackingRefBased/>
  <w15:docId w15:val="{A4964BEC-0C17-41B5-934A-28752350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25A"/>
    <w:pPr>
      <w:spacing w:after="0" w:line="240" w:lineRule="auto"/>
    </w:pPr>
    <w:rPr>
      <w:rFonts w:ascii="Times New Roman" w:hAnsi="Times New Roman" w:cs="Times New Roman"/>
      <w:sz w:val="24"/>
      <w:szCs w:val="20"/>
    </w:rPr>
  </w:style>
  <w:style w:type="paragraph" w:styleId="Heading1">
    <w:name w:val="heading 1"/>
    <w:basedOn w:val="Normal"/>
    <w:next w:val="NormalFirstinSection"/>
    <w:uiPriority w:val="9"/>
    <w:qFormat/>
    <w:rsid w:val="002E4683"/>
    <w:pPr>
      <w:keepNext/>
      <w:keepLines/>
      <w:numPr>
        <w:numId w:val="30"/>
      </w:numPr>
      <w:spacing w:before="480"/>
      <w:outlineLvl w:val="0"/>
    </w:pPr>
    <w:rPr>
      <w:rFonts w:eastAsiaTheme="majorEastAsia" w:cstheme="majorBidi"/>
      <w:b/>
      <w:bCs/>
      <w:szCs w:val="28"/>
    </w:rPr>
  </w:style>
  <w:style w:type="paragraph" w:styleId="Heading2">
    <w:name w:val="heading 2"/>
    <w:basedOn w:val="Normal"/>
    <w:next w:val="NormalFirstinSection"/>
    <w:uiPriority w:val="9"/>
    <w:unhideWhenUsed/>
    <w:qFormat/>
    <w:rsid w:val="002E4683"/>
    <w:pPr>
      <w:keepNext/>
      <w:keepLines/>
      <w:spacing w:before="200"/>
      <w:outlineLvl w:val="1"/>
    </w:pPr>
    <w:rPr>
      <w:rFonts w:eastAsiaTheme="majorEastAsia" w:cstheme="majorBidi"/>
      <w:b/>
      <w:bCs/>
      <w:i/>
      <w:szCs w:val="26"/>
    </w:rPr>
  </w:style>
  <w:style w:type="paragraph" w:styleId="Heading3">
    <w:name w:val="heading 3"/>
    <w:basedOn w:val="Normal"/>
    <w:next w:val="NormalFirstinSection"/>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60B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60B5"/>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560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60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60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60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nonindented"/>
    <w:pPr>
      <w:tabs>
        <w:tab w:val="center" w:pos="4320"/>
        <w:tab w:val="right" w:pos="8460"/>
      </w:tabs>
      <w:ind w:firstLine="14"/>
    </w:pPr>
  </w:style>
  <w:style w:type="paragraph" w:customStyle="1" w:styleId="Reference">
    <w:name w:val="Reference"/>
    <w:basedOn w:val="Normal"/>
    <w:pPr>
      <w:keepLines/>
      <w:spacing w:before="240"/>
      <w:ind w:left="720" w:hanging="720"/>
    </w:pPr>
  </w:style>
  <w:style w:type="paragraph" w:customStyle="1" w:styleId="reference0">
    <w:name w:val="reference"/>
    <w:basedOn w:val="Normal"/>
    <w:pPr>
      <w:spacing w:after="240" w:line="240" w:lineRule="atLeast"/>
      <w:ind w:left="720" w:hanging="720"/>
    </w:pPr>
  </w:style>
  <w:style w:type="paragraph" w:styleId="Quote">
    <w:name w:val="Quote"/>
    <w:basedOn w:val="Normal"/>
    <w:next w:val="Normal"/>
    <w:uiPriority w:val="29"/>
    <w:qFormat/>
    <w:rPr>
      <w:i/>
      <w:iCs/>
      <w:color w:val="000000" w:themeColor="text1"/>
    </w:rPr>
  </w:style>
  <w:style w:type="paragraph" w:styleId="FootnoteText">
    <w:name w:val="footnote text"/>
    <w:basedOn w:val="Normal"/>
    <w:semiHidden/>
  </w:style>
  <w:style w:type="paragraph" w:customStyle="1" w:styleId="Code">
    <w:name w:val="Code"/>
    <w:basedOn w:val="Normal"/>
    <w:rsid w:val="00E23CCA"/>
    <w:pPr>
      <w:keepLines/>
      <w:ind w:left="360"/>
    </w:pPr>
    <w:rPr>
      <w:rFonts w:ascii="Arial" w:hAnsi="Arial" w:cs="Arial"/>
    </w:rPr>
  </w:style>
  <w:style w:type="paragraph" w:styleId="Caption">
    <w:name w:val="caption"/>
    <w:basedOn w:val="Normal"/>
    <w:next w:val="Normal"/>
    <w:uiPriority w:val="35"/>
    <w:unhideWhenUsed/>
    <w:qFormat/>
    <w:rsid w:val="004F6660"/>
    <w:pPr>
      <w:spacing w:after="240"/>
      <w:jc w:val="center"/>
    </w:pPr>
    <w:rPr>
      <w:bCs/>
      <w:szCs w:val="18"/>
    </w:rPr>
  </w:style>
  <w:style w:type="paragraph" w:customStyle="1" w:styleId="Normalnonindented">
    <w:name w:val="Normal nonindented"/>
    <w:basedOn w:val="Normal"/>
    <w:next w:val="Normal"/>
    <w:pPr>
      <w:ind w:firstLine="14"/>
    </w:pPr>
  </w:style>
  <w:style w:type="paragraph" w:customStyle="1" w:styleId="NormalFirstinSection">
    <w:name w:val="Normal First in Section"/>
    <w:basedOn w:val="Normal"/>
    <w:next w:val="Normal"/>
    <w:pPr>
      <w:ind w:firstLine="720"/>
    </w:pPr>
  </w:style>
  <w:style w:type="paragraph" w:customStyle="1" w:styleId="Quotation">
    <w:name w:val="Quotation"/>
    <w:basedOn w:val="Normal"/>
    <w:next w:val="Normal"/>
    <w:pPr>
      <w:spacing w:before="240"/>
      <w:ind w:left="720" w:right="720"/>
    </w:pPr>
  </w:style>
  <w:style w:type="paragraph" w:customStyle="1" w:styleId="Bullet">
    <w:name w:val="Bullet"/>
    <w:basedOn w:val="Normal"/>
    <w:rsid w:val="00426737"/>
    <w:pPr>
      <w:keepLines/>
      <w:numPr>
        <w:numId w:val="25"/>
      </w:numPr>
      <w:tabs>
        <w:tab w:val="left" w:pos="720"/>
        <w:tab w:val="left" w:pos="1080"/>
        <w:tab w:val="left" w:pos="1440"/>
      </w:tabs>
    </w:pPr>
  </w:style>
  <w:style w:type="paragraph" w:styleId="Title">
    <w:name w:val="Title"/>
    <w:basedOn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673Questions">
    <w:name w:val="673 Questions"/>
    <w:basedOn w:val="Normal"/>
    <w:rsid w:val="00087842"/>
    <w:pPr>
      <w:numPr>
        <w:numId w:val="27"/>
      </w:numPr>
      <w:tabs>
        <w:tab w:val="left" w:pos="0"/>
        <w:tab w:val="left" w:pos="994"/>
        <w:tab w:val="left" w:pos="1170"/>
        <w:tab w:val="left" w:pos="1710"/>
      </w:tabs>
      <w:spacing w:after="240"/>
    </w:pPr>
    <w:rPr>
      <w:rFonts w:eastAsia="Times"/>
    </w:rPr>
  </w:style>
  <w:style w:type="paragraph" w:customStyle="1" w:styleId="Question">
    <w:name w:val="Question"/>
    <w:basedOn w:val="Normal"/>
    <w:rsid w:val="00C3205E"/>
    <w:pPr>
      <w:numPr>
        <w:numId w:val="21"/>
      </w:numPr>
      <w:spacing w:before="240"/>
    </w:pPr>
  </w:style>
  <w:style w:type="paragraph" w:customStyle="1" w:styleId="SubmittedQuestion">
    <w:name w:val="SubmittedQuestion"/>
    <w:basedOn w:val="ListParagraph"/>
    <w:rsid w:val="00581283"/>
    <w:pPr>
      <w:numPr>
        <w:numId w:val="26"/>
      </w:numPr>
      <w:tabs>
        <w:tab w:val="left" w:pos="-180"/>
      </w:tabs>
      <w:spacing w:before="240"/>
      <w:contextualSpacing w:val="0"/>
    </w:pPr>
    <w:rPr>
      <w:rFonts w:eastAsiaTheme="minorEastAsia"/>
      <w:szCs w:val="24"/>
    </w:rPr>
  </w:style>
  <w:style w:type="paragraph" w:styleId="ListParagraph">
    <w:name w:val="List Paragraph"/>
    <w:basedOn w:val="Normal"/>
    <w:uiPriority w:val="1"/>
    <w:qFormat/>
    <w:rsid w:val="00CF08CA"/>
    <w:pPr>
      <w:spacing w:after="160" w:line="259" w:lineRule="auto"/>
      <w:ind w:left="720"/>
      <w:contextualSpacing/>
    </w:pPr>
  </w:style>
  <w:style w:type="character" w:customStyle="1" w:styleId="Heading4Char">
    <w:name w:val="Heading 4 Char"/>
    <w:basedOn w:val="DefaultParagraphFont"/>
    <w:link w:val="Heading4"/>
    <w:uiPriority w:val="9"/>
    <w:semiHidden/>
    <w:rsid w:val="00E560B5"/>
    <w:rPr>
      <w:rFonts w:eastAsiaTheme="majorEastAsia" w:cstheme="majorBidi"/>
      <w:i/>
      <w:iCs/>
      <w:color w:val="365F91" w:themeColor="accent1" w:themeShade="BF"/>
      <w:sz w:val="24"/>
      <w:szCs w:val="20"/>
    </w:rPr>
  </w:style>
  <w:style w:type="character" w:customStyle="1" w:styleId="Heading5Char">
    <w:name w:val="Heading 5 Char"/>
    <w:basedOn w:val="DefaultParagraphFont"/>
    <w:link w:val="Heading5"/>
    <w:uiPriority w:val="9"/>
    <w:semiHidden/>
    <w:rsid w:val="00E560B5"/>
    <w:rPr>
      <w:rFonts w:eastAsiaTheme="majorEastAsia" w:cstheme="majorBidi"/>
      <w:color w:val="365F91" w:themeColor="accent1" w:themeShade="BF"/>
      <w:sz w:val="24"/>
      <w:szCs w:val="20"/>
    </w:rPr>
  </w:style>
  <w:style w:type="character" w:customStyle="1" w:styleId="Heading6Char">
    <w:name w:val="Heading 6 Char"/>
    <w:basedOn w:val="DefaultParagraphFont"/>
    <w:link w:val="Heading6"/>
    <w:uiPriority w:val="9"/>
    <w:semiHidden/>
    <w:rsid w:val="00E560B5"/>
    <w:rPr>
      <w:rFonts w:eastAsiaTheme="majorEastAsia" w:cstheme="majorBidi"/>
      <w:i/>
      <w:iCs/>
      <w:color w:val="595959" w:themeColor="text1" w:themeTint="A6"/>
      <w:sz w:val="24"/>
      <w:szCs w:val="20"/>
    </w:rPr>
  </w:style>
  <w:style w:type="character" w:customStyle="1" w:styleId="Heading7Char">
    <w:name w:val="Heading 7 Char"/>
    <w:basedOn w:val="DefaultParagraphFont"/>
    <w:link w:val="Heading7"/>
    <w:uiPriority w:val="9"/>
    <w:semiHidden/>
    <w:rsid w:val="00E560B5"/>
    <w:rPr>
      <w:rFonts w:eastAsiaTheme="majorEastAsia" w:cstheme="majorBidi"/>
      <w:color w:val="595959" w:themeColor="text1" w:themeTint="A6"/>
      <w:sz w:val="24"/>
      <w:szCs w:val="20"/>
    </w:rPr>
  </w:style>
  <w:style w:type="character" w:customStyle="1" w:styleId="Heading8Char">
    <w:name w:val="Heading 8 Char"/>
    <w:basedOn w:val="DefaultParagraphFont"/>
    <w:link w:val="Heading8"/>
    <w:uiPriority w:val="9"/>
    <w:semiHidden/>
    <w:rsid w:val="00E560B5"/>
    <w:rPr>
      <w:rFonts w:eastAsiaTheme="majorEastAsia" w:cstheme="majorBidi"/>
      <w:i/>
      <w:iCs/>
      <w:color w:val="272727" w:themeColor="text1" w:themeTint="D8"/>
      <w:sz w:val="24"/>
      <w:szCs w:val="20"/>
    </w:rPr>
  </w:style>
  <w:style w:type="character" w:customStyle="1" w:styleId="Heading9Char">
    <w:name w:val="Heading 9 Char"/>
    <w:basedOn w:val="DefaultParagraphFont"/>
    <w:link w:val="Heading9"/>
    <w:uiPriority w:val="9"/>
    <w:semiHidden/>
    <w:rsid w:val="00E560B5"/>
    <w:rPr>
      <w:rFonts w:eastAsiaTheme="majorEastAsia" w:cstheme="majorBidi"/>
      <w:color w:val="272727" w:themeColor="text1" w:themeTint="D8"/>
      <w:sz w:val="24"/>
      <w:szCs w:val="20"/>
    </w:rPr>
  </w:style>
  <w:style w:type="paragraph" w:styleId="Subtitle">
    <w:name w:val="Subtitle"/>
    <w:basedOn w:val="Normal"/>
    <w:next w:val="Normal"/>
    <w:link w:val="SubtitleChar"/>
    <w:uiPriority w:val="11"/>
    <w:qFormat/>
    <w:rsid w:val="00E560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0B5"/>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E560B5"/>
    <w:rPr>
      <w:i/>
      <w:iCs/>
      <w:color w:val="365F91" w:themeColor="accent1" w:themeShade="BF"/>
    </w:rPr>
  </w:style>
  <w:style w:type="paragraph" w:styleId="IntenseQuote">
    <w:name w:val="Intense Quote"/>
    <w:basedOn w:val="Normal"/>
    <w:next w:val="Normal"/>
    <w:link w:val="IntenseQuoteChar"/>
    <w:uiPriority w:val="30"/>
    <w:qFormat/>
    <w:rsid w:val="00E560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560B5"/>
    <w:rPr>
      <w:rFonts w:ascii="Times New Roman" w:hAnsi="Times New Roman" w:cs="Times New Roman"/>
      <w:i/>
      <w:iCs/>
      <w:color w:val="365F91" w:themeColor="accent1" w:themeShade="BF"/>
      <w:sz w:val="24"/>
      <w:szCs w:val="20"/>
    </w:rPr>
  </w:style>
  <w:style w:type="character" w:styleId="IntenseReference">
    <w:name w:val="Intense Reference"/>
    <w:basedOn w:val="DefaultParagraphFont"/>
    <w:uiPriority w:val="32"/>
    <w:qFormat/>
    <w:rsid w:val="00E560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2490</Characters>
  <Application>Microsoft Office Word</Application>
  <DocSecurity>0</DocSecurity>
  <Lines>62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 Woodward</dc:creator>
  <cp:keywords/>
  <dc:description/>
  <cp:lastModifiedBy>Richard T. Woodward</cp:lastModifiedBy>
  <cp:revision>2</cp:revision>
  <dcterms:created xsi:type="dcterms:W3CDTF">2025-10-20T21:41:00Z</dcterms:created>
  <dcterms:modified xsi:type="dcterms:W3CDTF">2025-10-20T21:41:00Z</dcterms:modified>
</cp:coreProperties>
</file>