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ABM Egypt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bookmarkStart w:id="0" w:name="_GoBack"/>
      <w:bookmarkEnd w:id="0"/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6" w:tgtFrame="_blank" w:tooltip="abmegypt.net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E-Marketing Services - promote your business online - ABMEGYPT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NLP, Social Media analytics, Search Engine optimization.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Adam</w:t>
      </w:r>
      <w:proofErr w:type="gram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7" w:tgtFrame="_blank" w:tooltip="adam.ai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adam.ai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NLP, machine learning, embedded systems.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Advansy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ESC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"http://advansys-esc.com/" \o "advansys-esc.com"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Advansys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ESC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Embedded Software, Big data, 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IoT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Affectiva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8" w:tgtFrame="_blank" w:tooltip="www.affectiva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Home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Machine learning, Deep learning, Computer vision, Speech(new project(s)).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Agolo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9" w:tgtFrame="_blank" w:tooltip="www.agolo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 xml:space="preserve">Summarization Platform | </w:t>
        </w:r>
        <w:proofErr w:type="spellStart"/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Agolo</w:t>
        </w:r>
        <w:proofErr w:type="spellEnd"/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NLP, ML, DL.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Arqamfc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"https://www.arqamfc.com/" \o "www.arqamfc.com"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b/>
          <w:bCs/>
          <w:i/>
          <w:iCs/>
          <w:color w:val="195FAA"/>
          <w:sz w:val="23"/>
          <w:szCs w:val="23"/>
        </w:rPr>
        <w:t>ArqamFC</w:t>
      </w:r>
      <w:proofErr w:type="spellEnd"/>
      <w:r w:rsidRPr="00DD735B">
        <w:rPr>
          <w:rFonts w:ascii="Segoe UI" w:eastAsia="Times New Roman" w:hAnsi="Segoe UI" w:cs="Segoe UI"/>
          <w:b/>
          <w:bCs/>
          <w:i/>
          <w:iCs/>
          <w:color w:val="195FAA"/>
          <w:sz w:val="23"/>
          <w:szCs w:val="23"/>
        </w:rPr>
        <w:t xml:space="preserve"> | Making Sports Smarter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Analytics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Ave labs: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"http://www.avelabs.com/" \o "www.avelabs.com"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Avelabs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Deep learning, Machine learning techniques, Computer vision, Image Processing and Signal Processing, Control theory &amp; Artificial Intelligence.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Avid beam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"http://www.avidbeam.com/" \o "www.avidbeam.com"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AvidBeam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OCR, Computer vision, DL.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BADR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0" w:tgtFrame="_blank" w:tooltip="www.elvesapp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http://badrit.com/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Big Data.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Bee Smart Payment Solutions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"http://www.bee.com.eg/" \o "www.bee.com.eg"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Bee:Smart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Payment Solutions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ML, Big Data.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Botler</w:t>
      </w:r>
      <w:proofErr w:type="spellEnd"/>
      <w:proofErr w:type="gram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11" w:tgtFrame="_blank" w:tooltip="www.botler.io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BOTLER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Chatbots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, ML, NLP, Information retrieval.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Cequens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-</w:t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 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"http://www.cequens.com/" \o "www.cequens.com"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Cequens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: Messaging | Video | Voice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Predictive models, Machine Learning , 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Chatbots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Cognitev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(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Mena commerce):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"http://www.cognitev.com/" \o "www.cognitev.com"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Cognitev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ML,DL, Recommendation systems, IR (Information Retrieval), NLP (Natural - Language Processing).</w:t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Comiot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12" w:tgtFrame="_blank" w:tooltip="www.com-iot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Innovation for a connected world</w:t>
        </w:r>
      </w:hyperlink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Iot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, Computer vision, machine learning.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Crowd analyzer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13" w:tgtFrame="_blank" w:tooltip="crowdanalyzer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The 1st Arabic Focused Internationally Recognized Social Media Monitoring Platform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Big data, Machine learning, Social Media Analysis, Arabic in Social Media Analytics.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Data Gear BI: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14" w:tgtFrame="_blank" w:tooltip="www.datagearbi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Home - datagearbi.com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Data Mining, Business Intelligent(BI),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DLC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15" w:tgtFrame="_blank" w:tooltip="www.dlctt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 xml:space="preserve">Home - </w:t>
        </w:r>
        <w:proofErr w:type="spellStart"/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dlc</w:t>
        </w:r>
        <w:proofErr w:type="spellEnd"/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.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Recommendation systems, NLP, 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Chatbots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El menus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16" w:tgtFrame="_blank" w:tooltip="www.elmenus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https://www.elmenus.com/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recommendation systems, NLP.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Elves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17" w:tgtFrame="_blank" w:tooltip="www.elvesapp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elves - Your Personal Little Helper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ML, Information retrieval, 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chatbots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, NLP.</w:t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Heuro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Labs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18" w:tgtFrame="_blank" w:tooltip="www.heurolabs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Enterprise Cognitive Intelligence for smart and connected world!"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Artificial Intelligence, Cognitive Computing, Machine Learning, Big Data, Data Fusion and Data Mining.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HUB 43: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9" w:tgtFrame="_blank" w:tooltip="hub43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Browser based game development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AI for game development.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IBM Egypt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20" w:tgtFrame="_blank" w:tooltip="www-05.ibm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IBM - Employment - Egypt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NLP(Watson practice team), ML, DL.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Incorta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21" w:tgtFrame="_blank" w:tooltip="incorta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 xml:space="preserve">The Fastest Way to Analyze Complex Business Data | </w:t>
        </w:r>
        <w:proofErr w:type="spellStart"/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Incorta</w:t>
        </w:r>
        <w:proofErr w:type="spellEnd"/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BI, data visualization.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InnoVision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Systems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"http://www.ivsystems-eg.com/" \o "www.ivsystems-eg.com"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InnoVision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Systems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Robotics, computer vision.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Itworx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22" w:tgtFrame="_blank" w:tooltip="www.itworx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Home - ITWORX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Big Data.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Knowledge officer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23" w:tgtFrame="_blank" w:tooltip="knowledgeofficer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Knowledge Officer - Cutting through the Noise!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information retrieval and text summarization for articles on the web. Based mainly for many NLP and recommendation systems.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Media Gate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24" w:tgtFrame="_blank" w:tooltip="www.mediagatestudios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Media Gate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AI for game development.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Mendel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25" w:tgtFrame="_blank" w:tooltip="mendel.ai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Mendel.ai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Artificial Intelligence in Medicine, Machine learning, OCR, NLP.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Microsoft </w:t>
      </w: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ATLc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-</w:t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 Website: </w:t>
      </w:r>
      <w:hyperlink r:id="rId26" w:tgtFrame="_blank" w:tooltip="www.microsoft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The Advanced Technology Lab Cairo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ML, DL, NLP, OCR, Speech, Search engines(Bing team).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OMS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27" w:tgtFrame="_blank" w:tooltip="www.omsme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OMS Egypt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Big Data.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Optomatica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28" w:tgtFrame="_blank" w:tooltip="optomatica.com" w:history="1">
        <w:r w:rsidRPr="00DD735B">
          <w:rPr>
            <w:rFonts w:ascii="Segoe UI" w:eastAsia="Times New Roman" w:hAnsi="Segoe UI" w:cs="Segoe UI"/>
            <w:b/>
            <w:bCs/>
            <w:i/>
            <w:iCs/>
            <w:color w:val="195FAA"/>
            <w:sz w:val="23"/>
            <w:szCs w:val="23"/>
          </w:rPr>
          <w:t>The Power to Perfect</w:t>
        </w:r>
      </w:hyperlink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Interested in:</w:t>
      </w:r>
      <w:r w:rsidRPr="00DD735B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AI and Optimization solutions, Analytics 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Oracle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29" w:tgtFrame="_blank" w:tooltip="www.oracle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Integrated Cloud Applications and Platform Services</w:t>
        </w:r>
      </w:hyperlink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Big data.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Orange: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0" w:tgtFrame="_blank" w:tooltip="www.orange.eg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Orange Egypt- Shop for Mobile Phones, Lines, Internet Plans, Apps, Music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ML, Big Data, Data Analytic.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Pixellion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31" w:tgtFrame="_blank" w:tooltip="www.pixellion.net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Home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Image processing, Machine learning, Deep learning, Computer vision, image recognition in the retail industry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Raisa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Energy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"http://www.raisaenergy.com/" \o "www.raisaenergy.com"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Raisa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Energy LLC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ML, predictive modeling.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RDI: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2" w:tgtFrame="_blank" w:tooltip="www.rdi-eg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RDI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Deep learning, Arabic/English OCR, Search engines, Information retrieval, Arabic/English NLP and Arabic/English speech recognition/identification.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Rology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"https://www.f6s.com/rology" \o "www.f6s.com"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b/>
          <w:bCs/>
          <w:color w:val="195FAA"/>
          <w:sz w:val="23"/>
          <w:szCs w:val="23"/>
        </w:rPr>
        <w:t>Rology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Computer Vision, Medical Image Processing, Machine Learning.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Sadeem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"http://www.sadeemknowledge.com/" \o "www.sadeemknowledge.com"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Sadeem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®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IoT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 &amp; Business Analytics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Seeloz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"http://www.seeloz.com/" \o "www.seeloz.com"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Seeloz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- Data-Driven Decision-Making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Data analytics, ML.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Soho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Square Solutions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3" w:tgtFrame="_blank" w:tooltip="sohosquaresolutions.com" w:history="1">
        <w:r w:rsidRPr="00DD735B">
          <w:rPr>
            <w:rFonts w:ascii="Segoe UI" w:eastAsia="Times New Roman" w:hAnsi="Segoe UI" w:cs="Segoe UI"/>
            <w:i/>
            <w:iCs/>
            <w:color w:val="195FAA"/>
            <w:sz w:val="23"/>
            <w:szCs w:val="23"/>
          </w:rPr>
          <w:t xml:space="preserve">Home - </w:t>
        </w:r>
        <w:proofErr w:type="spellStart"/>
        <w:r w:rsidRPr="00DD735B">
          <w:rPr>
            <w:rFonts w:ascii="Segoe UI" w:eastAsia="Times New Roman" w:hAnsi="Segoe UI" w:cs="Segoe UI"/>
            <w:i/>
            <w:iCs/>
            <w:color w:val="195FAA"/>
            <w:sz w:val="23"/>
            <w:szCs w:val="23"/>
          </w:rPr>
          <w:t>Sohosquare</w:t>
        </w:r>
        <w:proofErr w:type="spellEnd"/>
      </w:hyperlink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IR (Information Retrieval), ML, NLP (Natural - Language Processing).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Speakol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"https://cdn.speakol.com/ar" \o "cdn.speakol.com"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speakol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ads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ML, DL, Big Data.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Sypron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34" w:tgtFrame="_blank" w:tooltip="www.sypron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 xml:space="preserve">Dream . </w:t>
        </w:r>
        <w:proofErr w:type="gramStart"/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Think .</w:t>
        </w:r>
        <w:proofErr w:type="gramEnd"/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 xml:space="preserve"> Invent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Big Data, ML, DL, Computer vision, NLP, General AI apps.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Stratochem</w:t>
      </w:r>
      <w:proofErr w:type="spellEnd"/>
      <w:proofErr w:type="gram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"http://stratochem.com/" \o "stratochem.com"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StratoChem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Services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Data analysis, Image processing, data mining.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Tactful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35" w:anchor="footerFAQ" w:tgtFrame="_blank" w:tooltip="www.tactful.ai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Home - Tactful.ai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Conversational Agents, NLU, DL, Information Retrieval.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Tahrir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news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36" w:tgtFrame="_blank" w:tooltip="www.tahrirnews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  <w:rtl/>
          </w:rPr>
          <w:t>التحرير الإخبـاري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Deep learning, NLP(Arabic &amp; English).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 Telecom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7" w:tgtFrame="_blank" w:tooltip="www.tatelecom.com" w:history="1">
        <w:r w:rsidRPr="00DD735B">
          <w:rPr>
            <w:rFonts w:ascii="Segoe UI" w:eastAsia="Times New Roman" w:hAnsi="Segoe UI" w:cs="Segoe UI"/>
            <w:i/>
            <w:iCs/>
            <w:color w:val="195FAA"/>
            <w:sz w:val="23"/>
            <w:szCs w:val="23"/>
          </w:rPr>
          <w:t>TA telecom - Big Data, Analytic Tools and Mobile Technologies</w:t>
        </w:r>
      </w:hyperlink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Big data analytics.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TayRec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"http://www.tayrec.com/" \o "www.tayrec.com"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Tanques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y </w:t>
      </w:r>
      <w:proofErr w:type="spellStart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recubrimientos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Quantitative data analysis, Big Data, ML.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Teradata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8" w:tgtFrame="_blank" w:tooltip="www.teradata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Business Analytics, Hybrid Cloud &amp; Consulting | Teradata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Big Data Analytics, machine learning and data mining.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 D. GmbH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39" w:anchor="%2F" w:tgtFrame="_blank" w:tooltip="thed.io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The D. GmbH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 NLP, 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Chatbots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, Computer Vision, Video Analysis.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Tpay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Website:</w:t>
      </w:r>
      <w:r w:rsidRPr="00DD735B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40" w:tgtFrame="_blank" w:tooltip="www.tpay.me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TPAY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Trendak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"http://trendak.com/" \o "trendak.com"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trendak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Social Media analytics, NLP and Big data.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Trustious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(The product is no longer under development I think</w:t>
      </w:r>
      <w:proofErr w:type="gram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)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"http://www.trustious.com/" \o "www.trustious.com"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Trustious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recommendation systems, NLP.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Usy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 xml:space="preserve"> tech</w:t>
      </w:r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"http://www.usytech.com/" \o "www.usytech.com"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USYTech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NLP.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Valeo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"http://www.vias-egypt-careers.com/" \o "www.vias-egypt-careers.com"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Valeo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 xml:space="preserve"> Egypt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ML, DL, reinforcement learning</w:t>
      </w:r>
      <w:hyperlink r:id="rId41" w:tgtFrame="_blank" w:tooltip="www.vias-egypt-careers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,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Computer vision, Autonomous driving.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Vditory</w:t>
      </w:r>
      <w:proofErr w:type="spellEnd"/>
      <w:proofErr w:type="gram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42" w:tgtFrame="_blank" w:tooltip="www.vditory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VDITORY</w:t>
        </w:r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ML, Image processing, Computer vision.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Wego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43" w:tgtFrame="_blank" w:tooltip="eg.wego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https://eg.wego.com/en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Data analysis, machine learning, recommendation systems.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WideBot</w:t>
      </w:r>
      <w:proofErr w:type="spell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44" w:tgtFrame="_blank" w:tooltip="widebot.com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 xml:space="preserve">Home - </w:t>
        </w:r>
        <w:proofErr w:type="spellStart"/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WideBot</w:t>
        </w:r>
        <w:proofErr w:type="spellEnd"/>
      </w:hyperlink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Chatbots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, NLP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Wuzzuf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45" w:tgtFrame="_blank" w:tooltip="wuzzuf.net" w:history="1">
        <w:r w:rsidRPr="00DD735B">
          <w:rPr>
            <w:rFonts w:ascii="Segoe UI" w:eastAsia="Times New Roman" w:hAnsi="Segoe UI" w:cs="Segoe UI"/>
            <w:color w:val="195FAA"/>
            <w:sz w:val="23"/>
            <w:szCs w:val="23"/>
          </w:rPr>
          <w:t>Sign In | WUZZUF</w:t>
        </w:r>
      </w:hyperlink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NLP(new project(s)), Search engines, Recommendation/Ranking systems and information retrieval.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Xtrava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:</w:t>
      </w:r>
      <w:proofErr w:type="gramEnd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"http://xtrava.co/" \o "xtrava.co"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Xtrava</w:t>
      </w:r>
      <w:proofErr w:type="spell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 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Machine learning, Deep learning, Signal processing.</w:t>
      </w:r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:rsidR="00DD735B" w:rsidRPr="00DD735B" w:rsidRDefault="00DD735B" w:rsidP="00DD735B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Yaoota</w:t>
      </w:r>
      <w:proofErr w:type="spellEnd"/>
      <w:proofErr w:type="gramStart"/>
      <w:r w:rsidRPr="00DD735B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!: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proofErr w:type="spell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begin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instrText xml:space="preserve"> HYPERLINK "https://yaoota.com/en-eg/" \o "yaoota.com" \t "_blank" </w:instrTex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separate"/>
      </w:r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Yaoota</w:t>
      </w:r>
      <w:proofErr w:type="spellEnd"/>
      <w:r w:rsidRPr="00DD735B">
        <w:rPr>
          <w:rFonts w:ascii="Segoe UI" w:eastAsia="Times New Roman" w:hAnsi="Segoe UI" w:cs="Segoe UI"/>
          <w:color w:val="195FAA"/>
          <w:sz w:val="23"/>
          <w:szCs w:val="23"/>
        </w:rPr>
        <w:t>!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fldChar w:fldCharType="end"/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DD735B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Interested in: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 Search engine, </w:t>
      </w:r>
      <w:proofErr w:type="gramStart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>Big</w:t>
      </w:r>
      <w:proofErr w:type="gramEnd"/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t xml:space="preserve"> data, ML, NLP.</w:t>
      </w:r>
      <w:r w:rsidRPr="00DD735B">
        <w:rPr>
          <w:rFonts w:ascii="Segoe UI" w:eastAsia="Times New Roman" w:hAnsi="Segoe UI" w:cs="Segoe UI"/>
          <w:color w:val="282829"/>
          <w:sz w:val="23"/>
          <w:szCs w:val="23"/>
        </w:rPr>
        <w:br/>
      </w:r>
    </w:p>
    <w:p w:rsidR="00C70842" w:rsidRDefault="00C70842"/>
    <w:sectPr w:rsidR="00C7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462F9"/>
    <w:multiLevelType w:val="multilevel"/>
    <w:tmpl w:val="84D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75"/>
    <w:rsid w:val="00830F75"/>
    <w:rsid w:val="00C70842"/>
    <w:rsid w:val="00D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inline">
    <w:name w:val="q-inline"/>
    <w:basedOn w:val="DefaultParagraphFont"/>
    <w:rsid w:val="00DD735B"/>
  </w:style>
  <w:style w:type="character" w:styleId="Hyperlink">
    <w:name w:val="Hyperlink"/>
    <w:basedOn w:val="DefaultParagraphFont"/>
    <w:uiPriority w:val="99"/>
    <w:semiHidden/>
    <w:unhideWhenUsed/>
    <w:rsid w:val="00DD73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inline">
    <w:name w:val="q-inline"/>
    <w:basedOn w:val="DefaultParagraphFont"/>
    <w:rsid w:val="00DD735B"/>
  </w:style>
  <w:style w:type="character" w:styleId="Hyperlink">
    <w:name w:val="Hyperlink"/>
    <w:basedOn w:val="DefaultParagraphFont"/>
    <w:uiPriority w:val="99"/>
    <w:semiHidden/>
    <w:unhideWhenUsed/>
    <w:rsid w:val="00DD7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fectiva.com/" TargetMode="External"/><Relationship Id="rId13" Type="http://schemas.openxmlformats.org/officeDocument/2006/relationships/hyperlink" Target="https://crowdanalyzer.com/team" TargetMode="External"/><Relationship Id="rId18" Type="http://schemas.openxmlformats.org/officeDocument/2006/relationships/hyperlink" Target="http://www.heurolabs.com/" TargetMode="External"/><Relationship Id="rId26" Type="http://schemas.openxmlformats.org/officeDocument/2006/relationships/hyperlink" Target="https://www.microsoft.com/en-us/research/group/advanced-technology-lab-cairo-2/" TargetMode="External"/><Relationship Id="rId39" Type="http://schemas.openxmlformats.org/officeDocument/2006/relationships/hyperlink" Target="https://thed.i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ncorta.com/" TargetMode="External"/><Relationship Id="rId34" Type="http://schemas.openxmlformats.org/officeDocument/2006/relationships/hyperlink" Target="http://www.sypron.com/" TargetMode="External"/><Relationship Id="rId42" Type="http://schemas.openxmlformats.org/officeDocument/2006/relationships/hyperlink" Target="http://www.vditory.com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adam.ai/" TargetMode="External"/><Relationship Id="rId12" Type="http://schemas.openxmlformats.org/officeDocument/2006/relationships/hyperlink" Target="https://www.com-iot.com/" TargetMode="External"/><Relationship Id="rId17" Type="http://schemas.openxmlformats.org/officeDocument/2006/relationships/hyperlink" Target="http://www.elvesapp.com/" TargetMode="External"/><Relationship Id="rId25" Type="http://schemas.openxmlformats.org/officeDocument/2006/relationships/hyperlink" Target="https://mendel.ai/" TargetMode="External"/><Relationship Id="rId33" Type="http://schemas.openxmlformats.org/officeDocument/2006/relationships/hyperlink" Target="https://sohosquaresolutions.com/" TargetMode="External"/><Relationship Id="rId38" Type="http://schemas.openxmlformats.org/officeDocument/2006/relationships/hyperlink" Target="http://www.teradata.com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menus.com/" TargetMode="External"/><Relationship Id="rId20" Type="http://schemas.openxmlformats.org/officeDocument/2006/relationships/hyperlink" Target="http://www-05.ibm.com/employment/eg-en/" TargetMode="External"/><Relationship Id="rId29" Type="http://schemas.openxmlformats.org/officeDocument/2006/relationships/hyperlink" Target="https://www.oracle.com/index.html" TargetMode="External"/><Relationship Id="rId41" Type="http://schemas.openxmlformats.org/officeDocument/2006/relationships/hyperlink" Target="http://www.vias-egypt-career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bmegypt.net/" TargetMode="External"/><Relationship Id="rId11" Type="http://schemas.openxmlformats.org/officeDocument/2006/relationships/hyperlink" Target="http://www.botler.io/" TargetMode="External"/><Relationship Id="rId24" Type="http://schemas.openxmlformats.org/officeDocument/2006/relationships/hyperlink" Target="http://www.mediagatestudios.com/" TargetMode="External"/><Relationship Id="rId32" Type="http://schemas.openxmlformats.org/officeDocument/2006/relationships/hyperlink" Target="http://www.rdi-eg.com/" TargetMode="External"/><Relationship Id="rId37" Type="http://schemas.openxmlformats.org/officeDocument/2006/relationships/hyperlink" Target="http://www.tatelecom.com/" TargetMode="External"/><Relationship Id="rId40" Type="http://schemas.openxmlformats.org/officeDocument/2006/relationships/hyperlink" Target="http://www.tpay.me/" TargetMode="External"/><Relationship Id="rId45" Type="http://schemas.openxmlformats.org/officeDocument/2006/relationships/hyperlink" Target="https://wuzzuf.net/profile/dashboa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lctt.com/" TargetMode="External"/><Relationship Id="rId23" Type="http://schemas.openxmlformats.org/officeDocument/2006/relationships/hyperlink" Target="http://knowledgeofficer.com/" TargetMode="External"/><Relationship Id="rId28" Type="http://schemas.openxmlformats.org/officeDocument/2006/relationships/hyperlink" Target="https://optomatica.com/" TargetMode="External"/><Relationship Id="rId36" Type="http://schemas.openxmlformats.org/officeDocument/2006/relationships/hyperlink" Target="http://www.tahrirnews.com/" TargetMode="External"/><Relationship Id="rId10" Type="http://schemas.openxmlformats.org/officeDocument/2006/relationships/hyperlink" Target="http://www.elvesapp.com/" TargetMode="External"/><Relationship Id="rId19" Type="http://schemas.openxmlformats.org/officeDocument/2006/relationships/hyperlink" Target="http://hub43.com/" TargetMode="External"/><Relationship Id="rId31" Type="http://schemas.openxmlformats.org/officeDocument/2006/relationships/hyperlink" Target="http://www.pixellion.net/" TargetMode="External"/><Relationship Id="rId44" Type="http://schemas.openxmlformats.org/officeDocument/2006/relationships/hyperlink" Target="https://widebot.com/wideb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golo.com/" TargetMode="External"/><Relationship Id="rId14" Type="http://schemas.openxmlformats.org/officeDocument/2006/relationships/hyperlink" Target="http://www.datagearbi.com/" TargetMode="External"/><Relationship Id="rId22" Type="http://schemas.openxmlformats.org/officeDocument/2006/relationships/hyperlink" Target="http://www.itworx.com/" TargetMode="External"/><Relationship Id="rId27" Type="http://schemas.openxmlformats.org/officeDocument/2006/relationships/hyperlink" Target="http://www.omsme.com/" TargetMode="External"/><Relationship Id="rId30" Type="http://schemas.openxmlformats.org/officeDocument/2006/relationships/hyperlink" Target="https://www.orange.eg/en/" TargetMode="External"/><Relationship Id="rId35" Type="http://schemas.openxmlformats.org/officeDocument/2006/relationships/hyperlink" Target="https://www.tactful.ai/" TargetMode="External"/><Relationship Id="rId43" Type="http://schemas.openxmlformats.org/officeDocument/2006/relationships/hyperlink" Target="https://eg.wego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2202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</cp:revision>
  <dcterms:created xsi:type="dcterms:W3CDTF">2021-11-23T19:47:00Z</dcterms:created>
  <dcterms:modified xsi:type="dcterms:W3CDTF">2021-11-23T19:48:00Z</dcterms:modified>
</cp:coreProperties>
</file>