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7DBD2" w14:textId="4EF5CBEB" w:rsidR="007357C5" w:rsidRDefault="009229C7">
      <w:pPr>
        <w:rPr>
          <w:b/>
          <w:bCs/>
        </w:rPr>
      </w:pPr>
      <w:proofErr w:type="spellStart"/>
      <w:r w:rsidRPr="009229C7">
        <w:rPr>
          <w:b/>
          <w:bCs/>
        </w:rPr>
        <w:t>Heros</w:t>
      </w:r>
      <w:proofErr w:type="spellEnd"/>
      <w:r w:rsidRPr="009229C7">
        <w:rPr>
          <w:b/>
          <w:bCs/>
        </w:rPr>
        <w:t xml:space="preserve"> Of </w:t>
      </w:r>
      <w:proofErr w:type="spellStart"/>
      <w:r w:rsidRPr="009229C7">
        <w:rPr>
          <w:b/>
          <w:bCs/>
        </w:rPr>
        <w:t>PyMoli</w:t>
      </w:r>
      <w:proofErr w:type="spellEnd"/>
      <w:r w:rsidRPr="009229C7">
        <w:rPr>
          <w:b/>
          <w:bCs/>
        </w:rPr>
        <w:t xml:space="preserve"> Analysis</w:t>
      </w:r>
    </w:p>
    <w:p w14:paraId="469CDDC6" w14:textId="0AF4C1E2" w:rsidR="009229C7" w:rsidRDefault="009229C7">
      <w:pPr>
        <w:rPr>
          <w:b/>
          <w:bCs/>
        </w:rPr>
      </w:pPr>
    </w:p>
    <w:p w14:paraId="6ABEC37B" w14:textId="53867384" w:rsidR="009229C7" w:rsidRDefault="009229C7">
      <w:r>
        <w:t>By analysing this data set, we can conclude that:</w:t>
      </w:r>
    </w:p>
    <w:p w14:paraId="680A7CA5" w14:textId="755CC325" w:rsidR="009229C7" w:rsidRDefault="009229C7"/>
    <w:p w14:paraId="02B7504A" w14:textId="3DBA07B3" w:rsidR="009229C7" w:rsidRDefault="009229C7" w:rsidP="009229C7">
      <w:pPr>
        <w:pStyle w:val="ListParagraph"/>
        <w:numPr>
          <w:ilvl w:val="0"/>
          <w:numId w:val="1"/>
        </w:numPr>
      </w:pPr>
      <w:r>
        <w:t>It is more likely that Males will play the game.</w:t>
      </w:r>
    </w:p>
    <w:p w14:paraId="136D1AA2" w14:textId="5F51074C" w:rsidR="009229C7" w:rsidRDefault="009229C7" w:rsidP="009229C7">
      <w:pPr>
        <w:pStyle w:val="ListParagraph"/>
        <w:numPr>
          <w:ilvl w:val="0"/>
          <w:numId w:val="1"/>
        </w:numPr>
      </w:pPr>
      <w:r>
        <w:t>Males also spend the most on purchasing optional items.</w:t>
      </w:r>
    </w:p>
    <w:p w14:paraId="4291CA19" w14:textId="522C8B0D" w:rsidR="009229C7" w:rsidRDefault="009229C7" w:rsidP="009229C7">
      <w:pPr>
        <w:pStyle w:val="ListParagraph"/>
        <w:numPr>
          <w:ilvl w:val="0"/>
          <w:numId w:val="1"/>
        </w:numPr>
      </w:pPr>
      <w:r>
        <w:t>Players are most likely to be i</w:t>
      </w:r>
      <w:bookmarkStart w:id="0" w:name="_GoBack"/>
      <w:bookmarkEnd w:id="0"/>
      <w:r>
        <w:t>n the age of 21 and 25 years old.</w:t>
      </w:r>
    </w:p>
    <w:p w14:paraId="7455D0C9" w14:textId="529B5DD9" w:rsidR="009229C7" w:rsidRPr="009229C7" w:rsidRDefault="009229C7" w:rsidP="00B34081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9229C7">
        <w:t>Oathbreaker</w:t>
      </w:r>
      <w:proofErr w:type="spellEnd"/>
      <w:r w:rsidRPr="009229C7">
        <w:t>, Last Hope of the Breaking Stor</w:t>
      </w:r>
      <w:r>
        <w:t>m” is the most purchased item</w:t>
      </w:r>
      <w:r w:rsidR="00B34081">
        <w:t xml:space="preserve"> and the most profitable item.</w:t>
      </w:r>
    </w:p>
    <w:sectPr w:rsidR="009229C7" w:rsidRPr="00922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C195E"/>
    <w:multiLevelType w:val="hybridMultilevel"/>
    <w:tmpl w:val="D52808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C7"/>
    <w:rsid w:val="00493A3C"/>
    <w:rsid w:val="00821577"/>
    <w:rsid w:val="009229C7"/>
    <w:rsid w:val="00B3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F3BB"/>
  <w15:chartTrackingRefBased/>
  <w15:docId w15:val="{1763841D-2F4B-480D-9F7A-6937CE3D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Buttu</dc:creator>
  <cp:keywords/>
  <dc:description/>
  <cp:lastModifiedBy>Mona Buttu</cp:lastModifiedBy>
  <cp:revision>1</cp:revision>
  <dcterms:created xsi:type="dcterms:W3CDTF">2019-10-24T01:48:00Z</dcterms:created>
  <dcterms:modified xsi:type="dcterms:W3CDTF">2019-10-24T01:59:00Z</dcterms:modified>
</cp:coreProperties>
</file>