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DD9E" w14:textId="77777777" w:rsidR="00222B11" w:rsidRPr="002C49A2" w:rsidRDefault="00222B11" w:rsidP="00222B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49A2">
        <w:rPr>
          <w:rFonts w:ascii="Times New Roman" w:hAnsi="Times New Roman" w:cs="Times New Roman"/>
          <w:b/>
          <w:bCs/>
          <w:sz w:val="36"/>
          <w:szCs w:val="36"/>
        </w:rPr>
        <w:t>Marketing Campaign ROI &amp; Conversion Analysis</w:t>
      </w:r>
    </w:p>
    <w:p w14:paraId="37E49313" w14:textId="588BF9DF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41825"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</w:p>
    <w:p w14:paraId="56EB1BC3" w14:textId="27329A14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 xml:space="preserve">The marketing team is investing heavily across multiple digital channels such as Email, </w:t>
      </w:r>
      <w:proofErr w:type="gramStart"/>
      <w:r w:rsidRPr="00E41825">
        <w:rPr>
          <w:rFonts w:ascii="Times New Roman" w:hAnsi="Times New Roman" w:cs="Times New Roman"/>
          <w:sz w:val="28"/>
          <w:szCs w:val="28"/>
        </w:rPr>
        <w:t>Social Media</w:t>
      </w:r>
      <w:proofErr w:type="gramEnd"/>
      <w:r w:rsidRPr="00E41825">
        <w:rPr>
          <w:rFonts w:ascii="Times New Roman" w:hAnsi="Times New Roman" w:cs="Times New Roman"/>
          <w:sz w:val="28"/>
          <w:szCs w:val="28"/>
        </w:rPr>
        <w:t xml:space="preserve">, Search, Display, and Influencer campaigns. However, they lack </w:t>
      </w:r>
      <w:proofErr w:type="gramStart"/>
      <w:r w:rsidRPr="00E41825">
        <w:rPr>
          <w:rFonts w:ascii="Times New Roman" w:hAnsi="Times New Roman" w:cs="Times New Roman"/>
          <w:sz w:val="28"/>
          <w:szCs w:val="28"/>
        </w:rPr>
        <w:t>a centralized analytics</w:t>
      </w:r>
      <w:proofErr w:type="gramEnd"/>
      <w:r w:rsidRPr="00E41825">
        <w:rPr>
          <w:rFonts w:ascii="Times New Roman" w:hAnsi="Times New Roman" w:cs="Times New Roman"/>
          <w:sz w:val="28"/>
          <w:szCs w:val="28"/>
        </w:rPr>
        <w:t xml:space="preserve"> view to evaluate channel-wise performance, profitability, customer conversion behavior, and overall return on investment (ROI).</w:t>
      </w:r>
    </w:p>
    <w:p w14:paraId="1494FC35" w14:textId="77777777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The objective of this project is to analyze campaign performance, identify the most profitable channels, evaluate customer conversion efficiency, and provide data-driven insights to optimize marketing spend.</w:t>
      </w:r>
    </w:p>
    <w:p w14:paraId="355FDACF" w14:textId="77777777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EF6B18" w14:textId="63A4AD05" w:rsidR="00605A76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41825">
        <w:rPr>
          <w:rFonts w:ascii="Times New Roman" w:hAnsi="Times New Roman" w:cs="Times New Roman"/>
          <w:b/>
          <w:bCs/>
          <w:sz w:val="32"/>
          <w:szCs w:val="32"/>
        </w:rPr>
        <w:t>Business Goals</w:t>
      </w:r>
    </w:p>
    <w:p w14:paraId="6EF1D205" w14:textId="352DA90B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1825">
        <w:rPr>
          <w:rFonts w:ascii="Times New Roman" w:hAnsi="Times New Roman" w:cs="Times New Roman"/>
          <w:b/>
          <w:bCs/>
          <w:sz w:val="28"/>
          <w:szCs w:val="28"/>
        </w:rPr>
        <w:t>Profitability &amp; ROI</w:t>
      </w:r>
    </w:p>
    <w:p w14:paraId="4E12EBF9" w14:textId="77777777" w:rsidR="0010420F" w:rsidRPr="00E41825" w:rsidRDefault="0010420F" w:rsidP="0010420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marketing channel generates the highest ROI?</w:t>
      </w:r>
    </w:p>
    <w:p w14:paraId="46F3877F" w14:textId="77777777" w:rsidR="0010420F" w:rsidRPr="00E41825" w:rsidRDefault="0010420F" w:rsidP="0010420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Are we spending too much on low-performing channels?</w:t>
      </w:r>
    </w:p>
    <w:p w14:paraId="66AEC537" w14:textId="2EF01FC0" w:rsidR="0010420F" w:rsidRPr="00E41825" w:rsidRDefault="0010420F" w:rsidP="0010420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campaigns are driving the highest profit?</w:t>
      </w:r>
    </w:p>
    <w:p w14:paraId="59D0C8E3" w14:textId="559ED46B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1825">
        <w:rPr>
          <w:rFonts w:ascii="Times New Roman" w:hAnsi="Times New Roman" w:cs="Times New Roman"/>
          <w:b/>
          <w:bCs/>
          <w:sz w:val="28"/>
          <w:szCs w:val="28"/>
        </w:rPr>
        <w:t>Channel Performance</w:t>
      </w:r>
    </w:p>
    <w:p w14:paraId="39B79A9C" w14:textId="77777777" w:rsidR="0010420F" w:rsidRPr="00E41825" w:rsidRDefault="0010420F" w:rsidP="0010420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channel generates the highest revenue?</w:t>
      </w:r>
    </w:p>
    <w:p w14:paraId="5B365360" w14:textId="4A00D580" w:rsidR="0010420F" w:rsidRPr="00E41825" w:rsidRDefault="0010420F" w:rsidP="0010420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channel has the lowest acquisition cost?</w:t>
      </w:r>
    </w:p>
    <w:p w14:paraId="4E2966DC" w14:textId="54030F41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1825">
        <w:rPr>
          <w:rFonts w:ascii="Times New Roman" w:hAnsi="Times New Roman" w:cs="Times New Roman"/>
          <w:b/>
          <w:bCs/>
          <w:sz w:val="28"/>
          <w:szCs w:val="28"/>
        </w:rPr>
        <w:t>Conversion &amp; Funnel Efficiency</w:t>
      </w:r>
    </w:p>
    <w:p w14:paraId="255BEFB9" w14:textId="77777777" w:rsidR="0010420F" w:rsidRPr="00E41825" w:rsidRDefault="0010420F" w:rsidP="00104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What is our overall conversion rate?</w:t>
      </w:r>
    </w:p>
    <w:p w14:paraId="530851F7" w14:textId="77777777" w:rsidR="0010420F" w:rsidRPr="00E41825" w:rsidRDefault="0010420F" w:rsidP="00104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Where are we losing customers in the funnel?</w:t>
      </w:r>
    </w:p>
    <w:p w14:paraId="013D4EB2" w14:textId="77777777" w:rsidR="0010420F" w:rsidRPr="00E41825" w:rsidRDefault="0010420F" w:rsidP="00104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channel has the best click-to-conversion performance?</w:t>
      </w:r>
    </w:p>
    <w:p w14:paraId="3D10A37F" w14:textId="2F5AE24C" w:rsidR="0010420F" w:rsidRPr="00E41825" w:rsidRDefault="0010420F" w:rsidP="00104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How can we improve conversion efficiency?</w:t>
      </w:r>
    </w:p>
    <w:p w14:paraId="425D071B" w14:textId="1F465B16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1825">
        <w:rPr>
          <w:rFonts w:ascii="Times New Roman" w:hAnsi="Times New Roman" w:cs="Times New Roman"/>
          <w:b/>
          <w:bCs/>
          <w:sz w:val="28"/>
          <w:szCs w:val="28"/>
        </w:rPr>
        <w:t>Location-Based Performance</w:t>
      </w:r>
    </w:p>
    <w:p w14:paraId="05E66F61" w14:textId="77777777" w:rsidR="0010420F" w:rsidRPr="00E41825" w:rsidRDefault="0010420F" w:rsidP="00104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cities are generating the highest ROI?</w:t>
      </w:r>
    </w:p>
    <w:p w14:paraId="646FCB65" w14:textId="710127AC" w:rsidR="0010420F" w:rsidRPr="00E41825" w:rsidRDefault="0010420F" w:rsidP="00104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Are certain regions underperforming?</w:t>
      </w:r>
    </w:p>
    <w:p w14:paraId="2FDAC2F3" w14:textId="23FE7945" w:rsidR="0010420F" w:rsidRPr="00E41825" w:rsidRDefault="0010420F" w:rsidP="001042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1825">
        <w:rPr>
          <w:rFonts w:ascii="Times New Roman" w:hAnsi="Times New Roman" w:cs="Times New Roman"/>
          <w:b/>
          <w:bCs/>
          <w:sz w:val="28"/>
          <w:szCs w:val="28"/>
        </w:rPr>
        <w:t>Customer Segment Insights</w:t>
      </w:r>
    </w:p>
    <w:p w14:paraId="7675B546" w14:textId="77777777" w:rsidR="0010420F" w:rsidRPr="00E41825" w:rsidRDefault="0010420F" w:rsidP="001042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customer segment generates the highest revenue?</w:t>
      </w:r>
    </w:p>
    <w:p w14:paraId="1CB825D5" w14:textId="77777777" w:rsidR="0010420F" w:rsidRPr="00E41825" w:rsidRDefault="0010420F" w:rsidP="001042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1825">
        <w:rPr>
          <w:rFonts w:ascii="Times New Roman" w:hAnsi="Times New Roman" w:cs="Times New Roman"/>
          <w:sz w:val="28"/>
          <w:szCs w:val="28"/>
        </w:rPr>
        <w:t>Which segment has the best conversion rate?</w:t>
      </w:r>
    </w:p>
    <w:p w14:paraId="06690ADE" w14:textId="77777777" w:rsidR="00C14CBB" w:rsidRPr="0010420F" w:rsidRDefault="00C14CBB" w:rsidP="0010420F">
      <w:pPr>
        <w:spacing w:line="240" w:lineRule="auto"/>
        <w:rPr>
          <w:rFonts w:ascii="Times New Roman" w:hAnsi="Times New Roman" w:cs="Times New Roman"/>
        </w:rPr>
      </w:pPr>
    </w:p>
    <w:sectPr w:rsidR="00C14CBB" w:rsidRPr="0010420F" w:rsidSect="001042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37D6"/>
    <w:multiLevelType w:val="multilevel"/>
    <w:tmpl w:val="BDB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94DB2"/>
    <w:multiLevelType w:val="multilevel"/>
    <w:tmpl w:val="D0B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F4BA0"/>
    <w:multiLevelType w:val="multilevel"/>
    <w:tmpl w:val="217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04C13"/>
    <w:multiLevelType w:val="multilevel"/>
    <w:tmpl w:val="906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96DA8"/>
    <w:multiLevelType w:val="multilevel"/>
    <w:tmpl w:val="4CE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045075">
    <w:abstractNumId w:val="1"/>
  </w:num>
  <w:num w:numId="2" w16cid:durableId="420491445">
    <w:abstractNumId w:val="2"/>
  </w:num>
  <w:num w:numId="3" w16cid:durableId="636378222">
    <w:abstractNumId w:val="3"/>
  </w:num>
  <w:num w:numId="4" w16cid:durableId="513423973">
    <w:abstractNumId w:val="0"/>
  </w:num>
  <w:num w:numId="5" w16cid:durableId="1845970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0F"/>
    <w:rsid w:val="0010420F"/>
    <w:rsid w:val="00222B11"/>
    <w:rsid w:val="005C6F95"/>
    <w:rsid w:val="00605A76"/>
    <w:rsid w:val="00636754"/>
    <w:rsid w:val="008815E7"/>
    <w:rsid w:val="00BC35D9"/>
    <w:rsid w:val="00C14CBB"/>
    <w:rsid w:val="00C7065C"/>
    <w:rsid w:val="00E27B49"/>
    <w:rsid w:val="00E41825"/>
    <w:rsid w:val="00EC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DD0B"/>
  <w15:chartTrackingRefBased/>
  <w15:docId w15:val="{B984C2ED-993A-4BC4-AE9F-AC50D0EA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Shriwas</dc:creator>
  <cp:keywords/>
  <dc:description/>
  <cp:lastModifiedBy>Lokesh Shriwas</cp:lastModifiedBy>
  <cp:revision>2</cp:revision>
  <dcterms:created xsi:type="dcterms:W3CDTF">2026-03-06T09:38:00Z</dcterms:created>
  <dcterms:modified xsi:type="dcterms:W3CDTF">2026-03-06T09:38:00Z</dcterms:modified>
</cp:coreProperties>
</file>