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0C4C82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7828" w:history="1">
            <w:r w:rsidR="000C4C82" w:rsidRPr="00993DC7">
              <w:rPr>
                <w:rStyle w:val="Hyperlink"/>
                <w:noProof/>
                <w:lang w:val="fr-FR" w:eastAsia="en-GB" w:bidi="en-GB"/>
              </w:rPr>
              <w:t>1.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Description du traitement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_Toc16687828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7E73C6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29" w:history="1">
            <w:r w:rsidR="000C4C82" w:rsidRPr="00993DC7">
              <w:rPr>
                <w:rStyle w:val="Hyperlink"/>
                <w:noProof/>
                <w:lang w:val="fr-FR" w:eastAsia="en-GB" w:bidi="en-GB"/>
              </w:rPr>
              <w:t>2.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Acteurs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_Toc16687829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7E73C6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0" w:history="1">
            <w:r w:rsidR="000C4C82" w:rsidRPr="00993DC7">
              <w:rPr>
                <w:rStyle w:val="Hyperlink"/>
                <w:noProof/>
                <w:lang w:val="fr-FR" w:eastAsia="en-GB" w:bidi="en-GB"/>
              </w:rPr>
              <w:t>3.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Catégories de</w:t>
            </w:r>
            <w:r w:rsidR="000C4C82" w:rsidRPr="00993DC7">
              <w:rPr>
                <w:rStyle w:val="Hyperlink"/>
                <w:noProof/>
                <w:lang w:val="fr-FR"/>
              </w:rPr>
              <w:t xml:space="preserve"> personnes concernées</w:t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 xml:space="preserve"> et de données à caractère personnel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_Toc16687830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7E73C6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1" w:history="1">
            <w:r w:rsidR="000C4C82" w:rsidRPr="00993DC7">
              <w:rPr>
                <w:rStyle w:val="Hyperlink"/>
                <w:noProof/>
                <w:lang w:val="fr-FR"/>
              </w:rPr>
              <w:t>4.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Destinataires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_Toc16687831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7E73C6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2" w:history="1">
            <w:r w:rsidR="000C4C82" w:rsidRPr="00993DC7">
              <w:rPr>
                <w:rStyle w:val="Hyperlink"/>
                <w:noProof/>
                <w:lang w:val="fr-FR"/>
              </w:rPr>
              <w:t>5.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/>
              </w:rPr>
              <w:t xml:space="preserve">Transferts </w:t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internationaux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_Toc16687832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7E73C6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3" w:history="1">
            <w:r w:rsidR="000C4C82" w:rsidRPr="00993DC7">
              <w:rPr>
                <w:rStyle w:val="Hyperlink"/>
                <w:noProof/>
                <w:lang w:val="fr-FR"/>
              </w:rPr>
              <w:t>6.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Sous</w:t>
            </w:r>
            <w:r w:rsidR="000C4C82" w:rsidRPr="00993DC7">
              <w:rPr>
                <w:rStyle w:val="Hyperlink"/>
                <w:noProof/>
                <w:lang w:val="fr-FR"/>
              </w:rPr>
              <w:t>-</w:t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traitants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_Toc16687833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DD2A2D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7828"/>
      <w:r w:rsidRPr="00DD2A2D">
        <w:rPr>
          <w:lang w:val="fr-FR" w:eastAsia="en-GB" w:bidi="en-GB"/>
        </w:rPr>
        <w:lastRenderedPageBreak/>
        <w:t>Description du traitement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7829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0C4C82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1" w:name="_Toc16687830"/>
      <w:r>
        <w:rPr>
          <w:lang w:val="fr-FR" w:eastAsia="en-GB" w:bidi="en-GB"/>
        </w:rPr>
        <w:t>Catégories de</w:t>
      </w:r>
      <w:r w:rsidRPr="00AC7844">
        <w:rPr>
          <w:lang w:val="fr-FR"/>
        </w:rPr>
        <w:t xml:space="preserve"> personnes concernées</w:t>
      </w:r>
      <w:r w:rsidRPr="00B4615F">
        <w:rPr>
          <w:lang w:val="fr-FR" w:eastAsia="en-GB" w:bidi="en-GB"/>
        </w:rPr>
        <w:t xml:space="preserve"> </w:t>
      </w:r>
      <w:r>
        <w:rPr>
          <w:lang w:val="fr-FR" w:eastAsia="en-GB" w:bidi="en-GB"/>
        </w:rPr>
        <w:t xml:space="preserve">et de </w:t>
      </w:r>
      <w:r w:rsidR="00B4615F" w:rsidRPr="00B4615F">
        <w:rPr>
          <w:lang w:val="fr-FR" w:eastAsia="en-GB" w:bidi="en-GB"/>
        </w:rPr>
        <w:t>données à caractère personnel</w:t>
      </w:r>
      <w:bookmarkEnd w:id="11"/>
    </w:p>
    <w:p w:rsidR="00B4615F" w:rsidRDefault="00B4615F" w:rsidP="00B4615F">
      <w:r>
        <w:t>${TABLE_RECORD_PERSONAL_DATA}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7831"/>
      <w:r w:rsidRPr="00B4615F">
        <w:rPr>
          <w:lang w:val="fr-FR" w:eastAsia="en-GB" w:bidi="en-GB"/>
        </w:rPr>
        <w:t>Destinataires</w:t>
      </w:r>
      <w:bookmarkEnd w:id="12"/>
      <w:r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7832"/>
      <w:r w:rsidRPr="00B4615F">
        <w:rPr>
          <w:lang w:val="fr-FR"/>
        </w:rPr>
        <w:t xml:space="preserve">Transferts </w:t>
      </w:r>
      <w:r w:rsidR="00AF1503" w:rsidRPr="00B4615F">
        <w:rPr>
          <w:lang w:val="fr-FR" w:eastAsia="en-GB" w:bidi="en-GB"/>
        </w:rPr>
        <w:t>internationaux</w:t>
      </w:r>
      <w:bookmarkEnd w:id="13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7833"/>
      <w:r w:rsidRPr="00B4615F">
        <w:rPr>
          <w:bCs w:val="0"/>
          <w:lang w:val="fr-FR" w:eastAsia="en-GB" w:bidi="en-GB"/>
        </w:rPr>
        <w:t>Sous</w:t>
      </w:r>
      <w:r w:rsidRPr="00B4615F">
        <w:rPr>
          <w:lang w:val="fr-FR"/>
        </w:rPr>
        <w:t>-</w:t>
      </w:r>
      <w:r w:rsidRPr="00B4615F">
        <w:rPr>
          <w:lang w:val="fr-FR" w:eastAsia="en-GB" w:bidi="en-GB"/>
        </w:rPr>
        <w:t>traitants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0A" w:rsidRDefault="003C010A" w:rsidP="002112D1">
      <w:r>
        <w:separator/>
      </w:r>
    </w:p>
  </w:endnote>
  <w:endnote w:type="continuationSeparator" w:id="0">
    <w:p w:rsidR="003C010A" w:rsidRDefault="003C010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73C6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73C6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0A" w:rsidRDefault="003C010A" w:rsidP="002112D1">
      <w:r>
        <w:separator/>
      </w:r>
    </w:p>
  </w:footnote>
  <w:footnote w:type="continuationSeparator" w:id="0">
    <w:p w:rsidR="003C010A" w:rsidRDefault="003C010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31115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C82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010A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E73C6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C784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39A4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4493-11A2-4F89-A23A-97F6AB467C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0730B5-5A7B-496E-B8C9-D5ADD67E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15</cp:revision>
  <dcterms:created xsi:type="dcterms:W3CDTF">2019-07-03T10:56:00Z</dcterms:created>
  <dcterms:modified xsi:type="dcterms:W3CDTF">2022-11-16T14:07:00Z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