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E5581" w:rsidRDefault="00426DB3" w:rsidP="00426DB3">
      <w:pPr>
        <w:spacing w:line="48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Lesson 3 Notes</w:t>
      </w:r>
    </w:p>
    <w:p w:rsidR="008E5581" w:rsidRDefault="00426DB3" w:rsidP="00426DB3">
      <w:pPr>
        <w:spacing w:line="48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Roshan</w:t>
      </w:r>
      <w:proofErr w:type="spellEnd"/>
    </w:p>
    <w:p w:rsidR="008E5581" w:rsidRDefault="008E5581" w:rsidP="00426DB3">
      <w:pPr>
        <w:spacing w:line="480" w:lineRule="auto"/>
        <w:jc w:val="center"/>
      </w:pPr>
    </w:p>
    <w:p w:rsidR="008E5581" w:rsidRDefault="00426DB3" w:rsidP="00426DB3">
      <w:pPr>
        <w:numPr>
          <w:ilvl w:val="0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Verdana" w:eastAsia="Verdana" w:hAnsi="Verdana" w:cs="Verdana"/>
          <w:sz w:val="24"/>
          <w:szCs w:val="24"/>
        </w:rPr>
        <w:t>a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class is a container for a program.</w:t>
      </w:r>
    </w:p>
    <w:p w:rsidR="008E5581" w:rsidRDefault="00426DB3" w:rsidP="00426DB3">
      <w:pPr>
        <w:numPr>
          <w:ilvl w:val="0"/>
          <w:numId w:val="1"/>
        </w:numPr>
        <w:spacing w:line="480" w:lineRule="auto"/>
        <w:ind w:hanging="360"/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Sometimes Java programs are organized into groups called packages</w:t>
      </w:r>
    </w:p>
    <w:p w:rsidR="008E5581" w:rsidRDefault="00426DB3" w:rsidP="00426DB3">
      <w:pPr>
        <w:numPr>
          <w:ilvl w:val="0"/>
          <w:numId w:val="1"/>
        </w:numPr>
        <w:spacing w:line="480" w:lineRule="auto"/>
        <w:ind w:hanging="360"/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In order to use these packages, write an import statement that imports them into our program</w:t>
      </w:r>
    </w:p>
    <w:p w:rsidR="008E5581" w:rsidRDefault="00426DB3" w:rsidP="00426DB3">
      <w:pPr>
        <w:numPr>
          <w:ilvl w:val="0"/>
          <w:numId w:val="1"/>
        </w:numPr>
        <w:spacing w:line="480" w:lineRule="auto"/>
        <w:ind w:hanging="360"/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Import statement for an entire package:</w:t>
      </w:r>
    </w:p>
    <w:p w:rsidR="008E5581" w:rsidRDefault="00426DB3" w:rsidP="00426DB3">
      <w:pPr>
        <w:numPr>
          <w:ilvl w:val="1"/>
          <w:numId w:val="1"/>
        </w:numPr>
        <w:spacing w:line="480" w:lineRule="auto"/>
        <w:ind w:hanging="360"/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Import </w:t>
      </w:r>
      <w:proofErr w:type="spellStart"/>
      <w:r>
        <w:rPr>
          <w:rFonts w:ascii="Verdana" w:eastAsia="Verdana" w:hAnsi="Verdana" w:cs="Verdana"/>
          <w:sz w:val="24"/>
          <w:szCs w:val="24"/>
        </w:rPr>
        <w:t>packageName</w:t>
      </w:r>
      <w:proofErr w:type="spellEnd"/>
      <w:r>
        <w:rPr>
          <w:rFonts w:ascii="Verdana" w:eastAsia="Verdana" w:hAnsi="Verdana" w:cs="Verdana"/>
          <w:sz w:val="24"/>
          <w:szCs w:val="24"/>
        </w:rPr>
        <w:t>.*;</w:t>
      </w:r>
    </w:p>
    <w:p w:rsidR="008E5581" w:rsidRDefault="00426DB3" w:rsidP="00426DB3">
      <w:pPr>
        <w:numPr>
          <w:ilvl w:val="1"/>
          <w:numId w:val="1"/>
        </w:numPr>
        <w:spacing w:line="480" w:lineRule="auto"/>
        <w:ind w:hanging="360"/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Import </w:t>
      </w:r>
      <w:proofErr w:type="spellStart"/>
      <w:r>
        <w:rPr>
          <w:rFonts w:ascii="Verdana" w:eastAsia="Verdana" w:hAnsi="Verdana" w:cs="Verdana"/>
          <w:sz w:val="24"/>
          <w:szCs w:val="24"/>
        </w:rPr>
        <w:t>packageName.ClassName</w:t>
      </w:r>
      <w:proofErr w:type="spellEnd"/>
      <w:r>
        <w:rPr>
          <w:rFonts w:ascii="Verdana" w:eastAsia="Verdana" w:hAnsi="Verdana" w:cs="Verdana"/>
          <w:sz w:val="24"/>
          <w:szCs w:val="24"/>
        </w:rPr>
        <w:t>;</w:t>
      </w:r>
    </w:p>
    <w:p w:rsidR="008E5581" w:rsidRDefault="00426DB3" w:rsidP="00426DB3">
      <w:pPr>
        <w:numPr>
          <w:ilvl w:val="0"/>
          <w:numId w:val="1"/>
        </w:numPr>
        <w:spacing w:line="480" w:lineRule="auto"/>
        <w:ind w:hanging="360"/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Scanner is one of a number of Java’s built in classes</w:t>
      </w:r>
    </w:p>
    <w:p w:rsidR="008E5581" w:rsidRDefault="00426DB3" w:rsidP="00426DB3">
      <w:pPr>
        <w:numPr>
          <w:ilvl w:val="0"/>
          <w:numId w:val="1"/>
        </w:numPr>
        <w:spacing w:line="480" w:lineRule="auto"/>
        <w:ind w:hanging="360"/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A class is a framework for building one particular type of object </w:t>
      </w:r>
    </w:p>
    <w:p w:rsidR="008E5581" w:rsidRDefault="00426DB3" w:rsidP="00426DB3">
      <w:pPr>
        <w:numPr>
          <w:ilvl w:val="0"/>
          <w:numId w:val="1"/>
        </w:numPr>
        <w:spacing w:line="480" w:lineRule="auto"/>
        <w:ind w:hanging="360"/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In order to use a scanner object, we need t</w:t>
      </w:r>
      <w:r>
        <w:rPr>
          <w:rFonts w:ascii="Verdana" w:eastAsia="Verdana" w:hAnsi="Verdana" w:cs="Verdana"/>
          <w:sz w:val="24"/>
          <w:szCs w:val="24"/>
        </w:rPr>
        <w:t xml:space="preserve">o prompt the user for </w:t>
      </w:r>
      <w:proofErr w:type="spellStart"/>
      <w:r>
        <w:rPr>
          <w:rFonts w:ascii="Verdana" w:eastAsia="Verdana" w:hAnsi="Verdana" w:cs="Verdana"/>
          <w:sz w:val="24"/>
          <w:szCs w:val="24"/>
        </w:rPr>
        <w:t>imput</w:t>
      </w:r>
      <w:proofErr w:type="spellEnd"/>
    </w:p>
    <w:p w:rsidR="008E5581" w:rsidRDefault="00426DB3" w:rsidP="00426DB3">
      <w:pPr>
        <w:numPr>
          <w:ilvl w:val="1"/>
          <w:numId w:val="1"/>
        </w:numPr>
        <w:spacing w:line="480" w:lineRule="auto"/>
        <w:ind w:hanging="360"/>
        <w:contextualSpacing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System.out.println</w:t>
      </w:r>
      <w:proofErr w:type="spellEnd"/>
      <w:r>
        <w:rPr>
          <w:rFonts w:ascii="Verdana" w:eastAsia="Verdana" w:hAnsi="Verdana" w:cs="Verdana"/>
          <w:sz w:val="24"/>
          <w:szCs w:val="24"/>
        </w:rPr>
        <w:t>(“[Prompt]”)</w:t>
      </w:r>
    </w:p>
    <w:p w:rsidR="008E5581" w:rsidRDefault="00426DB3" w:rsidP="00426DB3">
      <w:pPr>
        <w:numPr>
          <w:ilvl w:val="0"/>
          <w:numId w:val="1"/>
        </w:numPr>
        <w:spacing w:line="480" w:lineRule="auto"/>
        <w:ind w:hanging="360"/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Methods define the behaviors that a program is capable of </w:t>
      </w:r>
      <w:bookmarkStart w:id="0" w:name="_GoBack"/>
      <w:bookmarkEnd w:id="0"/>
    </w:p>
    <w:sectPr w:rsidR="008E55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02FB8"/>
    <w:multiLevelType w:val="multilevel"/>
    <w:tmpl w:val="C248DF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E5581"/>
    <w:rsid w:val="00426DB3"/>
    <w:rsid w:val="008E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510</Characters>
  <Application>Microsoft Office Word</Application>
  <DocSecurity>0</DocSecurity>
  <Lines>4</Lines>
  <Paragraphs>1</Paragraphs>
  <ScaleCrop>false</ScaleCrop>
  <Company>SDUHSD</Company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2016-09-27T20:26:00Z</dcterms:created>
  <dcterms:modified xsi:type="dcterms:W3CDTF">2016-09-27T20:29:00Z</dcterms:modified>
</cp:coreProperties>
</file>