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takes 8 bits to represent the  values from 0 to 255.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takes 3 bytes to represent a color in the RGB color model.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307,200 pixels are in a picture that is 640 pixels wide and 480 pixels high.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Color Chooser: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Pink: r=255, g=90, b=255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Yellow: r=255, g=255, b=0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Purple: r=255, g=0, b=255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White: r=255, g=255, b=255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Dark Gray: r=70, g=70, b=70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PictureExplorer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Questions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639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479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 to bottom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Left to right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Yes, I see it.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Exercises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modified the main method and created and explored the flower1.jpg picture from the images folder.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A4: Two-dimensional arrays in Java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completed the exercises in the IntArrayWorker class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A5: Modifying a Picture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Questions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No, the method getPixels2D() isn’t there.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Yes, the method getPixels2D() is there.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No, that code doesn’t compile.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Yes, that code compiles.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Yes, that code compiles.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Yes, that code compiles.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No, this code doesn’t compile.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Exercises: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Did it!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A6: Mirroring pictures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Exercises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Did it!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A7: Mirroring part of a picture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Questions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body of this nested for loop executes 90 times.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body of this nested for loop executes 112 times.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Exercises: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Did it.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A8: Creating a Collage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Exercises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Did it!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A9: Simple Edge Detection: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Exercises: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Did it.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