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1AE0" w14:textId="772C398E" w:rsidR="00B26814" w:rsidRPr="00D93156" w:rsidRDefault="00B26814" w:rsidP="00B26814">
      <w:pPr>
        <w:bidi/>
        <w:rPr>
          <w:rFonts w:ascii="Adelle Sans Devanagari Light" w:hAnsi="Adelle Sans Devanagari Light" w:cs="Adelle Sans Devanagari Light" w:hint="cs"/>
          <w:b/>
          <w:bCs/>
          <w:sz w:val="28"/>
          <w:szCs w:val="28"/>
          <w:lang w:val="en-US" w:bidi="fa-IR"/>
        </w:rPr>
      </w:pPr>
      <w:r w:rsidRPr="00D93156">
        <w:rPr>
          <w:rFonts w:ascii="Adelle Sans Devanagari Light" w:hAnsi="Adelle Sans Devanagari Light" w:cs="Adelle Sans Devanagari Light" w:hint="cs"/>
          <w:b/>
          <w:bCs/>
          <w:sz w:val="28"/>
          <w:szCs w:val="28"/>
          <w:rtl/>
          <w:lang w:val="en-US" w:bidi="fa-IR"/>
        </w:rPr>
        <w:t xml:space="preserve">تمرین </w:t>
      </w:r>
      <w:proofErr w:type="spellStart"/>
      <w:r w:rsidRPr="00D93156">
        <w:rPr>
          <w:rFonts w:ascii="Adelle Sans Devanagari Light" w:hAnsi="Adelle Sans Devanagari Light" w:cs="Adelle Sans Devanagari Light" w:hint="cs"/>
          <w:b/>
          <w:bCs/>
          <w:sz w:val="28"/>
          <w:szCs w:val="28"/>
          <w:rtl/>
          <w:lang w:val="en-US" w:bidi="fa-IR"/>
        </w:rPr>
        <w:t>رگرسیون</w:t>
      </w:r>
      <w:proofErr w:type="spellEnd"/>
      <w:r w:rsidRPr="00D93156">
        <w:rPr>
          <w:rFonts w:ascii="Adelle Sans Devanagari Light" w:hAnsi="Adelle Sans Devanagari Light" w:cs="Adelle Sans Devanagari Light" w:hint="cs"/>
          <w:b/>
          <w:bCs/>
          <w:sz w:val="28"/>
          <w:szCs w:val="28"/>
          <w:rtl/>
          <w:lang w:val="en-US" w:bidi="fa-IR"/>
        </w:rPr>
        <w:t xml:space="preserve"> خطی</w:t>
      </w:r>
    </w:p>
    <w:p w14:paraId="6BECAFAB" w14:textId="3BFF01D5" w:rsidR="008D5C54" w:rsidRPr="00D93156" w:rsidRDefault="00162197" w:rsidP="00B26814">
      <w:pPr>
        <w:bidi/>
        <w:rPr>
          <w:rFonts w:ascii="Adelle Sans Devanagari Light" w:hAnsi="Adelle Sans Devanagari Light" w:cs="Adelle Sans Devanagari Light" w:hint="cs"/>
          <w:lang w:val="en-US" w:bidi="fa-IR"/>
        </w:rPr>
      </w:pPr>
      <w:proofErr w:type="spellStart"/>
      <w:r w:rsidRPr="00D93156">
        <w:rPr>
          <w:rFonts w:ascii="Adelle Sans Devanagari Light" w:hAnsi="Adelle Sans Devanagari Light" w:cs="Adelle Sans Devanagari Light" w:hint="cs"/>
          <w:rtl/>
          <w:lang w:val="en-US" w:bidi="fa-IR"/>
        </w:rPr>
        <w:t>مونا</w:t>
      </w:r>
      <w:proofErr w:type="spellEnd"/>
      <w:r w:rsidRPr="00D93156">
        <w:rPr>
          <w:rFonts w:ascii="Adelle Sans Devanagari Light" w:hAnsi="Adelle Sans Devanagari Light" w:cs="Adelle Sans Devanagari Light" w:hint="cs"/>
          <w:rtl/>
          <w:lang w:val="en-US" w:bidi="fa-IR"/>
        </w:rPr>
        <w:t xml:space="preserve"> ثقفی </w:t>
      </w:r>
    </w:p>
    <w:p w14:paraId="2200578E" w14:textId="07D9461E" w:rsidR="00162197" w:rsidRPr="00D93156" w:rsidRDefault="00162197" w:rsidP="00162197">
      <w:pPr>
        <w:bidi/>
        <w:rPr>
          <w:rFonts w:ascii="Adelle Sans Devanagari Light" w:hAnsi="Adelle Sans Devanagari Light" w:cs="Adelle Sans Devanagari Light" w:hint="cs"/>
          <w:rtl/>
          <w:lang w:val="en-US" w:bidi="fa-IR"/>
        </w:rPr>
      </w:pPr>
      <w:r w:rsidRPr="00D93156">
        <w:rPr>
          <w:rFonts w:ascii="Adelle Sans Devanagari Light" w:hAnsi="Adelle Sans Devanagari Light" w:cs="Adelle Sans Devanagari Light" w:hint="cs"/>
          <w:lang w:val="en-US" w:bidi="fa-IR"/>
        </w:rPr>
        <w:t>9912762290</w:t>
      </w:r>
    </w:p>
    <w:p w14:paraId="69F8AB74" w14:textId="77777777" w:rsidR="00162197" w:rsidRPr="00D93156" w:rsidRDefault="00162197" w:rsidP="00162197">
      <w:pPr>
        <w:bidi/>
        <w:rPr>
          <w:rFonts w:ascii="Adelle Sans Devanagari Light" w:hAnsi="Adelle Sans Devanagari Light" w:cs="Adelle Sans Devanagari Light" w:hint="cs"/>
          <w:rtl/>
          <w:lang w:val="en-US" w:bidi="fa-IR"/>
        </w:rPr>
      </w:pPr>
    </w:p>
    <w:p w14:paraId="0B001156" w14:textId="434DF30D" w:rsidR="00162197" w:rsidRDefault="00162197" w:rsidP="00D93156">
      <w:pPr>
        <w:bidi/>
        <w:rPr>
          <w:rFonts w:ascii="Adelle Sans Devanagari Light" w:hAnsi="Adelle Sans Devanagari Light" w:cs="Adelle Sans Devanagari Light"/>
          <w:sz w:val="22"/>
          <w:szCs w:val="22"/>
          <w:rtl/>
          <w:lang w:val="en-US" w:bidi="fa-IR"/>
        </w:rPr>
      </w:pPr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rtl/>
          <w:lang w:val="en-US" w:bidi="fa-IR"/>
        </w:rPr>
        <w:t>تابع</w:t>
      </w:r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lang w:val="en-US" w:bidi="fa-IR"/>
        </w:rPr>
        <w:t xml:space="preserve"> </w:t>
      </w:r>
      <w:proofErr w:type="spellStart"/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lang w:val="en-US" w:bidi="fa-IR"/>
        </w:rPr>
        <w:t>fitness_func</w:t>
      </w:r>
      <w:proofErr w:type="spellEnd"/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lang w:val="en-US" w:bidi="fa-IR"/>
        </w:rPr>
        <w:t xml:space="preserve"> ()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  <w:t xml:space="preserve"> 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امتیاز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فیتنس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را برای هر راه حل در 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محیط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ژن</w:t>
      </w:r>
      <w:r w:rsidR="00CA5FCC"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ها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محاسبه می کند. این کار را با حلقه زدن از طریق هر نمونه در داده های آموزشی انجام می دهد و برای هر نمونه، خروجی را با استفاده از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ضرایب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حل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، 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محاسبه می کند و آن را با مقدار خروجی واقعی آن نمونه مقایسه می کند. سپس مجذور خطا را بین مقادیر خروجی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پیش‌بینی‌شده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و واقعی محاسبه کرده و خطا را در تمام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نمونه‌های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آموزشی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جمع‌آوری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می‌کند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. سپس این مقدار خطای انباشته شده معکوس می شود (</w:t>
      </w:r>
      <w:r w:rsidR="00CA5FCC" w:rsidRPr="00D93156"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  <w:t>1/err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) برای محاسبه امتیاز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فیتنس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. هر چه خطا کمتر باشد، نمره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فیتنس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بیشتر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است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  <w:t>.</w:t>
      </w:r>
    </w:p>
    <w:p w14:paraId="1FD5B982" w14:textId="77777777" w:rsidR="00D93156" w:rsidRPr="00D93156" w:rsidRDefault="00D93156" w:rsidP="00D93156">
      <w:pPr>
        <w:bidi/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</w:pPr>
    </w:p>
    <w:p w14:paraId="56D98264" w14:textId="58C865EF" w:rsidR="00162197" w:rsidRPr="00D93156" w:rsidRDefault="00162197" w:rsidP="00162197">
      <w:pPr>
        <w:bidi/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</w:pPr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rtl/>
          <w:lang w:val="en-US" w:bidi="fa-IR"/>
        </w:rPr>
        <w:t>تابع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  <w:t xml:space="preserve">  </w:t>
      </w:r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lang w:val="en-US" w:bidi="fa-IR"/>
        </w:rPr>
        <w:t>test</w:t>
      </w:r>
      <w:r w:rsidRPr="00D93156">
        <w:rPr>
          <w:rFonts w:ascii="Adelle Sans Devanagari Light" w:hAnsi="Adelle Sans Devanagari Light" w:cs="Adelle Sans Devanagari Light" w:hint="cs"/>
          <w:b/>
          <w:bCs/>
          <w:sz w:val="22"/>
          <w:szCs w:val="22"/>
          <w:lang w:val="en-US" w:bidi="fa-IR"/>
        </w:rPr>
        <w:t>()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برای ارزیابی بهترین راه حل یافت شده توسط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الگوریتم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ژنتیک استفاده می شود. با استفاده از بهترین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ضرایب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حل (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  <w:t>b0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تا 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lang w:val="en-US" w:bidi="fa-IR"/>
        </w:rPr>
        <w:t>b10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) از طریق هر نمونه در داده های آزمایشی </w:t>
      </w:r>
      <w:r w:rsidR="001E4E0A"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در حلقه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</w:t>
      </w:r>
      <w:r w:rsidR="001E4E0A"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بررسی میکند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و مقدار خروجی را محاسبه می کند. سپس </w:t>
      </w:r>
      <w:r w:rsidR="00CA5FCC"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مج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ذور</w:t>
      </w:r>
      <w:r w:rsidR="00CA5FCC"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خطا</w:t>
      </w:r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بین مقادیر خروجی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پیش‌بینی‌شده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و واقعی را در تمام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نمونه‌های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آزمایشی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جمع‌آوری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می‌کند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که </w:t>
      </w:r>
      <w:proofErr w:type="spellStart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نشان‌دهنده</w:t>
      </w:r>
      <w:proofErr w:type="spellEnd"/>
      <w:r w:rsidRP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میزان توانایی مدل برای تعمیم است.</w:t>
      </w:r>
    </w:p>
    <w:p w14:paraId="32D6C6C6" w14:textId="77777777" w:rsidR="00B26814" w:rsidRDefault="00B26814" w:rsidP="00162197">
      <w:pPr>
        <w:rPr>
          <w:lang w:val="en-US" w:bidi="fa-IR"/>
        </w:rPr>
      </w:pPr>
    </w:p>
    <w:p w14:paraId="16191BA4" w14:textId="0B18B2B9" w:rsidR="00B26814" w:rsidRPr="00B26814" w:rsidRDefault="00D93156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 w:hint="cs"/>
          <w:color w:val="000000"/>
          <w:kern w:val="0"/>
          <w:sz w:val="21"/>
          <w:szCs w:val="21"/>
          <w:rtl/>
          <w14:ligatures w14:val="none"/>
        </w:rPr>
        <w:t xml:space="preserve">  </w:t>
      </w:r>
      <w:r w:rsidR="00B26814"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num_generations = </w:t>
      </w:r>
      <w:r w:rsidR="00B26814"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100</w:t>
      </w:r>
    </w:p>
    <w:p w14:paraId="5C46177A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num_parents_mating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</w:p>
    <w:p w14:paraId="07FF864E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D00FC9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sol_per_pop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</w:p>
    <w:p w14:paraId="78FA8DB9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num_genes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11</w:t>
      </w:r>
    </w:p>
    <w:p w14:paraId="3F1BEE37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8E7F23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init_range_low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-2</w:t>
      </w:r>
    </w:p>
    <w:p w14:paraId="4EB01C4F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init_range_high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</w:p>
    <w:p w14:paraId="553ADE30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6AA8F5" w14:textId="7D8E36A1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parent_selection_type = </w:t>
      </w:r>
      <w:r w:rsidR="001E4E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“</w:t>
      </w:r>
      <w:r w:rsidRPr="00B268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sss</w:t>
      </w:r>
      <w:r w:rsidR="001E4E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”</w:t>
      </w:r>
    </w:p>
    <w:p w14:paraId="6CE0B0D1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keep_parents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</w:p>
    <w:p w14:paraId="02EC3EC3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3063A1" w14:textId="1838882B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crossover_type = </w:t>
      </w:r>
      <w:r w:rsidR="001E4E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“</w:t>
      </w:r>
      <w:r w:rsidRPr="00B268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single_point</w:t>
      </w:r>
      <w:r w:rsidR="001E4E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”</w:t>
      </w:r>
    </w:p>
    <w:p w14:paraId="276AF873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CA1FE7" w14:textId="32053E9F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mutation_type = </w:t>
      </w:r>
      <w:r w:rsidR="001E4E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“</w:t>
      </w:r>
      <w:r w:rsidRPr="00B268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random</w:t>
      </w:r>
      <w:r w:rsidR="001E4E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”</w:t>
      </w:r>
    </w:p>
    <w:p w14:paraId="5E36CFBC" w14:textId="77777777" w:rsidR="00B26814" w:rsidRPr="00B26814" w:rsidRDefault="00B26814" w:rsidP="00B2681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68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mutation_percent_genes = </w:t>
      </w:r>
      <w:r w:rsidRPr="00B2681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</w:p>
    <w:p w14:paraId="7C3034FF" w14:textId="77777777" w:rsidR="00B26814" w:rsidRDefault="00B26814" w:rsidP="00162197">
      <w:pPr>
        <w:rPr>
          <w:lang w:val="en-US" w:bidi="fa-IR"/>
        </w:rPr>
      </w:pPr>
    </w:p>
    <w:p w14:paraId="21A7D1E4" w14:textId="77777777" w:rsidR="002B05F7" w:rsidRDefault="002B05F7" w:rsidP="002B05F7">
      <w:pPr>
        <w:rPr>
          <w:rFonts w:ascii="Adelle Sans Devanagari Light" w:hAnsi="Adelle Sans Devanagari Light" w:cs="Adelle Sans Devanagari Light"/>
          <w:lang w:val="en-US" w:bidi="fa-IR"/>
        </w:rPr>
      </w:pPr>
      <w:r w:rsidRPr="002B05F7">
        <w:rPr>
          <w:rFonts w:ascii="Adelle Sans Devanagari Light" w:hAnsi="Adelle Sans Devanagari Light" w:cs="Adelle Sans Devanagari Light" w:hint="cs"/>
          <w:b/>
          <w:bCs/>
          <w:lang w:val="en-US" w:bidi="fa-IR"/>
        </w:rPr>
        <w:t xml:space="preserve">Parameters of the best </w:t>
      </w:r>
      <w:proofErr w:type="gramStart"/>
      <w:r w:rsidRPr="002B05F7">
        <w:rPr>
          <w:rFonts w:ascii="Adelle Sans Devanagari Light" w:hAnsi="Adelle Sans Devanagari Light" w:cs="Adelle Sans Devanagari Light" w:hint="cs"/>
          <w:b/>
          <w:bCs/>
          <w:lang w:val="en-US" w:bidi="fa-IR"/>
        </w:rPr>
        <w:t>solution :</w:t>
      </w:r>
      <w:proofErr w:type="gramEnd"/>
      <w:r w:rsidRPr="002B05F7">
        <w:rPr>
          <w:rFonts w:ascii="Adelle Sans Devanagari Light" w:hAnsi="Adelle Sans Devanagari Light" w:cs="Adelle Sans Devanagari Light" w:hint="cs"/>
          <w:lang w:val="en-US" w:bidi="fa-IR"/>
        </w:rPr>
        <w:t xml:space="preserve"> </w:t>
      </w:r>
    </w:p>
    <w:p w14:paraId="7A811A41" w14:textId="423B593A" w:rsidR="002B05F7" w:rsidRPr="002B05F7" w:rsidRDefault="002B05F7" w:rsidP="002B05F7">
      <w:pPr>
        <w:rPr>
          <w:rFonts w:ascii="Adelle Sans Devanagari Light" w:hAnsi="Adelle Sans Devanagari Light" w:cs="Adelle Sans Devanagari Light" w:hint="cs"/>
          <w:sz w:val="20"/>
          <w:szCs w:val="20"/>
          <w:lang w:val="en-US" w:bidi="fa-IR"/>
        </w:rPr>
      </w:pPr>
      <w:r w:rsidRPr="002B05F7">
        <w:rPr>
          <w:rFonts w:ascii="Adelle Sans Devanagari Light" w:hAnsi="Adelle Sans Devanagari Light" w:cs="Adelle Sans Devanagari Light" w:hint="cs"/>
          <w:sz w:val="20"/>
          <w:szCs w:val="20"/>
          <w:lang w:val="en-US" w:bidi="fa-IR"/>
        </w:rPr>
        <w:t xml:space="preserve">[-0.10748551 -1.27147218 -1.9723521   0.73137597 -0.0518103   </w:t>
      </w:r>
      <w:proofErr w:type="gramStart"/>
      <w:r w:rsidRPr="002B05F7">
        <w:rPr>
          <w:rFonts w:ascii="Adelle Sans Devanagari Light" w:hAnsi="Adelle Sans Devanagari Light" w:cs="Adelle Sans Devanagari Light" w:hint="cs"/>
          <w:sz w:val="20"/>
          <w:szCs w:val="20"/>
          <w:lang w:val="en-US" w:bidi="fa-IR"/>
        </w:rPr>
        <w:t>1.88474409</w:t>
      </w:r>
      <w:r>
        <w:rPr>
          <w:rFonts w:ascii="Adelle Sans Devanagari Light" w:hAnsi="Adelle Sans Devanagari Light" w:cs="Adelle Sans Devanagari Light"/>
          <w:sz w:val="20"/>
          <w:szCs w:val="20"/>
          <w:lang w:val="en-US" w:bidi="fa-IR"/>
        </w:rPr>
        <w:t xml:space="preserve"> </w:t>
      </w:r>
      <w:r w:rsidRPr="002B05F7">
        <w:rPr>
          <w:rFonts w:ascii="Adelle Sans Devanagari Light" w:hAnsi="Adelle Sans Devanagari Light" w:cs="Adelle Sans Devanagari Light" w:hint="cs"/>
          <w:sz w:val="20"/>
          <w:szCs w:val="20"/>
          <w:lang w:val="en-US" w:bidi="fa-IR"/>
        </w:rPr>
        <w:t xml:space="preserve"> 0.75541696</w:t>
      </w:r>
      <w:proofErr w:type="gramEnd"/>
      <w:r w:rsidRPr="002B05F7">
        <w:rPr>
          <w:rFonts w:ascii="Adelle Sans Devanagari Light" w:hAnsi="Adelle Sans Devanagari Light" w:cs="Adelle Sans Devanagari Light" w:hint="cs"/>
          <w:sz w:val="20"/>
          <w:szCs w:val="20"/>
          <w:lang w:val="en-US" w:bidi="fa-IR"/>
        </w:rPr>
        <w:t xml:space="preserve"> -1.33153793  1.04750576 -0.41986103  1.62998818]</w:t>
      </w:r>
    </w:p>
    <w:p w14:paraId="45D92B65" w14:textId="77777777" w:rsidR="002B05F7" w:rsidRPr="002B05F7" w:rsidRDefault="002B05F7" w:rsidP="002B05F7">
      <w:pPr>
        <w:rPr>
          <w:rFonts w:ascii="Adelle Sans Devanagari Light" w:hAnsi="Adelle Sans Devanagari Light" w:cs="Adelle Sans Devanagari Light" w:hint="cs"/>
          <w:lang w:val="en-US" w:bidi="fa-IR"/>
        </w:rPr>
      </w:pPr>
      <w:r w:rsidRPr="002B05F7">
        <w:rPr>
          <w:rFonts w:ascii="Adelle Sans Devanagari Light" w:hAnsi="Adelle Sans Devanagari Light" w:cs="Adelle Sans Devanagari Light" w:hint="cs"/>
          <w:b/>
          <w:bCs/>
          <w:lang w:val="en-US" w:bidi="fa-IR"/>
        </w:rPr>
        <w:t>Fitness value of the best solution</w:t>
      </w:r>
      <w:r w:rsidRPr="002B05F7">
        <w:rPr>
          <w:rFonts w:ascii="Adelle Sans Devanagari Light" w:hAnsi="Adelle Sans Devanagari Light" w:cs="Adelle Sans Devanagari Light" w:hint="cs"/>
          <w:lang w:val="en-US" w:bidi="fa-IR"/>
        </w:rPr>
        <w:t xml:space="preserve"> = 1.0273662529270258e-07</w:t>
      </w:r>
    </w:p>
    <w:p w14:paraId="2BD9D135" w14:textId="7EFBE59F" w:rsidR="002B05F7" w:rsidRDefault="002B05F7" w:rsidP="002B05F7">
      <w:pPr>
        <w:rPr>
          <w:rFonts w:ascii="Adelle Sans Devanagari Light" w:hAnsi="Adelle Sans Devanagari Light" w:cs="Adelle Sans Devanagari Light"/>
          <w:rtl/>
          <w:lang w:val="en-US" w:bidi="fa-IR"/>
        </w:rPr>
      </w:pPr>
      <w:r>
        <w:rPr>
          <w:rFonts w:ascii="Adelle Sans Devanagari Light" w:hAnsi="Adelle Sans Devanagari Light" w:cs="Adelle Sans Devanagari Light"/>
          <w:b/>
          <w:bCs/>
          <w:lang w:val="en-US" w:bidi="fa-IR"/>
        </w:rPr>
        <w:t xml:space="preserve">test function </w:t>
      </w:r>
      <w:proofErr w:type="gramStart"/>
      <w:r w:rsidRPr="002B05F7">
        <w:rPr>
          <w:rFonts w:ascii="Adelle Sans Devanagari Light" w:hAnsi="Adelle Sans Devanagari Light" w:cs="Adelle Sans Devanagari Light"/>
          <w:b/>
          <w:bCs/>
          <w:lang w:val="en-US" w:bidi="fa-IR"/>
        </w:rPr>
        <w:t>output</w:t>
      </w:r>
      <w:r>
        <w:rPr>
          <w:rFonts w:ascii="Adelle Sans Devanagari Light" w:hAnsi="Adelle Sans Devanagari Light" w:cs="Adelle Sans Devanagari Light"/>
          <w:b/>
          <w:bCs/>
          <w:lang w:val="en-US" w:bidi="fa-IR"/>
        </w:rPr>
        <w:t xml:space="preserve"> </w:t>
      </w:r>
      <w:r w:rsidRPr="002B05F7">
        <w:rPr>
          <w:rFonts w:ascii="Adelle Sans Devanagari Light" w:hAnsi="Adelle Sans Devanagari Light" w:cs="Adelle Sans Devanagari Light"/>
          <w:b/>
          <w:bCs/>
          <w:lang w:val="en-US" w:bidi="fa-IR"/>
        </w:rPr>
        <w:t>:</w:t>
      </w:r>
      <w:proofErr w:type="gramEnd"/>
      <w:r>
        <w:rPr>
          <w:rFonts w:ascii="Adelle Sans Devanagari Light" w:hAnsi="Adelle Sans Devanagari Light" w:cs="Adelle Sans Devanagari Light"/>
          <w:lang w:val="en-US" w:bidi="fa-IR"/>
        </w:rPr>
        <w:t xml:space="preserve"> </w:t>
      </w:r>
      <w:r w:rsidRPr="002B05F7">
        <w:rPr>
          <w:rFonts w:ascii="Adelle Sans Devanagari Light" w:hAnsi="Adelle Sans Devanagari Light" w:cs="Adelle Sans Devanagari Light" w:hint="cs"/>
          <w:lang w:val="en-US" w:bidi="fa-IR"/>
        </w:rPr>
        <w:t>38636.123254089805</w:t>
      </w:r>
    </w:p>
    <w:p w14:paraId="37B91D47" w14:textId="305FB76D" w:rsidR="001E4E0A" w:rsidRDefault="001E4E0A" w:rsidP="001E4E0A">
      <w:pPr>
        <w:bidi/>
        <w:rPr>
          <w:rFonts w:ascii="Adelle Sans Devanagari Light" w:hAnsi="Adelle Sans Devanagari Light" w:cs="Adelle Sans Devanagari Light"/>
          <w:sz w:val="22"/>
          <w:szCs w:val="22"/>
          <w:rtl/>
          <w:lang w:val="en-US" w:bidi="fa-IR"/>
        </w:rPr>
      </w:pPr>
      <w:r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lastRenderedPageBreak/>
        <w:t xml:space="preserve">دلیل دقیق بودن </w:t>
      </w:r>
      <w:r w:rsid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جواب این است که با </w:t>
      </w:r>
      <w:proofErr w:type="spellStart"/>
      <w:r w:rsid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جنریشن</w:t>
      </w:r>
      <w:proofErr w:type="spellEnd"/>
      <w:r w:rsid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</w:t>
      </w:r>
      <w:r w:rsidR="00D93156">
        <w:rPr>
          <w:rFonts w:ascii="Adelle Sans Devanagari Light" w:hAnsi="Adelle Sans Devanagari Light" w:cs="Adelle Sans Devanagari Light"/>
          <w:sz w:val="22"/>
          <w:szCs w:val="22"/>
          <w:lang w:val="en-US" w:bidi="fa-IR"/>
        </w:rPr>
        <w:t>100</w:t>
      </w:r>
      <w:r w:rsid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و محاسبه با </w:t>
      </w:r>
      <w:r w:rsidR="00D93156">
        <w:rPr>
          <w:rFonts w:ascii="Adelle Sans Devanagari Light" w:hAnsi="Adelle Sans Devanagari Light" w:cs="Adelle Sans Devanagari Light"/>
          <w:sz w:val="22"/>
          <w:szCs w:val="22"/>
          <w:lang w:val="en-US" w:bidi="fa-IR"/>
        </w:rPr>
        <w:t xml:space="preserve">10 </w:t>
      </w:r>
      <w:r w:rsid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تا ستون جدول، اگر نتیجه را تقسیم بر </w:t>
      </w:r>
      <w:r w:rsidR="00D93156">
        <w:rPr>
          <w:rFonts w:ascii="Adelle Sans Devanagari Light" w:hAnsi="Adelle Sans Devanagari Light" w:cs="Adelle Sans Devanagari Light"/>
          <w:sz w:val="22"/>
          <w:szCs w:val="22"/>
          <w:lang w:val="en-US" w:bidi="fa-IR"/>
        </w:rPr>
        <w:t xml:space="preserve">10 </w:t>
      </w:r>
      <w:r w:rsidR="00D93156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کنیم (میانگین بگیریم) </w:t>
      </w:r>
      <w:r w:rsidR="00E5652D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و </w:t>
      </w:r>
      <w:proofErr w:type="spellStart"/>
      <w:r w:rsidR="00E5652D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بدلیل</w:t>
      </w:r>
      <w:proofErr w:type="spellEnd"/>
      <w:r w:rsidR="00E5652D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مجذور کردن اختلاف ها، از میانگین </w:t>
      </w:r>
      <w:proofErr w:type="spellStart"/>
      <w:r w:rsidR="00E5652D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>جذر</w:t>
      </w:r>
      <w:proofErr w:type="spellEnd"/>
      <w:r w:rsidR="00E5652D"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  <w:t xml:space="preserve"> میگیریم که برای این مقادیر داریم:</w:t>
      </w:r>
    </w:p>
    <w:p w14:paraId="736730BC" w14:textId="77777777" w:rsidR="00E5652D" w:rsidRPr="001E4E0A" w:rsidRDefault="00E5652D" w:rsidP="00E5652D">
      <w:pPr>
        <w:rPr>
          <w:rFonts w:ascii="Adelle Sans Devanagari Light" w:hAnsi="Adelle Sans Devanagari Light" w:cs="Adelle Sans Devanagari Light" w:hint="cs"/>
          <w:sz w:val="22"/>
          <w:szCs w:val="22"/>
          <w:rtl/>
          <w:lang w:val="en-US" w:bidi="fa-IR"/>
        </w:rPr>
      </w:pPr>
    </w:p>
    <w:p w14:paraId="5B00D402" w14:textId="4D90FA5F" w:rsidR="002B05F7" w:rsidRDefault="00E5652D" w:rsidP="00E5652D">
      <w:pPr>
        <w:rPr>
          <w:rFonts w:ascii="Adelle Sans Devanagari Light" w:hAnsi="Adelle Sans Devanagari Light" w:cs="Adelle Sans Devanagari Light"/>
          <w:lang w:val="en-US" w:bidi="fa-IR"/>
        </w:rPr>
      </w:pPr>
      <w:r w:rsidRPr="002B05F7">
        <w:rPr>
          <w:rFonts w:ascii="Adelle Sans Devanagari Light" w:hAnsi="Adelle Sans Devanagari Light" w:cs="Adelle Sans Devanagari Light" w:hint="cs"/>
          <w:lang w:val="en-US" w:bidi="fa-IR"/>
        </w:rPr>
        <w:t>38636</w:t>
      </w:r>
      <w:r>
        <w:rPr>
          <w:rFonts w:ascii="Adelle Sans Devanagari Light" w:hAnsi="Adelle Sans Devanagari Light" w:cs="Adelle Sans Devanagari Light"/>
          <w:lang w:val="en-US" w:bidi="fa-IR"/>
        </w:rPr>
        <w:t>/10 =~ 3800</w:t>
      </w:r>
    </w:p>
    <w:p w14:paraId="6D87A2C8" w14:textId="3BB93008" w:rsidR="00E5652D" w:rsidRDefault="00E5652D" w:rsidP="00E5652D">
      <w:pPr>
        <w:rPr>
          <w:rFonts w:ascii="Adelle Sans Devanagari Light" w:hAnsi="Adelle Sans Devanagari Light" w:cs="Adelle Sans Devanagari Light"/>
          <w:sz w:val="22"/>
          <w:szCs w:val="22"/>
          <w:lang w:val="en-US" w:bidi="fa-IR"/>
        </w:rPr>
      </w:pPr>
    </w:p>
    <w:p w14:paraId="4525C089" w14:textId="61CD5FED" w:rsidR="001E4E0A" w:rsidRDefault="00E5652D" w:rsidP="00E5652D">
      <w:pPr>
        <w:rPr>
          <w:rFonts w:ascii="Adelle Sans Devanagari Light" w:eastAsiaTheme="minorEastAsia" w:hAnsi="Adelle Sans Devanagari Light" w:cs="Adelle Sans Devanagari Light"/>
          <w:sz w:val="22"/>
          <w:szCs w:val="22"/>
          <w:lang w:val="en-US" w:bidi="fa-IR"/>
        </w:rPr>
      </w:pPr>
      <m:oMath>
        <m:rad>
          <m:radPr>
            <m:degHide m:val="1"/>
            <m:ctrlPr>
              <w:rPr>
                <w:rFonts w:ascii="Cambria Math" w:hAnsi="Cambria Math" w:cs="Adelle Sans Devanagari Light"/>
                <w:sz w:val="22"/>
                <w:szCs w:val="22"/>
                <w:lang w:val="en-US" w:bidi="fa-IR"/>
              </w:rPr>
            </m:ctrlPr>
          </m:radPr>
          <m:deg>
            <m:ctrlPr>
              <w:rPr>
                <w:rFonts w:ascii="Cambria Math" w:hAnsi="Cambria Math" w:cs="Adelle Sans Devanagari Light"/>
                <w:i/>
                <w:sz w:val="22"/>
                <w:szCs w:val="22"/>
                <w:lang w:val="en-US" w:bidi="fa-IR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  <w:lang w:val="en-US" w:bidi="fa-IR"/>
              </w:rPr>
              <m:t>3800</m:t>
            </m:r>
          </m:e>
        </m:rad>
      </m:oMath>
      <w:r>
        <w:rPr>
          <w:rFonts w:ascii="Adelle Sans Devanagari Light" w:eastAsiaTheme="minorEastAsia" w:hAnsi="Adelle Sans Devanagari Light" w:cs="Adelle Sans Devanagari Light"/>
          <w:sz w:val="22"/>
          <w:szCs w:val="22"/>
          <w:lang w:val="en-US" w:bidi="fa-IR"/>
        </w:rPr>
        <w:t xml:space="preserve"> =~ 61.6</w:t>
      </w:r>
      <w:r w:rsidR="00AE02A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   </w:t>
      </w:r>
      <w:r w:rsidR="00AE02A8">
        <w:rPr>
          <w:rFonts w:ascii="Adelle Sans Devanagari Light" w:eastAsiaTheme="minorEastAsia" w:hAnsi="Adelle Sans Devanagari Light" w:cs="Adelle Sans Devanagari Light"/>
          <w:sz w:val="22"/>
          <w:szCs w:val="22"/>
          <w:lang w:val="en-US" w:bidi="fa-IR"/>
        </w:rPr>
        <w:t xml:space="preserve"> =&gt; 60</w:t>
      </w:r>
    </w:p>
    <w:p w14:paraId="1AEB2B72" w14:textId="149709AF" w:rsidR="00E5652D" w:rsidRPr="00AE02A8" w:rsidRDefault="00E5652D" w:rsidP="00C21898">
      <w:pPr>
        <w:bidi/>
        <w:rPr>
          <w:rFonts w:ascii="Adelle Sans Devanagari Light" w:hAnsi="Adelle Sans Devanagari Light" w:cs="Adelle Sans Devanagari Light" w:hint="cs"/>
          <w:i/>
          <w:sz w:val="22"/>
          <w:szCs w:val="22"/>
          <w:rtl/>
          <w:lang w:val="en-US" w:bidi="fa-IR"/>
        </w:rPr>
      </w:pPr>
      <w:r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یعنی اختلاف جواب </w:t>
      </w:r>
      <w:r w:rsidR="00AE02A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بدست </w:t>
      </w:r>
      <w:r w:rsidR="00C2189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>آم</w:t>
      </w:r>
      <w:r w:rsidR="00AE02A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ده از تابع برنامه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2"/>
            <w:szCs w:val="22"/>
            <w:lang w:val="en-US" w:bidi="fa-IR"/>
          </w:rPr>
          <m:t>±</m:t>
        </m:r>
        <m:r>
          <w:rPr>
            <w:rFonts w:ascii="Cambria Math" w:eastAsiaTheme="minorEastAsia" w:hAnsi="Cambria Math" w:cs="Cambria Math"/>
            <w:sz w:val="22"/>
            <w:szCs w:val="22"/>
            <w:lang w:val="en-US" w:bidi="fa-IR"/>
          </w:rPr>
          <m:t>60</m:t>
        </m:r>
      </m:oMath>
      <w:r w:rsidR="00AE02A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 از داده های جدول میباشد که این رقم با توجه به </w:t>
      </w:r>
      <w:proofErr w:type="spellStart"/>
      <w:r w:rsidR="00C2189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>جنریشن</w:t>
      </w:r>
      <w:proofErr w:type="spellEnd"/>
      <w:r w:rsidR="00C2189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 </w:t>
      </w:r>
      <w:r w:rsidR="00C21898">
        <w:rPr>
          <w:rFonts w:ascii="Adelle Sans Devanagari Light" w:eastAsiaTheme="minorEastAsia" w:hAnsi="Adelle Sans Devanagari Light" w:cs="Adelle Sans Devanagari Light"/>
          <w:sz w:val="22"/>
          <w:szCs w:val="22"/>
          <w:lang w:val="en-US" w:bidi="fa-IR"/>
        </w:rPr>
        <w:t>100</w:t>
      </w:r>
      <w:r w:rsidR="00C21898">
        <w:rPr>
          <w:rFonts w:ascii="Adelle Sans Devanagari Light" w:eastAsiaTheme="minorEastAsia" w:hAnsi="Adelle Sans Devanagari Light" w:cs="Adelle Sans Devanagari Light" w:hint="cs"/>
          <w:sz w:val="22"/>
          <w:szCs w:val="22"/>
          <w:rtl/>
          <w:lang w:val="en-US" w:bidi="fa-IR"/>
        </w:rPr>
        <w:t xml:space="preserve"> عدد مناسب و معقولی میباشد. در مسئله بیت کوین یعنی اختلاف حدود ۶۰ دلار با قیمت واقعی در جدول داده.</w:t>
      </w:r>
    </w:p>
    <w:sectPr w:rsidR="00E5652D" w:rsidRPr="00AE02A8" w:rsidSect="00B26814">
      <w:pgSz w:w="11900" w:h="16840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 Sans Devanagari Light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97"/>
    <w:rsid w:val="00162197"/>
    <w:rsid w:val="001E4E0A"/>
    <w:rsid w:val="002B05F7"/>
    <w:rsid w:val="005529B7"/>
    <w:rsid w:val="00817554"/>
    <w:rsid w:val="00AE02A8"/>
    <w:rsid w:val="00B26814"/>
    <w:rsid w:val="00C10DDE"/>
    <w:rsid w:val="00C21898"/>
    <w:rsid w:val="00CA5FCC"/>
    <w:rsid w:val="00D93156"/>
    <w:rsid w:val="00E03AC5"/>
    <w:rsid w:val="00E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51B2"/>
  <w15:chartTrackingRefBased/>
  <w15:docId w15:val="{080A845D-56D8-124C-98D0-610362FA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23128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18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479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56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51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49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36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2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2023-04-18T12:49:00Z</dcterms:created>
  <dcterms:modified xsi:type="dcterms:W3CDTF">2023-04-18T17:24:00Z</dcterms:modified>
</cp:coreProperties>
</file>