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DE29C8" w:rsidRPr="002B7962" w14:paraId="0DC168D3" w14:textId="77777777" w:rsidTr="4AFCC747">
        <w:trPr>
          <w:trHeight w:val="1275"/>
        </w:trPr>
        <w:tc>
          <w:tcPr>
            <w:tcW w:w="2802" w:type="dxa"/>
          </w:tcPr>
          <w:p w14:paraId="05DA0FD5" w14:textId="77777777" w:rsidR="00DE29C8" w:rsidRDefault="00DE29C8" w:rsidP="4AFCC747">
            <w:pPr>
              <w:jc w:val="both"/>
              <w:rPr>
                <w:b/>
                <w:bCs/>
                <w:sz w:val="36"/>
                <w:szCs w:val="36"/>
              </w:rPr>
            </w:pPr>
          </w:p>
          <w:p w14:paraId="199E105C" w14:textId="77777777" w:rsidR="00DE29C8" w:rsidRDefault="00DF5261" w:rsidP="4AFCC747">
            <w:pPr>
              <w:jc w:val="both"/>
              <w:rPr>
                <w:b/>
                <w:bCs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inline distT="0" distB="0" distL="0" distR="0" wp14:anchorId="47D80FFF" wp14:editId="46EA7AA2">
                  <wp:extent cx="1642110" cy="598805"/>
                  <wp:effectExtent l="0" t="0" r="0" b="0"/>
                  <wp:docPr id="1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598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0" w:type="dxa"/>
          </w:tcPr>
          <w:p w14:paraId="5FE652D1" w14:textId="029187EF" w:rsidR="00DE29C8" w:rsidRPr="00586451" w:rsidRDefault="00DF5261" w:rsidP="4AFCC747">
            <w:pPr>
              <w:jc w:val="center"/>
            </w:pPr>
            <w:r w:rsidRPr="4AFCC747">
              <w:t xml:space="preserve">Année </w:t>
            </w:r>
            <w:r w:rsidR="27552410" w:rsidRPr="4AFCC747">
              <w:t>Universitaire :</w:t>
            </w:r>
            <w:r w:rsidRPr="4AFCC747">
              <w:t xml:space="preserve"> 202</w:t>
            </w:r>
            <w:r w:rsidR="002B7962" w:rsidRPr="4AFCC747">
              <w:t>4-2025</w:t>
            </w:r>
          </w:p>
          <w:p w14:paraId="2203FB03" w14:textId="6E527EDE" w:rsidR="00DE29C8" w:rsidRPr="00586451" w:rsidRDefault="00DF5261" w:rsidP="4AFCC747">
            <w:pPr>
              <w:jc w:val="center"/>
            </w:pPr>
            <w:r w:rsidRPr="4AFCC747">
              <w:rPr>
                <w:b/>
                <w:bCs/>
                <w:sz w:val="32"/>
                <w:szCs w:val="32"/>
              </w:rPr>
              <w:t>Workshops Framework Symfony</w:t>
            </w:r>
            <w:r w:rsidR="002B7962" w:rsidRPr="4AFCC747">
              <w:rPr>
                <w:b/>
                <w:bCs/>
                <w:sz w:val="32"/>
                <w:szCs w:val="32"/>
              </w:rPr>
              <w:t>6.4</w:t>
            </w:r>
          </w:p>
        </w:tc>
      </w:tr>
      <w:tr w:rsidR="00DE29C8" w14:paraId="47ECB38B" w14:textId="77777777" w:rsidTr="4AFCC747">
        <w:tc>
          <w:tcPr>
            <w:tcW w:w="9212" w:type="dxa"/>
            <w:gridSpan w:val="2"/>
          </w:tcPr>
          <w:p w14:paraId="4FDF2C1C" w14:textId="77777777" w:rsidR="00DE29C8" w:rsidRDefault="00DF5261" w:rsidP="4AFCC747">
            <w:pPr>
              <w:jc w:val="both"/>
              <w:rPr>
                <w:b/>
                <w:bCs/>
                <w:sz w:val="36"/>
                <w:szCs w:val="36"/>
              </w:rPr>
            </w:pPr>
            <w:r w:rsidRPr="4AFCC747">
              <w:rPr>
                <w:b/>
                <w:bCs/>
                <w:sz w:val="36"/>
                <w:szCs w:val="36"/>
              </w:rPr>
              <w:t xml:space="preserve">Workshop n°2 : </w:t>
            </w:r>
          </w:p>
          <w:p w14:paraId="3FAC169F" w14:textId="77777777" w:rsidR="00DE29C8" w:rsidRDefault="00DF5261" w:rsidP="4AFCC747">
            <w:pPr>
              <w:jc w:val="center"/>
              <w:rPr>
                <w:b/>
                <w:bCs/>
                <w:sz w:val="52"/>
                <w:szCs w:val="52"/>
              </w:rPr>
            </w:pPr>
            <w:r w:rsidRPr="4AFCC747">
              <w:rPr>
                <w:b/>
                <w:bCs/>
                <w:sz w:val="52"/>
                <w:szCs w:val="52"/>
              </w:rPr>
              <w:t>Reverse engineering</w:t>
            </w:r>
          </w:p>
        </w:tc>
      </w:tr>
    </w:tbl>
    <w:p w14:paraId="6508368A" w14:textId="132F80FE" w:rsidR="4AFCC747" w:rsidRDefault="4AFCC747" w:rsidP="4AFCC747">
      <w:pPr>
        <w:pStyle w:val="Titre1"/>
        <w:spacing w:before="0"/>
        <w:jc w:val="both"/>
      </w:pPr>
    </w:p>
    <w:p w14:paraId="5EB0B6E8" w14:textId="77777777" w:rsidR="00DE29C8" w:rsidRDefault="00DF5261" w:rsidP="4AFCC747">
      <w:pPr>
        <w:pStyle w:val="Titre1"/>
        <w:spacing w:before="0"/>
        <w:jc w:val="both"/>
        <w:rPr>
          <w:b w:val="0"/>
          <w:sz w:val="36"/>
          <w:szCs w:val="36"/>
        </w:rPr>
      </w:pPr>
      <w:bookmarkStart w:id="0" w:name="_30j0zll"/>
      <w:bookmarkEnd w:id="0"/>
      <w:r w:rsidRPr="4AFCC747">
        <w:t>Objectif :</w:t>
      </w:r>
    </w:p>
    <w:p w14:paraId="3C65D333" w14:textId="77777777" w:rsidR="00DE29C8" w:rsidRDefault="00DF5261" w:rsidP="4AFCC747">
      <w:pPr>
        <w:pStyle w:val="Titre1"/>
        <w:numPr>
          <w:ilvl w:val="0"/>
          <w:numId w:val="6"/>
        </w:numPr>
        <w:spacing w:before="0"/>
        <w:jc w:val="both"/>
        <w:rPr>
          <w:b w:val="0"/>
        </w:rPr>
      </w:pPr>
      <w:r w:rsidRPr="4AFCC747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Génération des Entités à partir d'une base de données existante.</w:t>
      </w:r>
    </w:p>
    <w:p w14:paraId="29641B1A" w14:textId="77777777" w:rsidR="00DE29C8" w:rsidRDefault="00DF5261" w:rsidP="4AFCC747">
      <w:pPr>
        <w:pStyle w:val="Titre1"/>
        <w:spacing w:after="280" w:line="240" w:lineRule="auto"/>
        <w:jc w:val="both"/>
        <w:rPr>
          <w:sz w:val="36"/>
          <w:szCs w:val="36"/>
        </w:rPr>
      </w:pPr>
      <w:r w:rsidRPr="4AFCC747">
        <w:t xml:space="preserve">Etude de cas </w:t>
      </w:r>
      <w:r w:rsidRPr="4AFCC747">
        <w:rPr>
          <w:sz w:val="36"/>
          <w:szCs w:val="36"/>
        </w:rPr>
        <w:t>:</w:t>
      </w:r>
    </w:p>
    <w:p w14:paraId="00708A8B" w14:textId="5CE58595" w:rsidR="00DE29C8" w:rsidRDefault="00DF5261" w:rsidP="4AFCC7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Créer un projet Symfony</w:t>
      </w:r>
      <w:r w:rsidR="002B7962" w:rsidRPr="4AFCC747">
        <w:rPr>
          <w:sz w:val="24"/>
          <w:szCs w:val="24"/>
        </w:rPr>
        <w:t>6.</w:t>
      </w:r>
      <w:r w:rsidR="334A0BFD" w:rsidRPr="4AFCC747">
        <w:rPr>
          <w:sz w:val="24"/>
          <w:szCs w:val="24"/>
        </w:rPr>
        <w:t>4 nommé</w:t>
      </w:r>
      <w:r w:rsidRPr="4AFCC747">
        <w:rPr>
          <w:color w:val="000000" w:themeColor="text1"/>
          <w:sz w:val="24"/>
          <w:szCs w:val="24"/>
        </w:rPr>
        <w:t xml:space="preserve"> « </w:t>
      </w:r>
      <w:proofErr w:type="spellStart"/>
      <w:r w:rsidRPr="4AFCC747">
        <w:rPr>
          <w:b/>
          <w:bCs/>
          <w:color w:val="000000" w:themeColor="text1"/>
          <w:sz w:val="24"/>
          <w:szCs w:val="24"/>
        </w:rPr>
        <w:t>ReverseEngineering</w:t>
      </w:r>
      <w:proofErr w:type="spellEnd"/>
      <w:r w:rsidRPr="4AFCC747">
        <w:rPr>
          <w:b/>
          <w:bCs/>
          <w:color w:val="000000" w:themeColor="text1"/>
          <w:sz w:val="24"/>
          <w:szCs w:val="24"/>
        </w:rPr>
        <w:t xml:space="preserve"> » </w:t>
      </w:r>
    </w:p>
    <w:p w14:paraId="787F9EA8" w14:textId="77777777" w:rsidR="00DE29C8" w:rsidRDefault="00DF5261" w:rsidP="4AFCC7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Créer une base de données « </w:t>
      </w:r>
      <w:r w:rsidRPr="4AFCC747">
        <w:rPr>
          <w:b/>
          <w:bCs/>
          <w:color w:val="000000" w:themeColor="text1"/>
          <w:sz w:val="24"/>
          <w:szCs w:val="24"/>
        </w:rPr>
        <w:t>esprit</w:t>
      </w:r>
      <w:r w:rsidRPr="4AFCC747">
        <w:rPr>
          <w:color w:val="000000" w:themeColor="text1"/>
          <w:sz w:val="24"/>
          <w:szCs w:val="24"/>
        </w:rPr>
        <w:t xml:space="preserve"> » avec les deux tables </w:t>
      </w:r>
      <w:r w:rsidRPr="4AFCC747">
        <w:rPr>
          <w:b/>
          <w:bCs/>
          <w:color w:val="000000" w:themeColor="text1"/>
          <w:sz w:val="24"/>
          <w:szCs w:val="24"/>
        </w:rPr>
        <w:t>Etudiant</w:t>
      </w:r>
      <w:r w:rsidRPr="4AFCC747">
        <w:rPr>
          <w:color w:val="000000" w:themeColor="text1"/>
          <w:sz w:val="24"/>
          <w:szCs w:val="24"/>
        </w:rPr>
        <w:t xml:space="preserve"> et </w:t>
      </w:r>
      <w:r w:rsidRPr="4AFCC747">
        <w:rPr>
          <w:b/>
          <w:bCs/>
          <w:color w:val="000000" w:themeColor="text1"/>
          <w:sz w:val="24"/>
          <w:szCs w:val="24"/>
        </w:rPr>
        <w:t>Classe</w:t>
      </w:r>
      <w:r w:rsidRPr="4AFCC747">
        <w:rPr>
          <w:color w:val="000000" w:themeColor="text1"/>
          <w:sz w:val="24"/>
          <w:szCs w:val="24"/>
        </w:rPr>
        <w:t xml:space="preserve"> comme le montre le </w:t>
      </w:r>
      <w:r w:rsidRPr="4AFCC747">
        <w:rPr>
          <w:sz w:val="24"/>
          <w:szCs w:val="24"/>
        </w:rPr>
        <w:t>diagramme</w:t>
      </w:r>
      <w:r w:rsidRPr="4AFCC747">
        <w:rPr>
          <w:color w:val="000000" w:themeColor="text1"/>
          <w:sz w:val="24"/>
          <w:szCs w:val="24"/>
        </w:rPr>
        <w:t xml:space="preserve"> de classes suivant</w:t>
      </w:r>
      <w:r w:rsidRPr="4AFCC747">
        <w:rPr>
          <w:color w:val="000000" w:themeColor="text1"/>
        </w:rPr>
        <w:t> </w:t>
      </w:r>
      <w:r w:rsidRPr="4AFCC747">
        <w:rPr>
          <w:color w:val="000000" w:themeColor="text1"/>
          <w:sz w:val="24"/>
          <w:szCs w:val="24"/>
        </w:rPr>
        <w:t>:</w:t>
      </w:r>
    </w:p>
    <w:p w14:paraId="52F67AA8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C6F8041" wp14:editId="4C980A90">
                <wp:simplePos x="0" y="0"/>
                <wp:positionH relativeFrom="column">
                  <wp:posOffset>698500</wp:posOffset>
                </wp:positionH>
                <wp:positionV relativeFrom="paragraph">
                  <wp:posOffset>101600</wp:posOffset>
                </wp:positionV>
                <wp:extent cx="1431925" cy="13843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75F7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Etudiant</w:t>
                            </w:r>
                          </w:p>
                          <w:p w14:paraId="4F057AF2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w14:paraId="204A6A49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proofErr w:type="spellEnd"/>
                            <w:proofErr w:type="gramEnd"/>
                          </w:p>
                          <w:p w14:paraId="61DC3A39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moyenne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8041" id="Rectangle 10" o:spid="_x0000_s1026" style="position:absolute;left:0;text-align:left;margin-left:55pt;margin-top:8pt;width:112.75pt;height:1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" fillcolor="#4f81bd [3204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BA75F7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Etudiant</w:t>
                      </w:r>
                    </w:p>
                    <w:p w14:paraId="4F057AF2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14:paraId="204A6A49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username</w:t>
                      </w:r>
                      <w:proofErr w:type="spellEnd"/>
                      <w:proofErr w:type="gramEnd"/>
                    </w:p>
                    <w:p w14:paraId="61DC3A39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moyenne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DA250E" wp14:editId="6ECC75C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1431925" cy="13843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405391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Classe</w:t>
                            </w:r>
                          </w:p>
                          <w:p w14:paraId="7CD2C85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w14:paraId="3D5C128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A250E" id="Rectangle 9" o:spid="_x0000_s1027" style="position:absolute;left:0;text-align:left;margin-left:271pt;margin-top:6pt;width:112.75pt;height:10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" fillcolor="#4f81bd [3204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6405391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Classe</w:t>
                      </w:r>
                    </w:p>
                    <w:p w14:paraId="7CD2C85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14:paraId="3D5C128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nom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4CC6C80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4CE6E11" wp14:editId="6E614CE0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6B52CD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5CF3140" wp14:editId="18A1321A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B0BDEB7" wp14:editId="116C196E">
                <wp:simplePos x="0" y="0"/>
                <wp:positionH relativeFrom="column">
                  <wp:posOffset>2146300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277B8" w14:textId="77777777" w:rsidR="00DE29C8" w:rsidRDefault="00DF526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BDEB7" id="Rectangle 11" o:spid="_x0000_s1028" style="position:absolute;left:0;text-align:left;margin-left:169pt;margin-top:15pt;width:18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2cR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A9277B8" w14:textId="77777777" w:rsidR="00DE29C8" w:rsidRDefault="00DF5261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B1849AE" wp14:editId="6DCF854E">
                <wp:simplePos x="0" y="0"/>
                <wp:positionH relativeFrom="column">
                  <wp:posOffset>3213100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7B7F6A" w14:textId="77777777" w:rsidR="00DE29C8" w:rsidRDefault="00DF526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849AE" id="Rectangle 5" o:spid="_x0000_s1029" style="position:absolute;left:0;text-align:left;margin-left:253pt;margin-top:15pt;width:18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kx5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57B7F6A" w14:textId="77777777" w:rsidR="00DE29C8" w:rsidRDefault="00DF5261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4D545651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7804515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4D39ED28" wp14:editId="424C000E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4488" y="3780000"/>
                          <a:ext cx="1343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E7006F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0F0878F2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53148E7D" w14:textId="77F94CB8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C04FF7D" w14:textId="5FCF4C24" w:rsidR="6D449AA0" w:rsidRDefault="6D449AA0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>Figure 1</w:t>
      </w:r>
      <w:r w:rsidRPr="4AFCC747">
        <w:rPr>
          <w:sz w:val="22"/>
          <w:szCs w:val="22"/>
        </w:rPr>
        <w:t xml:space="preserve"> </w:t>
      </w:r>
      <w:r w:rsidRPr="4AFCC747">
        <w:rPr>
          <w:i/>
          <w:iCs/>
          <w:sz w:val="22"/>
          <w:szCs w:val="22"/>
        </w:rPr>
        <w:t>: Diagramme de classe</w:t>
      </w:r>
    </w:p>
    <w:p w14:paraId="16D60D6E" w14:textId="4ADEFBC0" w:rsidR="00DF5261" w:rsidRDefault="00DF5261" w:rsidP="4AFCC747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</w:rPr>
      </w:pPr>
      <w:bookmarkStart w:id="1" w:name="_1fob9te"/>
      <w:bookmarkEnd w:id="1"/>
      <w:r w:rsidRPr="4AFCC747">
        <w:rPr>
          <w:color w:val="000000" w:themeColor="text1"/>
          <w:sz w:val="24"/>
          <w:szCs w:val="24"/>
        </w:rPr>
        <w:t xml:space="preserve">Configurer vos paramètres de connexion à la base de données dans le fichier </w:t>
      </w:r>
      <w:proofErr w:type="gramStart"/>
      <w:r w:rsidRPr="4AFCC747">
        <w:rPr>
          <w:color w:val="000000" w:themeColor="text1"/>
          <w:sz w:val="24"/>
          <w:szCs w:val="24"/>
        </w:rPr>
        <w:t>« </w:t>
      </w:r>
      <w:r w:rsidRPr="4AFCC747">
        <w:rPr>
          <w:b/>
          <w:bCs/>
          <w:color w:val="000000" w:themeColor="text1"/>
          <w:sz w:val="24"/>
          <w:szCs w:val="24"/>
        </w:rPr>
        <w:t>.</w:t>
      </w:r>
      <w:proofErr w:type="spellStart"/>
      <w:r w:rsidRPr="4AFCC747">
        <w:rPr>
          <w:b/>
          <w:bCs/>
          <w:color w:val="000000" w:themeColor="text1"/>
          <w:sz w:val="24"/>
          <w:szCs w:val="24"/>
        </w:rPr>
        <w:t>env</w:t>
      </w:r>
      <w:proofErr w:type="spellEnd"/>
      <w:proofErr w:type="gramEnd"/>
      <w:r w:rsidRPr="4AFCC747">
        <w:rPr>
          <w:b/>
          <w:bCs/>
          <w:color w:val="000000" w:themeColor="text1"/>
          <w:sz w:val="24"/>
          <w:szCs w:val="24"/>
        </w:rPr>
        <w:t> </w:t>
      </w:r>
      <w:r w:rsidRPr="4AFCC747">
        <w:rPr>
          <w:color w:val="000000" w:themeColor="text1"/>
          <w:sz w:val="24"/>
          <w:szCs w:val="24"/>
        </w:rPr>
        <w:t>» en modifiant le nom de la base de données (dans notre cas « </w:t>
      </w:r>
      <w:r w:rsidRPr="4AFCC747">
        <w:rPr>
          <w:b/>
          <w:bCs/>
          <w:color w:val="000000" w:themeColor="text1"/>
          <w:sz w:val="24"/>
          <w:szCs w:val="24"/>
        </w:rPr>
        <w:t>esprit</w:t>
      </w:r>
      <w:r w:rsidRPr="4AFCC747">
        <w:rPr>
          <w:color w:val="000000" w:themeColor="text1"/>
          <w:sz w:val="24"/>
          <w:szCs w:val="24"/>
        </w:rPr>
        <w:t> »).</w:t>
      </w:r>
    </w:p>
    <w:p w14:paraId="59EFA22E" w14:textId="4938E5BE" w:rsidR="406CD899" w:rsidRDefault="406CD899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</w:pPr>
      <w:r>
        <w:rPr>
          <w:noProof/>
        </w:rPr>
        <w:drawing>
          <wp:inline distT="0" distB="0" distL="0" distR="0" wp14:anchorId="3B9104A4" wp14:editId="21DAC63D">
            <wp:extent cx="4320380" cy="258792"/>
            <wp:effectExtent l="0" t="0" r="0" b="0"/>
            <wp:docPr id="821438950" name="Image 821438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0" cy="2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25C" w14:textId="0E5D3868" w:rsidR="3D330FA6" w:rsidRDefault="3D330FA6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</w:rPr>
      </w:pPr>
      <w:r w:rsidRPr="4AFCC747">
        <w:rPr>
          <w:b/>
          <w:bCs/>
          <w:color w:val="000000" w:themeColor="text1"/>
        </w:rPr>
        <w:t>Génér</w:t>
      </w:r>
      <w:r w:rsidR="6BDF3B4F" w:rsidRPr="4AFCC747">
        <w:rPr>
          <w:b/>
          <w:bCs/>
          <w:color w:val="000000" w:themeColor="text1"/>
        </w:rPr>
        <w:t>ation</w:t>
      </w:r>
      <w:r w:rsidRPr="4AFCC747">
        <w:rPr>
          <w:b/>
          <w:bCs/>
          <w:color w:val="000000" w:themeColor="text1"/>
        </w:rPr>
        <w:t xml:space="preserve"> </w:t>
      </w:r>
      <w:r w:rsidR="7120BC4F" w:rsidRPr="4AFCC747">
        <w:rPr>
          <w:b/>
          <w:bCs/>
          <w:color w:val="000000" w:themeColor="text1"/>
        </w:rPr>
        <w:t>d</w:t>
      </w:r>
      <w:r w:rsidRPr="4AFCC747">
        <w:rPr>
          <w:b/>
          <w:bCs/>
          <w:color w:val="000000" w:themeColor="text1"/>
        </w:rPr>
        <w:t>es entités à partir la base de données</w:t>
      </w:r>
    </w:p>
    <w:p w14:paraId="4EE279D0" w14:textId="611743F6" w:rsidR="002B7962" w:rsidRPr="002B7962" w:rsidRDefault="002B7962" w:rsidP="4AFCC747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Cr</w:t>
      </w:r>
      <w:r w:rsidR="58069C00" w:rsidRPr="4AFCC747">
        <w:rPr>
          <w:color w:val="000000" w:themeColor="text1"/>
          <w:sz w:val="24"/>
          <w:szCs w:val="24"/>
        </w:rPr>
        <w:t>éation d’</w:t>
      </w:r>
      <w:r w:rsidRPr="4AFCC747">
        <w:rPr>
          <w:color w:val="000000" w:themeColor="text1"/>
          <w:sz w:val="24"/>
          <w:szCs w:val="24"/>
        </w:rPr>
        <w:t>une commande Symfony personnalisée : </w:t>
      </w:r>
    </w:p>
    <w:p w14:paraId="7E4B166A" w14:textId="32603574" w:rsidR="002B7962" w:rsidRPr="002B7962" w:rsidRDefault="19B65C80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Exécutez la commande suivante pour créer une commande personnalisée Symfony, comme le montre la figure 2 :</w:t>
      </w:r>
    </w:p>
    <w:p w14:paraId="4E776CB3" w14:textId="345DCDB6" w:rsidR="002B7962" w:rsidRPr="002B7962" w:rsidRDefault="002B7962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 w:firstLine="720"/>
        <w:jc w:val="both"/>
        <w:rPr>
          <w:color w:val="000000"/>
          <w:sz w:val="24"/>
          <w:szCs w:val="24"/>
        </w:rPr>
      </w:pP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symfony</w:t>
      </w:r>
      <w:proofErr w:type="spellEnd"/>
      <w:proofErr w:type="gramEnd"/>
      <w:r w:rsidRPr="4AFCC747">
        <w:rPr>
          <w:color w:val="000000" w:themeColor="text1"/>
          <w:sz w:val="24"/>
          <w:szCs w:val="24"/>
          <w:u w:val="single"/>
        </w:rPr>
        <w:t xml:space="preserve"> console </w:t>
      </w: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make:command</w:t>
      </w:r>
      <w:proofErr w:type="spellEnd"/>
      <w:proofErr w:type="gramEnd"/>
      <w:r w:rsidRPr="4AFCC747">
        <w:rPr>
          <w:color w:val="000000" w:themeColor="text1"/>
          <w:sz w:val="24"/>
          <w:szCs w:val="24"/>
          <w:u w:val="single"/>
        </w:rPr>
        <w:t xml:space="preserve"> </w:t>
      </w: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app:generate</w:t>
      </w:r>
      <w:proofErr w:type="gramEnd"/>
      <w:r w:rsidRPr="4AFCC747">
        <w:rPr>
          <w:color w:val="000000" w:themeColor="text1"/>
          <w:sz w:val="24"/>
          <w:szCs w:val="24"/>
          <w:u w:val="single"/>
        </w:rPr>
        <w:t>:entities</w:t>
      </w:r>
      <w:proofErr w:type="spellEnd"/>
      <w:r w:rsidRPr="4AFCC747">
        <w:rPr>
          <w:color w:val="000000" w:themeColor="text1"/>
          <w:sz w:val="24"/>
          <w:szCs w:val="24"/>
        </w:rPr>
        <w:t> </w:t>
      </w:r>
    </w:p>
    <w:p w14:paraId="00AAB0D2" w14:textId="29C28915" w:rsidR="3620CB81" w:rsidRDefault="3620CB81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Cette commande génère un fichier de commande Symfony personnalisé dans le répertoire “</w:t>
      </w:r>
      <w:r w:rsidRPr="4AFCC747">
        <w:rPr>
          <w:b/>
          <w:bCs/>
          <w:color w:val="000000" w:themeColor="text1"/>
          <w:sz w:val="24"/>
          <w:szCs w:val="24"/>
        </w:rPr>
        <w:t>src/Command</w:t>
      </w:r>
      <w:r w:rsidRPr="4AFCC747">
        <w:rPr>
          <w:color w:val="000000" w:themeColor="text1"/>
          <w:sz w:val="24"/>
          <w:szCs w:val="24"/>
        </w:rPr>
        <w:t>”.</w:t>
      </w:r>
    </w:p>
    <w:p w14:paraId="293DFB3B" w14:textId="60F09190" w:rsidR="78A2FD98" w:rsidRDefault="78A2FD98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59DF2244" wp14:editId="64A11770">
            <wp:extent cx="5286374" cy="1416150"/>
            <wp:effectExtent l="0" t="0" r="0" b="0"/>
            <wp:docPr id="72014023" name="Image 72014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14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3E99" w14:textId="0AC1D938" w:rsidR="6609FB9B" w:rsidRDefault="6609FB9B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>Figure 2</w:t>
      </w:r>
      <w:r w:rsidR="5CFB07DC" w:rsidRPr="4AFCC747">
        <w:rPr>
          <w:b/>
          <w:bCs/>
          <w:i/>
          <w:iCs/>
          <w:sz w:val="22"/>
          <w:szCs w:val="22"/>
          <w:u w:val="single"/>
        </w:rPr>
        <w:t xml:space="preserve"> </w:t>
      </w:r>
      <w:r w:rsidRPr="4AFCC747">
        <w:rPr>
          <w:i/>
          <w:iCs/>
          <w:sz w:val="22"/>
          <w:szCs w:val="22"/>
        </w:rPr>
        <w:t>: Résultat de l’exécution de la commande de création</w:t>
      </w:r>
    </w:p>
    <w:p w14:paraId="59C219D7" w14:textId="361437F6" w:rsidR="002B7962" w:rsidRPr="002B7962" w:rsidRDefault="002B7962" w:rsidP="4AFCC747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Implément</w:t>
      </w:r>
      <w:r w:rsidR="622E5A38" w:rsidRPr="4AFCC747">
        <w:rPr>
          <w:color w:val="000000" w:themeColor="text1"/>
          <w:sz w:val="24"/>
          <w:szCs w:val="24"/>
        </w:rPr>
        <w:t>ation de</w:t>
      </w:r>
      <w:r w:rsidRPr="4AFCC747">
        <w:rPr>
          <w:color w:val="000000" w:themeColor="text1"/>
          <w:sz w:val="24"/>
          <w:szCs w:val="24"/>
        </w:rPr>
        <w:t xml:space="preserve"> la logique</w:t>
      </w:r>
      <w:r w:rsidR="1FDD6993" w:rsidRPr="4AFCC747">
        <w:rPr>
          <w:color w:val="000000" w:themeColor="text1"/>
          <w:sz w:val="24"/>
          <w:szCs w:val="24"/>
        </w:rPr>
        <w:t xml:space="preserve"> de génération des entités</w:t>
      </w:r>
    </w:p>
    <w:p w14:paraId="484FE860" w14:textId="7A42A092" w:rsidR="002B7962" w:rsidRPr="002B7962" w:rsidRDefault="002B7962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Copiez le contenu du fichier joint dans le fichier</w:t>
      </w:r>
      <w:r w:rsidR="5B74A9C7" w:rsidRPr="4AFCC747">
        <w:rPr>
          <w:color w:val="000000" w:themeColor="text1"/>
          <w:sz w:val="24"/>
          <w:szCs w:val="24"/>
        </w:rPr>
        <w:t xml:space="preserve"> </w:t>
      </w:r>
      <w:r w:rsidR="19025597" w:rsidRPr="4AFCC747">
        <w:rPr>
          <w:color w:val="000000" w:themeColor="text1"/>
          <w:sz w:val="24"/>
          <w:szCs w:val="24"/>
        </w:rPr>
        <w:t xml:space="preserve">suivant </w:t>
      </w:r>
      <w:r w:rsidR="5B74A9C7" w:rsidRPr="4AFCC747">
        <w:rPr>
          <w:color w:val="000000" w:themeColor="text1"/>
          <w:sz w:val="24"/>
          <w:szCs w:val="24"/>
        </w:rPr>
        <w:t xml:space="preserve">: </w:t>
      </w:r>
    </w:p>
    <w:p w14:paraId="4D63A70A" w14:textId="7CDB5A75" w:rsidR="002B7962" w:rsidRPr="002B7962" w:rsidRDefault="5B74A9C7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 w:firstLine="720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“</w:t>
      </w:r>
      <w:r w:rsidR="623C636B" w:rsidRPr="4AFCC747">
        <w:rPr>
          <w:b/>
          <w:bCs/>
          <w:color w:val="000000" w:themeColor="text1"/>
          <w:sz w:val="24"/>
          <w:szCs w:val="24"/>
        </w:rPr>
        <w:t>src</w:t>
      </w:r>
      <w:r w:rsidR="002B7962" w:rsidRPr="4AFCC747">
        <w:rPr>
          <w:b/>
          <w:bCs/>
          <w:color w:val="000000" w:themeColor="text1"/>
          <w:sz w:val="24"/>
          <w:szCs w:val="24"/>
        </w:rPr>
        <w:t>\Command\</w:t>
      </w:r>
      <w:proofErr w:type="spellStart"/>
      <w:r w:rsidR="002B7962" w:rsidRPr="4AFCC747">
        <w:rPr>
          <w:b/>
          <w:bCs/>
          <w:color w:val="000000" w:themeColor="text1"/>
          <w:sz w:val="24"/>
          <w:szCs w:val="24"/>
        </w:rPr>
        <w:t>GenerateEntitiesCommand</w:t>
      </w:r>
      <w:r w:rsidR="0186CF1F" w:rsidRPr="4AFCC747">
        <w:rPr>
          <w:b/>
          <w:bCs/>
          <w:color w:val="000000" w:themeColor="text1"/>
          <w:sz w:val="24"/>
          <w:szCs w:val="24"/>
        </w:rPr>
        <w:t>.php</w:t>
      </w:r>
      <w:proofErr w:type="spellEnd"/>
      <w:r w:rsidR="14810FC0" w:rsidRPr="4AFCC747">
        <w:rPr>
          <w:color w:val="000000" w:themeColor="text1"/>
          <w:sz w:val="24"/>
          <w:szCs w:val="24"/>
        </w:rPr>
        <w:t>”</w:t>
      </w:r>
      <w:r w:rsidR="002B7962" w:rsidRPr="4AFCC747">
        <w:rPr>
          <w:color w:val="000000" w:themeColor="text1"/>
          <w:sz w:val="24"/>
          <w:szCs w:val="24"/>
        </w:rPr>
        <w:t xml:space="preserve"> </w:t>
      </w:r>
    </w:p>
    <w:p w14:paraId="5691E3FF" w14:textId="2A365C4F" w:rsidR="002B7962" w:rsidRPr="002B7962" w:rsidRDefault="11EC9EF4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360"/>
        <w:jc w:val="center"/>
      </w:pPr>
      <w:r>
        <w:rPr>
          <w:noProof/>
        </w:rPr>
        <w:drawing>
          <wp:inline distT="0" distB="0" distL="0" distR="0" wp14:anchorId="66C6CB0C" wp14:editId="5FA2DF6C">
            <wp:extent cx="3086100" cy="1782310"/>
            <wp:effectExtent l="0" t="0" r="0" b="0"/>
            <wp:docPr id="2140989690" name="Image 2140989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AEE3" w14:textId="6A43F329" w:rsidR="03766A76" w:rsidRDefault="03766A76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 xml:space="preserve">Figure 3 </w:t>
      </w:r>
      <w:r w:rsidRPr="4AFCC747">
        <w:rPr>
          <w:i/>
          <w:iCs/>
          <w:sz w:val="22"/>
          <w:szCs w:val="22"/>
        </w:rPr>
        <w:t xml:space="preserve">: </w:t>
      </w:r>
      <w:r w:rsidR="4E200D09" w:rsidRPr="4AFCC747">
        <w:rPr>
          <w:i/>
          <w:iCs/>
          <w:sz w:val="22"/>
          <w:szCs w:val="22"/>
        </w:rPr>
        <w:t>Emplaceme</w:t>
      </w:r>
      <w:r w:rsidRPr="4AFCC747">
        <w:rPr>
          <w:i/>
          <w:iCs/>
          <w:sz w:val="22"/>
          <w:szCs w:val="22"/>
        </w:rPr>
        <w:t>n</w:t>
      </w:r>
      <w:r w:rsidR="4E200D09" w:rsidRPr="4AFCC747">
        <w:rPr>
          <w:i/>
          <w:iCs/>
          <w:sz w:val="22"/>
          <w:szCs w:val="22"/>
        </w:rPr>
        <w:t>t du fichier de la commande personnalisée</w:t>
      </w:r>
    </w:p>
    <w:p w14:paraId="51D63A45" w14:textId="0F145575" w:rsidR="002B7962" w:rsidRPr="002B7962" w:rsidRDefault="002B7962" w:rsidP="4AFCC747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Exécut</w:t>
      </w:r>
      <w:r w:rsidR="2F9F49A0" w:rsidRPr="4AFCC747">
        <w:rPr>
          <w:color w:val="000000" w:themeColor="text1"/>
          <w:sz w:val="24"/>
          <w:szCs w:val="24"/>
        </w:rPr>
        <w:t>ion de</w:t>
      </w:r>
      <w:r w:rsidRPr="4AFCC747">
        <w:rPr>
          <w:color w:val="000000" w:themeColor="text1"/>
          <w:sz w:val="24"/>
          <w:szCs w:val="24"/>
        </w:rPr>
        <w:t xml:space="preserve"> la commande pour générer les entités : </w:t>
      </w:r>
    </w:p>
    <w:p w14:paraId="57C509C4" w14:textId="2C2C0D71" w:rsidR="002B7962" w:rsidRPr="002B7962" w:rsidRDefault="099F3E27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Une fois la commande Symfony créée et implémentée, exécutez</w:t>
      </w:r>
      <w:r w:rsidR="1080EF39" w:rsidRPr="4AFCC747">
        <w:rPr>
          <w:color w:val="000000" w:themeColor="text1"/>
          <w:sz w:val="24"/>
          <w:szCs w:val="24"/>
        </w:rPr>
        <w:t xml:space="preserve"> la commande suivante, comme le montre la figure 4</w:t>
      </w:r>
      <w:r w:rsidRPr="4AFCC747">
        <w:rPr>
          <w:color w:val="000000" w:themeColor="text1"/>
          <w:sz w:val="24"/>
          <w:szCs w:val="24"/>
        </w:rPr>
        <w:t xml:space="preserve"> :</w:t>
      </w:r>
    </w:p>
    <w:p w14:paraId="1B11664A" w14:textId="42EBB137" w:rsidR="002B7962" w:rsidRPr="002B7962" w:rsidRDefault="003603EA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 w:firstLine="720"/>
        <w:jc w:val="both"/>
        <w:rPr>
          <w:color w:val="000000"/>
          <w:sz w:val="24"/>
          <w:szCs w:val="24"/>
        </w:rPr>
      </w:pPr>
      <w:r>
        <w:rPr>
          <w:noProof/>
          <w:color w:val="000000" w:themeColor="text1"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6FA6172" wp14:editId="7A4B409C">
                <wp:simplePos x="0" y="0"/>
                <wp:positionH relativeFrom="column">
                  <wp:posOffset>-453420</wp:posOffset>
                </wp:positionH>
                <wp:positionV relativeFrom="paragraph">
                  <wp:posOffset>-1183390</wp:posOffset>
                </wp:positionV>
                <wp:extent cx="2035080" cy="2847600"/>
                <wp:effectExtent l="57150" t="57150" r="0" b="48260"/>
                <wp:wrapNone/>
                <wp:docPr id="2018928608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35080" cy="28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18B1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8" o:spid="_x0000_s1026" type="#_x0000_t75" style="position:absolute;margin-left:-36.4pt;margin-top:-93.9pt;width:161.7pt;height:22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">
                <v:imagedata r:id="rId19" o:title=""/>
              </v:shape>
            </w:pict>
          </mc:Fallback>
        </mc:AlternateContent>
      </w:r>
      <w:proofErr w:type="spellStart"/>
      <w:proofErr w:type="gramStart"/>
      <w:r w:rsidR="002B7962" w:rsidRPr="4AFCC747">
        <w:rPr>
          <w:color w:val="000000" w:themeColor="text1"/>
          <w:sz w:val="24"/>
          <w:szCs w:val="24"/>
          <w:u w:val="single"/>
        </w:rPr>
        <w:t>symfony</w:t>
      </w:r>
      <w:proofErr w:type="spellEnd"/>
      <w:proofErr w:type="gramEnd"/>
      <w:r w:rsidR="002B7962" w:rsidRPr="4AFCC747">
        <w:rPr>
          <w:color w:val="000000" w:themeColor="text1"/>
          <w:sz w:val="24"/>
          <w:szCs w:val="24"/>
          <w:u w:val="single"/>
        </w:rPr>
        <w:t xml:space="preserve"> console </w:t>
      </w:r>
      <w:proofErr w:type="spellStart"/>
      <w:proofErr w:type="gramStart"/>
      <w:r w:rsidR="002B7962" w:rsidRPr="4AFCC747">
        <w:rPr>
          <w:color w:val="000000" w:themeColor="text1"/>
          <w:sz w:val="24"/>
          <w:szCs w:val="24"/>
          <w:u w:val="single"/>
        </w:rPr>
        <w:t>app:generate</w:t>
      </w:r>
      <w:proofErr w:type="gramEnd"/>
      <w:r w:rsidR="002B7962" w:rsidRPr="4AFCC747">
        <w:rPr>
          <w:color w:val="000000" w:themeColor="text1"/>
          <w:sz w:val="24"/>
          <w:szCs w:val="24"/>
          <w:u w:val="single"/>
        </w:rPr>
        <w:t>:entities</w:t>
      </w:r>
      <w:proofErr w:type="spellEnd"/>
      <w:r w:rsidR="002B7962" w:rsidRPr="4AFCC747">
        <w:rPr>
          <w:color w:val="000000" w:themeColor="text1"/>
          <w:sz w:val="24"/>
          <w:szCs w:val="24"/>
        </w:rPr>
        <w:t> </w:t>
      </w:r>
    </w:p>
    <w:p w14:paraId="65472AA2" w14:textId="20270962" w:rsidR="070F81C8" w:rsidRDefault="070F81C8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 xml:space="preserve">Cela va analyser la structure de la base de données et créer automatiquement les entités correspondantes dans le </w:t>
      </w:r>
      <w:r w:rsidR="55641F3C" w:rsidRPr="4AFCC747">
        <w:rPr>
          <w:color w:val="000000" w:themeColor="text1"/>
          <w:sz w:val="24"/>
          <w:szCs w:val="24"/>
        </w:rPr>
        <w:t xml:space="preserve">dossier </w:t>
      </w:r>
      <w:r w:rsidRPr="4AFCC747">
        <w:rPr>
          <w:color w:val="000000" w:themeColor="text1"/>
          <w:sz w:val="24"/>
          <w:szCs w:val="24"/>
        </w:rPr>
        <w:t>“src/</w:t>
      </w:r>
      <w:proofErr w:type="spellStart"/>
      <w:r w:rsidRPr="4AFCC747">
        <w:rPr>
          <w:color w:val="000000" w:themeColor="text1"/>
          <w:sz w:val="24"/>
          <w:szCs w:val="24"/>
        </w:rPr>
        <w:t>Entity</w:t>
      </w:r>
      <w:proofErr w:type="spellEnd"/>
      <w:r w:rsidRPr="4AFCC747">
        <w:rPr>
          <w:color w:val="000000" w:themeColor="text1"/>
          <w:sz w:val="24"/>
          <w:szCs w:val="24"/>
        </w:rPr>
        <w:t>” ainsi que les re</w:t>
      </w:r>
      <w:r w:rsidR="7BE2D6B7" w:rsidRPr="4AFCC747">
        <w:rPr>
          <w:color w:val="000000" w:themeColor="text1"/>
          <w:sz w:val="24"/>
          <w:szCs w:val="24"/>
        </w:rPr>
        <w:t>positories correspondants dans le dossier “</w:t>
      </w:r>
      <w:r w:rsidR="7BE2D6B7" w:rsidRPr="4AFCC747">
        <w:rPr>
          <w:b/>
          <w:bCs/>
          <w:color w:val="000000" w:themeColor="text1"/>
          <w:sz w:val="24"/>
          <w:szCs w:val="24"/>
        </w:rPr>
        <w:t>src/Repository</w:t>
      </w:r>
      <w:r w:rsidR="7BE2D6B7" w:rsidRPr="4AFCC747">
        <w:rPr>
          <w:color w:val="000000" w:themeColor="text1"/>
          <w:sz w:val="24"/>
          <w:szCs w:val="24"/>
        </w:rPr>
        <w:t>”.</w:t>
      </w:r>
    </w:p>
    <w:p w14:paraId="0B0D1710" w14:textId="30347EFB" w:rsidR="7FB9AEAF" w:rsidRDefault="7FB9AEAF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5B6A5780" wp14:editId="412BA7CF">
            <wp:extent cx="4000499" cy="2982069"/>
            <wp:effectExtent l="0" t="0" r="0" b="0"/>
            <wp:docPr id="1783371529" name="Image 178337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29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716E" w14:textId="199BD818" w:rsidR="35EFABC6" w:rsidRDefault="35EFABC6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 xml:space="preserve">Figure 4 </w:t>
      </w:r>
      <w:r w:rsidRPr="4AFCC747">
        <w:rPr>
          <w:i/>
          <w:iCs/>
          <w:sz w:val="22"/>
          <w:szCs w:val="22"/>
        </w:rPr>
        <w:t>: Résultat de l’exécution de la commande de création des entités</w:t>
      </w:r>
    </w:p>
    <w:p w14:paraId="032131A4" w14:textId="60A0CA03" w:rsidR="35EFABC6" w:rsidRDefault="35EFABC6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both"/>
        <w:rPr>
          <w:b/>
          <w:bCs/>
          <w:color w:val="000000" w:themeColor="text1"/>
        </w:rPr>
      </w:pPr>
      <w:r w:rsidRPr="4AFCC747">
        <w:rPr>
          <w:b/>
          <w:bCs/>
          <w:color w:val="000000" w:themeColor="text1"/>
        </w:rPr>
        <w:t>Génération et exécution des migrations</w:t>
      </w:r>
    </w:p>
    <w:p w14:paraId="16B3CB82" w14:textId="45BACDAC" w:rsidR="4E65F6B1" w:rsidRDefault="4E65F6B1" w:rsidP="4AFCC747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Génér</w:t>
      </w:r>
      <w:r w:rsidR="343429C2" w:rsidRPr="4AFCC747">
        <w:rPr>
          <w:color w:val="000000" w:themeColor="text1"/>
          <w:sz w:val="24"/>
          <w:szCs w:val="24"/>
        </w:rPr>
        <w:t>ation</w:t>
      </w:r>
      <w:r w:rsidRPr="4AFCC747">
        <w:rPr>
          <w:color w:val="000000" w:themeColor="text1"/>
          <w:sz w:val="24"/>
          <w:szCs w:val="24"/>
        </w:rPr>
        <w:t xml:space="preserve"> </w:t>
      </w:r>
      <w:r w:rsidR="601C9F80" w:rsidRPr="4AFCC747">
        <w:rPr>
          <w:color w:val="000000" w:themeColor="text1"/>
          <w:sz w:val="24"/>
          <w:szCs w:val="24"/>
        </w:rPr>
        <w:t>du</w:t>
      </w:r>
      <w:r w:rsidRPr="4AFCC747">
        <w:rPr>
          <w:color w:val="000000" w:themeColor="text1"/>
          <w:sz w:val="24"/>
          <w:szCs w:val="24"/>
        </w:rPr>
        <w:t xml:space="preserve"> fichier de migration</w:t>
      </w:r>
    </w:p>
    <w:p w14:paraId="20B2B81C" w14:textId="7122CF15" w:rsidR="32E9AAA4" w:rsidRDefault="32E9AAA4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Exécutez la commande suivante pour créer un fichier de migration basé sur les entités Doctrine :</w:t>
      </w:r>
    </w:p>
    <w:p w14:paraId="0833AD9E" w14:textId="7331DC84" w:rsidR="4E65F6B1" w:rsidRDefault="4E65F6B1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 w:firstLine="720"/>
        <w:jc w:val="both"/>
        <w:rPr>
          <w:color w:val="000000" w:themeColor="text1"/>
          <w:sz w:val="24"/>
          <w:szCs w:val="24"/>
          <w:u w:val="single"/>
        </w:rPr>
      </w:pP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symfony</w:t>
      </w:r>
      <w:proofErr w:type="spellEnd"/>
      <w:proofErr w:type="gramEnd"/>
      <w:r w:rsidRPr="4AFCC747">
        <w:rPr>
          <w:color w:val="000000" w:themeColor="text1"/>
          <w:sz w:val="24"/>
          <w:szCs w:val="24"/>
          <w:u w:val="single"/>
        </w:rPr>
        <w:t xml:space="preserve"> console </w:t>
      </w: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doctrine:migrations</w:t>
      </w:r>
      <w:proofErr w:type="gramEnd"/>
      <w:r w:rsidRPr="4AFCC747">
        <w:rPr>
          <w:color w:val="000000" w:themeColor="text1"/>
          <w:sz w:val="24"/>
          <w:szCs w:val="24"/>
          <w:u w:val="single"/>
        </w:rPr>
        <w:t>:diff</w:t>
      </w:r>
      <w:proofErr w:type="spellEnd"/>
    </w:p>
    <w:p w14:paraId="2D4F0BFC" w14:textId="4BB960B4" w:rsidR="4E521CC4" w:rsidRDefault="4E521CC4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360"/>
        <w:jc w:val="center"/>
      </w:pPr>
      <w:r>
        <w:rPr>
          <w:noProof/>
        </w:rPr>
        <w:drawing>
          <wp:inline distT="0" distB="0" distL="0" distR="0" wp14:anchorId="1EDB0872" wp14:editId="35A66A0E">
            <wp:extent cx="3295650" cy="857046"/>
            <wp:effectExtent l="0" t="0" r="0" b="0"/>
            <wp:docPr id="2053662800" name="Image 205366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56D7" w14:textId="32815978" w:rsidR="5BD90ACF" w:rsidRDefault="5BD90ACF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 xml:space="preserve">Figure 5 </w:t>
      </w:r>
      <w:r w:rsidRPr="4AFCC747">
        <w:rPr>
          <w:i/>
          <w:iCs/>
          <w:sz w:val="22"/>
          <w:szCs w:val="22"/>
        </w:rPr>
        <w:t>: Fichier de migration créé</w:t>
      </w:r>
    </w:p>
    <w:p w14:paraId="31EE4BCB" w14:textId="3E62449B" w:rsidR="530B0714" w:rsidRDefault="530B0714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 xml:space="preserve">Cette commande compare l’état actuel de la base de données avec les entités et génère un fichier de migration contenant les instructions SQL </w:t>
      </w:r>
      <w:r w:rsidR="7D8212C2" w:rsidRPr="4AFCC747">
        <w:rPr>
          <w:color w:val="000000" w:themeColor="text1"/>
          <w:sz w:val="24"/>
          <w:szCs w:val="24"/>
        </w:rPr>
        <w:t>pour synchroniser la base de données.</w:t>
      </w:r>
    </w:p>
    <w:p w14:paraId="0AD38446" w14:textId="38EBE66E" w:rsidR="7D8212C2" w:rsidRDefault="7D8212C2" w:rsidP="4AFCC747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Application de la migration sur la base de données</w:t>
      </w:r>
    </w:p>
    <w:p w14:paraId="1F429B5E" w14:textId="3F0C40F0" w:rsidR="7D8212C2" w:rsidRDefault="7D8212C2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Pour a</w:t>
      </w:r>
      <w:r w:rsidR="4E65F6B1" w:rsidRPr="4AFCC747">
        <w:rPr>
          <w:color w:val="000000" w:themeColor="text1"/>
          <w:sz w:val="24"/>
          <w:szCs w:val="24"/>
        </w:rPr>
        <w:t xml:space="preserve">ppliquer la migration </w:t>
      </w:r>
      <w:r w:rsidR="31A72DEE" w:rsidRPr="4AFCC747">
        <w:rPr>
          <w:color w:val="000000" w:themeColor="text1"/>
          <w:sz w:val="24"/>
          <w:szCs w:val="24"/>
        </w:rPr>
        <w:t>générée et mettre à jour</w:t>
      </w:r>
      <w:r w:rsidR="4E65F6B1" w:rsidRPr="4AFCC747">
        <w:rPr>
          <w:color w:val="000000" w:themeColor="text1"/>
          <w:sz w:val="24"/>
          <w:szCs w:val="24"/>
        </w:rPr>
        <w:t xml:space="preserve"> la base de données</w:t>
      </w:r>
      <w:r w:rsidR="236A42CF" w:rsidRPr="4AFCC747">
        <w:rPr>
          <w:color w:val="000000" w:themeColor="text1"/>
          <w:sz w:val="24"/>
          <w:szCs w:val="24"/>
        </w:rPr>
        <w:t>, utilisez</w:t>
      </w:r>
      <w:r w:rsidR="36E07347" w:rsidRPr="4AFCC747">
        <w:rPr>
          <w:color w:val="000000" w:themeColor="text1"/>
          <w:sz w:val="24"/>
          <w:szCs w:val="24"/>
        </w:rPr>
        <w:t xml:space="preserve"> la commande</w:t>
      </w:r>
      <w:r w:rsidR="57417749" w:rsidRPr="4AFCC747">
        <w:rPr>
          <w:color w:val="000000" w:themeColor="text1"/>
          <w:sz w:val="24"/>
          <w:szCs w:val="24"/>
        </w:rPr>
        <w:t xml:space="preserve"> </w:t>
      </w:r>
      <w:r w:rsidR="6146C4D7" w:rsidRPr="4AFCC747">
        <w:rPr>
          <w:color w:val="000000" w:themeColor="text1"/>
          <w:sz w:val="24"/>
          <w:szCs w:val="24"/>
        </w:rPr>
        <w:t xml:space="preserve">suivante </w:t>
      </w:r>
      <w:r w:rsidR="4E65F6B1" w:rsidRPr="4AFCC747">
        <w:rPr>
          <w:color w:val="000000" w:themeColor="text1"/>
          <w:sz w:val="24"/>
          <w:szCs w:val="24"/>
        </w:rPr>
        <w:t>:</w:t>
      </w:r>
    </w:p>
    <w:p w14:paraId="5F4172AA" w14:textId="0878DAE3" w:rsidR="4E65F6B1" w:rsidRDefault="4E65F6B1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 w:firstLine="720"/>
        <w:jc w:val="both"/>
        <w:rPr>
          <w:color w:val="000000" w:themeColor="text1"/>
          <w:sz w:val="24"/>
          <w:szCs w:val="24"/>
          <w:u w:val="single"/>
        </w:rPr>
      </w:pP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symfony</w:t>
      </w:r>
      <w:proofErr w:type="spellEnd"/>
      <w:proofErr w:type="gramEnd"/>
      <w:r w:rsidRPr="4AFCC747">
        <w:rPr>
          <w:color w:val="000000" w:themeColor="text1"/>
          <w:sz w:val="24"/>
          <w:szCs w:val="24"/>
          <w:u w:val="single"/>
        </w:rPr>
        <w:t xml:space="preserve"> console </w:t>
      </w:r>
      <w:proofErr w:type="spellStart"/>
      <w:proofErr w:type="gramStart"/>
      <w:r w:rsidRPr="4AFCC747">
        <w:rPr>
          <w:color w:val="000000" w:themeColor="text1"/>
          <w:sz w:val="24"/>
          <w:szCs w:val="24"/>
          <w:u w:val="single"/>
        </w:rPr>
        <w:t>doctrine:migrations</w:t>
      </w:r>
      <w:proofErr w:type="gramEnd"/>
      <w:r w:rsidRPr="4AFCC747">
        <w:rPr>
          <w:color w:val="000000" w:themeColor="text1"/>
          <w:sz w:val="24"/>
          <w:szCs w:val="24"/>
          <w:u w:val="single"/>
        </w:rPr>
        <w:t>:migrate</w:t>
      </w:r>
      <w:proofErr w:type="spellEnd"/>
    </w:p>
    <w:p w14:paraId="33715E73" w14:textId="0E91CA02" w:rsidR="6604798B" w:rsidRDefault="6604798B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Cette commande exécute les migrations en attente et met à jour la structure de la base de données.</w:t>
      </w:r>
    </w:p>
    <w:sectPr w:rsidR="6604798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41BD" w14:textId="77777777" w:rsidR="00AA1036" w:rsidRDefault="00AA1036">
      <w:pPr>
        <w:spacing w:after="0" w:line="240" w:lineRule="auto"/>
      </w:pPr>
      <w:r>
        <w:separator/>
      </w:r>
    </w:p>
  </w:endnote>
  <w:endnote w:type="continuationSeparator" w:id="0">
    <w:p w14:paraId="01050C6B" w14:textId="77777777" w:rsidR="00AA1036" w:rsidRDefault="00AA1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7795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ECC6" w14:textId="5BEE0138" w:rsidR="4AFCC747" w:rsidRDefault="4AFCC747" w:rsidP="4AFCC747">
    <w:pPr>
      <w:pStyle w:val="Pieddepage"/>
      <w:jc w:val="right"/>
    </w:pPr>
    <w:r>
      <w:fldChar w:fldCharType="begin"/>
    </w:r>
    <w:r>
      <w:instrText>PAGE</w:instrText>
    </w:r>
    <w:r>
      <w:fldChar w:fldCharType="separate"/>
    </w:r>
    <w:r w:rsidR="003603EA">
      <w:rPr>
        <w:noProof/>
      </w:rPr>
      <w:t>1</w:t>
    </w:r>
    <w:r>
      <w:fldChar w:fldCharType="end"/>
    </w:r>
  </w:p>
  <w:p w14:paraId="2A1F060A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1765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7769" w14:textId="77777777" w:rsidR="00AA1036" w:rsidRDefault="00AA1036">
      <w:pPr>
        <w:spacing w:after="0" w:line="240" w:lineRule="auto"/>
      </w:pPr>
      <w:r>
        <w:separator/>
      </w:r>
    </w:p>
  </w:footnote>
  <w:footnote w:type="continuationSeparator" w:id="0">
    <w:p w14:paraId="1FDEED2F" w14:textId="77777777" w:rsidR="00AA1036" w:rsidRDefault="00AA1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D092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02BF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02B7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639A"/>
    <w:multiLevelType w:val="multilevel"/>
    <w:tmpl w:val="A92A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333A"/>
    <w:multiLevelType w:val="hybridMultilevel"/>
    <w:tmpl w:val="BF28FEF6"/>
    <w:lvl w:ilvl="0" w:tplc="AF027984">
      <w:start w:val="1"/>
      <w:numFmt w:val="decimal"/>
      <w:lvlText w:val="%1."/>
      <w:lvlJc w:val="left"/>
      <w:pPr>
        <w:ind w:left="720" w:hanging="360"/>
      </w:pPr>
    </w:lvl>
    <w:lvl w:ilvl="1" w:tplc="4EF2240E">
      <w:start w:val="1"/>
      <w:numFmt w:val="lowerLetter"/>
      <w:lvlText w:val="%2."/>
      <w:lvlJc w:val="left"/>
      <w:pPr>
        <w:ind w:left="1440" w:hanging="360"/>
      </w:pPr>
    </w:lvl>
    <w:lvl w:ilvl="2" w:tplc="84F8B98E">
      <w:start w:val="1"/>
      <w:numFmt w:val="lowerRoman"/>
      <w:lvlText w:val="%3."/>
      <w:lvlJc w:val="right"/>
      <w:pPr>
        <w:ind w:left="2160" w:hanging="180"/>
      </w:pPr>
    </w:lvl>
    <w:lvl w:ilvl="3" w:tplc="EC865362">
      <w:start w:val="1"/>
      <w:numFmt w:val="decimal"/>
      <w:lvlText w:val="%4."/>
      <w:lvlJc w:val="left"/>
      <w:pPr>
        <w:ind w:left="2880" w:hanging="360"/>
      </w:pPr>
    </w:lvl>
    <w:lvl w:ilvl="4" w:tplc="440A8EE0">
      <w:start w:val="1"/>
      <w:numFmt w:val="lowerLetter"/>
      <w:lvlText w:val="%5."/>
      <w:lvlJc w:val="left"/>
      <w:pPr>
        <w:ind w:left="3600" w:hanging="360"/>
      </w:pPr>
    </w:lvl>
    <w:lvl w:ilvl="5" w:tplc="D492756E">
      <w:start w:val="1"/>
      <w:numFmt w:val="lowerRoman"/>
      <w:lvlText w:val="%6."/>
      <w:lvlJc w:val="right"/>
      <w:pPr>
        <w:ind w:left="4320" w:hanging="180"/>
      </w:pPr>
    </w:lvl>
    <w:lvl w:ilvl="6" w:tplc="93A6EF7E">
      <w:start w:val="1"/>
      <w:numFmt w:val="decimal"/>
      <w:lvlText w:val="%7."/>
      <w:lvlJc w:val="left"/>
      <w:pPr>
        <w:ind w:left="5040" w:hanging="360"/>
      </w:pPr>
    </w:lvl>
    <w:lvl w:ilvl="7" w:tplc="3CAC23BC">
      <w:start w:val="1"/>
      <w:numFmt w:val="lowerLetter"/>
      <w:lvlText w:val="%8."/>
      <w:lvlJc w:val="left"/>
      <w:pPr>
        <w:ind w:left="5760" w:hanging="360"/>
      </w:pPr>
    </w:lvl>
    <w:lvl w:ilvl="8" w:tplc="4AA064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045FC"/>
    <w:multiLevelType w:val="multilevel"/>
    <w:tmpl w:val="182A8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83C27"/>
    <w:multiLevelType w:val="hybridMultilevel"/>
    <w:tmpl w:val="C7940666"/>
    <w:lvl w:ilvl="0" w:tplc="C5583B84">
      <w:start w:val="1"/>
      <w:numFmt w:val="decimal"/>
      <w:lvlText w:val="%1."/>
      <w:lvlJc w:val="left"/>
      <w:pPr>
        <w:ind w:left="720" w:hanging="360"/>
      </w:pPr>
    </w:lvl>
    <w:lvl w:ilvl="1" w:tplc="8B18AA68">
      <w:start w:val="1"/>
      <w:numFmt w:val="lowerLetter"/>
      <w:lvlText w:val="%2."/>
      <w:lvlJc w:val="left"/>
      <w:pPr>
        <w:ind w:left="1440" w:hanging="360"/>
      </w:pPr>
    </w:lvl>
    <w:lvl w:ilvl="2" w:tplc="FD58DBD4">
      <w:start w:val="1"/>
      <w:numFmt w:val="lowerRoman"/>
      <w:lvlText w:val="%3."/>
      <w:lvlJc w:val="right"/>
      <w:pPr>
        <w:ind w:left="2160" w:hanging="180"/>
      </w:pPr>
    </w:lvl>
    <w:lvl w:ilvl="3" w:tplc="13EA54E8">
      <w:start w:val="1"/>
      <w:numFmt w:val="decimal"/>
      <w:lvlText w:val="%4."/>
      <w:lvlJc w:val="left"/>
      <w:pPr>
        <w:ind w:left="2880" w:hanging="360"/>
      </w:pPr>
    </w:lvl>
    <w:lvl w:ilvl="4" w:tplc="9BEADB96">
      <w:start w:val="1"/>
      <w:numFmt w:val="lowerLetter"/>
      <w:lvlText w:val="%5."/>
      <w:lvlJc w:val="left"/>
      <w:pPr>
        <w:ind w:left="3600" w:hanging="360"/>
      </w:pPr>
    </w:lvl>
    <w:lvl w:ilvl="5" w:tplc="BF222206">
      <w:start w:val="1"/>
      <w:numFmt w:val="lowerRoman"/>
      <w:lvlText w:val="%6."/>
      <w:lvlJc w:val="right"/>
      <w:pPr>
        <w:ind w:left="4320" w:hanging="180"/>
      </w:pPr>
    </w:lvl>
    <w:lvl w:ilvl="6" w:tplc="B6264404">
      <w:start w:val="1"/>
      <w:numFmt w:val="decimal"/>
      <w:lvlText w:val="%7."/>
      <w:lvlJc w:val="left"/>
      <w:pPr>
        <w:ind w:left="5040" w:hanging="360"/>
      </w:pPr>
    </w:lvl>
    <w:lvl w:ilvl="7" w:tplc="9CCA5800">
      <w:start w:val="1"/>
      <w:numFmt w:val="lowerLetter"/>
      <w:lvlText w:val="%8."/>
      <w:lvlJc w:val="left"/>
      <w:pPr>
        <w:ind w:left="5760" w:hanging="360"/>
      </w:pPr>
    </w:lvl>
    <w:lvl w:ilvl="8" w:tplc="4F36224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D31C4"/>
    <w:multiLevelType w:val="multilevel"/>
    <w:tmpl w:val="EE5E0A06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5" w15:restartNumberingAfterBreak="0">
    <w:nsid w:val="65843B45"/>
    <w:multiLevelType w:val="hybridMultilevel"/>
    <w:tmpl w:val="4008DCA0"/>
    <w:lvl w:ilvl="0" w:tplc="8DA2E8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4ED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8A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85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C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48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60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EB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CF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076EB"/>
    <w:multiLevelType w:val="hybridMultilevel"/>
    <w:tmpl w:val="F1B44E2E"/>
    <w:lvl w:ilvl="0" w:tplc="9B1AA8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DC4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5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8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C6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89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44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03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0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0F0B7"/>
    <w:multiLevelType w:val="hybridMultilevel"/>
    <w:tmpl w:val="ADF06E8A"/>
    <w:lvl w:ilvl="0" w:tplc="FDF89F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445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2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6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2C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14B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87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EE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AA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241D1"/>
    <w:multiLevelType w:val="multilevel"/>
    <w:tmpl w:val="59C8C10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336804838">
    <w:abstractNumId w:val="6"/>
  </w:num>
  <w:num w:numId="2" w16cid:durableId="1430586406">
    <w:abstractNumId w:val="3"/>
  </w:num>
  <w:num w:numId="3" w16cid:durableId="1907379882">
    <w:abstractNumId w:val="5"/>
  </w:num>
  <w:num w:numId="4" w16cid:durableId="3748142">
    <w:abstractNumId w:val="1"/>
  </w:num>
  <w:num w:numId="5" w16cid:durableId="521093645">
    <w:abstractNumId w:val="7"/>
  </w:num>
  <w:num w:numId="6" w16cid:durableId="279143597">
    <w:abstractNumId w:val="8"/>
  </w:num>
  <w:num w:numId="7" w16cid:durableId="693000587">
    <w:abstractNumId w:val="4"/>
  </w:num>
  <w:num w:numId="8" w16cid:durableId="1791823334">
    <w:abstractNumId w:val="0"/>
  </w:num>
  <w:num w:numId="9" w16cid:durableId="843713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9C8"/>
    <w:rsid w:val="00294FE8"/>
    <w:rsid w:val="002B7962"/>
    <w:rsid w:val="003603EA"/>
    <w:rsid w:val="003A6198"/>
    <w:rsid w:val="00586451"/>
    <w:rsid w:val="00AA1036"/>
    <w:rsid w:val="00DE29C8"/>
    <w:rsid w:val="00DF5261"/>
    <w:rsid w:val="00EE48E6"/>
    <w:rsid w:val="00FEA9C4"/>
    <w:rsid w:val="0105C379"/>
    <w:rsid w:val="0186CF1F"/>
    <w:rsid w:val="01CB551B"/>
    <w:rsid w:val="026ABEC2"/>
    <w:rsid w:val="03766A76"/>
    <w:rsid w:val="04F8012F"/>
    <w:rsid w:val="0633531A"/>
    <w:rsid w:val="06FB59C2"/>
    <w:rsid w:val="070F81C8"/>
    <w:rsid w:val="0905229D"/>
    <w:rsid w:val="090EB3CA"/>
    <w:rsid w:val="099F3E27"/>
    <w:rsid w:val="0BB0F759"/>
    <w:rsid w:val="0D462BA7"/>
    <w:rsid w:val="0EAEB632"/>
    <w:rsid w:val="0EC30393"/>
    <w:rsid w:val="0F7C99C9"/>
    <w:rsid w:val="1080EF39"/>
    <w:rsid w:val="11EC9EF4"/>
    <w:rsid w:val="1367252B"/>
    <w:rsid w:val="14810FC0"/>
    <w:rsid w:val="188F6066"/>
    <w:rsid w:val="189A846C"/>
    <w:rsid w:val="19025597"/>
    <w:rsid w:val="19B65C80"/>
    <w:rsid w:val="1B082AE7"/>
    <w:rsid w:val="1D4EDB81"/>
    <w:rsid w:val="1D56F844"/>
    <w:rsid w:val="1EBFB251"/>
    <w:rsid w:val="1FD00891"/>
    <w:rsid w:val="1FDD6993"/>
    <w:rsid w:val="236A42CF"/>
    <w:rsid w:val="25D4AE64"/>
    <w:rsid w:val="27552410"/>
    <w:rsid w:val="27BEF904"/>
    <w:rsid w:val="280C1FE0"/>
    <w:rsid w:val="2821A546"/>
    <w:rsid w:val="288663B7"/>
    <w:rsid w:val="2A428587"/>
    <w:rsid w:val="2B51FA13"/>
    <w:rsid w:val="2F9F49A0"/>
    <w:rsid w:val="306C0B25"/>
    <w:rsid w:val="31A72DEE"/>
    <w:rsid w:val="32E9AAA4"/>
    <w:rsid w:val="334A0BFD"/>
    <w:rsid w:val="343429C2"/>
    <w:rsid w:val="35D7F6B5"/>
    <w:rsid w:val="35EFABC6"/>
    <w:rsid w:val="3620CB81"/>
    <w:rsid w:val="36E07347"/>
    <w:rsid w:val="371D817D"/>
    <w:rsid w:val="377FBE5F"/>
    <w:rsid w:val="39547F9C"/>
    <w:rsid w:val="3A1F2244"/>
    <w:rsid w:val="3D330FA6"/>
    <w:rsid w:val="3F06AF0B"/>
    <w:rsid w:val="3F964710"/>
    <w:rsid w:val="402D9C40"/>
    <w:rsid w:val="406CD899"/>
    <w:rsid w:val="41E296FE"/>
    <w:rsid w:val="44436D7E"/>
    <w:rsid w:val="45609BD2"/>
    <w:rsid w:val="45C23CE4"/>
    <w:rsid w:val="45C75F22"/>
    <w:rsid w:val="4692594F"/>
    <w:rsid w:val="48425BB7"/>
    <w:rsid w:val="4AFCC747"/>
    <w:rsid w:val="4B8433F6"/>
    <w:rsid w:val="4C146DF4"/>
    <w:rsid w:val="4CD15D6E"/>
    <w:rsid w:val="4DB5F1DB"/>
    <w:rsid w:val="4E200D09"/>
    <w:rsid w:val="4E521CC4"/>
    <w:rsid w:val="4E65F6B1"/>
    <w:rsid w:val="503DBE72"/>
    <w:rsid w:val="520025A9"/>
    <w:rsid w:val="5210BA00"/>
    <w:rsid w:val="523DAE68"/>
    <w:rsid w:val="530B0714"/>
    <w:rsid w:val="55641F3C"/>
    <w:rsid w:val="5647509C"/>
    <w:rsid w:val="57417749"/>
    <w:rsid w:val="58069C00"/>
    <w:rsid w:val="595B4BDC"/>
    <w:rsid w:val="5A1CE6C5"/>
    <w:rsid w:val="5A54A577"/>
    <w:rsid w:val="5B74A9C7"/>
    <w:rsid w:val="5BD90ACF"/>
    <w:rsid w:val="5CFB07DC"/>
    <w:rsid w:val="601C9F80"/>
    <w:rsid w:val="6146C4D7"/>
    <w:rsid w:val="61B30B12"/>
    <w:rsid w:val="622E5A38"/>
    <w:rsid w:val="623C636B"/>
    <w:rsid w:val="65480669"/>
    <w:rsid w:val="6604798B"/>
    <w:rsid w:val="6609FB9B"/>
    <w:rsid w:val="672E9FAC"/>
    <w:rsid w:val="6BDF3B4F"/>
    <w:rsid w:val="6D449AA0"/>
    <w:rsid w:val="6EBDFA72"/>
    <w:rsid w:val="6ED2BB12"/>
    <w:rsid w:val="6F9D181E"/>
    <w:rsid w:val="70ACE447"/>
    <w:rsid w:val="7120BC4F"/>
    <w:rsid w:val="71F47EBD"/>
    <w:rsid w:val="74E4F8EB"/>
    <w:rsid w:val="75351C5F"/>
    <w:rsid w:val="75D1A84B"/>
    <w:rsid w:val="766B22D2"/>
    <w:rsid w:val="7683987F"/>
    <w:rsid w:val="78A2FD98"/>
    <w:rsid w:val="7B1C2BAE"/>
    <w:rsid w:val="7BE2D6B7"/>
    <w:rsid w:val="7D8212C2"/>
    <w:rsid w:val="7EB6BEAB"/>
    <w:rsid w:val="7FB9A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9E11"/>
  <w15:docId w15:val="{38ED6478-B5A9-4C43-A591-8CC11FC3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4AFCC747"/>
    <w:pPr>
      <w:ind w:left="720"/>
      <w:contextualSpacing/>
    </w:pPr>
  </w:style>
  <w:style w:type="paragraph" w:styleId="Pieddepage">
    <w:name w:val="footer"/>
    <w:basedOn w:val="Normal"/>
    <w:uiPriority w:val="99"/>
    <w:unhideWhenUsed/>
    <w:rsid w:val="4AFCC74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6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9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62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5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6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6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5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4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59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9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1.xm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0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2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4T15:59:52.8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4519 595 24575,'-486'-91'0,"-2"37"0,115 15 0,175 13 0,-221-22 0,-570 31 0,427 17 0,348-11 0,-42 0 0,253 11 0,0 0 0,0 1 0,0-1 0,0 1 0,0 0 0,0-1 0,0 1 0,1 0 0,-1 1 0,0-1 0,0 0 0,1 1 0,-1 0 0,1-1 0,-1 1 0,1 0 0,0 0 0,0 1 0,-1-1 0,2 0 0,-1 1 0,0-1 0,0 1 0,1 0 0,0-1 0,-2 5 0,-2 6 0,0 1 0,2 0 0,0 1 0,-2 19 0,4-27 0,-10 113 0,6 174 0,6-197 0,15 1444 0,-45 509 0,3-780 0,26-1077 0,3-115 0,3 0 0,4 0 0,28 109 0,8 109 0,-45-295 0,-1 0 0,0 0 0,0 0 0,1 0 0,-1-1 0,0 1 0,0 0 0,0 0 0,0 0 0,0 0 0,0 0 0,-1 0 0,1 0 0,0 0 0,0 0 0,-1 0 0,1-1 0,0 1 0,-1 0 0,1 0 0,-1 0 0,0 0 0,0-2 0,0 1 0,0-1 0,0 0 0,0 0 0,0 0 0,0 0 0,0 0 0,1 0 0,-1 0 0,0 0 0,1-1 0,-1 1 0,0 0 0,1 0 0,0-1 0,-1 1 0,1-2 0,-11-33 0,2 0 0,1 0 0,-5-60 0,5 29 0,-129-1399-1273,99 976 1080,-6-25-1248,-22-279 714,34 0 734,73-144 3620,7 208-3627,-45 593 0,32-208 0,-32 326 0,1 1 0,0-1 0,14-33 0,-16 46 0,1 0 0,0 1 0,0-1 0,0 1 0,1 0 0,0-1 0,0 2 0,0-1 0,0 0 0,1 1 0,0 0 0,0 0 0,0 0 0,1 1 0,6-4 0,12-2 0,-1 1 0,1 1 0,1 1 0,44-5 0,104 0 0,-148 11 0,1016-5 15,-568 8-514,176 7 378,-2 42 145,253 111-24,14 2 0,-607-129 581,-306-36-581,0 0 0,-1 0 0,1 0 0,0 0 0,0 0 0,-1 0 0,1 0 0,0 0 0,0 1 0,0-1 0,-1 0 0,1 0 0,0 1 0,-1-1 0,1 0 0,0 1 0,-1-1 0,1 1 0,0-1 0,-1 1 0,1-1 0,0 2 0,-1-1 0,0-1 0,0 1 0,-1 0 0,1-1 0,0 1 0,0-1 0,-1 1 0,1-1 0,0 1 0,-1-1 0,1 1 0,0-1 0,-1 1 0,1-1 0,-1 1 0,1-1 0,-1 0 0,1 1 0,-1-1 0,-1 1 0,-37 17 0,-48 1 0,-1-4 0,-116 6 0,27-4 0,-963 111 0,-265 7 0,1056-107 0,-618 38 0,801-59 0,-32 3 0,-259-21 0,286 2 0,168 9 0,0 1 0,1-1 0,-1 0 0,0 1 0,1-1 0,-1 1 0,1 0 0,-1 0 0,1 0 0,-1 0 0,1 1 0,0-1 0,-1 0 0,1 1 0,0 0 0,0 0 0,0-1 0,0 1 0,0 0 0,1 0 0,-1 1 0,1-1 0,-1 0 0,1 1 0,-2 2 0,-2 8 0,1 0 0,0 0 0,1 0 0,-2 14 0,0-2 0,-24 146 0,-6 181 0,19-171 0,-7 106 0,15 293 0,22-301-252,70 395 0,63 250 151,-69 12-1173,-126 664 995,31-1388 266,-21 387 740,38-538-956,1-42-6289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Mayssem Chouria</cp:lastModifiedBy>
  <cp:revision>4</cp:revision>
  <dcterms:created xsi:type="dcterms:W3CDTF">2025-03-11T10:23:00Z</dcterms:created>
  <dcterms:modified xsi:type="dcterms:W3CDTF">2026-04-04T15:59:00Z</dcterms:modified>
</cp:coreProperties>
</file>