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9B" w:rsidRDefault="009E5D9B" w:rsidP="009E5D9B"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30D9146" wp14:editId="0A8ADF7C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6172200" cy="80010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5D9B" w:rsidRDefault="009E5D9B" w:rsidP="009E5D9B">
                            <w:pPr>
                              <w:pStyle w:val="Heading1"/>
                            </w:pPr>
                            <w:r>
                              <w:t>Cyclophosphamide Standard (NIH) (For Immunology)</w:t>
                            </w:r>
                          </w:p>
                          <w:p w:rsidR="009E5D9B" w:rsidRDefault="009E5D9B" w:rsidP="009E5D9B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  <w:p w:rsidR="009E5D9B" w:rsidRDefault="009E5D9B" w:rsidP="009E5D9B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Cyclophosphamide 750 mg/m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 xml:space="preserve"> day 1 every 4 weeks for 6 cycles (Max dose 1500mg)</w:t>
                            </w:r>
                          </w:p>
                          <w:p w:rsidR="009E5D9B" w:rsidRPr="006B4374" w:rsidRDefault="009E5D9B" w:rsidP="009E5D9B">
                            <w:pPr>
                              <w:rPr>
                                <w:rFonts w:ascii="Arial" w:hAnsi="Arial"/>
                                <w:sz w:val="1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If GFR &lt; 30% reduce dose to 500mg/m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superscript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:rsidR="009E5D9B" w:rsidRPr="006B4374" w:rsidRDefault="009E5D9B" w:rsidP="009E5D9B">
                            <w:pPr>
                              <w:rPr>
                                <w:rFonts w:ascii="Arial" w:hAnsi="Arial"/>
                                <w:b/>
                                <w:sz w:val="1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Severe disease: increase dose as tolerated by 200mg per cycle to max of 1000mg</w:t>
                            </w:r>
                            <w:r w:rsidRPr="006B4374"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/m</w:t>
                            </w:r>
                            <w:r w:rsidRPr="006B4374">
                              <w:rPr>
                                <w:rFonts w:ascii="Arial" w:hAnsi="Arial"/>
                                <w:b/>
                                <w:sz w:val="18"/>
                                <w:vertAlign w:val="superscript"/>
                              </w:rPr>
                              <w:t>2</w:t>
                            </w:r>
                          </w:p>
                          <w:p w:rsidR="009E5D9B" w:rsidRPr="00465A76" w:rsidRDefault="009E5D9B" w:rsidP="009E5D9B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27pt;width:486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" o:allowincell="f" stroked="f">
                <v:textbox>
                  <w:txbxContent>
                    <w:p w:rsidR="009E5D9B" w:rsidRDefault="009E5D9B" w:rsidP="009E5D9B">
                      <w:pPr>
                        <w:pStyle w:val="Heading1"/>
                      </w:pPr>
                      <w:r>
                        <w:t>Cyclophosphamide Standard (NIH) (For Immunology)</w:t>
                      </w:r>
                    </w:p>
                    <w:p w:rsidR="009E5D9B" w:rsidRDefault="009E5D9B" w:rsidP="009E5D9B">
                      <w:pPr>
                        <w:rPr>
                          <w:rFonts w:ascii="Arial" w:hAnsi="Arial"/>
                          <w:sz w:val="18"/>
                        </w:rPr>
                      </w:pPr>
                    </w:p>
                    <w:p w:rsidR="009E5D9B" w:rsidRDefault="009E5D9B" w:rsidP="009E5D9B">
                      <w:pPr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Cyclophosphamide 750 mg/m</w:t>
                      </w:r>
                      <w:r>
                        <w:rPr>
                          <w:rFonts w:ascii="Arial" w:hAnsi="Arial"/>
                          <w:sz w:val="18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/>
                          <w:sz w:val="18"/>
                        </w:rPr>
                        <w:t xml:space="preserve"> day 1 every 4 weeks for 6 cycles (Max dose 1500mg)</w:t>
                      </w:r>
                    </w:p>
                    <w:p w:rsidR="009E5D9B" w:rsidRPr="006B4374" w:rsidRDefault="009E5D9B" w:rsidP="009E5D9B">
                      <w:pPr>
                        <w:rPr>
                          <w:rFonts w:ascii="Arial" w:hAnsi="Arial"/>
                          <w:sz w:val="18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If GFR &lt; 30% reduce dose to 500mg/m</w:t>
                      </w:r>
                      <w:r>
                        <w:rPr>
                          <w:rFonts w:ascii="Arial" w:hAnsi="Arial"/>
                          <w:sz w:val="18"/>
                          <w:vertAlign w:val="superscript"/>
                        </w:rPr>
                        <w:t>2</w:t>
                      </w:r>
                      <w:bookmarkStart w:id="1" w:name="_GoBack"/>
                      <w:bookmarkEnd w:id="1"/>
                    </w:p>
                    <w:p w:rsidR="009E5D9B" w:rsidRPr="006B4374" w:rsidRDefault="009E5D9B" w:rsidP="009E5D9B">
                      <w:pPr>
                        <w:rPr>
                          <w:rFonts w:ascii="Arial" w:hAnsi="Arial"/>
                          <w:b/>
                          <w:sz w:val="18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  <w:b/>
                          <w:sz w:val="18"/>
                        </w:rPr>
                        <w:t>Severe disease: increase dose as tolerated by 200mg per cycle to max of 1000mg</w:t>
                      </w:r>
                      <w:r w:rsidRPr="006B4374">
                        <w:rPr>
                          <w:rFonts w:ascii="Arial" w:hAnsi="Arial"/>
                          <w:b/>
                          <w:sz w:val="18"/>
                        </w:rPr>
                        <w:t>/m</w:t>
                      </w:r>
                      <w:r w:rsidRPr="006B4374">
                        <w:rPr>
                          <w:rFonts w:ascii="Arial" w:hAnsi="Arial"/>
                          <w:b/>
                          <w:sz w:val="18"/>
                          <w:vertAlign w:val="superscript"/>
                        </w:rPr>
                        <w:t>2</w:t>
                      </w:r>
                    </w:p>
                    <w:p w:rsidR="009E5D9B" w:rsidRPr="00465A76" w:rsidRDefault="009E5D9B" w:rsidP="009E5D9B">
                      <w:pPr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CAC3C3E" wp14:editId="468FBFBC">
                <wp:simplePos x="0" y="0"/>
                <wp:positionH relativeFrom="column">
                  <wp:posOffset>6286500</wp:posOffset>
                </wp:positionH>
                <wp:positionV relativeFrom="paragraph">
                  <wp:posOffset>-492760</wp:posOffset>
                </wp:positionV>
                <wp:extent cx="2286000" cy="914400"/>
                <wp:effectExtent l="9525" t="10160" r="9525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D9B" w:rsidRDefault="009E5D9B" w:rsidP="009E5D9B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Attach label and sign, or complete</w:t>
                            </w:r>
                          </w:p>
                          <w:p w:rsidR="009E5D9B" w:rsidRDefault="009E5D9B" w:rsidP="009E5D9B">
                            <w:pPr>
                              <w:spacing w:before="120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Name ___________________________</w:t>
                            </w:r>
                          </w:p>
                          <w:p w:rsidR="009E5D9B" w:rsidRDefault="009E5D9B" w:rsidP="009E5D9B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9E5D9B" w:rsidRDefault="009E5D9B" w:rsidP="009E5D9B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sz w:val="18"/>
                              </w:rPr>
                              <w:t>MRN  _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18"/>
                              </w:rPr>
                              <w:t>__________________</w:t>
                            </w:r>
                          </w:p>
                          <w:p w:rsidR="009E5D9B" w:rsidRDefault="009E5D9B" w:rsidP="009E5D9B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9E5D9B" w:rsidRDefault="009E5D9B" w:rsidP="009E5D9B">
                            <w:proofErr w:type="gramStart"/>
                            <w:r>
                              <w:rPr>
                                <w:rFonts w:ascii="Arial" w:hAnsi="Arial"/>
                                <w:sz w:val="18"/>
                              </w:rPr>
                              <w:t>DOB  _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18"/>
                              </w:rPr>
                              <w:t>__________________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95pt;margin-top:-38.8pt;width:180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" o:allowincell="f">
                <v:textbox>
                  <w:txbxContent>
                    <w:p w:rsidR="009E5D9B" w:rsidRDefault="009E5D9B" w:rsidP="009E5D9B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Attach label and sign, or complete</w:t>
                      </w:r>
                    </w:p>
                    <w:p w:rsidR="009E5D9B" w:rsidRDefault="009E5D9B" w:rsidP="009E5D9B">
                      <w:pPr>
                        <w:spacing w:before="120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Name ___________________________</w:t>
                      </w:r>
                    </w:p>
                    <w:p w:rsidR="009E5D9B" w:rsidRDefault="009E5D9B" w:rsidP="009E5D9B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9E5D9B" w:rsidRDefault="009E5D9B" w:rsidP="009E5D9B">
                      <w:pPr>
                        <w:rPr>
                          <w:rFonts w:ascii="Arial" w:hAnsi="Arial"/>
                          <w:sz w:val="18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sz w:val="18"/>
                        </w:rPr>
                        <w:t>MRN  _</w:t>
                      </w:r>
                      <w:proofErr w:type="gramEnd"/>
                      <w:r>
                        <w:rPr>
                          <w:rFonts w:ascii="Arial" w:hAnsi="Arial"/>
                          <w:sz w:val="18"/>
                        </w:rPr>
                        <w:t>__________________</w:t>
                      </w:r>
                    </w:p>
                    <w:p w:rsidR="009E5D9B" w:rsidRDefault="009E5D9B" w:rsidP="009E5D9B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9E5D9B" w:rsidRDefault="009E5D9B" w:rsidP="009E5D9B">
                      <w:proofErr w:type="gramStart"/>
                      <w:r>
                        <w:rPr>
                          <w:rFonts w:ascii="Arial" w:hAnsi="Arial"/>
                          <w:sz w:val="18"/>
                        </w:rPr>
                        <w:t>DOB  _</w:t>
                      </w:r>
                      <w:proofErr w:type="gramEnd"/>
                      <w:r>
                        <w:rPr>
                          <w:rFonts w:ascii="Arial" w:hAnsi="Arial"/>
                          <w:sz w:val="18"/>
                        </w:rPr>
                        <w:t>__________________</w:t>
                      </w:r>
                      <w:r>
                        <w:rPr>
                          <w:rFonts w:ascii="Arial" w:hAnsi="Arial"/>
                        </w:rPr>
                        <w:t xml:space="preserve">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9E5D9B" w:rsidRDefault="009E5D9B" w:rsidP="009E5D9B"/>
    <w:p w:rsidR="009E5D9B" w:rsidRDefault="009E5D9B" w:rsidP="009E5D9B"/>
    <w:tbl>
      <w:tblPr>
        <w:tblW w:w="13788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540"/>
        <w:gridCol w:w="3060"/>
        <w:gridCol w:w="720"/>
        <w:gridCol w:w="900"/>
        <w:gridCol w:w="720"/>
        <w:gridCol w:w="900"/>
        <w:gridCol w:w="180"/>
        <w:gridCol w:w="1080"/>
        <w:gridCol w:w="360"/>
        <w:gridCol w:w="1718"/>
        <w:gridCol w:w="2062"/>
      </w:tblGrid>
      <w:tr w:rsidR="009E5D9B" w:rsidTr="009F67F8">
        <w:trPr>
          <w:trHeight w:val="530"/>
        </w:trPr>
        <w:tc>
          <w:tcPr>
            <w:tcW w:w="2088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 xml:space="preserve">Cycle Number </w:t>
            </w:r>
          </w:p>
        </w:tc>
        <w:tc>
          <w:tcPr>
            <w:tcW w:w="306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ind w:left="-137" w:firstLine="137"/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>Date of last cycle      /     /</w:t>
            </w:r>
          </w:p>
        </w:tc>
        <w:tc>
          <w:tcPr>
            <w:tcW w:w="1620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>Height</w:t>
            </w:r>
          </w:p>
        </w:tc>
        <w:tc>
          <w:tcPr>
            <w:tcW w:w="1620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>Weight</w:t>
            </w:r>
          </w:p>
        </w:tc>
        <w:tc>
          <w:tcPr>
            <w:tcW w:w="1620" w:type="dxa"/>
            <w:gridSpan w:val="3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tabs>
                <w:tab w:val="right" w:pos="2291"/>
              </w:tabs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>BSA</w:t>
            </w:r>
          </w:p>
        </w:tc>
        <w:tc>
          <w:tcPr>
            <w:tcW w:w="3780" w:type="dxa"/>
            <w:gridSpan w:val="2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E5D9B" w:rsidRPr="006C091C" w:rsidRDefault="009E5D9B" w:rsidP="009F67F8">
            <w:pPr>
              <w:tabs>
                <w:tab w:val="right" w:pos="2291"/>
              </w:tabs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>Allergies</w:t>
            </w:r>
          </w:p>
        </w:tc>
      </w:tr>
      <w:tr w:rsidR="009E5D9B" w:rsidTr="009F67F8">
        <w:trPr>
          <w:cantSplit/>
          <w:trHeight w:val="524"/>
        </w:trPr>
        <w:tc>
          <w:tcPr>
            <w:tcW w:w="13788" w:type="dxa"/>
            <w:gridSpan w:val="1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9E5D9B" w:rsidRDefault="009E5D9B" w:rsidP="009F67F8">
            <w:pPr>
              <w:rPr>
                <w:rFonts w:ascii="Arial Narrow" w:hAnsi="Arial Narrow"/>
                <w:color w:val="000000"/>
                <w:sz w:val="20"/>
              </w:rPr>
            </w:pPr>
            <w:r w:rsidRPr="006C091C">
              <w:rPr>
                <w:rFonts w:ascii="Arial Narrow" w:hAnsi="Arial Narrow"/>
                <w:color w:val="000000"/>
                <w:sz w:val="20"/>
              </w:rPr>
              <w:t xml:space="preserve">May proceed with doses as written if at nadir: </w:t>
            </w:r>
            <w:r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0"/>
              </w:rPr>
              <w:t>Hb</w:t>
            </w:r>
            <w:proofErr w:type="spellEnd"/>
            <w:r w:rsidR="003242B2" w:rsidRPr="003242B2">
              <w:rPr>
                <w:rFonts w:ascii="Arial Narrow" w:hAnsi="Arial Narrow"/>
                <w:color w:val="000000"/>
                <w:sz w:val="20"/>
              </w:rPr>
              <w:t>≥</w:t>
            </w:r>
            <w:r w:rsidRPr="003242B2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r>
              <w:rPr>
                <w:rFonts w:ascii="Arial Narrow" w:hAnsi="Arial Narrow"/>
                <w:color w:val="000000"/>
                <w:sz w:val="20"/>
              </w:rPr>
              <w:t>100</w:t>
            </w:r>
            <w:r w:rsidRPr="006C091C">
              <w:rPr>
                <w:rFonts w:ascii="Arial Narrow" w:hAnsi="Arial Narrow"/>
                <w:color w:val="000000"/>
                <w:sz w:val="20"/>
              </w:rPr>
              <w:t xml:space="preserve"> x 10</w:t>
            </w:r>
            <w:r w:rsidRPr="006C091C">
              <w:rPr>
                <w:rFonts w:ascii="Arial Narrow" w:hAnsi="Arial Narrow"/>
                <w:color w:val="000000"/>
                <w:position w:val="8"/>
                <w:sz w:val="20"/>
                <w:vertAlign w:val="superscript"/>
              </w:rPr>
              <w:t>9</w:t>
            </w:r>
            <w:r w:rsidRPr="006C091C">
              <w:rPr>
                <w:rFonts w:ascii="Arial Narrow" w:hAnsi="Arial Narrow"/>
                <w:color w:val="000000"/>
                <w:sz w:val="20"/>
              </w:rPr>
              <w:t>/L</w:t>
            </w:r>
            <w:r>
              <w:rPr>
                <w:rFonts w:ascii="Arial Narrow" w:hAnsi="Arial Narrow"/>
                <w:color w:val="000000"/>
                <w:sz w:val="20"/>
              </w:rPr>
              <w:t xml:space="preserve">; </w:t>
            </w:r>
            <w:r w:rsidRPr="006C091C">
              <w:rPr>
                <w:rFonts w:ascii="Arial Narrow" w:hAnsi="Arial Narrow"/>
                <w:color w:val="000000"/>
                <w:sz w:val="20"/>
              </w:rPr>
              <w:t xml:space="preserve">ANC </w:t>
            </w:r>
            <w:r w:rsidR="003242B2" w:rsidRPr="003242B2">
              <w:rPr>
                <w:rFonts w:ascii="Arial Narrow" w:hAnsi="Arial Narrow"/>
                <w:color w:val="000000"/>
                <w:sz w:val="20"/>
              </w:rPr>
              <w:t>≥</w:t>
            </w:r>
            <w:r w:rsidRPr="003242B2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r w:rsidRPr="006C091C">
              <w:rPr>
                <w:rFonts w:ascii="Arial Narrow" w:hAnsi="Arial Narrow"/>
                <w:color w:val="000000"/>
                <w:sz w:val="20"/>
              </w:rPr>
              <w:t>1.5 x 10</w:t>
            </w:r>
            <w:r w:rsidRPr="006C091C">
              <w:rPr>
                <w:rFonts w:ascii="Arial Narrow" w:hAnsi="Arial Narrow"/>
                <w:color w:val="000000"/>
                <w:position w:val="8"/>
                <w:sz w:val="20"/>
                <w:vertAlign w:val="superscript"/>
              </w:rPr>
              <w:t>9</w:t>
            </w:r>
            <w:r w:rsidRPr="006C091C">
              <w:rPr>
                <w:rFonts w:ascii="Arial Narrow" w:hAnsi="Arial Narrow"/>
                <w:color w:val="000000"/>
                <w:sz w:val="20"/>
              </w:rPr>
              <w:t>/L, Platelets</w:t>
            </w:r>
            <w:r w:rsidRPr="003242B2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r w:rsidR="003242B2" w:rsidRPr="003242B2">
              <w:rPr>
                <w:rFonts w:ascii="Arial Narrow" w:hAnsi="Arial Narrow"/>
                <w:color w:val="000000"/>
                <w:sz w:val="20"/>
              </w:rPr>
              <w:t>≥</w:t>
            </w:r>
            <w:r w:rsidRPr="006C091C">
              <w:rPr>
                <w:rFonts w:ascii="Arial Narrow" w:hAnsi="Arial Narrow"/>
                <w:color w:val="000000"/>
                <w:sz w:val="20"/>
              </w:rPr>
              <w:t>100 x 10</w:t>
            </w:r>
            <w:r w:rsidRPr="006C091C">
              <w:rPr>
                <w:rFonts w:ascii="Arial Narrow" w:hAnsi="Arial Narrow"/>
                <w:color w:val="000000"/>
                <w:position w:val="8"/>
                <w:sz w:val="20"/>
                <w:vertAlign w:val="superscript"/>
              </w:rPr>
              <w:t>9</w:t>
            </w:r>
            <w:r w:rsidRPr="006C091C">
              <w:rPr>
                <w:rFonts w:ascii="Arial Narrow" w:hAnsi="Arial Narrow"/>
                <w:color w:val="000000"/>
                <w:sz w:val="20"/>
              </w:rPr>
              <w:t xml:space="preserve">/L, </w:t>
            </w:r>
            <w:r w:rsidRPr="006C091C">
              <w:rPr>
                <w:rFonts w:ascii="Arial Narrow" w:hAnsi="Arial Narrow"/>
                <w:i/>
                <w:color w:val="000000"/>
                <w:sz w:val="20"/>
              </w:rPr>
              <w:t>or</w:t>
            </w:r>
            <w:r w:rsidRPr="006C091C">
              <w:rPr>
                <w:rFonts w:ascii="Arial Narrow" w:hAnsi="Arial Narrow"/>
                <w:b/>
                <w:color w:val="000000"/>
                <w:sz w:val="20"/>
              </w:rPr>
              <w:t xml:space="preserve">  </w:t>
            </w:r>
            <w:r w:rsidRPr="006C091C">
              <w:rPr>
                <w:rFonts w:ascii="Arial Narrow" w:hAnsi="Arial Narrow"/>
                <w:color w:val="000000"/>
                <w:sz w:val="20"/>
              </w:rPr>
              <w:t>OK to proceed with out of range bloods (sign):</w:t>
            </w:r>
          </w:p>
          <w:p w:rsidR="009E5D9B" w:rsidRPr="00992808" w:rsidRDefault="009E5D9B" w:rsidP="009F67F8">
            <w:pPr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 xml:space="preserve">Confirmation to proceed with treatment has been received        </w:t>
            </w:r>
            <w:r>
              <w:rPr>
                <w:rFonts w:ascii="Arial Narrow" w:hAnsi="Arial Narrow"/>
                <w:b/>
                <w:color w:val="000000"/>
                <w:sz w:val="20"/>
              </w:rPr>
              <w:t>Y        N</w:t>
            </w:r>
          </w:p>
        </w:tc>
      </w:tr>
      <w:tr w:rsidR="009E5D9B" w:rsidTr="009F67F8">
        <w:tc>
          <w:tcPr>
            <w:tcW w:w="15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i/>
                <w:sz w:val="20"/>
              </w:rPr>
            </w:pPr>
            <w:r w:rsidRPr="006C091C">
              <w:rPr>
                <w:rFonts w:ascii="Arial Narrow" w:hAnsi="Arial Narrow"/>
                <w:i/>
                <w:sz w:val="20"/>
              </w:rPr>
              <w:t>Date to be Given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i/>
                <w:sz w:val="20"/>
              </w:rPr>
            </w:pPr>
            <w:r w:rsidRPr="006C091C">
              <w:rPr>
                <w:rFonts w:ascii="Arial Narrow" w:hAnsi="Arial Narrow"/>
                <w:i/>
                <w:sz w:val="20"/>
              </w:rPr>
              <w:t>Medication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i/>
                <w:sz w:val="20"/>
              </w:rPr>
            </w:pPr>
            <w:r w:rsidRPr="006C091C">
              <w:rPr>
                <w:rFonts w:ascii="Arial Narrow" w:hAnsi="Arial Narrow"/>
                <w:i/>
                <w:sz w:val="20"/>
              </w:rPr>
              <w:t>Dose &amp; Route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D9B" w:rsidRPr="006C091C" w:rsidRDefault="009E5D9B" w:rsidP="009F67F8">
            <w:pPr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 xml:space="preserve">Date </w:t>
            </w:r>
            <w:r w:rsidRPr="006C091C">
              <w:rPr>
                <w:rFonts w:ascii="Arial Narrow" w:hAnsi="Arial Narrow"/>
                <w:i/>
                <w:sz w:val="20"/>
              </w:rPr>
              <w:t xml:space="preserve"> Given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D9B" w:rsidRDefault="009E5D9B" w:rsidP="009F67F8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6C091C">
              <w:rPr>
                <w:rFonts w:ascii="Arial Narrow" w:hAnsi="Arial Narrow"/>
                <w:i/>
                <w:sz w:val="20"/>
              </w:rPr>
              <w:t xml:space="preserve">Time </w:t>
            </w:r>
          </w:p>
          <w:p w:rsidR="009E5D9B" w:rsidRPr="006C091C" w:rsidRDefault="009E5D9B" w:rsidP="009F67F8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6C091C">
              <w:rPr>
                <w:rFonts w:ascii="Arial Narrow" w:hAnsi="Arial Narrow"/>
                <w:i/>
                <w:sz w:val="20"/>
              </w:rPr>
              <w:t>Given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D9B" w:rsidRPr="006C091C" w:rsidRDefault="009E5D9B" w:rsidP="009F67F8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6C091C">
              <w:rPr>
                <w:rFonts w:ascii="Arial Narrow" w:hAnsi="Arial Narrow"/>
                <w:i/>
                <w:sz w:val="20"/>
              </w:rPr>
              <w:t>Given by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E5D9B" w:rsidRPr="006C091C" w:rsidRDefault="009E5D9B" w:rsidP="009F67F8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6C091C">
              <w:rPr>
                <w:rFonts w:ascii="Arial Narrow" w:hAnsi="Arial Narrow"/>
                <w:i/>
                <w:sz w:val="20"/>
              </w:rPr>
              <w:t>Checked by</w:t>
            </w:r>
          </w:p>
        </w:tc>
      </w:tr>
      <w:tr w:rsidR="009E5D9B" w:rsidTr="009F67F8">
        <w:trPr>
          <w:trHeight w:val="496"/>
        </w:trPr>
        <w:tc>
          <w:tcPr>
            <w:tcW w:w="1548" w:type="dxa"/>
            <w:tcBorders>
              <w:top w:val="single" w:sz="4" w:space="0" w:color="auto"/>
              <w:left w:val="single" w:sz="24" w:space="0" w:color="auto"/>
              <w:bottom w:val="nil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 xml:space="preserve">     /      /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  <w:proofErr w:type="spellStart"/>
            <w:r w:rsidRPr="006C091C">
              <w:rPr>
                <w:rFonts w:ascii="Arial Narrow" w:hAnsi="Arial Narrow"/>
                <w:sz w:val="20"/>
              </w:rPr>
              <w:t>Granisetron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30 mins prior to treatment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:rsidR="009E5D9B" w:rsidRPr="006C091C" w:rsidRDefault="009E5D9B" w:rsidP="009F67F8">
            <w:pPr>
              <w:jc w:val="both"/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 xml:space="preserve">2 mg </w:t>
            </w:r>
            <w:smartTag w:uri="urn:schemas-microsoft-com:office:smarttags" w:element="place">
              <w:r w:rsidRPr="006C091C">
                <w:rPr>
                  <w:rFonts w:ascii="Arial Narrow" w:hAnsi="Arial Narrow"/>
                  <w:sz w:val="20"/>
                </w:rPr>
                <w:t>PO</w:t>
              </w:r>
            </w:smartTag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</w:tr>
      <w:tr w:rsidR="009E5D9B" w:rsidTr="009F67F8">
        <w:trPr>
          <w:trHeight w:val="533"/>
        </w:trPr>
        <w:tc>
          <w:tcPr>
            <w:tcW w:w="1548" w:type="dxa"/>
            <w:tcBorders>
              <w:top w:val="nil"/>
              <w:left w:val="single" w:sz="24" w:space="0" w:color="auto"/>
              <w:bottom w:val="nil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vAlign w:val="center"/>
          </w:tcPr>
          <w:p w:rsidR="009E5D9B" w:rsidRPr="006C091C" w:rsidRDefault="009E5D9B" w:rsidP="009E5D9B">
            <w:pPr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 xml:space="preserve">Dexamethasone </w:t>
            </w:r>
            <w:r>
              <w:rPr>
                <w:rFonts w:ascii="Arial Narrow" w:hAnsi="Arial Narrow"/>
                <w:sz w:val="20"/>
              </w:rPr>
              <w:t>30 mins prior to treatment</w:t>
            </w:r>
          </w:p>
        </w:tc>
        <w:tc>
          <w:tcPr>
            <w:tcW w:w="1620" w:type="dxa"/>
            <w:gridSpan w:val="2"/>
            <w:vAlign w:val="center"/>
          </w:tcPr>
          <w:p w:rsidR="009E5D9B" w:rsidRPr="006C091C" w:rsidRDefault="009E5D9B" w:rsidP="009E5D9B">
            <w:pPr>
              <w:jc w:val="both"/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 xml:space="preserve">8 mg </w:t>
            </w:r>
            <w:r>
              <w:rPr>
                <w:rFonts w:ascii="Arial Narrow" w:hAnsi="Arial Narrow"/>
                <w:sz w:val="20"/>
              </w:rPr>
              <w:t>PO</w:t>
            </w:r>
          </w:p>
        </w:tc>
        <w:tc>
          <w:tcPr>
            <w:tcW w:w="1080" w:type="dxa"/>
            <w:gridSpan w:val="2"/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</w:tr>
      <w:tr w:rsidR="009E5D9B" w:rsidTr="009F67F8">
        <w:trPr>
          <w:trHeight w:val="513"/>
        </w:trPr>
        <w:tc>
          <w:tcPr>
            <w:tcW w:w="1548" w:type="dxa"/>
            <w:tcBorders>
              <w:top w:val="nil"/>
              <w:left w:val="single" w:sz="24" w:space="0" w:color="auto"/>
              <w:bottom w:val="nil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 xml:space="preserve">Normal Saline 100mls over 15 min to flush 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</w:tr>
      <w:tr w:rsidR="009E5D9B" w:rsidTr="009F67F8">
        <w:trPr>
          <w:trHeight w:val="690"/>
        </w:trPr>
        <w:tc>
          <w:tcPr>
            <w:tcW w:w="1548" w:type="dxa"/>
            <w:tcBorders>
              <w:top w:val="nil"/>
              <w:left w:val="single" w:sz="24" w:space="0" w:color="auto"/>
              <w:bottom w:val="nil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>Cyclophosphamide IV in 100 mL NS over 30 min</w:t>
            </w:r>
          </w:p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>750 mg/m</w:t>
            </w:r>
            <w:r w:rsidRPr="006C091C">
              <w:rPr>
                <w:rFonts w:ascii="Arial Narrow" w:hAnsi="Arial Narrow"/>
                <w:sz w:val="20"/>
                <w:vertAlign w:val="superscript"/>
              </w:rPr>
              <w:t>2</w:t>
            </w:r>
            <w:r w:rsidRPr="006C091C">
              <w:rPr>
                <w:rFonts w:ascii="Arial Narrow" w:hAnsi="Arial Narrow"/>
                <w:sz w:val="20"/>
              </w:rPr>
              <w:t xml:space="preserve">  or  *________ mg/m</w:t>
            </w:r>
            <w:r w:rsidRPr="006C091C">
              <w:rPr>
                <w:rFonts w:ascii="Arial Narrow" w:hAnsi="Arial Narrow"/>
                <w:sz w:val="20"/>
                <w:vertAlign w:val="superscript"/>
              </w:rPr>
              <w:t>2</w:t>
            </w:r>
          </w:p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jc w:val="both"/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 xml:space="preserve">  </w:t>
            </w:r>
            <w:r w:rsidRPr="006C091C">
              <w:rPr>
                <w:rFonts w:ascii="Arial Narrow" w:hAnsi="Arial Narrow"/>
                <w:sz w:val="20"/>
              </w:rPr>
              <w:tab/>
              <w:t xml:space="preserve">       IV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</w:tr>
      <w:tr w:rsidR="009E5D9B" w:rsidTr="009F67F8">
        <w:trPr>
          <w:trHeight w:val="690"/>
        </w:trPr>
        <w:tc>
          <w:tcPr>
            <w:tcW w:w="1548" w:type="dxa"/>
            <w:tcBorders>
              <w:top w:val="nil"/>
              <w:left w:val="single" w:sz="24" w:space="0" w:color="auto"/>
              <w:bottom w:val="nil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  <w:proofErr w:type="spellStart"/>
            <w:r w:rsidRPr="006C091C">
              <w:rPr>
                <w:rFonts w:ascii="Arial Narrow" w:hAnsi="Arial Narrow"/>
                <w:sz w:val="20"/>
              </w:rPr>
              <w:t>Mesna</w:t>
            </w:r>
            <w:proofErr w:type="spellEnd"/>
            <w:r w:rsidRPr="006C091C">
              <w:rPr>
                <w:rFonts w:ascii="Arial Narrow" w:hAnsi="Arial Narrow"/>
                <w:sz w:val="20"/>
              </w:rPr>
              <w:t xml:space="preserve"> __________ mg (equal to Cyclophosphamide dose) in 500mL NS over 30mins </w:t>
            </w:r>
            <w:r w:rsidRPr="006C091C">
              <w:rPr>
                <w:rFonts w:ascii="Arial Narrow" w:hAnsi="Arial Narrow"/>
                <w:i/>
                <w:iCs/>
                <w:sz w:val="20"/>
              </w:rPr>
              <w:t>if patient has experienced bladder symptoms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jc w:val="both"/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 xml:space="preserve">                    IV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</w:tr>
      <w:tr w:rsidR="009E5D9B" w:rsidTr="009F67F8">
        <w:trPr>
          <w:trHeight w:val="486"/>
        </w:trPr>
        <w:tc>
          <w:tcPr>
            <w:tcW w:w="1548" w:type="dxa"/>
            <w:tcBorders>
              <w:top w:val="nil"/>
              <w:left w:val="single" w:sz="24" w:space="0" w:color="auto"/>
              <w:bottom w:val="single" w:sz="18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tcBorders>
              <w:bottom w:val="single" w:sz="18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 xml:space="preserve">Normal Saline 100mls over 15 min to flush </w:t>
            </w:r>
          </w:p>
        </w:tc>
        <w:tc>
          <w:tcPr>
            <w:tcW w:w="1620" w:type="dxa"/>
            <w:gridSpan w:val="2"/>
            <w:tcBorders>
              <w:bottom w:val="single" w:sz="18" w:space="0" w:color="auto"/>
            </w:tcBorders>
            <w:vAlign w:val="center"/>
          </w:tcPr>
          <w:p w:rsidR="009E5D9B" w:rsidRPr="006C091C" w:rsidRDefault="009E5D9B" w:rsidP="009F67F8">
            <w:pPr>
              <w:jc w:val="both"/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 xml:space="preserve">                   </w:t>
            </w:r>
          </w:p>
        </w:tc>
        <w:tc>
          <w:tcPr>
            <w:tcW w:w="1080" w:type="dxa"/>
            <w:gridSpan w:val="2"/>
            <w:tcBorders>
              <w:bottom w:val="single" w:sz="18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tcBorders>
              <w:bottom w:val="single" w:sz="18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bottom w:val="single" w:sz="18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</w:tr>
      <w:tr w:rsidR="009E5D9B" w:rsidTr="009F67F8">
        <w:trPr>
          <w:trHeight w:val="479"/>
        </w:trPr>
        <w:tc>
          <w:tcPr>
            <w:tcW w:w="1548" w:type="dxa"/>
            <w:tcBorders>
              <w:top w:val="single" w:sz="18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 w:cs="Arial"/>
                <w:sz w:val="20"/>
                <w:szCs w:val="20"/>
              </w:rPr>
            </w:pPr>
            <w:r w:rsidRPr="006C091C">
              <w:rPr>
                <w:rFonts w:ascii="Arial Narrow" w:hAnsi="Arial Narrow" w:cs="Arial"/>
                <w:sz w:val="20"/>
                <w:szCs w:val="20"/>
              </w:rPr>
              <w:t>Metoclopramide (To Take Home) for 48 hours then PRN</w:t>
            </w:r>
          </w:p>
        </w:tc>
        <w:tc>
          <w:tcPr>
            <w:tcW w:w="1620" w:type="dxa"/>
            <w:gridSpan w:val="2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 w:cs="Arial"/>
                <w:sz w:val="20"/>
                <w:szCs w:val="20"/>
              </w:rPr>
            </w:pPr>
            <w:r w:rsidRPr="006C091C">
              <w:rPr>
                <w:rFonts w:ascii="Arial Narrow" w:hAnsi="Arial Narrow" w:cs="Arial"/>
                <w:sz w:val="20"/>
                <w:szCs w:val="20"/>
              </w:rPr>
              <w:t>10 mg QID</w:t>
            </w:r>
          </w:p>
        </w:tc>
        <w:tc>
          <w:tcPr>
            <w:tcW w:w="2160" w:type="dxa"/>
            <w:gridSpan w:val="3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1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</w:tr>
      <w:tr w:rsidR="009E5D9B" w:rsidTr="009F67F8">
        <w:trPr>
          <w:trHeight w:val="342"/>
        </w:trPr>
        <w:tc>
          <w:tcPr>
            <w:tcW w:w="15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  <w:proofErr w:type="spellStart"/>
            <w:r w:rsidRPr="006C091C">
              <w:rPr>
                <w:rFonts w:ascii="Arial Narrow" w:hAnsi="Arial Narrow"/>
                <w:sz w:val="20"/>
              </w:rPr>
              <w:t>Granisetron</w:t>
            </w:r>
            <w:proofErr w:type="spellEnd"/>
            <w:r w:rsidRPr="006C091C">
              <w:rPr>
                <w:rFonts w:ascii="Arial Narrow" w:hAnsi="Arial Narrow"/>
                <w:sz w:val="20"/>
              </w:rPr>
              <w:t xml:space="preserve"> (To Take Home)</w:t>
            </w:r>
            <w:r>
              <w:rPr>
                <w:rFonts w:ascii="Arial Narrow" w:hAnsi="Arial Narrow"/>
                <w:sz w:val="20"/>
              </w:rPr>
              <w:t xml:space="preserve"> D2,D3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jc w:val="both"/>
              <w:rPr>
                <w:rFonts w:ascii="Arial Narrow" w:hAnsi="Arial Narrow"/>
                <w:sz w:val="20"/>
              </w:rPr>
            </w:pPr>
            <w:r w:rsidRPr="006C091C">
              <w:rPr>
                <w:rFonts w:ascii="Arial Narrow" w:hAnsi="Arial Narrow"/>
                <w:sz w:val="20"/>
              </w:rPr>
              <w:t xml:space="preserve">2  mg </w:t>
            </w:r>
            <w:smartTag w:uri="urn:schemas-microsoft-com:office:smarttags" w:element="place">
              <w:r w:rsidRPr="006C091C">
                <w:rPr>
                  <w:rFonts w:ascii="Arial Narrow" w:hAnsi="Arial Narrow"/>
                  <w:sz w:val="20"/>
                </w:rPr>
                <w:t>PO</w:t>
              </w:r>
            </w:smartTag>
          </w:p>
        </w:tc>
        <w:tc>
          <w:tcPr>
            <w:tcW w:w="216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</w:tr>
      <w:tr w:rsidR="009E5D9B" w:rsidTr="009F67F8">
        <w:trPr>
          <w:trHeight w:val="540"/>
        </w:trPr>
        <w:tc>
          <w:tcPr>
            <w:tcW w:w="1548" w:type="dxa"/>
            <w:tcBorders>
              <w:top w:val="single" w:sz="4" w:space="0" w:color="auto"/>
              <w:left w:val="single" w:sz="24" w:space="0" w:color="auto"/>
              <w:bottom w:val="nil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0"/>
              </w:rPr>
            </w:pPr>
          </w:p>
        </w:tc>
      </w:tr>
      <w:tr w:rsidR="009E5D9B" w:rsidTr="009F67F8">
        <w:trPr>
          <w:cantSplit/>
          <w:trHeight w:val="666"/>
        </w:trPr>
        <w:tc>
          <w:tcPr>
            <w:tcW w:w="13788" w:type="dxa"/>
            <w:gridSpan w:val="12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For First Dose Consultant to confirm Dosage:</w:t>
            </w:r>
            <w:r w:rsidRPr="006C091C">
              <w:rPr>
                <w:rFonts w:ascii="Arial Narrow" w:hAnsi="Arial Narrow"/>
                <w:sz w:val="22"/>
              </w:rPr>
              <w:t xml:space="preserve"> Name / Pager</w:t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</w:r>
            <w:r>
              <w:rPr>
                <w:rFonts w:ascii="Arial Narrow" w:hAnsi="Arial Narrow"/>
                <w:sz w:val="22"/>
              </w:rPr>
              <w:t xml:space="preserve">    S</w:t>
            </w:r>
            <w:r w:rsidRPr="006C091C">
              <w:rPr>
                <w:rFonts w:ascii="Arial Narrow" w:hAnsi="Arial Narrow"/>
                <w:sz w:val="22"/>
              </w:rPr>
              <w:t>ignature</w:t>
            </w:r>
            <w:r w:rsidRPr="006C091C">
              <w:rPr>
                <w:rFonts w:ascii="Arial Narrow" w:hAnsi="Arial Narrow"/>
                <w:sz w:val="22"/>
              </w:rPr>
              <w:tab/>
            </w:r>
          </w:p>
        </w:tc>
      </w:tr>
      <w:tr w:rsidR="009E5D9B" w:rsidTr="009F67F8">
        <w:trPr>
          <w:cantSplit/>
          <w:trHeight w:val="666"/>
        </w:trPr>
        <w:tc>
          <w:tcPr>
            <w:tcW w:w="13788" w:type="dxa"/>
            <w:gridSpan w:val="12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E5D9B" w:rsidRPr="006C091C" w:rsidRDefault="009E5D9B" w:rsidP="009F67F8">
            <w:pPr>
              <w:rPr>
                <w:rFonts w:ascii="Arial Narrow" w:hAnsi="Arial Narrow"/>
                <w:sz w:val="22"/>
              </w:rPr>
            </w:pPr>
            <w:r w:rsidRPr="006C091C">
              <w:rPr>
                <w:rFonts w:ascii="Arial Narrow" w:hAnsi="Arial Narrow"/>
                <w:sz w:val="22"/>
              </w:rPr>
              <w:t>Printed Prescriber Name / Pager</w:t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  <w:t>Prescriber signature</w:t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  <w:t>Date</w:t>
            </w:r>
          </w:p>
        </w:tc>
      </w:tr>
    </w:tbl>
    <w:p w:rsidR="009E5D9B" w:rsidRDefault="009E5D9B" w:rsidP="009E5D9B">
      <w:pPr>
        <w:rPr>
          <w:sz w:val="22"/>
        </w:rPr>
      </w:pPr>
    </w:p>
    <w:p w:rsidR="009E5D9B" w:rsidRDefault="009E5D9B" w:rsidP="009E5D9B">
      <w:pPr>
        <w:rPr>
          <w:sz w:val="22"/>
        </w:rPr>
      </w:pPr>
    </w:p>
    <w:p w:rsidR="009E5D9B" w:rsidRDefault="009E5D9B" w:rsidP="009E5D9B"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B6564" wp14:editId="172D7BDB">
                <wp:simplePos x="0" y="0"/>
                <wp:positionH relativeFrom="column">
                  <wp:posOffset>-228600</wp:posOffset>
                </wp:positionH>
                <wp:positionV relativeFrom="paragraph">
                  <wp:posOffset>1758950</wp:posOffset>
                </wp:positionV>
                <wp:extent cx="1028700" cy="342900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5D9B" w:rsidRDefault="009E5D9B" w:rsidP="009E5D9B">
                            <w:pPr>
                              <w:rPr>
                                <w:rFonts w:ascii="Arial" w:hAnsi="Arial" w:cs="Arial"/>
                                <w:sz w:val="16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18pt;margin-top:138.5pt;width:8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" stroked="f">
                <v:textbox>
                  <w:txbxContent>
                    <w:p w:rsidR="009E5D9B" w:rsidRDefault="009E5D9B" w:rsidP="009E5D9B">
                      <w:pPr>
                        <w:rPr>
                          <w:rFonts w:ascii="Arial" w:hAnsi="Arial" w:cs="Arial"/>
                          <w:sz w:val="16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541D2" wp14:editId="49EAF725">
                <wp:simplePos x="0" y="0"/>
                <wp:positionH relativeFrom="column">
                  <wp:posOffset>8229600</wp:posOffset>
                </wp:positionH>
                <wp:positionV relativeFrom="paragraph">
                  <wp:posOffset>1758950</wp:posOffset>
                </wp:positionV>
                <wp:extent cx="685800" cy="342900"/>
                <wp:effectExtent l="0" t="0" r="0" b="44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5D9B" w:rsidRPr="005B2073" w:rsidRDefault="009E5D9B" w:rsidP="009E5D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9in;margin-top:138.5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" stroked="f">
                <v:textbox>
                  <w:txbxContent>
                    <w:p w:rsidR="009E5D9B" w:rsidRPr="005B2073" w:rsidRDefault="009E5D9B" w:rsidP="009E5D9B"/>
                  </w:txbxContent>
                </v:textbox>
              </v:shape>
            </w:pict>
          </mc:Fallback>
        </mc:AlternateContent>
      </w:r>
    </w:p>
    <w:p w:rsidR="00353DCB" w:rsidRDefault="00360D44"/>
    <w:sectPr w:rsidR="00353DCB">
      <w:footerReference w:type="default" r:id="rId7"/>
      <w:pgSz w:w="15840" w:h="12240" w:orient="landscape" w:code="1"/>
      <w:pgMar w:top="1077" w:right="1440" w:bottom="1259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D9B" w:rsidRDefault="009E5D9B" w:rsidP="009E5D9B">
      <w:r>
        <w:separator/>
      </w:r>
    </w:p>
  </w:endnote>
  <w:endnote w:type="continuationSeparator" w:id="0">
    <w:p w:rsidR="009E5D9B" w:rsidRDefault="009E5D9B" w:rsidP="009E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073" w:rsidRPr="00494BAC" w:rsidRDefault="003242B2" w:rsidP="005B2073">
    <w:pPr>
      <w:pStyle w:val="Footer"/>
      <w:rPr>
        <w:b/>
      </w:rPr>
    </w:pPr>
    <w:r>
      <w:t>0</w:t>
    </w:r>
    <w:r w:rsidR="009E5D9B">
      <w:t>2</w:t>
    </w:r>
    <w:r>
      <w:t>/1</w:t>
    </w:r>
    <w:r w:rsidR="009E5D9B">
      <w:t>8</w:t>
    </w:r>
    <w:r>
      <w:t xml:space="preserve"> SR Ver </w:t>
    </w:r>
    <w:r w:rsidR="009E5D9B">
      <w:t>4</w:t>
    </w:r>
    <w:r>
      <w:t xml:space="preserve"> CRGH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b/>
      </w:rPr>
      <w:t>MR681</w:t>
    </w:r>
  </w:p>
  <w:p w:rsidR="005B2073" w:rsidRDefault="00360D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D9B" w:rsidRDefault="009E5D9B" w:rsidP="009E5D9B">
      <w:r>
        <w:separator/>
      </w:r>
    </w:p>
  </w:footnote>
  <w:footnote w:type="continuationSeparator" w:id="0">
    <w:p w:rsidR="009E5D9B" w:rsidRDefault="009E5D9B" w:rsidP="009E5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9B"/>
    <w:rsid w:val="003242B2"/>
    <w:rsid w:val="00360D44"/>
    <w:rsid w:val="00596557"/>
    <w:rsid w:val="009E5D9B"/>
    <w:rsid w:val="00C8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9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9E5D9B"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D9B"/>
    <w:rPr>
      <w:rFonts w:ascii="Arial" w:eastAsia="MS Mincho" w:hAnsi="Arial" w:cs="Arial"/>
      <w:b/>
      <w:bCs/>
      <w:sz w:val="28"/>
      <w:szCs w:val="24"/>
      <w:lang w:val="en-US" w:eastAsia="ja-JP"/>
    </w:rPr>
  </w:style>
  <w:style w:type="paragraph" w:styleId="Footer">
    <w:name w:val="footer"/>
    <w:basedOn w:val="Normal"/>
    <w:link w:val="FooterChar"/>
    <w:rsid w:val="009E5D9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E5D9B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E5D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D9B"/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9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9E5D9B"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D9B"/>
    <w:rPr>
      <w:rFonts w:ascii="Arial" w:eastAsia="MS Mincho" w:hAnsi="Arial" w:cs="Arial"/>
      <w:b/>
      <w:bCs/>
      <w:sz w:val="28"/>
      <w:szCs w:val="24"/>
      <w:lang w:val="en-US" w:eastAsia="ja-JP"/>
    </w:rPr>
  </w:style>
  <w:style w:type="paragraph" w:styleId="Footer">
    <w:name w:val="footer"/>
    <w:basedOn w:val="Normal"/>
    <w:link w:val="FooterChar"/>
    <w:rsid w:val="009E5D9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E5D9B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E5D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D9B"/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Sullivan</dc:creator>
  <cp:lastModifiedBy>Martina Rafferty</cp:lastModifiedBy>
  <cp:revision>3</cp:revision>
  <dcterms:created xsi:type="dcterms:W3CDTF">2018-02-27T23:59:00Z</dcterms:created>
  <dcterms:modified xsi:type="dcterms:W3CDTF">2019-12-13T01:00:00Z</dcterms:modified>
</cp:coreProperties>
</file>