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091"/>
            <w:shd w:fill="FFF8E9"/>
            <w:tcMar>
              <w:top w:w="340" w:type="dxa"/>
              <w:start w:w="420" w:type="dxa"/>
              <w:bottom w:w="330" w:type="dxa"/>
              <w:end w:w="4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맑은 고딕"/>
                <w:b/>
                <w:color w:val="6B4332"/>
                <w:sz w:val="54"/>
              </w:rPr>
              <w:t>팀원 롤 기술서</w:t>
            </w:r>
          </w:p>
          <w:p>
            <w:r>
              <w:rPr>
                <w:color w:val="526B4F"/>
                <w:sz w:val="22"/>
              </w:rPr>
              <w:t>기획 방향을 지키면서 AI 활용 개발·아트·음원을 하나의 플레이 가능한 빌드로 연결한 2인 협업</w:t>
            </w:r>
          </w:p>
          <w:p>
            <w:pPr>
              <w:spacing w:before="240"/>
            </w:pPr>
            <w:r>
              <w:rPr>
                <w:color w:val="6E746A"/>
                <w:sz w:val="17"/>
              </w:rPr>
              <w:t>제출 기준: guide.nan2026.docx · 2026-08-10</w:t>
            </w:r>
          </w:p>
        </w:tc>
      </w:tr>
    </w:tbl>
    <w:p>
      <w:pPr>
        <w:spacing w:before="180" w:after="0"/>
        <w:keepNext/>
      </w:pPr>
      <w:r>
        <w:rPr>
          <w:b/>
          <w:color w:val="E3A85B"/>
          <w:sz w:val="15"/>
        </w:rPr>
        <w:t>01 · TEAM</w:t>
      </w:r>
    </w:p>
    <w:p>
      <w:pPr>
        <w:pStyle w:val="Heading1"/>
      </w:pPr>
      <w:r>
        <w:t>팀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2438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핵심 역할</w:t>
            </w:r>
          </w:p>
        </w:tc>
        <w:tc>
          <w:tcPr>
            <w:tcW w:type="dxa" w:w="5783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담당 영역</w:t>
            </w:r>
          </w:p>
        </w:tc>
      </w:tr>
      <w:t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권영우</w:t>
            </w:r>
          </w:p>
        </w:tc>
        <w:tc>
          <w:tcPr>
            <w:tcW w:type="dxa" w:w="243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일정관리 · 기획</w:t>
            </w:r>
          </w:p>
        </w:tc>
        <w:tc>
          <w:tcPr>
            <w:tcW w:type="dxa" w:w="578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개발 단계와 우선순위 관리, 핵심 플레이 루프·감정 흐름·제출 범위 결정, 결과물 검토</w:t>
            </w:r>
          </w:p>
        </w:tc>
      </w:tr>
      <w:t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김형준</w:t>
            </w:r>
          </w:p>
        </w:tc>
        <w:tc>
          <w:tcPr>
            <w:tcW w:type="dxa" w:w="243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AI 활용(개발 · 아트 · 음원)</w:t>
            </w:r>
          </w:p>
        </w:tc>
        <w:tc>
          <w:tcPr>
            <w:tcW w:type="dxa" w:w="5783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AI 지시 설계와 구현 보조, 게임 코드·테스트·배포, 생성형 이미지 제작·적용, 장면 음악 합성·통합</w:t>
            </w:r>
          </w:p>
        </w:tc>
      </w:tr>
    </w:tbl>
    <w:p>
      <w:pPr>
        <w:spacing w:before="180" w:after="0"/>
        <w:keepNext/>
      </w:pPr>
      <w:r>
        <w:rPr>
          <w:b/>
          <w:color w:val="E3A85B"/>
          <w:sz w:val="15"/>
        </w:rPr>
        <w:t>02 · PLANNING</w:t>
      </w:r>
    </w:p>
    <w:p>
      <w:pPr>
        <w:pStyle w:val="Heading1"/>
      </w:pPr>
      <w:r>
        <w:t>권영우 · 일정관리와 기획</w:t>
      </w:r>
    </w:p>
    <w:p>
      <w:pPr>
        <w:pStyle w:val="ListBullet"/>
        <w:spacing w:after="60"/>
        <w:ind w:left="272" w:hanging="142"/>
      </w:pPr>
      <w:r>
        <w:t>Product Hypothesis → Core Loop Prototype → Data-driven Walking Skeleton → One Complete Day Vertical Slice 순서로 개발 게이트와 우선순위를 관리했습니다.</w:t>
      </w:r>
    </w:p>
    <w:p>
      <w:pPr>
        <w:pStyle w:val="ListBullet"/>
        <w:spacing w:after="60"/>
        <w:ind w:left="272" w:hanging="142"/>
      </w:pPr>
      <w:r>
        <w:t>청소의 손맛, 장소 변화, 귀가 만족, 집에서 살아가는 쿼카에 대한 애착이라는 감정 흐름을 제품 기준으로 정했습니다.</w:t>
      </w:r>
    </w:p>
    <w:p>
      <w:pPr>
        <w:pStyle w:val="ListBullet"/>
        <w:spacing w:after="60"/>
        <w:ind w:left="272" w:hanging="142"/>
      </w:pPr>
      <w:r>
        <w:t>60% 구역 해금, 100% 단계 완료, 집 꾸미기와 장비 성장의 선택 구조, 새 게임 시작 이야기와 제출 필수 항목을 정의했습니다.</w:t>
      </w:r>
    </w:p>
    <w:p>
      <w:pPr>
        <w:pStyle w:val="ListBullet"/>
        <w:spacing w:after="60"/>
        <w:ind w:left="272" w:hanging="142"/>
      </w:pPr>
      <w:r>
        <w:t>구현 화면과 기획 의도가 어긋나는 지점을 검토하고, 가독성·친근한 안내·반구형 집·미니게임 빈도 등 개선 우선순위를 제시했습니다.</w:t>
      </w:r>
    </w:p>
    <w:p>
      <w:pPr>
        <w:spacing w:before="180" w:after="0"/>
        <w:keepNext/>
      </w:pPr>
      <w:r>
        <w:rPr>
          <w:b/>
          <w:color w:val="E3A85B"/>
          <w:sz w:val="15"/>
        </w:rPr>
        <w:t>03 · PRODUCTION</w:t>
      </w:r>
    </w:p>
    <w:p>
      <w:pPr>
        <w:pStyle w:val="Heading1"/>
      </w:pPr>
      <w:r>
        <w:t>김형준 · AI 활용 개발·아트·음원</w:t>
      </w:r>
    </w:p>
    <w:p>
      <w:pPr>
        <w:pStyle w:val="ListBullet"/>
        <w:spacing w:after="60"/>
        <w:ind w:left="272" w:hanging="142"/>
      </w:pPr>
      <w:r>
        <w:t>개발: Codex를 활용해 TypeScript·Phaser 게임 구조, 데이터 기반 규칙, 저장·기록, 테스트와 GitHub Pages 배포를 구현·검증했습니다.</w:t>
      </w:r>
    </w:p>
    <w:p>
      <w:pPr>
        <w:pStyle w:val="ListBullet"/>
        <w:spacing w:after="60"/>
        <w:ind w:left="272" w:hanging="142"/>
      </w:pPr>
      <w:r>
        <w:t>아트: 생성형 이미지에 시점·픽셀 밀도·팔레트·스프라이트 분리·캐릭터 연속성 조건을 지시하고, 생성 결과를 게임 장면과 UI에 적용했습니다.</w:t>
      </w:r>
    </w:p>
    <w:p>
      <w:pPr>
        <w:pStyle w:val="ListBullet"/>
        <w:spacing w:after="60"/>
        <w:ind w:left="272" w:hanging="142"/>
      </w:pPr>
      <w:r>
        <w:t>음원: 장면 감정선에 맞는 세 곡의 합성 구조를 AI와 설계하고, Python 표준 라이브러리 기반 결정론적 생성기와 FFmpeg 인코딩으로 MP3/Ogg를 제작했습니다.</w:t>
      </w:r>
    </w:p>
    <w:p>
      <w:pPr>
        <w:pStyle w:val="ListBullet"/>
        <w:spacing w:after="60"/>
        <w:ind w:left="272" w:hanging="142"/>
      </w:pPr>
      <w:r>
        <w:t>품질: 테스트·빌드·브라우저 플레이·정적 배포를 반복 확인하고, AI 결과가 기획 기준을 배반하거나 실게임에서 읽히지 않으면 프롬프트와 구현을 수정했습니다.</w:t>
      </w:r>
    </w:p>
    <w:p>
      <w:pPr>
        <w:spacing w:before="180" w:after="0"/>
        <w:keepNext/>
      </w:pPr>
      <w:r>
        <w:rPr>
          <w:b/>
          <w:color w:val="E3A85B"/>
          <w:sz w:val="15"/>
        </w:rPr>
        <w:t>04 · WORKFLOW</w:t>
      </w:r>
    </w:p>
    <w:p>
      <w:pPr>
        <w:pStyle w:val="Heading1"/>
      </w:pPr>
      <w:r>
        <w:t>협업·분업 방식</w:t>
      </w:r>
    </w:p>
    <w:p>
      <w:pPr>
        <w:pStyle w:val="ListNumber"/>
        <w:spacing w:after="60"/>
        <w:ind w:left="272" w:hanging="142"/>
      </w:pPr>
      <w:r>
        <w:t>권영우가 플레이 경험과 일정 관점에서 문제·목표·우선순위를 정의합니다.</w:t>
      </w:r>
    </w:p>
    <w:p>
      <w:pPr>
        <w:pStyle w:val="ListNumber"/>
        <w:spacing w:after="60"/>
        <w:ind w:left="272" w:hanging="142"/>
      </w:pPr>
      <w:r>
        <w:t>김형준이 목표를 AI 지시와 구현 단위로 분해하고 코드·아트·음원 시안을 제작합니다.</w:t>
      </w:r>
    </w:p>
    <w:p>
      <w:pPr>
        <w:pStyle w:val="ListNumber"/>
        <w:spacing w:after="60"/>
        <w:ind w:left="272" w:hanging="142"/>
      </w:pPr>
      <w:r>
        <w:t>두 역할의 경계에서 실제 플레이 화면과 기획 문서를 대조해 수용·수정 여부를 결정합니다.</w:t>
      </w:r>
    </w:p>
    <w:p>
      <w:pPr>
        <w:pStyle w:val="ListNumber"/>
        <w:spacing w:after="60"/>
        <w:ind w:left="272" w:hanging="142"/>
      </w:pPr>
      <w:r>
        <w:t>검증된 변경만 테스트·빌드 후 커밋하고 GitHub Pages에 배포합니다.</w:t>
      </w:r>
    </w:p>
    <w:p>
      <w:pPr>
        <w:pStyle w:val="ListNumber"/>
        <w:spacing w:after="60"/>
        <w:ind w:left="272" w:hanging="142"/>
      </w:pPr>
      <w:r>
        <w:t>제출 단계에서 플레이 링크·영상·소개서·AI 기술문서·역할서를 하나의 근거 체계로 정리합니다.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4C7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역할 연결</w:t>
              <w:br/>
            </w:r>
            <w:r>
              <w:rPr>
                <w:sz w:val="18"/>
              </w:rPr>
              <w:t>기획이 ‘무엇을 왜 만들지’를 고정하고, AI 활용 제작이 ‘어떻게 구현하고 검증할지’를 담당했습니다. 커밋 단위 기록으로 두 역할의 의사결정과 결과를 연결했습니다.</w:t>
            </w:r>
          </w:p>
        </w:tc>
      </w:tr>
    </w:tbl>
    <w:p>
      <w:pPr>
        <w:spacing w:after="0"/>
      </w:pPr>
    </w:p>
    <w:p>
      <w:pPr>
        <w:spacing w:before="180" w:after="0"/>
        <w:keepNext/>
      </w:pPr>
      <w:r>
        <w:rPr>
          <w:b/>
          <w:color w:val="E3A85B"/>
          <w:sz w:val="15"/>
        </w:rPr>
        <w:t>05 · DELIVERABLES</w:t>
      </w:r>
    </w:p>
    <w:p>
      <w:pPr>
        <w:pStyle w:val="Heading1"/>
      </w:pPr>
      <w:r>
        <w:t>주요 산출물 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3798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권영우</w:t>
            </w:r>
          </w:p>
        </w:tc>
        <w:tc>
          <w:tcPr>
            <w:tcW w:type="dxa" w:w="3798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김형준</w:t>
            </w:r>
          </w:p>
        </w:tc>
      </w:tr>
      <w:t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게임 기획·일정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방향·우선순위·수용 기준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기술 난이도·구현 단위 피드백</w:t>
            </w:r>
          </w:p>
        </w:tc>
      </w:tr>
      <w:t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6"/>
              </w:rPr>
              <w:t>플레이 가능한 빌드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6"/>
              </w:rPr>
              <w:t>핵심 루프·종료 조건 검토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6"/>
              </w:rPr>
              <w:t>코드·테스트·배포</w:t>
            </w:r>
          </w:p>
        </w:tc>
      </w:tr>
      <w:t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아트·UI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정감·애착·가독성 기준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AI 생성·후처리·장면 적용</w:t>
            </w:r>
          </w:p>
        </w:tc>
      </w:tr>
      <w:t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6"/>
              </w:rPr>
              <w:t>음원·효과음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6"/>
              </w:rPr>
              <w:t>장면 분위기와 사용 위치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6"/>
              </w:rPr>
              <w:t>합성 설계·렌더링·재생 통합</w:t>
            </w:r>
          </w:p>
        </w:tc>
      </w:tr>
      <w:t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제출 문서·영상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필수 항목·메시지 검토</w:t>
            </w:r>
          </w:p>
        </w:tc>
        <w:tc>
          <w:tcPr>
            <w:tcW w:type="dxa" w:w="379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근거 수집·편집·기술 기록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46A"/>
        <w:sz w:val="16"/>
      </w:rPr>
      <w:t xml:space="preserve">QUOKKA PIPE JOURNAL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46A"/>
        <w:sz w:val="15"/>
      </w:rPr>
      <w:t>NAN 2026 · GAME AI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맑은 고딕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6B43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526B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6B43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6B43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algun Gothic" w:hAnsi="Malgun Gothic" w:eastAsia="맑은 고딕"/>
      <w:b/>
      <w:i/>
      <w:iCs/>
      <w:color w:val="526B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05_팀원_롤_기술서</dc:title>
  <dc:subject>NAN 2026 게임 AI 제출 문서</dc:subject>
  <dc:creator>권영우, 김형준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