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A6" w:rsidRDefault="000D62A6"/>
    <w:p w:rsidR="00E75636" w:rsidRDefault="00E75636" w:rsidP="00E75636"/>
    <w:p w:rsidR="00E75636" w:rsidRDefault="00E75636" w:rsidP="00E75636">
      <w:r>
        <w:t>Conocidos</w:t>
      </w:r>
    </w:p>
    <w:p w:rsidR="00E75636" w:rsidRDefault="00E75636" w:rsidP="00E75636">
      <w:pPr>
        <w:pStyle w:val="Prrafodelista"/>
      </w:pPr>
    </w:p>
    <w:p w:rsidR="00E75636" w:rsidRDefault="00E75636" w:rsidP="00E75636">
      <w:r>
        <w:t>Predecibles</w:t>
      </w:r>
    </w:p>
    <w:p w:rsidR="00E75636" w:rsidRDefault="00E75636" w:rsidP="00E75636">
      <w:pPr>
        <w:pStyle w:val="Prrafodelista"/>
      </w:pPr>
    </w:p>
    <w:p w:rsidR="00E75636" w:rsidRDefault="00E75636" w:rsidP="00E75636">
      <w:r>
        <w:t>Impredecibles</w:t>
      </w:r>
    </w:p>
    <w:p w:rsidR="00E75636" w:rsidRDefault="00E75636" w:rsidP="00E75636">
      <w:pPr>
        <w:pStyle w:val="Prrafodelista"/>
      </w:pPr>
    </w:p>
    <w:p w:rsidR="00E75636" w:rsidRDefault="00E75636" w:rsidP="00E75636">
      <w:r>
        <w:t>De proyecto</w:t>
      </w:r>
    </w:p>
    <w:p w:rsidR="00E75636" w:rsidRDefault="00E75636" w:rsidP="00E75636">
      <w:pPr>
        <w:pStyle w:val="Prrafodelista"/>
      </w:pPr>
    </w:p>
    <w:p w:rsidR="00E75636" w:rsidRDefault="00E75636" w:rsidP="00E75636">
      <w:r>
        <w:t>Del producto o técnicos</w:t>
      </w:r>
    </w:p>
    <w:p w:rsidR="00E75636" w:rsidRDefault="00E75636" w:rsidP="00E75636"/>
    <w:p w:rsidR="00E75636" w:rsidRDefault="00E75636" w:rsidP="00E75636">
      <w:r>
        <w:t>Del negocio</w:t>
      </w:r>
    </w:p>
    <w:tbl>
      <w:tblPr>
        <w:tblStyle w:val="Tablaconcuadrcula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3811"/>
        <w:gridCol w:w="3828"/>
      </w:tblGrid>
      <w:tr w:rsidR="00E75636" w:rsidRPr="00F75981" w:rsidTr="00E75636">
        <w:tc>
          <w:tcPr>
            <w:tcW w:w="3811" w:type="dxa"/>
          </w:tcPr>
          <w:p w:rsidR="00E75636" w:rsidRPr="00F75981" w:rsidRDefault="00E75636" w:rsidP="00E75636">
            <w:pPr>
              <w:pStyle w:val="Prrafodelista"/>
              <w:ind w:left="0"/>
              <w:rPr>
                <w:b/>
                <w:color w:val="FF0000"/>
              </w:rPr>
            </w:pPr>
            <w:r w:rsidRPr="00F75981">
              <w:rPr>
                <w:b/>
                <w:color w:val="FF0000"/>
              </w:rPr>
              <w:t>Riesgo</w:t>
            </w:r>
          </w:p>
        </w:tc>
        <w:tc>
          <w:tcPr>
            <w:tcW w:w="3828" w:type="dxa"/>
          </w:tcPr>
          <w:p w:rsidR="00E75636" w:rsidRPr="00F75981" w:rsidRDefault="00E75636" w:rsidP="00E75636">
            <w:pPr>
              <w:pStyle w:val="Prrafodelista"/>
              <w:ind w:left="0"/>
              <w:rPr>
                <w:b/>
                <w:color w:val="FF0000"/>
              </w:rPr>
            </w:pPr>
            <w:r w:rsidRPr="00F75981">
              <w:rPr>
                <w:b/>
                <w:color w:val="FF0000"/>
              </w:rPr>
              <w:t>Estrategias</w:t>
            </w:r>
          </w:p>
        </w:tc>
      </w:tr>
    </w:tbl>
    <w:p w:rsidR="00E75636" w:rsidRDefault="00E75636"/>
    <w:p w:rsidR="00E75636" w:rsidRDefault="00E75636"/>
    <w:p w:rsidR="00E75636" w:rsidRDefault="00E75636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677"/>
        <w:gridCol w:w="2745"/>
        <w:gridCol w:w="2686"/>
      </w:tblGrid>
      <w:tr w:rsidR="00E75636" w:rsidTr="00E75636">
        <w:tc>
          <w:tcPr>
            <w:tcW w:w="2677" w:type="dxa"/>
          </w:tcPr>
          <w:p w:rsidR="00E75636" w:rsidRDefault="00E75636" w:rsidP="004A4D8F">
            <w:pPr>
              <w:pStyle w:val="Prrafodelista"/>
              <w:ind w:left="0"/>
            </w:pPr>
            <w:r>
              <w:t>Riesgo</w:t>
            </w:r>
          </w:p>
        </w:tc>
        <w:tc>
          <w:tcPr>
            <w:tcW w:w="2745" w:type="dxa"/>
          </w:tcPr>
          <w:p w:rsidR="00E75636" w:rsidRDefault="00E75636" w:rsidP="004A4D8F">
            <w:pPr>
              <w:pStyle w:val="Prrafodelista"/>
              <w:ind w:left="0"/>
            </w:pPr>
            <w:r>
              <w:t xml:space="preserve">Probabilidad </w:t>
            </w:r>
          </w:p>
        </w:tc>
        <w:tc>
          <w:tcPr>
            <w:tcW w:w="2686" w:type="dxa"/>
          </w:tcPr>
          <w:p w:rsidR="00E75636" w:rsidRDefault="00E75636" w:rsidP="004A4D8F">
            <w:pPr>
              <w:pStyle w:val="Prrafodelista"/>
              <w:ind w:left="0"/>
            </w:pPr>
            <w:r>
              <w:t>Efectos</w:t>
            </w:r>
          </w:p>
        </w:tc>
      </w:tr>
    </w:tbl>
    <w:p w:rsidR="00E75636" w:rsidRDefault="00E75636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31"/>
        <w:gridCol w:w="1696"/>
        <w:gridCol w:w="1606"/>
        <w:gridCol w:w="1507"/>
        <w:gridCol w:w="1668"/>
      </w:tblGrid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96" w:type="dxa"/>
          </w:tcPr>
          <w:p w:rsidR="00E75636" w:rsidRDefault="00E75636" w:rsidP="004A4D8F">
            <w:pPr>
              <w:pStyle w:val="Prrafodelista"/>
              <w:ind w:left="0"/>
            </w:pPr>
            <w:r>
              <w:t>Insignificante</w:t>
            </w:r>
          </w:p>
        </w:tc>
        <w:tc>
          <w:tcPr>
            <w:tcW w:w="1606" w:type="dxa"/>
          </w:tcPr>
          <w:p w:rsidR="00E75636" w:rsidRDefault="00E75636" w:rsidP="004A4D8F">
            <w:pPr>
              <w:pStyle w:val="Prrafodelista"/>
              <w:ind w:left="0"/>
            </w:pPr>
            <w:r>
              <w:t>Tolerable</w:t>
            </w:r>
          </w:p>
        </w:tc>
        <w:tc>
          <w:tcPr>
            <w:tcW w:w="1507" w:type="dxa"/>
          </w:tcPr>
          <w:p w:rsidR="00E75636" w:rsidRDefault="00E75636" w:rsidP="004A4D8F">
            <w:pPr>
              <w:pStyle w:val="Prrafodelista"/>
              <w:ind w:left="0"/>
            </w:pPr>
            <w:r>
              <w:t>Serio</w:t>
            </w:r>
          </w:p>
        </w:tc>
        <w:tc>
          <w:tcPr>
            <w:tcW w:w="1668" w:type="dxa"/>
          </w:tcPr>
          <w:p w:rsidR="00E75636" w:rsidRDefault="00E75636" w:rsidP="004A4D8F">
            <w:pPr>
              <w:pStyle w:val="Prrafodelista"/>
              <w:ind w:left="0"/>
            </w:pPr>
            <w:r>
              <w:t>Catastrófico</w:t>
            </w:r>
          </w:p>
        </w:tc>
      </w:tr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  <w:r>
              <w:t>Muy alto</w:t>
            </w:r>
          </w:p>
        </w:tc>
        <w:tc>
          <w:tcPr>
            <w:tcW w:w="169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0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507" w:type="dxa"/>
            <w:shd w:val="clear" w:color="auto" w:fill="FF0000"/>
          </w:tcPr>
          <w:p w:rsidR="00E75636" w:rsidRPr="00520A32" w:rsidRDefault="00E75636" w:rsidP="004A4D8F">
            <w:pPr>
              <w:pStyle w:val="Prrafodelista"/>
              <w:ind w:left="0"/>
              <w:rPr>
                <w:highlight w:val="red"/>
              </w:rPr>
            </w:pPr>
          </w:p>
        </w:tc>
        <w:tc>
          <w:tcPr>
            <w:tcW w:w="1668" w:type="dxa"/>
            <w:shd w:val="clear" w:color="auto" w:fill="FF0000"/>
          </w:tcPr>
          <w:p w:rsidR="00E75636" w:rsidRPr="00520A32" w:rsidRDefault="00E75636" w:rsidP="004A4D8F">
            <w:pPr>
              <w:pStyle w:val="Prrafodelista"/>
              <w:ind w:left="0"/>
              <w:rPr>
                <w:color w:val="FF0000"/>
                <w:highlight w:val="red"/>
              </w:rPr>
            </w:pPr>
          </w:p>
        </w:tc>
      </w:tr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  <w:r>
              <w:t>Alto</w:t>
            </w:r>
          </w:p>
        </w:tc>
        <w:tc>
          <w:tcPr>
            <w:tcW w:w="169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0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507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68" w:type="dxa"/>
            <w:shd w:val="clear" w:color="auto" w:fill="FF0000"/>
          </w:tcPr>
          <w:p w:rsidR="00E75636" w:rsidRDefault="00E75636" w:rsidP="004A4D8F">
            <w:pPr>
              <w:pStyle w:val="Prrafodelista"/>
              <w:ind w:left="0"/>
            </w:pPr>
          </w:p>
        </w:tc>
      </w:tr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169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0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507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68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</w:tr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1696" w:type="dxa"/>
            <w:shd w:val="clear" w:color="auto" w:fill="00B05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06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507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68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</w:tr>
      <w:tr w:rsidR="00E75636" w:rsidTr="00E75636">
        <w:tc>
          <w:tcPr>
            <w:tcW w:w="1631" w:type="dxa"/>
          </w:tcPr>
          <w:p w:rsidR="00E75636" w:rsidRDefault="00E75636" w:rsidP="004A4D8F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1696" w:type="dxa"/>
            <w:shd w:val="clear" w:color="auto" w:fill="00B05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06" w:type="dxa"/>
            <w:shd w:val="clear" w:color="auto" w:fill="00B05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507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</w:p>
        </w:tc>
        <w:tc>
          <w:tcPr>
            <w:tcW w:w="1668" w:type="dxa"/>
            <w:shd w:val="clear" w:color="auto" w:fill="FFFF00"/>
          </w:tcPr>
          <w:p w:rsidR="00E75636" w:rsidRDefault="00E75636" w:rsidP="004A4D8F">
            <w:pPr>
              <w:pStyle w:val="Prrafodelista"/>
              <w:ind w:left="0"/>
            </w:pPr>
            <w:bookmarkStart w:id="0" w:name="_GoBack"/>
            <w:bookmarkEnd w:id="0"/>
          </w:p>
        </w:tc>
      </w:tr>
    </w:tbl>
    <w:p w:rsidR="00E75636" w:rsidRDefault="00E75636"/>
    <w:sectPr w:rsidR="00E75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4025"/>
    <w:multiLevelType w:val="hybridMultilevel"/>
    <w:tmpl w:val="FDF07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6C39"/>
    <w:multiLevelType w:val="hybridMultilevel"/>
    <w:tmpl w:val="2B108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321E5"/>
    <w:multiLevelType w:val="hybridMultilevel"/>
    <w:tmpl w:val="32FE8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85E88"/>
    <w:multiLevelType w:val="hybridMultilevel"/>
    <w:tmpl w:val="A75C1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540EB"/>
    <w:multiLevelType w:val="hybridMultilevel"/>
    <w:tmpl w:val="73BA3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36"/>
    <w:rsid w:val="000D62A6"/>
    <w:rsid w:val="00247213"/>
    <w:rsid w:val="00E7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C02CA-EFBB-4505-9A66-D45791B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36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6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5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Carlos Diaz</dc:creator>
  <cp:keywords/>
  <dc:description/>
  <cp:lastModifiedBy>J Carlos Diaz</cp:lastModifiedBy>
  <cp:revision>1</cp:revision>
  <dcterms:created xsi:type="dcterms:W3CDTF">2015-05-22T03:33:00Z</dcterms:created>
  <dcterms:modified xsi:type="dcterms:W3CDTF">2015-05-22T03:35:00Z</dcterms:modified>
</cp:coreProperties>
</file>