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6597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659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>Raymond D. Baldonado</w:t>
      </w:r>
    </w:p>
    <w:p>
      <w:pPr>
        <w:jc w:val="center"/>
      </w:pPr>
      <w:r>
        <w:t>(Mon Baldonado)</w:t>
      </w:r>
    </w:p>
    <w:p>
      <w:pPr>
        <w:jc w:val="center"/>
      </w:pPr>
      <w:r>
        <w:t>Technical Director · Cloud Architect · Web 2, Web 3 &amp; AI Lead</w:t>
      </w:r>
    </w:p>
    <w:p>
      <w:pPr>
        <w:jc w:val="center"/>
      </w:pPr>
      <w:r>
        <w:t>Manila, Philippines · mondbaldonado@gmail.com</w:t>
        <w:br/>
        <w:t>GitHub: https://github.com/mondb-dev · LinkedIn: https://www.linkedin.com/in/mon-baldonado-builds/</w:t>
      </w:r>
    </w:p>
    <w:p/>
    <w:p>
      <w:pPr>
        <w:pStyle w:val="Heading2"/>
      </w:pPr>
      <w:r>
        <w:t>Summary</w:t>
      </w:r>
    </w:p>
    <w:p>
      <w:r>
        <w:t>Technical Director with 15+ years of experience leading the delivery of scalable web platforms. Specializes in AWS high-availability architecture and modern web ecosystems, while driving research and implementation in Agentic AI and blockchain systems.</w:t>
      </w:r>
    </w:p>
    <w:p>
      <w:pPr>
        <w:pStyle w:val="Heading2"/>
      </w:pPr>
      <w:r>
        <w:t>Core Competencies</w:t>
      </w:r>
    </w:p>
    <w:p>
      <w:pPr>
        <w:pStyle w:val="ListBullet"/>
      </w:pPr>
      <w:r>
        <w:t>Cloud Architecture: AWS · High Availability · Scalability · Security</w:t>
      </w:r>
    </w:p>
    <w:p>
      <w:pPr>
        <w:pStyle w:val="ListBullet"/>
      </w:pPr>
      <w:r>
        <w:t>Web Platforms &amp; Ecosystems: React · Node.js · Modern Web Technologies · API Architecture</w:t>
      </w:r>
    </w:p>
    <w:p>
      <w:pPr>
        <w:pStyle w:val="ListBullet"/>
      </w:pPr>
      <w:r>
        <w:t>CMS &amp; Digital Platforms: WordPress · Drupal · Sanity (Headless) · Shopify</w:t>
      </w:r>
    </w:p>
    <w:p>
      <w:pPr>
        <w:pStyle w:val="ListBullet"/>
      </w:pPr>
      <w:r>
        <w:t>AI Systems: Agentic AI · LLM Orchestration · RAG Architectures</w:t>
      </w:r>
    </w:p>
    <w:p>
      <w:pPr>
        <w:pStyle w:val="ListBullet"/>
      </w:pPr>
      <w:r>
        <w:t>Blockchain &amp; Web3: Solana (Rust/Anchor) · EVM (Solidity) · dApp Development</w:t>
      </w:r>
    </w:p>
    <w:p>
      <w:pPr>
        <w:pStyle w:val="Heading2"/>
      </w:pPr>
      <w:r>
        <w:t>Professional Experience</w:t>
      </w:r>
    </w:p>
    <w:p>
      <w:r>
        <w:t>Co-Founder &amp; Technical Director — Dthree Digital (2015–Present)</w:t>
      </w:r>
    </w:p>
    <w:p>
      <w:r>
        <w:t>• Lead cloud, web, and AI strategy across enterprise and startup clients</w:t>
        <w:br/>
        <w:t>• Architect highly available AWS infrastructures with 99.9% uptime</w:t>
        <w:br/>
        <w:t>• Deliver enterprise, e-commerce, and headless CMS platforms</w:t>
        <w:br/>
        <w:t>• Manage and mentor cross-functional engineering teams</w:t>
      </w:r>
    </w:p>
    <w:p>
      <w:r>
        <w:t>Web3 Freelance Developer — 0xAnomalia (2022–Present)</w:t>
      </w:r>
    </w:p>
    <w:p>
      <w:r>
        <w:t>• Develop Solana programs and EVM smart contracts</w:t>
        <w:br/>
        <w:t>• Build NFT and DeFi decentralized applications</w:t>
        <w:br/>
        <w:t>• Advise clients on blockchain architecture, security, and scalability</w:t>
      </w:r>
    </w:p>
    <w:p>
      <w:r>
        <w:t>Technical Lead — Datavault Systems Inc. (2013–2014, Consultant thereafter)</w:t>
      </w:r>
    </w:p>
    <w:p>
      <w:r>
        <w:t>• Led technical initiatives for high-volume data systems</w:t>
        <w:br/>
        <w:t>• Architected scalable Node.js APIs and modular system components</w:t>
        <w:br/>
        <w:t>• Directed migration from legacy systems to cloud-ready architectures</w:t>
      </w:r>
    </w:p>
    <w:p>
      <w:r>
        <w:t>Lead Backend Developer — Starfish Internet Solutions (2012–2013)</w:t>
      </w:r>
    </w:p>
    <w:p>
      <w:r>
        <w:t>• Led backend development for complex web platforms</w:t>
        <w:br/>
        <w:t>• Ensured robust data architecture and system integrations</w:t>
      </w:r>
    </w:p>
    <w:p>
      <w:r>
        <w:t>Information Technology Instructor — STI College (2016–2017, Part-time)</w:t>
      </w:r>
    </w:p>
    <w:p>
      <w:r>
        <w:t>• Taught Systems Analysis, Web Development, and modern architectural patterns</w:t>
      </w:r>
    </w:p>
    <w:p>
      <w:pPr>
        <w:pStyle w:val="Heading2"/>
      </w:pPr>
      <w:r>
        <w:t>Honors &amp; Recognition</w:t>
      </w:r>
    </w:p>
    <w:p>
      <w:pPr>
        <w:pStyle w:val="ListBullet"/>
      </w:pPr>
      <w:r>
        <w:t>National Champion — STI Intro to Programming</w:t>
      </w:r>
    </w:p>
    <w:p>
      <w:pPr>
        <w:pStyle w:val="ListBullet"/>
      </w:pPr>
      <w:r>
        <w:t>Cluster Champion — STI Tagisan ng Talino</w:t>
      </w:r>
    </w:p>
    <w:p>
      <w:pPr>
        <w:pStyle w:val="ListBullet"/>
      </w:pPr>
      <w:r>
        <w:t>Cluster Second &amp; Third Placer — STI Programming Competitions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