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49" w:rsidRPr="006116BC" w:rsidRDefault="00CF0D0A" w:rsidP="00251049">
      <w:pPr>
        <w:jc w:val="center"/>
        <w:rPr>
          <w:b/>
          <w:bCs/>
          <w:sz w:val="32"/>
          <w:szCs w:val="32"/>
        </w:rPr>
      </w:pPr>
      <w:r>
        <w:rPr>
          <w:b/>
          <w:bCs/>
          <w:sz w:val="32"/>
          <w:szCs w:val="32"/>
        </w:rPr>
        <w:t>Laboratory #5</w:t>
      </w:r>
      <w:r w:rsidR="00251049" w:rsidRPr="006116BC">
        <w:rPr>
          <w:b/>
          <w:bCs/>
          <w:sz w:val="32"/>
          <w:szCs w:val="32"/>
        </w:rPr>
        <w:t xml:space="preserve"> </w:t>
      </w:r>
      <w:r w:rsidR="00251049" w:rsidRPr="00020748">
        <w:rPr>
          <w:rFonts w:ascii="Symbol" w:hAnsi="Symbol"/>
          <w:b/>
          <w:bCs/>
          <w:sz w:val="32"/>
          <w:szCs w:val="32"/>
        </w:rPr>
        <w:t></w:t>
      </w:r>
      <w:r w:rsidR="00251049">
        <w:rPr>
          <w:b/>
          <w:bCs/>
          <w:sz w:val="32"/>
          <w:szCs w:val="32"/>
        </w:rPr>
        <w:t>P3 ALU</w:t>
      </w:r>
    </w:p>
    <w:p w:rsidR="00251049" w:rsidRDefault="00251049" w:rsidP="00251049">
      <w:pPr>
        <w:jc w:val="center"/>
      </w:pPr>
      <w:r>
        <w:rPr>
          <w:b/>
        </w:rPr>
        <w:t>EE 310 CUPT Fundamentals of Computer Engineering</w:t>
      </w:r>
    </w:p>
    <w:p w:rsidR="00251049" w:rsidRDefault="00251049" w:rsidP="00251049">
      <w:pPr>
        <w:pStyle w:val="Title"/>
        <w:rPr>
          <w:b w:val="0"/>
        </w:rPr>
      </w:pPr>
      <w:r>
        <w:t>College of Engineering and Natural Sciences</w:t>
      </w:r>
    </w:p>
    <w:p w:rsidR="00251049" w:rsidRDefault="00251049" w:rsidP="00251049">
      <w:pPr>
        <w:pStyle w:val="Title"/>
      </w:pPr>
      <w:r>
        <w:t>Northern Arizona University</w:t>
      </w:r>
    </w:p>
    <w:p w:rsidR="00251049" w:rsidRPr="003400C4" w:rsidRDefault="00E26D38" w:rsidP="00251049">
      <w:pPr>
        <w:jc w:val="center"/>
      </w:pPr>
      <w:r>
        <w:t>Spring</w:t>
      </w:r>
      <w:r w:rsidR="00251049">
        <w:t xml:space="preserve"> 201</w:t>
      </w:r>
      <w:r>
        <w:t>7</w:t>
      </w:r>
    </w:p>
    <w:p w:rsidR="00251049" w:rsidRDefault="00251049" w:rsidP="00251049">
      <w:pPr>
        <w:pStyle w:val="Heading1"/>
        <w:spacing w:before="240" w:after="0"/>
      </w:pPr>
      <w:r>
        <w:t>Objective</w:t>
      </w:r>
    </w:p>
    <w:p w:rsidR="00FA1DB0" w:rsidRDefault="00251049" w:rsidP="00251049">
      <w:r>
        <w:t xml:space="preserve">At the completion of this lab, the student will be able to complete a VHDL ALU design from a functional specification (write VHDL, use ModelSim to simulate functional behavior, and demonstrate functional behavior on the Cyclone V </w:t>
      </w:r>
      <w:r w:rsidR="00E26D38">
        <w:t>FPGA</w:t>
      </w:r>
      <w:r>
        <w:t xml:space="preserve"> board).</w:t>
      </w:r>
    </w:p>
    <w:p w:rsidR="00FA1DB0" w:rsidRDefault="00FA1DB0" w:rsidP="00251049"/>
    <w:p w:rsidR="00FA1DB0" w:rsidRDefault="00FA1DB0" w:rsidP="00FA1DB0">
      <w:pPr>
        <w:pStyle w:val="Heading1"/>
        <w:spacing w:before="240" w:after="0"/>
      </w:pPr>
      <w:r>
        <w:t>Important Concepts</w:t>
      </w:r>
    </w:p>
    <w:p w:rsidR="00FA1DB0" w:rsidRPr="00635626" w:rsidRDefault="00BC0814" w:rsidP="00FA1DB0">
      <w:pPr>
        <w:numPr>
          <w:ilvl w:val="0"/>
          <w:numId w:val="23"/>
        </w:numPr>
      </w:pPr>
      <w:r>
        <w:t>We will introduce the</w:t>
      </w:r>
      <w:r w:rsidR="00FA1DB0">
        <w:t xml:space="preserve"> </w:t>
      </w:r>
      <w:r w:rsidR="00FA1DB0" w:rsidRPr="00020748">
        <w:rPr>
          <w:rFonts w:ascii="Symbol" w:hAnsi="Symbol"/>
        </w:rPr>
        <w:t></w:t>
      </w:r>
      <w:r w:rsidR="00FA1DB0">
        <w:t xml:space="preserve">P3 microprocessor </w:t>
      </w:r>
      <w:r w:rsidR="004F5646">
        <w:t>in detail</w:t>
      </w:r>
      <w:r>
        <w:t xml:space="preserve"> in </w:t>
      </w:r>
      <w:r w:rsidR="004F5646">
        <w:t>the near future</w:t>
      </w:r>
      <w:r>
        <w:t xml:space="preserve">.  For now, let’s concentrate on </w:t>
      </w:r>
      <w:r w:rsidR="001C5420">
        <w:t>the ALU we will need to prepare</w:t>
      </w:r>
      <w:r w:rsidR="00FA1DB0">
        <w:t>. See the block diagram in the figure</w:t>
      </w:r>
      <w:r w:rsidR="0022475D">
        <w:t xml:space="preserve"> below</w:t>
      </w:r>
      <w:r w:rsidR="00FA1DB0">
        <w:t xml:space="preserve">. </w:t>
      </w:r>
      <w:r w:rsidR="0022475D">
        <w:t xml:space="preserve"> Full details are in the file ‘ALU Tutorial Lab</w:t>
      </w:r>
      <w:r w:rsidR="00A26802">
        <w:t>5</w:t>
      </w:r>
      <w:r w:rsidR="0022475D">
        <w:t>.ppt’ on BBLearn.</w:t>
      </w:r>
    </w:p>
    <w:p w:rsidR="00FA1DB0" w:rsidRPr="00C70355" w:rsidRDefault="00FA1DB0" w:rsidP="00FA1DB0">
      <w:pPr>
        <w:jc w:val="center"/>
        <w:rPr>
          <w:b/>
        </w:rPr>
      </w:pPr>
    </w:p>
    <w:p w:rsidR="00FA1DB0" w:rsidRDefault="00013890" w:rsidP="00FA1DB0">
      <w:pPr>
        <w:numPr>
          <w:ilvl w:val="0"/>
          <w:numId w:val="23"/>
        </w:numPr>
      </w:pPr>
      <w:r>
        <w:t>In this</w:t>
      </w:r>
      <w:r w:rsidR="00FA1DB0">
        <w:t xml:space="preserve"> lab </w:t>
      </w:r>
      <w:r>
        <w:t xml:space="preserve">you </w:t>
      </w:r>
      <w:r w:rsidR="00FA1DB0">
        <w:t>will develop the ALU component</w:t>
      </w:r>
      <w:r>
        <w:t xml:space="preserve"> of the </w:t>
      </w:r>
      <w:r w:rsidRPr="00020748">
        <w:rPr>
          <w:rFonts w:ascii="Symbol" w:hAnsi="Symbol"/>
        </w:rPr>
        <w:t></w:t>
      </w:r>
      <w:r>
        <w:t>P3 processor</w:t>
      </w:r>
      <w:r w:rsidR="00FA1DB0">
        <w:t xml:space="preserve">. There will be two test benches. The first one is a simulation test bench. The second one will be a demonstration test bench since the ALU inputs and outputs will not </w:t>
      </w:r>
      <w:r>
        <w:t xml:space="preserve">completely </w:t>
      </w:r>
      <w:r w:rsidR="00FA1DB0">
        <w:t>fit on the starter board.</w:t>
      </w:r>
    </w:p>
    <w:p w:rsidR="00FA1DB0" w:rsidRPr="001C5420" w:rsidRDefault="00FA1DB0" w:rsidP="001C5420">
      <w:pPr>
        <w:rPr>
          <w:b/>
        </w:rPr>
      </w:pPr>
    </w:p>
    <w:p w:rsidR="00FA1DB0" w:rsidRPr="00635626" w:rsidRDefault="00FA1DB0" w:rsidP="00FA1DB0">
      <w:pPr>
        <w:numPr>
          <w:ilvl w:val="0"/>
          <w:numId w:val="23"/>
        </w:numPr>
      </w:pPr>
      <w:r>
        <w:t>You are responsible for keeping your files organized. Make new revisions as necessary.</w:t>
      </w:r>
    </w:p>
    <w:p w:rsidR="00B30BA6" w:rsidRDefault="00B30BA6" w:rsidP="00B30BA6"/>
    <w:p w:rsidR="00B30BA6" w:rsidRDefault="00B30BA6" w:rsidP="00B30BA6"/>
    <w:p w:rsidR="00B30BA6" w:rsidRPr="00B30BA6" w:rsidRDefault="00B30BA6" w:rsidP="00B30BA6">
      <w:pPr>
        <w:rPr>
          <w:b/>
          <w:sz w:val="24"/>
        </w:rPr>
      </w:pPr>
      <w:r w:rsidRPr="00B30BA6">
        <w:rPr>
          <w:b/>
          <w:sz w:val="24"/>
        </w:rPr>
        <w:t>ALU Diagram for This Lab</w:t>
      </w:r>
    </w:p>
    <w:p w:rsidR="00B30BA6" w:rsidRDefault="00B30BA6" w:rsidP="00B30BA6"/>
    <w:p w:rsidR="00B30BA6" w:rsidRDefault="00B30BA6" w:rsidP="00B30BA6"/>
    <w:p w:rsidR="00B30BA6" w:rsidRDefault="00FF7518" w:rsidP="00B30BA6">
      <w:r>
        <w:rPr>
          <w:noProof/>
        </w:rPr>
        <w:drawing>
          <wp:inline distT="0" distB="0" distL="0" distR="0">
            <wp:extent cx="4011930" cy="3008837"/>
            <wp:effectExtent l="25400" t="0" r="1270" b="0"/>
            <wp:docPr id="1" name="Picture 0" descr="Slide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09.jpg"/>
                    <pic:cNvPicPr/>
                  </pic:nvPicPr>
                  <pic:blipFill>
                    <a:blip r:embed="rId7"/>
                    <a:stretch>
                      <a:fillRect/>
                    </a:stretch>
                  </pic:blipFill>
                  <pic:spPr>
                    <a:xfrm>
                      <a:off x="0" y="0"/>
                      <a:ext cx="4014452" cy="3010728"/>
                    </a:xfrm>
                    <a:prstGeom prst="rect">
                      <a:avLst/>
                    </a:prstGeom>
                  </pic:spPr>
                </pic:pic>
              </a:graphicData>
            </a:graphic>
          </wp:inline>
        </w:drawing>
      </w:r>
    </w:p>
    <w:p w:rsidR="00B30BA6" w:rsidRDefault="00B30BA6" w:rsidP="00B30BA6"/>
    <w:p w:rsidR="00B30BA6" w:rsidRDefault="00B30BA6" w:rsidP="00B30BA6"/>
    <w:p w:rsidR="00A67E25" w:rsidRDefault="00B30BA6" w:rsidP="00B30BA6">
      <w:r>
        <w:t>We have no register</w:t>
      </w:r>
      <w:r w:rsidR="0022475D">
        <w:t>s in our design yet, so our ALU for this assignment is purely combinational logic.</w:t>
      </w:r>
      <w:r w:rsidR="000A1BB1">
        <w:t xml:space="preserve">  In future assignments, we will modify this ALU slightly as we add registers and other hardware.</w:t>
      </w:r>
      <w:r w:rsidR="002A080D">
        <w:t xml:space="preserve">  In the above diagram, inputs are on the left and top, while outputs are on the bottom and right.</w:t>
      </w:r>
    </w:p>
    <w:p w:rsidR="0005123D" w:rsidRDefault="0005123D" w:rsidP="00B30BA6"/>
    <w:p w:rsidR="002A080D" w:rsidRDefault="0005123D" w:rsidP="00B30BA6">
      <w:r>
        <w:lastRenderedPageBreak/>
        <w:t xml:space="preserve">The </w:t>
      </w:r>
      <w:r w:rsidRPr="00B72546">
        <w:rPr>
          <w:b/>
        </w:rPr>
        <w:t>opcode</w:t>
      </w:r>
      <w:r>
        <w:t xml:space="preserve"> and </w:t>
      </w:r>
      <w:r w:rsidRPr="00B72546">
        <w:rPr>
          <w:b/>
        </w:rPr>
        <w:t>value</w:t>
      </w:r>
      <w:r>
        <w:t xml:space="preserve"> busses will eventually come from the Instruction Register (IR), which we will</w:t>
      </w:r>
      <w:r w:rsidR="002A080D">
        <w:t xml:space="preserve"> add later.  The data busses </w:t>
      </w:r>
      <w:r w:rsidR="002A080D" w:rsidRPr="00B72546">
        <w:rPr>
          <w:b/>
        </w:rPr>
        <w:t>MDR</w:t>
      </w:r>
      <w:r w:rsidR="002A080D">
        <w:t xml:space="preserve"> and </w:t>
      </w:r>
      <w:r w:rsidR="002A080D" w:rsidRPr="00B72546">
        <w:rPr>
          <w:b/>
        </w:rPr>
        <w:t>AC</w:t>
      </w:r>
      <w:r w:rsidR="002A080D">
        <w:t xml:space="preserve"> represent the operands coming into the ALU.  </w:t>
      </w:r>
      <w:r w:rsidR="002A080D" w:rsidRPr="00B72546">
        <w:rPr>
          <w:b/>
        </w:rPr>
        <w:t>MDR</w:t>
      </w:r>
      <w:r w:rsidR="002A080D">
        <w:t xml:space="preserve"> will later come from the Memory Data Register and </w:t>
      </w:r>
      <w:r w:rsidR="002A080D" w:rsidRPr="00B72546">
        <w:rPr>
          <w:b/>
        </w:rPr>
        <w:t>AC</w:t>
      </w:r>
      <w:r w:rsidR="002A080D">
        <w:t xml:space="preserve"> will come from the Accumulator.  The </w:t>
      </w:r>
      <w:r w:rsidR="002A080D" w:rsidRPr="00B72546">
        <w:rPr>
          <w:b/>
        </w:rPr>
        <w:t>Z</w:t>
      </w:r>
      <w:r w:rsidR="002A080D">
        <w:t xml:space="preserve"> output is the data produced by the ALU logic according to the </w:t>
      </w:r>
      <w:r w:rsidR="002A080D" w:rsidRPr="00B72546">
        <w:rPr>
          <w:b/>
        </w:rPr>
        <w:t>opcode</w:t>
      </w:r>
      <w:r w:rsidR="002A080D">
        <w:t xml:space="preserve">, </w:t>
      </w:r>
      <w:r w:rsidR="002A080D" w:rsidRPr="00B72546">
        <w:rPr>
          <w:b/>
        </w:rPr>
        <w:t>value</w:t>
      </w:r>
      <w:r w:rsidR="002A080D">
        <w:t xml:space="preserve">, </w:t>
      </w:r>
      <w:r w:rsidR="002A080D" w:rsidRPr="00B72546">
        <w:rPr>
          <w:b/>
        </w:rPr>
        <w:t>MDR</w:t>
      </w:r>
      <w:r w:rsidR="002A080D">
        <w:t xml:space="preserve">, and </w:t>
      </w:r>
      <w:r w:rsidR="002A080D" w:rsidRPr="00B72546">
        <w:rPr>
          <w:b/>
        </w:rPr>
        <w:t>AC</w:t>
      </w:r>
      <w:r w:rsidR="002A080D">
        <w:t xml:space="preserve"> inputs.</w:t>
      </w:r>
    </w:p>
    <w:p w:rsidR="002A080D" w:rsidRDefault="002A080D" w:rsidP="00B30BA6"/>
    <w:p w:rsidR="00A67E25" w:rsidRDefault="002A080D" w:rsidP="00B30BA6">
      <w:r>
        <w:t xml:space="preserve">For now, we have two single-bit control outputs:  </w:t>
      </w:r>
      <w:r w:rsidRPr="00B72546">
        <w:rPr>
          <w:b/>
        </w:rPr>
        <w:t>STORE_MEM</w:t>
      </w:r>
      <w:r>
        <w:t xml:space="preserve"> and </w:t>
      </w:r>
      <w:r w:rsidRPr="00B72546">
        <w:rPr>
          <w:b/>
        </w:rPr>
        <w:t>LOAD_PC</w:t>
      </w:r>
      <w:r>
        <w:t xml:space="preserve">.  </w:t>
      </w:r>
      <w:r w:rsidRPr="00B72546">
        <w:rPr>
          <w:b/>
        </w:rPr>
        <w:t>STORE_MEM</w:t>
      </w:r>
      <w:r>
        <w:t xml:space="preserve"> needs to be activated (asserted) only under the conditions stated in the instruction set.  Its purpose will be to control when the processor’s memory (to be added later) must write data from the ALU.  The </w:t>
      </w:r>
      <w:r w:rsidRPr="00B72546">
        <w:rPr>
          <w:b/>
        </w:rPr>
        <w:t>LOAD_PC</w:t>
      </w:r>
      <w:r>
        <w:t xml:space="preserve"> output must be activated when information needs to be loaded into the Program Counter register (to be added later).</w:t>
      </w:r>
    </w:p>
    <w:p w:rsidR="00822014" w:rsidRDefault="00822014"/>
    <w:p w:rsidR="00A67E25" w:rsidRPr="00822014" w:rsidRDefault="00A67E25" w:rsidP="00B30BA6">
      <w:r w:rsidRPr="00A67E25">
        <w:rPr>
          <w:b/>
          <w:sz w:val="24"/>
        </w:rPr>
        <w:t>Instruction Set</w:t>
      </w:r>
    </w:p>
    <w:p w:rsidR="00A67E25" w:rsidRDefault="00A67E25" w:rsidP="00B30BA6"/>
    <w:p w:rsidR="00822014" w:rsidRDefault="001176DC" w:rsidP="00B30BA6">
      <w:r>
        <w:rPr>
          <w:noProof/>
        </w:rPr>
        <w:drawing>
          <wp:inline distT="0" distB="0" distL="0" distR="0">
            <wp:extent cx="5610785" cy="4207933"/>
            <wp:effectExtent l="25400" t="0" r="2615" b="0"/>
            <wp:docPr id="2" name="Picture 1" descr="Slid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1.jpg"/>
                    <pic:cNvPicPr/>
                  </pic:nvPicPr>
                  <pic:blipFill>
                    <a:blip r:embed="rId8"/>
                    <a:stretch>
                      <a:fillRect/>
                    </a:stretch>
                  </pic:blipFill>
                  <pic:spPr>
                    <a:xfrm>
                      <a:off x="0" y="0"/>
                      <a:ext cx="5615014" cy="4211105"/>
                    </a:xfrm>
                    <a:prstGeom prst="rect">
                      <a:avLst/>
                    </a:prstGeom>
                  </pic:spPr>
                </pic:pic>
              </a:graphicData>
            </a:graphic>
          </wp:inline>
        </w:drawing>
      </w:r>
    </w:p>
    <w:p w:rsidR="00822014" w:rsidRDefault="00822014" w:rsidP="00B30BA6"/>
    <w:p w:rsidR="00822014" w:rsidRDefault="00822014" w:rsidP="00B30BA6"/>
    <w:p w:rsidR="00EA6B11" w:rsidRPr="00561A9A" w:rsidRDefault="004F707B" w:rsidP="00B30BA6">
      <w:pPr>
        <w:sectPr w:rsidR="00EA6B11" w:rsidRPr="00561A9A">
          <w:headerReference w:type="default" r:id="rId9"/>
          <w:footerReference w:type="default" r:id="rId10"/>
          <w:pgSz w:w="11899" w:h="16840"/>
          <w:pgMar w:top="1440" w:right="1440" w:bottom="1440" w:left="1440" w:header="720" w:footer="720" w:gutter="0"/>
          <w:cols w:space="720"/>
          <w:docGrid w:linePitch="360"/>
        </w:sectPr>
      </w:pPr>
      <w:r>
        <w:t>Note:  Opcodes not defined in the above instruction set should have benign behavior (that means nothing bad should happen).  The best suggestion is to define those unused opcodes the same as the NOP instruction.</w:t>
      </w:r>
    </w:p>
    <w:p w:rsidR="00C70355" w:rsidRDefault="00DE2CC7" w:rsidP="00DE2CC7">
      <w:pPr>
        <w:pStyle w:val="Heading1"/>
      </w:pPr>
      <w:r>
        <w:lastRenderedPageBreak/>
        <w:t>Activity #</w:t>
      </w:r>
      <w:r w:rsidR="00EE483B">
        <w:t xml:space="preserve"> 1</w:t>
      </w:r>
      <w:r w:rsidR="00A404BA">
        <w:t xml:space="preserve"> </w:t>
      </w:r>
      <w:r w:rsidR="007A6764">
        <w:t xml:space="preserve"> </w:t>
      </w:r>
      <w:r w:rsidR="00C70355">
        <w:t>Initial study</w:t>
      </w:r>
    </w:p>
    <w:p w:rsidR="00C70355" w:rsidRDefault="00AA161B" w:rsidP="00C70355">
      <w:pPr>
        <w:numPr>
          <w:ilvl w:val="0"/>
          <w:numId w:val="44"/>
        </w:numPr>
      </w:pPr>
      <w:r>
        <w:t xml:space="preserve">(5pts) </w:t>
      </w:r>
      <w:r w:rsidR="007E7719">
        <w:t>In the left box below, l</w:t>
      </w:r>
      <w:r w:rsidR="00C70355">
        <w:t xml:space="preserve">ist the instructions that </w:t>
      </w:r>
      <w:r w:rsidR="00B00A3F">
        <w:t>produce</w:t>
      </w:r>
      <w:r w:rsidR="00C70355">
        <w:t xml:space="preserve"> a </w:t>
      </w:r>
      <w:r w:rsidR="007E7719">
        <w:t xml:space="preserve">data </w:t>
      </w:r>
      <w:r w:rsidR="00C70355">
        <w:t xml:space="preserve">result </w:t>
      </w:r>
      <w:r w:rsidR="00B00A3F">
        <w:t>on the Z bus</w:t>
      </w:r>
      <w:r w:rsidR="007E7719">
        <w:t xml:space="preserve"> </w:t>
      </w:r>
      <w:r w:rsidR="00B00A3F">
        <w:t>of</w:t>
      </w:r>
      <w:r w:rsidR="00C70355">
        <w:t xml:space="preserve"> the ALU</w:t>
      </w:r>
      <w:r w:rsidR="007E7719">
        <w:t xml:space="preserve">.  </w:t>
      </w:r>
      <w:r w:rsidR="00B00A3F">
        <w:t xml:space="preserve">In the right box, list </w:t>
      </w:r>
      <w:r w:rsidR="00144327">
        <w:t>all of the remaining instructions</w:t>
      </w:r>
      <w:r w:rsidR="00C70355">
        <w:t>.</w:t>
      </w:r>
    </w:p>
    <w:p w:rsidR="00800DA7" w:rsidRDefault="00800DA7" w:rsidP="00800DA7"/>
    <w:tbl>
      <w:tblPr>
        <w:tblW w:w="918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4590"/>
      </w:tblGrid>
      <w:tr w:rsidR="00144327">
        <w:trPr>
          <w:trHeight w:val="1880"/>
        </w:trPr>
        <w:tc>
          <w:tcPr>
            <w:tcW w:w="4590" w:type="dxa"/>
          </w:tcPr>
          <w:p w:rsidR="00144327" w:rsidRDefault="00F35ACA" w:rsidP="00C24E26">
            <w:r>
              <w:t xml:space="preserve">Instructions </w:t>
            </w:r>
            <w:r w:rsidR="00B00A3F">
              <w:t>producing</w:t>
            </w:r>
            <w:r w:rsidR="00144327">
              <w:t xml:space="preserve"> </w:t>
            </w:r>
            <w:r w:rsidR="00B00A3F">
              <w:t>results on Z bus:</w:t>
            </w:r>
          </w:p>
          <w:p w:rsidR="00F67A2B" w:rsidRPr="0090632C" w:rsidRDefault="00F67A2B" w:rsidP="00C24E26">
            <w:pPr>
              <w:rPr>
                <w:color w:val="F79646" w:themeColor="accent6"/>
              </w:rPr>
            </w:pPr>
            <w:r w:rsidRPr="0090632C">
              <w:rPr>
                <w:color w:val="F79646" w:themeColor="accent6"/>
              </w:rPr>
              <w:t>OpCodes: x01,x02, x04-x0F</w:t>
            </w:r>
          </w:p>
          <w:p w:rsidR="009B6AD9" w:rsidRDefault="009B6AD9" w:rsidP="00C24E26"/>
          <w:p w:rsidR="009B6AD9" w:rsidRDefault="009B6AD9" w:rsidP="00C24E26"/>
          <w:p w:rsidR="00BA3660" w:rsidRDefault="00BA3660" w:rsidP="00C24E26"/>
          <w:p w:rsidR="009B6AD9" w:rsidRDefault="009B6AD9" w:rsidP="00C24E26"/>
          <w:p w:rsidR="009B6AD9" w:rsidRDefault="009B6AD9" w:rsidP="00C24E26"/>
        </w:tc>
        <w:tc>
          <w:tcPr>
            <w:tcW w:w="4590" w:type="dxa"/>
          </w:tcPr>
          <w:p w:rsidR="00144327" w:rsidRDefault="00F35ACA" w:rsidP="00800DA7">
            <w:r>
              <w:t xml:space="preserve">Instructions </w:t>
            </w:r>
            <w:r w:rsidR="00B00A3F">
              <w:t>where Z bus does not matter</w:t>
            </w:r>
            <w:r w:rsidR="00144327">
              <w:t>:</w:t>
            </w:r>
          </w:p>
          <w:p w:rsidR="00144327" w:rsidRPr="0090632C" w:rsidRDefault="00F67A2B" w:rsidP="00800DA7">
            <w:pPr>
              <w:rPr>
                <w:color w:val="F79646" w:themeColor="accent6"/>
              </w:rPr>
            </w:pPr>
            <w:r w:rsidRPr="0090632C">
              <w:rPr>
                <w:color w:val="F79646" w:themeColor="accent6"/>
              </w:rPr>
              <w:t>X00,x03,x10-x14</w:t>
            </w:r>
          </w:p>
          <w:p w:rsidR="00144327" w:rsidRDefault="00144327" w:rsidP="00800DA7"/>
          <w:p w:rsidR="00144327" w:rsidRDefault="00144327" w:rsidP="00800DA7"/>
          <w:p w:rsidR="00144327" w:rsidRDefault="00144327" w:rsidP="00800DA7"/>
          <w:p w:rsidR="00144327" w:rsidRDefault="00144327" w:rsidP="00800DA7"/>
        </w:tc>
      </w:tr>
    </w:tbl>
    <w:p w:rsidR="00800DA7" w:rsidRDefault="00800DA7" w:rsidP="00800DA7"/>
    <w:p w:rsidR="00812879" w:rsidRDefault="00AA161B" w:rsidP="00C70355">
      <w:pPr>
        <w:numPr>
          <w:ilvl w:val="0"/>
          <w:numId w:val="44"/>
        </w:numPr>
      </w:pPr>
      <w:r>
        <w:t xml:space="preserve">(5pts) </w:t>
      </w:r>
      <w:r w:rsidR="00812879">
        <w:t>There are some ins</w:t>
      </w:r>
      <w:r w:rsidR="009E4EF3">
        <w:t>tructions that do not require a specific</w:t>
      </w:r>
      <w:r w:rsidR="00812879">
        <w:t xml:space="preserve"> output from the ALU. You </w:t>
      </w:r>
      <w:r w:rsidR="00C540A5">
        <w:t xml:space="preserve">are free to </w:t>
      </w:r>
      <w:r w:rsidR="00812879">
        <w:t xml:space="preserve">choose the </w:t>
      </w:r>
      <w:r w:rsidR="00C540A5">
        <w:t xml:space="preserve">value of the ALU </w:t>
      </w:r>
      <w:r w:rsidR="00812879">
        <w:t xml:space="preserve">output </w:t>
      </w:r>
      <w:r w:rsidR="009E4EF3">
        <w:t xml:space="preserve">(the Z bus) </w:t>
      </w:r>
      <w:r w:rsidR="00812879">
        <w:t>in these cases. What is it and why did you select it?</w:t>
      </w:r>
    </w:p>
    <w:p w:rsidR="00812879" w:rsidRDefault="00812879" w:rsidP="00812879"/>
    <w:p w:rsidR="00812879" w:rsidRDefault="00812879" w:rsidP="00812879">
      <w:pPr>
        <w:pBdr>
          <w:top w:val="single" w:sz="4" w:space="1" w:color="auto"/>
          <w:left w:val="single" w:sz="4" w:space="4" w:color="auto"/>
          <w:bottom w:val="single" w:sz="4" w:space="1" w:color="auto"/>
          <w:right w:val="single" w:sz="4" w:space="4" w:color="auto"/>
        </w:pBdr>
        <w:ind w:left="360"/>
      </w:pPr>
    </w:p>
    <w:p w:rsidR="00812879" w:rsidRPr="0090632C" w:rsidRDefault="00DC4173" w:rsidP="00812879">
      <w:pPr>
        <w:pBdr>
          <w:top w:val="single" w:sz="4" w:space="1" w:color="auto"/>
          <w:left w:val="single" w:sz="4" w:space="4" w:color="auto"/>
          <w:bottom w:val="single" w:sz="4" w:space="1" w:color="auto"/>
          <w:right w:val="single" w:sz="4" w:space="4" w:color="auto"/>
        </w:pBdr>
        <w:ind w:left="360"/>
        <w:rPr>
          <w:color w:val="F79646" w:themeColor="accent6"/>
        </w:rPr>
      </w:pPr>
      <w:r w:rsidRPr="0090632C">
        <w:rPr>
          <w:color w:val="F79646" w:themeColor="accent6"/>
        </w:rPr>
        <w:t>We are choosing to use what</w:t>
      </w:r>
      <w:r w:rsidR="009B4374" w:rsidRPr="0090632C">
        <w:rPr>
          <w:color w:val="F79646" w:themeColor="accent6"/>
        </w:rPr>
        <w:t xml:space="preserve">ever the existing value of Z is. We are choosing this method because it is the most straightforward and </w:t>
      </w:r>
      <w:r w:rsidR="00D21419" w:rsidRPr="0090632C">
        <w:rPr>
          <w:color w:val="F79646" w:themeColor="accent6"/>
        </w:rPr>
        <w:t xml:space="preserve">won’t require any changes to the </w:t>
      </w:r>
      <w:r w:rsidR="00A3210A" w:rsidRPr="0090632C">
        <w:rPr>
          <w:color w:val="F79646" w:themeColor="accent6"/>
        </w:rPr>
        <w:t>Z bus</w:t>
      </w:r>
      <w:r w:rsidR="00D21419" w:rsidRPr="0090632C">
        <w:rPr>
          <w:color w:val="F79646" w:themeColor="accent6"/>
        </w:rPr>
        <w:t>.</w:t>
      </w:r>
    </w:p>
    <w:p w:rsidR="00812879" w:rsidRDefault="00812879" w:rsidP="00812879">
      <w:pPr>
        <w:pBdr>
          <w:top w:val="single" w:sz="4" w:space="1" w:color="auto"/>
          <w:left w:val="single" w:sz="4" w:space="4" w:color="auto"/>
          <w:bottom w:val="single" w:sz="4" w:space="1" w:color="auto"/>
          <w:right w:val="single" w:sz="4" w:space="4" w:color="auto"/>
        </w:pBdr>
        <w:ind w:left="360"/>
      </w:pPr>
    </w:p>
    <w:p w:rsidR="00812879" w:rsidRDefault="00812879" w:rsidP="00812879">
      <w:pPr>
        <w:pBdr>
          <w:top w:val="single" w:sz="4" w:space="1" w:color="auto"/>
          <w:left w:val="single" w:sz="4" w:space="4" w:color="auto"/>
          <w:bottom w:val="single" w:sz="4" w:space="1" w:color="auto"/>
          <w:right w:val="single" w:sz="4" w:space="4" w:color="auto"/>
        </w:pBdr>
        <w:ind w:left="360"/>
      </w:pPr>
    </w:p>
    <w:p w:rsidR="00812879" w:rsidRDefault="00812879" w:rsidP="00812879"/>
    <w:p w:rsidR="007C72F3" w:rsidRDefault="00AA161B" w:rsidP="00C70355">
      <w:pPr>
        <w:numPr>
          <w:ilvl w:val="0"/>
          <w:numId w:val="44"/>
        </w:numPr>
      </w:pPr>
      <w:r>
        <w:t xml:space="preserve">(5pts) </w:t>
      </w:r>
      <w:r w:rsidR="00800DA7">
        <w:t>W</w:t>
      </w:r>
      <w:r w:rsidR="00C70355">
        <w:t xml:space="preserve">hat are </w:t>
      </w:r>
      <w:r w:rsidR="00440F98">
        <w:t xml:space="preserve">the </w:t>
      </w:r>
      <w:r w:rsidR="00C70355">
        <w:t>input and output signals</w:t>
      </w:r>
      <w:r w:rsidR="00800DA7">
        <w:t xml:space="preserve"> of the ALU entity</w:t>
      </w:r>
      <w:r w:rsidR="00C70355">
        <w:t xml:space="preserve"> and how many bits are they?</w:t>
      </w:r>
      <w:r w:rsidR="00800DA7">
        <w:t xml:space="preserve"> </w:t>
      </w:r>
    </w:p>
    <w:p w:rsidR="00144327" w:rsidRDefault="00144327" w:rsidP="00144327"/>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6"/>
        <w:gridCol w:w="4425"/>
      </w:tblGrid>
      <w:tr w:rsidR="00144327">
        <w:tc>
          <w:tcPr>
            <w:tcW w:w="4410" w:type="dxa"/>
          </w:tcPr>
          <w:p w:rsidR="00144327" w:rsidRDefault="00144327" w:rsidP="00144327">
            <w:r>
              <w:t>Inputs:</w:t>
            </w:r>
          </w:p>
          <w:p w:rsidR="009E4EF3" w:rsidRDefault="00F34EBB" w:rsidP="00144327">
            <w:r>
              <w:t>MDR – 8</w:t>
            </w:r>
            <w:r w:rsidR="00A70AFE">
              <w:t xml:space="preserve"> </w:t>
            </w:r>
            <w:r>
              <w:t>Bits</w:t>
            </w:r>
          </w:p>
          <w:p w:rsidR="00F34EBB" w:rsidRDefault="00F34EBB" w:rsidP="00144327">
            <w:r>
              <w:t>AC – 8</w:t>
            </w:r>
            <w:r w:rsidR="00A70AFE">
              <w:t xml:space="preserve"> </w:t>
            </w:r>
            <w:r>
              <w:t>Bits</w:t>
            </w:r>
          </w:p>
          <w:p w:rsidR="00144327" w:rsidRDefault="004C2757" w:rsidP="00144327">
            <w:r>
              <w:t>Value -8</w:t>
            </w:r>
            <w:r w:rsidR="00A70AFE">
              <w:t xml:space="preserve"> </w:t>
            </w:r>
            <w:r>
              <w:t>Bits</w:t>
            </w:r>
          </w:p>
          <w:p w:rsidR="00144327" w:rsidRDefault="00144327" w:rsidP="00144327"/>
        </w:tc>
        <w:tc>
          <w:tcPr>
            <w:tcW w:w="4698" w:type="dxa"/>
          </w:tcPr>
          <w:p w:rsidR="00144327" w:rsidRDefault="00144327" w:rsidP="00144327">
            <w:r>
              <w:t>Outputs:</w:t>
            </w:r>
          </w:p>
          <w:p w:rsidR="001150CC" w:rsidRDefault="001150CC" w:rsidP="00144327">
            <w:r w:rsidRPr="001150CC">
              <w:t>Z</w:t>
            </w:r>
            <w:r>
              <w:t xml:space="preserve"> – 8 Bits</w:t>
            </w:r>
          </w:p>
          <w:p w:rsidR="001150CC" w:rsidRDefault="001150CC" w:rsidP="00144327">
            <w:r w:rsidRPr="001150CC">
              <w:t>STORE_MEM</w:t>
            </w:r>
            <w:r>
              <w:t xml:space="preserve"> – 1 Bit</w:t>
            </w:r>
          </w:p>
          <w:p w:rsidR="001150CC" w:rsidRDefault="001150CC" w:rsidP="00144327">
            <w:r w:rsidRPr="001150CC">
              <w:t>LOAD_PC</w:t>
            </w:r>
            <w:r>
              <w:t xml:space="preserve"> – 1 Bit</w:t>
            </w:r>
          </w:p>
        </w:tc>
      </w:tr>
    </w:tbl>
    <w:p w:rsidR="00635626" w:rsidRDefault="00635626" w:rsidP="00144327"/>
    <w:p w:rsidR="00B11C3F" w:rsidRDefault="00127933" w:rsidP="006438F0">
      <w:pPr>
        <w:numPr>
          <w:ilvl w:val="0"/>
          <w:numId w:val="44"/>
        </w:numPr>
      </w:pPr>
      <w:r>
        <w:t>As a class, we will discuss how to c</w:t>
      </w:r>
      <w:r w:rsidR="006438F0">
        <w:t xml:space="preserve">hoose four </w:t>
      </w:r>
      <w:r>
        <w:t xml:space="preserve">good test cases to perform as thorough a test as we can.  Once we decide these test cases together, you must </w:t>
      </w:r>
      <w:r w:rsidR="006438F0">
        <w:t>determine the correct output</w:t>
      </w:r>
      <w:r w:rsidR="00B11C3F">
        <w:t>s</w:t>
      </w:r>
      <w:r w:rsidR="006438F0">
        <w:t xml:space="preserve"> </w:t>
      </w:r>
      <w:r w:rsidR="00B11C3F">
        <w:t>(</w:t>
      </w:r>
      <w:r w:rsidR="00B11C3F" w:rsidRPr="0011511D">
        <w:rPr>
          <w:b/>
        </w:rPr>
        <w:t>Z</w:t>
      </w:r>
      <w:r w:rsidR="00B11C3F">
        <w:t xml:space="preserve">, </w:t>
      </w:r>
      <w:r w:rsidR="00B11C3F" w:rsidRPr="0011511D">
        <w:rPr>
          <w:b/>
        </w:rPr>
        <w:t>STORE_MEM</w:t>
      </w:r>
      <w:r w:rsidR="00B11C3F">
        <w:t xml:space="preserve">, </w:t>
      </w:r>
      <w:r w:rsidR="00B11C3F" w:rsidRPr="0011511D">
        <w:rPr>
          <w:b/>
        </w:rPr>
        <w:t>LOAD_PC</w:t>
      </w:r>
      <w:r w:rsidR="00B11C3F">
        <w:t xml:space="preserve">) </w:t>
      </w:r>
      <w:r w:rsidR="006438F0">
        <w:t>for each instruction</w:t>
      </w:r>
      <w:r>
        <w:t xml:space="preserve"> and each test case</w:t>
      </w:r>
      <w:r w:rsidR="006438F0">
        <w:t>.</w:t>
      </w:r>
      <w:r w:rsidR="00487754">
        <w:t xml:space="preserve"> </w:t>
      </w:r>
    </w:p>
    <w:p w:rsidR="00B11C3F" w:rsidRDefault="00487754" w:rsidP="00B11C3F">
      <w:pPr>
        <w:numPr>
          <w:ilvl w:val="0"/>
          <w:numId w:val="47"/>
        </w:numPr>
      </w:pPr>
      <w:r>
        <w:t>Use hexadecimal.</w:t>
      </w:r>
      <w:r w:rsidR="00750186">
        <w:t xml:space="preserve"> </w:t>
      </w:r>
    </w:p>
    <w:p w:rsidR="00B11C3F" w:rsidRDefault="00667D00" w:rsidP="00B11C3F">
      <w:pPr>
        <w:numPr>
          <w:ilvl w:val="0"/>
          <w:numId w:val="47"/>
        </w:numPr>
      </w:pPr>
      <w:r>
        <w:t>The test cases should verify the correct operation of each opcode as well as illustrate that connections are correct</w:t>
      </w:r>
      <w:r w:rsidR="00B15A47">
        <w:t xml:space="preserve"> (correct bus numbering)</w:t>
      </w:r>
      <w:r>
        <w:t xml:space="preserve">. </w:t>
      </w:r>
    </w:p>
    <w:p w:rsidR="00B11C3F" w:rsidRDefault="00750186" w:rsidP="00B11C3F">
      <w:pPr>
        <w:numPr>
          <w:ilvl w:val="0"/>
          <w:numId w:val="47"/>
        </w:numPr>
      </w:pPr>
      <w:r>
        <w:t>All inputs and all outputs should be ‘0’ and ‘1’ in at least one test case</w:t>
      </w:r>
      <w:r w:rsidR="000D0A5D">
        <w:t xml:space="preserve"> for </w:t>
      </w:r>
      <w:r w:rsidR="00655CA3">
        <w:t>each</w:t>
      </w:r>
      <w:r w:rsidR="000D0A5D">
        <w:t xml:space="preserve"> instruction</w:t>
      </w:r>
      <w:r>
        <w:t xml:space="preserve">. </w:t>
      </w:r>
    </w:p>
    <w:p w:rsidR="00B11C3F" w:rsidRDefault="00655CA3" w:rsidP="00B11C3F">
      <w:pPr>
        <w:numPr>
          <w:ilvl w:val="0"/>
          <w:numId w:val="47"/>
        </w:numPr>
      </w:pPr>
      <w:r>
        <w:t xml:space="preserve">For the ADDI instruction, test the carry from least significant bit (LSB) to most significant bit (MSB).  </w:t>
      </w:r>
    </w:p>
    <w:p w:rsidR="00F13F94" w:rsidRDefault="00617ADD" w:rsidP="00B11C3F">
      <w:pPr>
        <w:numPr>
          <w:ilvl w:val="0"/>
          <w:numId w:val="47"/>
        </w:numPr>
      </w:pPr>
      <w:r>
        <w:t>For the ADDI</w:t>
      </w:r>
      <w:r w:rsidR="00655CA3">
        <w:t>, SUBTI, and LOADI</w:t>
      </w:r>
      <w:r>
        <w:t xml:space="preserve"> instruction</w:t>
      </w:r>
      <w:r w:rsidR="00655CA3">
        <w:t>s</w:t>
      </w:r>
      <w:r>
        <w:t xml:space="preserve">, </w:t>
      </w:r>
      <w:r w:rsidR="00655CA3">
        <w:t xml:space="preserve">test </w:t>
      </w:r>
      <w:r w:rsidR="0011511D">
        <w:t xml:space="preserve">that </w:t>
      </w:r>
      <w:r>
        <w:t xml:space="preserve">the </w:t>
      </w:r>
      <w:r w:rsidR="00655CA3" w:rsidRPr="00655CA3">
        <w:rPr>
          <w:i/>
        </w:rPr>
        <w:t>value</w:t>
      </w:r>
      <w:r>
        <w:t xml:space="preserve"> input</w:t>
      </w:r>
      <w:r w:rsidR="0011511D">
        <w:t xml:space="preserve"> works</w:t>
      </w:r>
      <w:r w:rsidR="00750186">
        <w:t xml:space="preserve">. </w:t>
      </w:r>
    </w:p>
    <w:p w:rsidR="00B11C3F" w:rsidRDefault="00F13F94" w:rsidP="00B11C3F">
      <w:pPr>
        <w:numPr>
          <w:ilvl w:val="0"/>
          <w:numId w:val="47"/>
        </w:numPr>
      </w:pPr>
      <w:r>
        <w:t xml:space="preserve">Some instructions do not need a specific </w:t>
      </w:r>
      <w:r w:rsidRPr="0011511D">
        <w:rPr>
          <w:b/>
        </w:rPr>
        <w:t>Z</w:t>
      </w:r>
      <w:r>
        <w:t xml:space="preserve"> output value because it is not used.  Specify your </w:t>
      </w:r>
      <w:r w:rsidRPr="0011511D">
        <w:rPr>
          <w:b/>
        </w:rPr>
        <w:t>Z</w:t>
      </w:r>
      <w:r>
        <w:t xml:space="preserve"> outputs for these cases the same way you answered question 2 above.  </w:t>
      </w:r>
    </w:p>
    <w:p w:rsidR="00B11C3F" w:rsidRDefault="00B11C3F" w:rsidP="00B11C3F">
      <w:pPr>
        <w:ind w:left="720"/>
      </w:pPr>
    </w:p>
    <w:p w:rsidR="006438F0" w:rsidRDefault="00750186" w:rsidP="00B11C3F">
      <w:pPr>
        <w:ind w:left="360"/>
      </w:pPr>
      <w:r>
        <w:t xml:space="preserve">Note: </w:t>
      </w:r>
      <w:r w:rsidR="0011511D">
        <w:t>Four test cases</w:t>
      </w:r>
      <w:r>
        <w:t xml:space="preserve"> is a ridiculously low number</w:t>
      </w:r>
      <w:r w:rsidR="00A749C3">
        <w:t>. M</w:t>
      </w:r>
      <w:r>
        <w:t>any more would be included</w:t>
      </w:r>
      <w:r w:rsidR="00A749C3">
        <w:t xml:space="preserve"> in a real design</w:t>
      </w:r>
      <w:r>
        <w:t>.</w:t>
      </w:r>
    </w:p>
    <w:p w:rsidR="006438F0" w:rsidRDefault="006438F0" w:rsidP="006438F0"/>
    <w:p w:rsidR="005A3B36" w:rsidRDefault="005A3B36" w:rsidP="006438F0"/>
    <w:p w:rsidR="00A6473F" w:rsidRDefault="00A6473F">
      <w:r>
        <w:br w:type="page"/>
      </w:r>
      <w:r w:rsidR="001F0CEA">
        <w:lastRenderedPageBreak/>
        <w:t xml:space="preserve">  </w:t>
      </w:r>
      <w:r w:rsidR="00AA161B">
        <w:t xml:space="preserve">(15pts) </w:t>
      </w:r>
      <w:r w:rsidR="001F0CEA">
        <w:t xml:space="preserve">In each box, the format is:  </w:t>
      </w:r>
      <w:r w:rsidR="001F0CEA" w:rsidRPr="007E4A50">
        <w:rPr>
          <w:b/>
        </w:rPr>
        <w:t>Z bus output</w:t>
      </w:r>
      <w:r w:rsidR="001F0CEA">
        <w:t xml:space="preserve"> (in hex), </w:t>
      </w:r>
      <w:r w:rsidR="001F0CEA" w:rsidRPr="007E4A50">
        <w:rPr>
          <w:b/>
        </w:rPr>
        <w:t>STORE_MEM</w:t>
      </w:r>
      <w:r w:rsidR="001F0CEA">
        <w:t xml:space="preserve">, </w:t>
      </w:r>
      <w:r w:rsidR="001F0CEA" w:rsidRPr="007E4A50">
        <w:rPr>
          <w:b/>
        </w:rPr>
        <w:t>LOAD_PC</w:t>
      </w:r>
    </w:p>
    <w:p w:rsidR="005A3B36" w:rsidRDefault="005A3B36" w:rsidP="006438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1889"/>
        <w:gridCol w:w="1890"/>
        <w:gridCol w:w="1890"/>
        <w:gridCol w:w="1890"/>
      </w:tblGrid>
      <w:tr w:rsidR="00B408E1" w:rsidRPr="006438F0" w:rsidTr="00E917A1">
        <w:trPr>
          <w:trHeight w:val="432"/>
          <w:jc w:val="center"/>
        </w:trPr>
        <w:tc>
          <w:tcPr>
            <w:tcW w:w="1450" w:type="dxa"/>
            <w:tcBorders>
              <w:bottom w:val="double" w:sz="4" w:space="0" w:color="auto"/>
            </w:tcBorders>
            <w:vAlign w:val="center"/>
          </w:tcPr>
          <w:p w:rsidR="00B408E1" w:rsidRPr="006438F0" w:rsidRDefault="00B408E1" w:rsidP="00B408E1">
            <w:pPr>
              <w:jc w:val="center"/>
              <w:rPr>
                <w:b/>
              </w:rPr>
            </w:pPr>
            <w:r>
              <w:rPr>
                <w:b/>
              </w:rPr>
              <w:t xml:space="preserve">Opcode, </w:t>
            </w:r>
            <w:r w:rsidRPr="006438F0">
              <w:rPr>
                <w:b/>
              </w:rPr>
              <w:t>Instruction</w:t>
            </w:r>
            <w:r>
              <w:rPr>
                <w:b/>
              </w:rPr>
              <w:t xml:space="preserve"> mnemonic </w:t>
            </w:r>
          </w:p>
        </w:tc>
        <w:tc>
          <w:tcPr>
            <w:tcW w:w="1889" w:type="dxa"/>
            <w:tcBorders>
              <w:bottom w:val="double" w:sz="4" w:space="0" w:color="auto"/>
            </w:tcBorders>
            <w:vAlign w:val="center"/>
          </w:tcPr>
          <w:p w:rsidR="00B408E1" w:rsidRDefault="00B408E1" w:rsidP="00B408E1">
            <w:pPr>
              <w:jc w:val="center"/>
              <w:rPr>
                <w:b/>
              </w:rPr>
            </w:pPr>
            <w:r w:rsidRPr="006438F0">
              <w:rPr>
                <w:b/>
              </w:rPr>
              <w:t>Test case #1</w:t>
            </w:r>
          </w:p>
          <w:p w:rsidR="00B408E1" w:rsidRDefault="00B408E1" w:rsidP="00B408E1">
            <w:pPr>
              <w:jc w:val="center"/>
              <w:rPr>
                <w:b/>
              </w:rPr>
            </w:pPr>
          </w:p>
          <w:p w:rsidR="00B408E1" w:rsidRDefault="00B408E1" w:rsidP="00B408E1">
            <w:pPr>
              <w:rPr>
                <w:b/>
              </w:rPr>
            </w:pPr>
            <w:r>
              <w:rPr>
                <w:b/>
              </w:rPr>
              <w:t>MDR:  00</w:t>
            </w:r>
          </w:p>
          <w:p w:rsidR="00B408E1" w:rsidRDefault="00B408E1" w:rsidP="00B408E1">
            <w:pPr>
              <w:rPr>
                <w:b/>
              </w:rPr>
            </w:pPr>
          </w:p>
          <w:p w:rsidR="00B408E1" w:rsidRDefault="00B408E1" w:rsidP="00B408E1">
            <w:pPr>
              <w:rPr>
                <w:b/>
              </w:rPr>
            </w:pPr>
            <w:r>
              <w:rPr>
                <w:b/>
              </w:rPr>
              <w:t>AC:     55</w:t>
            </w:r>
          </w:p>
          <w:p w:rsidR="00B408E1" w:rsidRDefault="00B408E1" w:rsidP="00B408E1">
            <w:pPr>
              <w:rPr>
                <w:b/>
              </w:rPr>
            </w:pPr>
          </w:p>
          <w:p w:rsidR="00B408E1" w:rsidRDefault="00B408E1" w:rsidP="00B408E1">
            <w:pPr>
              <w:rPr>
                <w:b/>
              </w:rPr>
            </w:pPr>
            <w:r>
              <w:rPr>
                <w:b/>
              </w:rPr>
              <w:t>address/value:</w:t>
            </w:r>
          </w:p>
          <w:p w:rsidR="00B408E1" w:rsidRDefault="00B408E1" w:rsidP="00B408E1">
            <w:pPr>
              <w:rPr>
                <w:b/>
              </w:rPr>
            </w:pPr>
            <w:r>
              <w:rPr>
                <w:b/>
              </w:rPr>
              <w:t xml:space="preserve">          36</w:t>
            </w:r>
          </w:p>
          <w:p w:rsidR="00B408E1" w:rsidRPr="006438F0" w:rsidRDefault="00B408E1" w:rsidP="00B408E1">
            <w:pPr>
              <w:rPr>
                <w:b/>
              </w:rPr>
            </w:pPr>
          </w:p>
        </w:tc>
        <w:tc>
          <w:tcPr>
            <w:tcW w:w="1890" w:type="dxa"/>
            <w:tcBorders>
              <w:bottom w:val="double" w:sz="4" w:space="0" w:color="auto"/>
            </w:tcBorders>
            <w:vAlign w:val="center"/>
          </w:tcPr>
          <w:p w:rsidR="00B408E1" w:rsidRDefault="00B408E1" w:rsidP="00B408E1">
            <w:pPr>
              <w:jc w:val="center"/>
              <w:rPr>
                <w:b/>
              </w:rPr>
            </w:pPr>
            <w:r w:rsidRPr="006438F0">
              <w:rPr>
                <w:b/>
              </w:rPr>
              <w:t>Test case #2</w:t>
            </w:r>
          </w:p>
          <w:p w:rsidR="00B408E1" w:rsidRDefault="00B408E1" w:rsidP="00B408E1">
            <w:pPr>
              <w:jc w:val="center"/>
              <w:rPr>
                <w:b/>
              </w:rPr>
            </w:pPr>
          </w:p>
          <w:p w:rsidR="00B408E1" w:rsidRDefault="00B408E1" w:rsidP="00B408E1">
            <w:pPr>
              <w:rPr>
                <w:b/>
              </w:rPr>
            </w:pPr>
            <w:r>
              <w:rPr>
                <w:b/>
              </w:rPr>
              <w:t>MDR:  55</w:t>
            </w:r>
          </w:p>
          <w:p w:rsidR="00B408E1" w:rsidRDefault="00B408E1" w:rsidP="00B408E1">
            <w:pPr>
              <w:rPr>
                <w:b/>
              </w:rPr>
            </w:pPr>
          </w:p>
          <w:p w:rsidR="00B408E1" w:rsidRDefault="00B408E1" w:rsidP="00B408E1">
            <w:pPr>
              <w:rPr>
                <w:b/>
              </w:rPr>
            </w:pPr>
            <w:r>
              <w:rPr>
                <w:b/>
              </w:rPr>
              <w:t>AC:     AA</w:t>
            </w:r>
          </w:p>
          <w:p w:rsidR="00B408E1" w:rsidRDefault="00B408E1" w:rsidP="00B408E1">
            <w:pPr>
              <w:rPr>
                <w:b/>
              </w:rPr>
            </w:pPr>
          </w:p>
          <w:p w:rsidR="00B408E1" w:rsidRDefault="00B408E1" w:rsidP="00B408E1">
            <w:pPr>
              <w:rPr>
                <w:b/>
              </w:rPr>
            </w:pPr>
            <w:r>
              <w:rPr>
                <w:b/>
              </w:rPr>
              <w:t>address/value:</w:t>
            </w:r>
          </w:p>
          <w:p w:rsidR="00B408E1" w:rsidRDefault="00B408E1" w:rsidP="00B408E1">
            <w:pPr>
              <w:rPr>
                <w:b/>
              </w:rPr>
            </w:pPr>
            <w:r>
              <w:rPr>
                <w:b/>
              </w:rPr>
              <w:t xml:space="preserve">          AB</w:t>
            </w:r>
          </w:p>
          <w:p w:rsidR="00B408E1" w:rsidRPr="006438F0" w:rsidRDefault="00B408E1" w:rsidP="00B408E1">
            <w:pPr>
              <w:rPr>
                <w:b/>
              </w:rPr>
            </w:pPr>
          </w:p>
        </w:tc>
        <w:tc>
          <w:tcPr>
            <w:tcW w:w="1890" w:type="dxa"/>
            <w:tcBorders>
              <w:bottom w:val="double" w:sz="4" w:space="0" w:color="auto"/>
            </w:tcBorders>
            <w:vAlign w:val="center"/>
          </w:tcPr>
          <w:p w:rsidR="00B408E1" w:rsidRDefault="00B408E1" w:rsidP="00B408E1">
            <w:pPr>
              <w:jc w:val="center"/>
              <w:rPr>
                <w:b/>
              </w:rPr>
            </w:pPr>
            <w:r>
              <w:rPr>
                <w:b/>
              </w:rPr>
              <w:t>Test case #3</w:t>
            </w:r>
          </w:p>
          <w:p w:rsidR="00B408E1" w:rsidRDefault="00B408E1" w:rsidP="00B408E1">
            <w:pPr>
              <w:jc w:val="center"/>
              <w:rPr>
                <w:b/>
              </w:rPr>
            </w:pPr>
          </w:p>
          <w:p w:rsidR="00B408E1" w:rsidRDefault="00B408E1" w:rsidP="00B408E1">
            <w:pPr>
              <w:rPr>
                <w:b/>
              </w:rPr>
            </w:pPr>
            <w:r>
              <w:rPr>
                <w:b/>
              </w:rPr>
              <w:t>MDR:  AA</w:t>
            </w:r>
          </w:p>
          <w:p w:rsidR="00B408E1" w:rsidRDefault="00B408E1" w:rsidP="00B408E1">
            <w:pPr>
              <w:rPr>
                <w:b/>
              </w:rPr>
            </w:pPr>
          </w:p>
          <w:p w:rsidR="00B408E1" w:rsidRDefault="00B408E1" w:rsidP="00B408E1">
            <w:pPr>
              <w:rPr>
                <w:b/>
              </w:rPr>
            </w:pPr>
            <w:r>
              <w:rPr>
                <w:b/>
              </w:rPr>
              <w:t>AC:     00</w:t>
            </w:r>
          </w:p>
          <w:p w:rsidR="00B408E1" w:rsidRDefault="00B408E1" w:rsidP="00B408E1">
            <w:pPr>
              <w:rPr>
                <w:b/>
              </w:rPr>
            </w:pPr>
          </w:p>
          <w:p w:rsidR="00B408E1" w:rsidRDefault="00B408E1" w:rsidP="00B408E1">
            <w:pPr>
              <w:rPr>
                <w:b/>
              </w:rPr>
            </w:pPr>
            <w:r>
              <w:rPr>
                <w:b/>
              </w:rPr>
              <w:t>address/value:</w:t>
            </w:r>
          </w:p>
          <w:p w:rsidR="00B408E1" w:rsidRDefault="00B408E1" w:rsidP="00B408E1">
            <w:pPr>
              <w:rPr>
                <w:b/>
              </w:rPr>
            </w:pPr>
            <w:r>
              <w:rPr>
                <w:b/>
              </w:rPr>
              <w:t xml:space="preserve">           49</w:t>
            </w:r>
          </w:p>
          <w:p w:rsidR="00B408E1" w:rsidRPr="006438F0" w:rsidRDefault="00B408E1" w:rsidP="00B408E1">
            <w:pPr>
              <w:rPr>
                <w:b/>
              </w:rPr>
            </w:pPr>
          </w:p>
        </w:tc>
        <w:tc>
          <w:tcPr>
            <w:tcW w:w="1890" w:type="dxa"/>
            <w:tcBorders>
              <w:bottom w:val="double" w:sz="4" w:space="0" w:color="auto"/>
            </w:tcBorders>
            <w:vAlign w:val="center"/>
          </w:tcPr>
          <w:p w:rsidR="00B408E1" w:rsidRDefault="00B408E1" w:rsidP="00B408E1">
            <w:pPr>
              <w:jc w:val="center"/>
              <w:rPr>
                <w:b/>
              </w:rPr>
            </w:pPr>
            <w:r>
              <w:rPr>
                <w:b/>
              </w:rPr>
              <w:t>Test case #4</w:t>
            </w:r>
          </w:p>
          <w:p w:rsidR="00B408E1" w:rsidRDefault="00B408E1" w:rsidP="00B408E1">
            <w:pPr>
              <w:jc w:val="center"/>
              <w:rPr>
                <w:b/>
              </w:rPr>
            </w:pPr>
          </w:p>
          <w:p w:rsidR="00B408E1" w:rsidRDefault="00B408E1" w:rsidP="00B408E1">
            <w:pPr>
              <w:rPr>
                <w:b/>
              </w:rPr>
            </w:pPr>
            <w:r>
              <w:rPr>
                <w:b/>
              </w:rPr>
              <w:t>MDR:  FF</w:t>
            </w:r>
          </w:p>
          <w:p w:rsidR="00B408E1" w:rsidRDefault="00B408E1" w:rsidP="00B408E1">
            <w:pPr>
              <w:rPr>
                <w:b/>
              </w:rPr>
            </w:pPr>
          </w:p>
          <w:p w:rsidR="00B408E1" w:rsidRDefault="00B408E1" w:rsidP="00B408E1">
            <w:pPr>
              <w:rPr>
                <w:b/>
              </w:rPr>
            </w:pPr>
            <w:r>
              <w:rPr>
                <w:b/>
              </w:rPr>
              <w:t>AC:     9E</w:t>
            </w:r>
          </w:p>
          <w:p w:rsidR="00B408E1" w:rsidRDefault="00B408E1" w:rsidP="00B408E1">
            <w:pPr>
              <w:rPr>
                <w:b/>
              </w:rPr>
            </w:pPr>
          </w:p>
          <w:p w:rsidR="00B408E1" w:rsidRDefault="00B408E1" w:rsidP="00B408E1">
            <w:pPr>
              <w:rPr>
                <w:b/>
              </w:rPr>
            </w:pPr>
            <w:r>
              <w:rPr>
                <w:b/>
              </w:rPr>
              <w:t>address/value:</w:t>
            </w:r>
          </w:p>
          <w:p w:rsidR="00B408E1" w:rsidRDefault="00B408E1" w:rsidP="00B408E1">
            <w:pPr>
              <w:rPr>
                <w:b/>
              </w:rPr>
            </w:pPr>
            <w:r>
              <w:rPr>
                <w:b/>
              </w:rPr>
              <w:t xml:space="preserve">          C2</w:t>
            </w:r>
          </w:p>
          <w:p w:rsidR="00B408E1" w:rsidRPr="006438F0" w:rsidRDefault="00B408E1" w:rsidP="00B408E1">
            <w:pPr>
              <w:rPr>
                <w:b/>
              </w:rPr>
            </w:pPr>
          </w:p>
        </w:tc>
      </w:tr>
      <w:tr w:rsidR="00056947" w:rsidTr="00E917A1">
        <w:trPr>
          <w:trHeight w:val="432"/>
          <w:jc w:val="center"/>
        </w:trPr>
        <w:tc>
          <w:tcPr>
            <w:tcW w:w="1450" w:type="dxa"/>
            <w:tcBorders>
              <w:top w:val="double" w:sz="4" w:space="0" w:color="auto"/>
            </w:tcBorders>
          </w:tcPr>
          <w:p w:rsidR="006438F0" w:rsidRDefault="00EE454C" w:rsidP="006438F0">
            <w:r>
              <w:t xml:space="preserve">00   </w:t>
            </w:r>
            <w:r w:rsidR="00B4602C">
              <w:t>NOP</w:t>
            </w:r>
          </w:p>
        </w:tc>
        <w:tc>
          <w:tcPr>
            <w:tcW w:w="1889" w:type="dxa"/>
            <w:tcBorders>
              <w:top w:val="double" w:sz="4" w:space="0" w:color="auto"/>
            </w:tcBorders>
          </w:tcPr>
          <w:p w:rsidR="006438F0" w:rsidRPr="007C62DC" w:rsidRDefault="000E72FA" w:rsidP="006438F0">
            <w:pPr>
              <w:rPr>
                <w:color w:val="F79646" w:themeColor="accent6"/>
              </w:rPr>
            </w:pPr>
            <w:r w:rsidRPr="007C62DC">
              <w:rPr>
                <w:color w:val="F79646" w:themeColor="accent6"/>
              </w:rPr>
              <w:t>x</w:t>
            </w:r>
            <w:r w:rsidR="00953AB1" w:rsidRPr="007C62DC">
              <w:rPr>
                <w:color w:val="F79646" w:themeColor="accent6"/>
              </w:rPr>
              <w:t>x</w:t>
            </w:r>
            <w:r w:rsidR="0017117B" w:rsidRPr="007C62DC">
              <w:rPr>
                <w:color w:val="F79646" w:themeColor="accent6"/>
              </w:rPr>
              <w:t>,</w:t>
            </w:r>
            <w:r w:rsidRPr="007C62DC">
              <w:rPr>
                <w:color w:val="F79646" w:themeColor="accent6"/>
              </w:rPr>
              <w:t xml:space="preserve"> 0</w:t>
            </w:r>
            <w:r w:rsidR="0017117B" w:rsidRPr="007C62DC">
              <w:rPr>
                <w:color w:val="F79646" w:themeColor="accent6"/>
              </w:rPr>
              <w:t>,</w:t>
            </w:r>
            <w:r w:rsidRPr="007C62DC">
              <w:rPr>
                <w:color w:val="F79646" w:themeColor="accent6"/>
              </w:rPr>
              <w:t xml:space="preserve"> 0</w:t>
            </w:r>
          </w:p>
        </w:tc>
        <w:tc>
          <w:tcPr>
            <w:tcW w:w="1890" w:type="dxa"/>
            <w:tcBorders>
              <w:top w:val="double" w:sz="4" w:space="0" w:color="auto"/>
            </w:tcBorders>
          </w:tcPr>
          <w:p w:rsidR="006438F0" w:rsidRPr="007C62DC" w:rsidRDefault="000E72FA" w:rsidP="006438F0">
            <w:pPr>
              <w:rPr>
                <w:color w:val="F79646" w:themeColor="accent6"/>
              </w:rPr>
            </w:pPr>
            <w:r w:rsidRPr="007C62DC">
              <w:rPr>
                <w:color w:val="F79646" w:themeColor="accent6"/>
              </w:rPr>
              <w:t>x</w:t>
            </w:r>
            <w:r w:rsidR="00953AB1" w:rsidRPr="007C62DC">
              <w:rPr>
                <w:color w:val="F79646" w:themeColor="accent6"/>
              </w:rPr>
              <w:t>x</w:t>
            </w:r>
            <w:r w:rsidRPr="007C62DC">
              <w:rPr>
                <w:color w:val="F79646" w:themeColor="accent6"/>
              </w:rPr>
              <w:t>, 0, 0</w:t>
            </w:r>
          </w:p>
        </w:tc>
        <w:tc>
          <w:tcPr>
            <w:tcW w:w="1890" w:type="dxa"/>
            <w:tcBorders>
              <w:top w:val="double" w:sz="4" w:space="0" w:color="auto"/>
            </w:tcBorders>
          </w:tcPr>
          <w:p w:rsidR="006438F0" w:rsidRPr="007C62DC" w:rsidRDefault="000E72FA" w:rsidP="006438F0">
            <w:pPr>
              <w:rPr>
                <w:color w:val="F79646" w:themeColor="accent6"/>
              </w:rPr>
            </w:pPr>
            <w:r w:rsidRPr="007C62DC">
              <w:rPr>
                <w:color w:val="F79646" w:themeColor="accent6"/>
              </w:rPr>
              <w:t>x</w:t>
            </w:r>
            <w:r w:rsidR="00953AB1" w:rsidRPr="007C62DC">
              <w:rPr>
                <w:color w:val="F79646" w:themeColor="accent6"/>
              </w:rPr>
              <w:t>x</w:t>
            </w:r>
            <w:r w:rsidRPr="007C62DC">
              <w:rPr>
                <w:color w:val="F79646" w:themeColor="accent6"/>
              </w:rPr>
              <w:t xml:space="preserve">, </w:t>
            </w:r>
            <w:r w:rsidR="00193186" w:rsidRPr="007C62DC">
              <w:rPr>
                <w:color w:val="F79646" w:themeColor="accent6"/>
              </w:rPr>
              <w:t>0</w:t>
            </w:r>
            <w:r w:rsidRPr="007C62DC">
              <w:rPr>
                <w:color w:val="F79646" w:themeColor="accent6"/>
              </w:rPr>
              <w:t>, 0</w:t>
            </w:r>
          </w:p>
        </w:tc>
        <w:tc>
          <w:tcPr>
            <w:tcW w:w="1890" w:type="dxa"/>
            <w:tcBorders>
              <w:top w:val="double" w:sz="4" w:space="0" w:color="auto"/>
            </w:tcBorders>
          </w:tcPr>
          <w:p w:rsidR="006438F0" w:rsidRPr="007C62DC" w:rsidRDefault="000E72FA" w:rsidP="006438F0">
            <w:pPr>
              <w:rPr>
                <w:color w:val="F79646" w:themeColor="accent6"/>
              </w:rPr>
            </w:pPr>
            <w:r w:rsidRPr="007C62DC">
              <w:rPr>
                <w:color w:val="F79646" w:themeColor="accent6"/>
              </w:rPr>
              <w:t>x</w:t>
            </w:r>
            <w:r w:rsidR="00953AB1" w:rsidRPr="007C62DC">
              <w:rPr>
                <w:color w:val="F79646" w:themeColor="accent6"/>
              </w:rPr>
              <w:t>x</w:t>
            </w:r>
            <w:r w:rsidRPr="007C62DC">
              <w:rPr>
                <w:color w:val="F79646" w:themeColor="accent6"/>
              </w:rPr>
              <w:t>,</w:t>
            </w:r>
            <w:r w:rsidR="00193186" w:rsidRPr="007C62DC">
              <w:rPr>
                <w:color w:val="F79646" w:themeColor="accent6"/>
              </w:rPr>
              <w:t xml:space="preserve"> </w:t>
            </w:r>
            <w:r w:rsidRPr="007C62DC">
              <w:rPr>
                <w:color w:val="F79646" w:themeColor="accent6"/>
              </w:rPr>
              <w:t>0, 0</w:t>
            </w:r>
          </w:p>
        </w:tc>
      </w:tr>
      <w:tr w:rsidR="00056947" w:rsidTr="00E917A1">
        <w:trPr>
          <w:trHeight w:val="432"/>
          <w:jc w:val="center"/>
        </w:trPr>
        <w:tc>
          <w:tcPr>
            <w:tcW w:w="1450" w:type="dxa"/>
          </w:tcPr>
          <w:p w:rsidR="006438F0" w:rsidRDefault="00EE454C" w:rsidP="006438F0">
            <w:r>
              <w:t xml:space="preserve">01   </w:t>
            </w:r>
            <w:r w:rsidR="00B4602C">
              <w:t>LOAD</w:t>
            </w:r>
          </w:p>
        </w:tc>
        <w:tc>
          <w:tcPr>
            <w:tcW w:w="1889" w:type="dxa"/>
          </w:tcPr>
          <w:p w:rsidR="006438F0" w:rsidRPr="007C62DC" w:rsidRDefault="00647C6B" w:rsidP="006438F0">
            <w:pPr>
              <w:rPr>
                <w:color w:val="F79646" w:themeColor="accent6"/>
              </w:rPr>
            </w:pPr>
            <w:r w:rsidRPr="007C62DC">
              <w:rPr>
                <w:color w:val="F79646" w:themeColor="accent6"/>
              </w:rPr>
              <w:t>x</w:t>
            </w:r>
            <w:r w:rsidR="00DB6568" w:rsidRPr="007C62DC">
              <w:rPr>
                <w:color w:val="F79646" w:themeColor="accent6"/>
              </w:rPr>
              <w:t>00,</w:t>
            </w:r>
            <w:r w:rsidRPr="007C62DC">
              <w:rPr>
                <w:color w:val="F79646" w:themeColor="accent6"/>
              </w:rPr>
              <w:t xml:space="preserve"> 0, </w:t>
            </w:r>
            <w:r w:rsidR="00302506" w:rsidRPr="007C62DC">
              <w:rPr>
                <w:color w:val="F79646" w:themeColor="accent6"/>
              </w:rPr>
              <w:t>0</w:t>
            </w:r>
          </w:p>
        </w:tc>
        <w:tc>
          <w:tcPr>
            <w:tcW w:w="1890" w:type="dxa"/>
          </w:tcPr>
          <w:p w:rsidR="006438F0" w:rsidRPr="007C62DC" w:rsidRDefault="00647C6B" w:rsidP="006438F0">
            <w:pPr>
              <w:rPr>
                <w:color w:val="F79646" w:themeColor="accent6"/>
              </w:rPr>
            </w:pPr>
            <w:r w:rsidRPr="007C62DC">
              <w:rPr>
                <w:color w:val="F79646" w:themeColor="accent6"/>
              </w:rPr>
              <w:t>x</w:t>
            </w:r>
            <w:r w:rsidR="00D008DE" w:rsidRPr="007C62DC">
              <w:rPr>
                <w:color w:val="F79646" w:themeColor="accent6"/>
              </w:rPr>
              <w:t>55,</w:t>
            </w:r>
            <w:r w:rsidRPr="007C62DC">
              <w:rPr>
                <w:color w:val="F79646" w:themeColor="accent6"/>
              </w:rPr>
              <w:t xml:space="preserve"> 0, </w:t>
            </w:r>
            <w:r w:rsidR="00D008DE" w:rsidRPr="007C62DC">
              <w:rPr>
                <w:color w:val="F79646" w:themeColor="accent6"/>
              </w:rPr>
              <w:t>0</w:t>
            </w:r>
          </w:p>
        </w:tc>
        <w:tc>
          <w:tcPr>
            <w:tcW w:w="1890" w:type="dxa"/>
          </w:tcPr>
          <w:p w:rsidR="006438F0" w:rsidRPr="007C62DC" w:rsidRDefault="00647C6B" w:rsidP="006438F0">
            <w:pPr>
              <w:rPr>
                <w:color w:val="F79646" w:themeColor="accent6"/>
              </w:rPr>
            </w:pPr>
            <w:r w:rsidRPr="007C62DC">
              <w:rPr>
                <w:color w:val="F79646" w:themeColor="accent6"/>
              </w:rPr>
              <w:t>x</w:t>
            </w:r>
            <w:r w:rsidR="00D008DE" w:rsidRPr="007C62DC">
              <w:rPr>
                <w:color w:val="F79646" w:themeColor="accent6"/>
              </w:rPr>
              <w:t>AA,</w:t>
            </w:r>
            <w:r w:rsidRPr="007C62DC">
              <w:rPr>
                <w:color w:val="F79646" w:themeColor="accent6"/>
              </w:rPr>
              <w:t xml:space="preserve"> </w:t>
            </w:r>
            <w:r w:rsidR="00193186" w:rsidRPr="007C62DC">
              <w:rPr>
                <w:color w:val="F79646" w:themeColor="accent6"/>
              </w:rPr>
              <w:t>0,</w:t>
            </w:r>
            <w:r w:rsidRPr="007C62DC">
              <w:rPr>
                <w:color w:val="F79646" w:themeColor="accent6"/>
              </w:rPr>
              <w:t xml:space="preserve"> </w:t>
            </w:r>
            <w:r w:rsidR="00D008DE" w:rsidRPr="007C62DC">
              <w:rPr>
                <w:color w:val="F79646" w:themeColor="accent6"/>
              </w:rPr>
              <w:t>0</w:t>
            </w:r>
          </w:p>
        </w:tc>
        <w:tc>
          <w:tcPr>
            <w:tcW w:w="1890" w:type="dxa"/>
          </w:tcPr>
          <w:p w:rsidR="006438F0" w:rsidRPr="007C62DC" w:rsidRDefault="00647C6B" w:rsidP="006438F0">
            <w:pPr>
              <w:rPr>
                <w:color w:val="F79646" w:themeColor="accent6"/>
              </w:rPr>
            </w:pPr>
            <w:r w:rsidRPr="007C62DC">
              <w:rPr>
                <w:color w:val="F79646" w:themeColor="accent6"/>
              </w:rPr>
              <w:t>x</w:t>
            </w:r>
            <w:r w:rsidR="00D008DE" w:rsidRPr="007C62DC">
              <w:rPr>
                <w:color w:val="F79646" w:themeColor="accent6"/>
              </w:rPr>
              <w:t>FF,</w:t>
            </w:r>
            <w:r w:rsidR="00193186" w:rsidRPr="007C62DC">
              <w:rPr>
                <w:color w:val="F79646" w:themeColor="accent6"/>
              </w:rPr>
              <w:t xml:space="preserve"> 0, </w:t>
            </w:r>
            <w:r w:rsidR="00D008DE" w:rsidRPr="007C62DC">
              <w:rPr>
                <w:color w:val="F79646" w:themeColor="accent6"/>
              </w:rPr>
              <w:t>0</w:t>
            </w:r>
          </w:p>
        </w:tc>
      </w:tr>
      <w:tr w:rsidR="00056947" w:rsidTr="00E917A1">
        <w:trPr>
          <w:trHeight w:val="432"/>
          <w:jc w:val="center"/>
        </w:trPr>
        <w:tc>
          <w:tcPr>
            <w:tcW w:w="1450" w:type="dxa"/>
          </w:tcPr>
          <w:p w:rsidR="006438F0" w:rsidRDefault="00EE454C" w:rsidP="006438F0">
            <w:r>
              <w:t xml:space="preserve">02   </w:t>
            </w:r>
            <w:r w:rsidR="00B4602C">
              <w:t>LOADI</w:t>
            </w:r>
          </w:p>
        </w:tc>
        <w:tc>
          <w:tcPr>
            <w:tcW w:w="1889" w:type="dxa"/>
          </w:tcPr>
          <w:p w:rsidR="006438F0" w:rsidRPr="007C62DC" w:rsidRDefault="00271A2B" w:rsidP="006438F0">
            <w:pPr>
              <w:rPr>
                <w:color w:val="F79646" w:themeColor="accent6"/>
              </w:rPr>
            </w:pPr>
            <w:r w:rsidRPr="007C62DC">
              <w:rPr>
                <w:color w:val="F79646" w:themeColor="accent6"/>
              </w:rPr>
              <w:t>x</w:t>
            </w:r>
            <w:r w:rsidR="00D36173" w:rsidRPr="007C62DC">
              <w:rPr>
                <w:color w:val="F79646" w:themeColor="accent6"/>
              </w:rPr>
              <w:t>36,</w:t>
            </w:r>
            <w:r w:rsidR="000E543D" w:rsidRPr="007C62DC">
              <w:rPr>
                <w:color w:val="F79646" w:themeColor="accent6"/>
              </w:rPr>
              <w:t xml:space="preserve"> 0</w:t>
            </w:r>
            <w:r w:rsidRPr="007C62DC">
              <w:rPr>
                <w:color w:val="F79646" w:themeColor="accent6"/>
              </w:rPr>
              <w:t>, 0</w:t>
            </w:r>
          </w:p>
        </w:tc>
        <w:tc>
          <w:tcPr>
            <w:tcW w:w="1890" w:type="dxa"/>
          </w:tcPr>
          <w:p w:rsidR="006438F0" w:rsidRPr="007C62DC" w:rsidRDefault="00064370" w:rsidP="006438F0">
            <w:pPr>
              <w:rPr>
                <w:color w:val="F79646" w:themeColor="accent6"/>
              </w:rPr>
            </w:pPr>
            <w:r w:rsidRPr="007C62DC">
              <w:rPr>
                <w:color w:val="F79646" w:themeColor="accent6"/>
              </w:rPr>
              <w:t>x</w:t>
            </w:r>
            <w:r w:rsidR="005B78E0" w:rsidRPr="007C62DC">
              <w:rPr>
                <w:color w:val="F79646" w:themeColor="accent6"/>
              </w:rPr>
              <w:t>AB,</w:t>
            </w:r>
            <w:r w:rsidRPr="007C62DC">
              <w:rPr>
                <w:color w:val="F79646" w:themeColor="accent6"/>
              </w:rPr>
              <w:t xml:space="preserve"> 0, </w:t>
            </w:r>
            <w:r w:rsidR="005B78E0" w:rsidRPr="007C62DC">
              <w:rPr>
                <w:color w:val="F79646" w:themeColor="accent6"/>
              </w:rPr>
              <w:t>0</w:t>
            </w:r>
          </w:p>
        </w:tc>
        <w:tc>
          <w:tcPr>
            <w:tcW w:w="1890" w:type="dxa"/>
          </w:tcPr>
          <w:p w:rsidR="006438F0" w:rsidRPr="007C62DC" w:rsidRDefault="00953AB1" w:rsidP="006438F0">
            <w:pPr>
              <w:rPr>
                <w:color w:val="F79646" w:themeColor="accent6"/>
              </w:rPr>
            </w:pPr>
            <w:r w:rsidRPr="007C62DC">
              <w:rPr>
                <w:color w:val="F79646" w:themeColor="accent6"/>
              </w:rPr>
              <w:t>x</w:t>
            </w:r>
            <w:r w:rsidR="005B78E0" w:rsidRPr="007C62DC">
              <w:rPr>
                <w:color w:val="F79646" w:themeColor="accent6"/>
              </w:rPr>
              <w:t>49,</w:t>
            </w:r>
            <w:r w:rsidRPr="007C62DC">
              <w:rPr>
                <w:color w:val="F79646" w:themeColor="accent6"/>
              </w:rPr>
              <w:t xml:space="preserve"> 0, </w:t>
            </w:r>
            <w:r w:rsidR="005B78E0" w:rsidRPr="007C62DC">
              <w:rPr>
                <w:color w:val="F79646" w:themeColor="accent6"/>
              </w:rPr>
              <w:t>0</w:t>
            </w:r>
          </w:p>
        </w:tc>
        <w:tc>
          <w:tcPr>
            <w:tcW w:w="1890" w:type="dxa"/>
          </w:tcPr>
          <w:p w:rsidR="006438F0" w:rsidRPr="007C62DC" w:rsidRDefault="00953AB1" w:rsidP="006438F0">
            <w:pPr>
              <w:rPr>
                <w:color w:val="F79646" w:themeColor="accent6"/>
              </w:rPr>
            </w:pPr>
            <w:r w:rsidRPr="007C62DC">
              <w:rPr>
                <w:color w:val="F79646" w:themeColor="accent6"/>
              </w:rPr>
              <w:t>x</w:t>
            </w:r>
            <w:r w:rsidR="005B78E0" w:rsidRPr="007C62DC">
              <w:rPr>
                <w:color w:val="F79646" w:themeColor="accent6"/>
              </w:rPr>
              <w:t>C2,</w:t>
            </w:r>
            <w:r w:rsidRPr="007C62DC">
              <w:rPr>
                <w:color w:val="F79646" w:themeColor="accent6"/>
              </w:rPr>
              <w:t xml:space="preserve"> 0, </w:t>
            </w:r>
            <w:r w:rsidR="005B78E0" w:rsidRPr="007C62DC">
              <w:rPr>
                <w:color w:val="F79646" w:themeColor="accent6"/>
              </w:rPr>
              <w:t>0</w:t>
            </w:r>
          </w:p>
        </w:tc>
      </w:tr>
      <w:tr w:rsidR="00E917A1" w:rsidTr="00E917A1">
        <w:trPr>
          <w:trHeight w:val="432"/>
          <w:jc w:val="center"/>
        </w:trPr>
        <w:tc>
          <w:tcPr>
            <w:tcW w:w="1450" w:type="dxa"/>
          </w:tcPr>
          <w:p w:rsidR="00E917A1" w:rsidRDefault="00E917A1" w:rsidP="00E917A1">
            <w:r>
              <w:t>03   STORE</w:t>
            </w:r>
          </w:p>
        </w:tc>
        <w:tc>
          <w:tcPr>
            <w:tcW w:w="1889" w:type="dxa"/>
          </w:tcPr>
          <w:p w:rsidR="00E917A1" w:rsidRPr="007C62DC" w:rsidRDefault="000E543D" w:rsidP="00193186">
            <w:pPr>
              <w:rPr>
                <w:color w:val="F79646" w:themeColor="accent6"/>
              </w:rPr>
            </w:pPr>
            <w:r w:rsidRPr="007C62DC">
              <w:rPr>
                <w:color w:val="F79646" w:themeColor="accent6"/>
              </w:rPr>
              <w:t>xx</w:t>
            </w:r>
            <w:r w:rsidR="00E917A1" w:rsidRPr="007C62DC">
              <w:rPr>
                <w:color w:val="F79646" w:themeColor="accent6"/>
              </w:rPr>
              <w:t>,</w:t>
            </w:r>
            <w:r w:rsidRPr="007C62DC">
              <w:rPr>
                <w:color w:val="F79646" w:themeColor="accent6"/>
              </w:rPr>
              <w:t xml:space="preserve"> </w:t>
            </w:r>
            <w:r w:rsidR="00E917A1" w:rsidRPr="007C62DC">
              <w:rPr>
                <w:color w:val="F79646" w:themeColor="accent6"/>
              </w:rPr>
              <w:t>1</w:t>
            </w:r>
            <w:r w:rsidRPr="007C62DC">
              <w:rPr>
                <w:color w:val="F79646" w:themeColor="accent6"/>
              </w:rPr>
              <w:t xml:space="preserve">, </w:t>
            </w:r>
            <w:r w:rsidR="00E917A1" w:rsidRPr="007C62DC">
              <w:rPr>
                <w:color w:val="F79646" w:themeColor="accent6"/>
              </w:rPr>
              <w:t>0</w:t>
            </w:r>
          </w:p>
        </w:tc>
        <w:tc>
          <w:tcPr>
            <w:tcW w:w="1890" w:type="dxa"/>
          </w:tcPr>
          <w:p w:rsidR="00E917A1" w:rsidRPr="007C62DC" w:rsidRDefault="000E543D" w:rsidP="00E917A1">
            <w:pPr>
              <w:rPr>
                <w:color w:val="F79646" w:themeColor="accent6"/>
              </w:rPr>
            </w:pPr>
            <w:r w:rsidRPr="007C62DC">
              <w:rPr>
                <w:color w:val="F79646" w:themeColor="accent6"/>
              </w:rPr>
              <w:t>x</w:t>
            </w:r>
            <w:r w:rsidR="00E917A1" w:rsidRPr="007C62DC">
              <w:rPr>
                <w:color w:val="F79646" w:themeColor="accent6"/>
              </w:rPr>
              <w:t>AB,</w:t>
            </w:r>
            <w:r w:rsidRPr="007C62DC">
              <w:rPr>
                <w:color w:val="F79646" w:themeColor="accent6"/>
              </w:rPr>
              <w:t xml:space="preserve"> </w:t>
            </w:r>
            <w:r w:rsidR="00E917A1" w:rsidRPr="007C62DC">
              <w:rPr>
                <w:color w:val="F79646" w:themeColor="accent6"/>
              </w:rPr>
              <w:t>1,</w:t>
            </w:r>
            <w:r w:rsidRPr="007C62DC">
              <w:rPr>
                <w:color w:val="F79646" w:themeColor="accent6"/>
              </w:rPr>
              <w:t xml:space="preserve"> </w:t>
            </w:r>
            <w:r w:rsidR="00E917A1" w:rsidRPr="007C62DC">
              <w:rPr>
                <w:color w:val="F79646" w:themeColor="accent6"/>
              </w:rPr>
              <w:t>0</w:t>
            </w:r>
          </w:p>
        </w:tc>
        <w:tc>
          <w:tcPr>
            <w:tcW w:w="1890" w:type="dxa"/>
          </w:tcPr>
          <w:p w:rsidR="00E917A1" w:rsidRPr="007C62DC" w:rsidRDefault="000E543D" w:rsidP="000E543D">
            <w:pPr>
              <w:rPr>
                <w:color w:val="F79646" w:themeColor="accent6"/>
              </w:rPr>
            </w:pPr>
            <w:r w:rsidRPr="007C62DC">
              <w:rPr>
                <w:color w:val="F79646" w:themeColor="accent6"/>
              </w:rPr>
              <w:t>x</w:t>
            </w:r>
            <w:r w:rsidR="00B0562A" w:rsidRPr="007C62DC">
              <w:rPr>
                <w:color w:val="F79646" w:themeColor="accent6"/>
              </w:rPr>
              <w:t>49</w:t>
            </w:r>
            <w:r w:rsidR="00E917A1" w:rsidRPr="007C62DC">
              <w:rPr>
                <w:color w:val="F79646" w:themeColor="accent6"/>
              </w:rPr>
              <w:t>,</w:t>
            </w:r>
            <w:r w:rsidRPr="007C62DC">
              <w:rPr>
                <w:color w:val="F79646" w:themeColor="accent6"/>
              </w:rPr>
              <w:t xml:space="preserve"> </w:t>
            </w:r>
            <w:r w:rsidR="00E917A1" w:rsidRPr="007C62DC">
              <w:rPr>
                <w:color w:val="F79646" w:themeColor="accent6"/>
              </w:rPr>
              <w:t>1,</w:t>
            </w:r>
            <w:r w:rsidRPr="007C62DC">
              <w:rPr>
                <w:color w:val="F79646" w:themeColor="accent6"/>
              </w:rPr>
              <w:t xml:space="preserve"> </w:t>
            </w:r>
            <w:r w:rsidR="00E917A1" w:rsidRPr="007C62DC">
              <w:rPr>
                <w:color w:val="F79646" w:themeColor="accent6"/>
              </w:rPr>
              <w:t>0</w:t>
            </w:r>
          </w:p>
        </w:tc>
        <w:tc>
          <w:tcPr>
            <w:tcW w:w="1890" w:type="dxa"/>
          </w:tcPr>
          <w:p w:rsidR="00E917A1" w:rsidRPr="007C62DC" w:rsidRDefault="000E543D" w:rsidP="000E543D">
            <w:pPr>
              <w:rPr>
                <w:color w:val="F79646" w:themeColor="accent6"/>
              </w:rPr>
            </w:pPr>
            <w:r w:rsidRPr="007C62DC">
              <w:rPr>
                <w:color w:val="F79646" w:themeColor="accent6"/>
              </w:rPr>
              <w:t>x</w:t>
            </w:r>
            <w:r w:rsidR="00B0562A" w:rsidRPr="007C62DC">
              <w:rPr>
                <w:color w:val="F79646" w:themeColor="accent6"/>
              </w:rPr>
              <w:t>C2</w:t>
            </w:r>
            <w:r w:rsidR="00E917A1" w:rsidRPr="007C62DC">
              <w:rPr>
                <w:color w:val="F79646" w:themeColor="accent6"/>
              </w:rPr>
              <w:t>,</w:t>
            </w:r>
            <w:r w:rsidRPr="007C62DC">
              <w:rPr>
                <w:color w:val="F79646" w:themeColor="accent6"/>
              </w:rPr>
              <w:t xml:space="preserve"> </w:t>
            </w:r>
            <w:r w:rsidR="00E917A1" w:rsidRPr="007C62DC">
              <w:rPr>
                <w:color w:val="F79646" w:themeColor="accent6"/>
              </w:rPr>
              <w:t>1,</w:t>
            </w:r>
            <w:r w:rsidRPr="007C62DC">
              <w:rPr>
                <w:color w:val="F79646" w:themeColor="accent6"/>
              </w:rPr>
              <w:t xml:space="preserve"> </w:t>
            </w:r>
            <w:r w:rsidR="00E917A1" w:rsidRPr="007C62DC">
              <w:rPr>
                <w:color w:val="F79646" w:themeColor="accent6"/>
              </w:rPr>
              <w:t>0</w:t>
            </w:r>
          </w:p>
        </w:tc>
      </w:tr>
      <w:tr w:rsidR="00E917A1" w:rsidTr="00E917A1">
        <w:trPr>
          <w:trHeight w:val="432"/>
          <w:jc w:val="center"/>
        </w:trPr>
        <w:tc>
          <w:tcPr>
            <w:tcW w:w="1450" w:type="dxa"/>
          </w:tcPr>
          <w:p w:rsidR="00E917A1" w:rsidRDefault="00E917A1" w:rsidP="00E917A1">
            <w:r>
              <w:t>04   CLR</w:t>
            </w:r>
          </w:p>
        </w:tc>
        <w:tc>
          <w:tcPr>
            <w:tcW w:w="1889" w:type="dxa"/>
          </w:tcPr>
          <w:p w:rsidR="00E917A1" w:rsidRPr="007C62DC" w:rsidRDefault="00DF71F7" w:rsidP="000E543D">
            <w:pPr>
              <w:rPr>
                <w:color w:val="F79646" w:themeColor="accent6"/>
              </w:rPr>
            </w:pPr>
            <w:r w:rsidRPr="007C62DC">
              <w:rPr>
                <w:color w:val="F79646" w:themeColor="accent6"/>
              </w:rPr>
              <w:t>x00, 0, 0</w:t>
            </w:r>
          </w:p>
        </w:tc>
        <w:tc>
          <w:tcPr>
            <w:tcW w:w="1890" w:type="dxa"/>
          </w:tcPr>
          <w:p w:rsidR="00E917A1" w:rsidRPr="007C62DC" w:rsidRDefault="00DF71F7" w:rsidP="000E543D">
            <w:pPr>
              <w:rPr>
                <w:color w:val="F79646" w:themeColor="accent6"/>
              </w:rPr>
            </w:pPr>
            <w:r w:rsidRPr="007C62DC">
              <w:rPr>
                <w:color w:val="F79646" w:themeColor="accent6"/>
              </w:rPr>
              <w:t>x00, 0, 0</w:t>
            </w:r>
          </w:p>
        </w:tc>
        <w:tc>
          <w:tcPr>
            <w:tcW w:w="1890" w:type="dxa"/>
          </w:tcPr>
          <w:p w:rsidR="00E917A1" w:rsidRPr="007C62DC" w:rsidRDefault="00DF71F7" w:rsidP="000E543D">
            <w:pPr>
              <w:rPr>
                <w:color w:val="F79646" w:themeColor="accent6"/>
              </w:rPr>
            </w:pPr>
            <w:r w:rsidRPr="007C62DC">
              <w:rPr>
                <w:color w:val="F79646" w:themeColor="accent6"/>
              </w:rPr>
              <w:t>x00, 0, 0</w:t>
            </w:r>
          </w:p>
        </w:tc>
        <w:tc>
          <w:tcPr>
            <w:tcW w:w="1890" w:type="dxa"/>
          </w:tcPr>
          <w:p w:rsidR="00E917A1" w:rsidRPr="007C62DC" w:rsidRDefault="00DF71F7" w:rsidP="000E543D">
            <w:pPr>
              <w:rPr>
                <w:color w:val="F79646" w:themeColor="accent6"/>
              </w:rPr>
            </w:pPr>
            <w:r w:rsidRPr="007C62DC">
              <w:rPr>
                <w:color w:val="F79646" w:themeColor="accent6"/>
              </w:rPr>
              <w:t>x00, 0, 0</w:t>
            </w:r>
          </w:p>
        </w:tc>
      </w:tr>
      <w:tr w:rsidR="00E917A1" w:rsidTr="00E917A1">
        <w:trPr>
          <w:trHeight w:val="432"/>
          <w:jc w:val="center"/>
        </w:trPr>
        <w:tc>
          <w:tcPr>
            <w:tcW w:w="1450" w:type="dxa"/>
          </w:tcPr>
          <w:p w:rsidR="00E917A1" w:rsidRDefault="00E917A1" w:rsidP="00E917A1">
            <w:r>
              <w:t>05   ADD</w:t>
            </w:r>
          </w:p>
        </w:tc>
        <w:tc>
          <w:tcPr>
            <w:tcW w:w="1889" w:type="dxa"/>
          </w:tcPr>
          <w:p w:rsidR="00E917A1" w:rsidRPr="007C62DC" w:rsidRDefault="004F744A" w:rsidP="00E917A1">
            <w:pPr>
              <w:rPr>
                <w:color w:val="F79646" w:themeColor="accent6"/>
              </w:rPr>
            </w:pPr>
            <w:r>
              <w:rPr>
                <w:color w:val="F79646" w:themeColor="accent6"/>
              </w:rPr>
              <w:t>x</w:t>
            </w:r>
            <w:r w:rsidR="005716AB">
              <w:rPr>
                <w:color w:val="F79646" w:themeColor="accent6"/>
              </w:rPr>
              <w:t>55,</w:t>
            </w:r>
            <w:r w:rsidR="00F753C9">
              <w:rPr>
                <w:color w:val="F79646" w:themeColor="accent6"/>
              </w:rPr>
              <w:t>0,0</w:t>
            </w:r>
          </w:p>
        </w:tc>
        <w:tc>
          <w:tcPr>
            <w:tcW w:w="1890" w:type="dxa"/>
          </w:tcPr>
          <w:p w:rsidR="00E917A1" w:rsidRPr="007C62DC" w:rsidRDefault="00F753C9" w:rsidP="00E917A1">
            <w:pPr>
              <w:rPr>
                <w:color w:val="F79646" w:themeColor="accent6"/>
              </w:rPr>
            </w:pPr>
            <w:r>
              <w:rPr>
                <w:color w:val="F79646" w:themeColor="accent6"/>
              </w:rPr>
              <w:t>xFF, 0 0</w:t>
            </w:r>
          </w:p>
        </w:tc>
        <w:tc>
          <w:tcPr>
            <w:tcW w:w="1890" w:type="dxa"/>
          </w:tcPr>
          <w:p w:rsidR="00E917A1" w:rsidRPr="007C62DC" w:rsidRDefault="00F20BED" w:rsidP="00E917A1">
            <w:pPr>
              <w:rPr>
                <w:color w:val="F79646" w:themeColor="accent6"/>
              </w:rPr>
            </w:pPr>
            <w:r>
              <w:rPr>
                <w:color w:val="F79646" w:themeColor="accent6"/>
              </w:rPr>
              <w:t>xAA, 0, 0</w:t>
            </w:r>
          </w:p>
        </w:tc>
        <w:tc>
          <w:tcPr>
            <w:tcW w:w="1890" w:type="dxa"/>
          </w:tcPr>
          <w:p w:rsidR="00E917A1" w:rsidRPr="007C62DC" w:rsidRDefault="00A23D3C" w:rsidP="00E917A1">
            <w:pPr>
              <w:rPr>
                <w:color w:val="F79646" w:themeColor="accent6"/>
              </w:rPr>
            </w:pPr>
            <w:r>
              <w:rPr>
                <w:color w:val="F79646" w:themeColor="accent6"/>
              </w:rPr>
              <w:t>x</w:t>
            </w:r>
            <w:r w:rsidR="009C4289">
              <w:rPr>
                <w:color w:val="F79646" w:themeColor="accent6"/>
              </w:rPr>
              <w:t>9D, 0, 0</w:t>
            </w:r>
          </w:p>
        </w:tc>
      </w:tr>
      <w:tr w:rsidR="00E917A1" w:rsidTr="00E917A1">
        <w:trPr>
          <w:trHeight w:val="432"/>
          <w:jc w:val="center"/>
        </w:trPr>
        <w:tc>
          <w:tcPr>
            <w:tcW w:w="1450" w:type="dxa"/>
          </w:tcPr>
          <w:p w:rsidR="00E917A1" w:rsidRDefault="00E917A1" w:rsidP="00E917A1">
            <w:r>
              <w:t>06   ADDI</w:t>
            </w:r>
          </w:p>
        </w:tc>
        <w:tc>
          <w:tcPr>
            <w:tcW w:w="1889" w:type="dxa"/>
          </w:tcPr>
          <w:p w:rsidR="00E917A1" w:rsidRPr="007C62DC" w:rsidRDefault="00394D0A" w:rsidP="00E917A1">
            <w:pPr>
              <w:rPr>
                <w:color w:val="F79646" w:themeColor="accent6"/>
              </w:rPr>
            </w:pPr>
            <w:r>
              <w:rPr>
                <w:color w:val="F79646" w:themeColor="accent6"/>
              </w:rPr>
              <w:t>x</w:t>
            </w:r>
            <w:r w:rsidR="007F2B10">
              <w:rPr>
                <w:color w:val="F79646" w:themeColor="accent6"/>
              </w:rPr>
              <w:t>8B</w:t>
            </w:r>
            <w:r w:rsidR="004F744A">
              <w:rPr>
                <w:color w:val="F79646" w:themeColor="accent6"/>
              </w:rPr>
              <w:t>, 0, 0</w:t>
            </w:r>
          </w:p>
        </w:tc>
        <w:tc>
          <w:tcPr>
            <w:tcW w:w="1890" w:type="dxa"/>
          </w:tcPr>
          <w:p w:rsidR="00E917A1" w:rsidRPr="007C62DC" w:rsidRDefault="00CE2F45" w:rsidP="00E917A1">
            <w:pPr>
              <w:rPr>
                <w:color w:val="F79646" w:themeColor="accent6"/>
              </w:rPr>
            </w:pPr>
            <w:r>
              <w:rPr>
                <w:color w:val="F79646" w:themeColor="accent6"/>
              </w:rPr>
              <w:t>x55, 0, 0</w:t>
            </w:r>
          </w:p>
        </w:tc>
        <w:tc>
          <w:tcPr>
            <w:tcW w:w="1890" w:type="dxa"/>
          </w:tcPr>
          <w:p w:rsidR="00E917A1" w:rsidRPr="007C62DC" w:rsidRDefault="006C12D7" w:rsidP="00E917A1">
            <w:pPr>
              <w:rPr>
                <w:color w:val="F79646" w:themeColor="accent6"/>
              </w:rPr>
            </w:pPr>
            <w:r>
              <w:rPr>
                <w:color w:val="F79646" w:themeColor="accent6"/>
              </w:rPr>
              <w:t>x49, 0, 0</w:t>
            </w:r>
          </w:p>
        </w:tc>
        <w:tc>
          <w:tcPr>
            <w:tcW w:w="1890" w:type="dxa"/>
          </w:tcPr>
          <w:p w:rsidR="00E917A1" w:rsidRPr="007C62DC" w:rsidRDefault="00080603" w:rsidP="00E917A1">
            <w:pPr>
              <w:rPr>
                <w:color w:val="F79646" w:themeColor="accent6"/>
              </w:rPr>
            </w:pPr>
            <w:r>
              <w:rPr>
                <w:color w:val="F79646" w:themeColor="accent6"/>
              </w:rPr>
              <w:t>x60, 0, 0</w:t>
            </w:r>
          </w:p>
        </w:tc>
      </w:tr>
      <w:tr w:rsidR="00E917A1" w:rsidTr="00E917A1">
        <w:trPr>
          <w:trHeight w:val="432"/>
          <w:jc w:val="center"/>
        </w:trPr>
        <w:tc>
          <w:tcPr>
            <w:tcW w:w="1450" w:type="dxa"/>
            <w:vAlign w:val="center"/>
          </w:tcPr>
          <w:p w:rsidR="00E917A1" w:rsidRPr="00266BF8" w:rsidRDefault="00E917A1" w:rsidP="00E917A1">
            <w:pPr>
              <w:spacing w:line="360" w:lineRule="auto"/>
            </w:pPr>
            <w:r>
              <w:t xml:space="preserve">07   </w:t>
            </w:r>
            <w:r w:rsidRPr="00266BF8">
              <w:t>SUBT</w:t>
            </w:r>
          </w:p>
        </w:tc>
        <w:tc>
          <w:tcPr>
            <w:tcW w:w="1889" w:type="dxa"/>
            <w:vAlign w:val="center"/>
          </w:tcPr>
          <w:p w:rsidR="00E917A1" w:rsidRPr="003E2D5F" w:rsidRDefault="009E12DA" w:rsidP="00E917A1">
            <w:pPr>
              <w:rPr>
                <w:color w:val="F79646" w:themeColor="accent6"/>
              </w:rPr>
            </w:pPr>
            <w:r>
              <w:rPr>
                <w:color w:val="F79646" w:themeColor="accent6"/>
              </w:rPr>
              <w:t>x55</w:t>
            </w:r>
            <w:r w:rsidR="003E2D5F">
              <w:rPr>
                <w:color w:val="F79646" w:themeColor="accent6"/>
              </w:rPr>
              <w:t>, 0, 0</w:t>
            </w:r>
          </w:p>
        </w:tc>
        <w:tc>
          <w:tcPr>
            <w:tcW w:w="1890" w:type="dxa"/>
            <w:vAlign w:val="center"/>
          </w:tcPr>
          <w:p w:rsidR="00E917A1" w:rsidRPr="00B239F8" w:rsidRDefault="00B239F8" w:rsidP="00E917A1">
            <w:pPr>
              <w:rPr>
                <w:color w:val="F79646" w:themeColor="accent6"/>
              </w:rPr>
            </w:pPr>
            <w:r w:rsidRPr="00B239F8">
              <w:rPr>
                <w:color w:val="F79646" w:themeColor="accent6"/>
              </w:rPr>
              <w:t>x</w:t>
            </w:r>
            <w:r w:rsidR="006D644A">
              <w:rPr>
                <w:color w:val="F79646" w:themeColor="accent6"/>
              </w:rPr>
              <w:t>55, 0, 0</w:t>
            </w:r>
          </w:p>
        </w:tc>
        <w:tc>
          <w:tcPr>
            <w:tcW w:w="1890" w:type="dxa"/>
            <w:vAlign w:val="center"/>
          </w:tcPr>
          <w:p w:rsidR="00E917A1" w:rsidRPr="00B239F8" w:rsidRDefault="0041531F" w:rsidP="00E917A1">
            <w:pPr>
              <w:rPr>
                <w:color w:val="F79646" w:themeColor="accent6"/>
              </w:rPr>
            </w:pPr>
            <w:r>
              <w:rPr>
                <w:color w:val="F79646" w:themeColor="accent6"/>
              </w:rPr>
              <w:t>x56, 0, 0</w:t>
            </w:r>
          </w:p>
        </w:tc>
        <w:tc>
          <w:tcPr>
            <w:tcW w:w="1890" w:type="dxa"/>
            <w:vAlign w:val="center"/>
          </w:tcPr>
          <w:p w:rsidR="00E917A1" w:rsidRPr="00B239F8" w:rsidRDefault="00CA247C" w:rsidP="00E917A1">
            <w:pPr>
              <w:rPr>
                <w:color w:val="F79646" w:themeColor="accent6"/>
              </w:rPr>
            </w:pPr>
            <w:r>
              <w:rPr>
                <w:color w:val="F79646" w:themeColor="accent6"/>
              </w:rPr>
              <w:t>x9F,</w:t>
            </w:r>
            <w:r w:rsidR="00321060">
              <w:rPr>
                <w:color w:val="F79646" w:themeColor="accent6"/>
              </w:rPr>
              <w:t>0 ,0</w:t>
            </w:r>
          </w:p>
        </w:tc>
      </w:tr>
      <w:tr w:rsidR="00E917A1" w:rsidTr="00E917A1">
        <w:trPr>
          <w:trHeight w:val="432"/>
          <w:jc w:val="center"/>
        </w:trPr>
        <w:tc>
          <w:tcPr>
            <w:tcW w:w="1450" w:type="dxa"/>
            <w:vAlign w:val="center"/>
          </w:tcPr>
          <w:p w:rsidR="00E917A1" w:rsidRPr="00266BF8" w:rsidRDefault="00E917A1" w:rsidP="00E917A1">
            <w:pPr>
              <w:spacing w:line="360" w:lineRule="auto"/>
            </w:pPr>
            <w:r>
              <w:t xml:space="preserve">08   </w:t>
            </w:r>
            <w:r w:rsidRPr="00266BF8">
              <w:t>SUBTI</w:t>
            </w:r>
          </w:p>
        </w:tc>
        <w:tc>
          <w:tcPr>
            <w:tcW w:w="1889" w:type="dxa"/>
            <w:vAlign w:val="center"/>
          </w:tcPr>
          <w:p w:rsidR="00E917A1" w:rsidRPr="00B239F8" w:rsidRDefault="0006153E" w:rsidP="00E917A1">
            <w:pPr>
              <w:rPr>
                <w:color w:val="F79646" w:themeColor="accent6"/>
              </w:rPr>
            </w:pPr>
            <w:r>
              <w:rPr>
                <w:color w:val="F79646" w:themeColor="accent6"/>
              </w:rPr>
              <w:t>x1F, 0, 0</w:t>
            </w:r>
          </w:p>
        </w:tc>
        <w:tc>
          <w:tcPr>
            <w:tcW w:w="1890" w:type="dxa"/>
            <w:vAlign w:val="center"/>
          </w:tcPr>
          <w:p w:rsidR="00E917A1" w:rsidRPr="00B239F8" w:rsidRDefault="00B303C9" w:rsidP="00E917A1">
            <w:pPr>
              <w:rPr>
                <w:color w:val="F79646" w:themeColor="accent6"/>
              </w:rPr>
            </w:pPr>
            <w:r>
              <w:rPr>
                <w:color w:val="F79646" w:themeColor="accent6"/>
              </w:rPr>
              <w:t>xFF, 0, 0</w:t>
            </w:r>
          </w:p>
        </w:tc>
        <w:tc>
          <w:tcPr>
            <w:tcW w:w="1890" w:type="dxa"/>
            <w:vAlign w:val="center"/>
          </w:tcPr>
          <w:p w:rsidR="00E917A1" w:rsidRPr="00B239F8" w:rsidRDefault="00E939BE" w:rsidP="00E917A1">
            <w:pPr>
              <w:rPr>
                <w:color w:val="F79646" w:themeColor="accent6"/>
              </w:rPr>
            </w:pPr>
            <w:r>
              <w:rPr>
                <w:color w:val="F79646" w:themeColor="accent6"/>
              </w:rPr>
              <w:t>xB7, 0, 0</w:t>
            </w:r>
          </w:p>
        </w:tc>
        <w:tc>
          <w:tcPr>
            <w:tcW w:w="1890" w:type="dxa"/>
            <w:vAlign w:val="center"/>
          </w:tcPr>
          <w:p w:rsidR="00E917A1" w:rsidRPr="00B239F8" w:rsidRDefault="001C46C2" w:rsidP="00E917A1">
            <w:pPr>
              <w:rPr>
                <w:color w:val="F79646" w:themeColor="accent6"/>
              </w:rPr>
            </w:pPr>
            <w:r>
              <w:rPr>
                <w:color w:val="F79646" w:themeColor="accent6"/>
              </w:rPr>
              <w:t>xDC, 0, 0</w:t>
            </w:r>
          </w:p>
        </w:tc>
      </w:tr>
      <w:tr w:rsidR="00E917A1" w:rsidTr="00E917A1">
        <w:trPr>
          <w:trHeight w:val="432"/>
          <w:jc w:val="center"/>
        </w:trPr>
        <w:tc>
          <w:tcPr>
            <w:tcW w:w="1450" w:type="dxa"/>
          </w:tcPr>
          <w:p w:rsidR="00E917A1" w:rsidRDefault="00E917A1" w:rsidP="00E917A1">
            <w:r>
              <w:t>09   NEG</w:t>
            </w:r>
          </w:p>
        </w:tc>
        <w:tc>
          <w:tcPr>
            <w:tcW w:w="1889" w:type="dxa"/>
          </w:tcPr>
          <w:p w:rsidR="00E917A1" w:rsidRPr="00B239F8" w:rsidRDefault="00A97463" w:rsidP="00E917A1">
            <w:pPr>
              <w:rPr>
                <w:color w:val="F79646" w:themeColor="accent6"/>
              </w:rPr>
            </w:pPr>
            <w:r>
              <w:rPr>
                <w:color w:val="F79646" w:themeColor="accent6"/>
              </w:rPr>
              <w:t>x00, 0, 0</w:t>
            </w:r>
          </w:p>
        </w:tc>
        <w:tc>
          <w:tcPr>
            <w:tcW w:w="1890" w:type="dxa"/>
          </w:tcPr>
          <w:p w:rsidR="00E917A1" w:rsidRPr="00B239F8" w:rsidRDefault="00EF222F" w:rsidP="00E917A1">
            <w:pPr>
              <w:rPr>
                <w:color w:val="F79646" w:themeColor="accent6"/>
              </w:rPr>
            </w:pPr>
            <w:r>
              <w:rPr>
                <w:color w:val="F79646" w:themeColor="accent6"/>
              </w:rPr>
              <w:t>xAB, 0, 0</w:t>
            </w:r>
          </w:p>
        </w:tc>
        <w:tc>
          <w:tcPr>
            <w:tcW w:w="1890" w:type="dxa"/>
          </w:tcPr>
          <w:p w:rsidR="00E917A1" w:rsidRPr="00B239F8" w:rsidRDefault="0096746E" w:rsidP="00E917A1">
            <w:pPr>
              <w:rPr>
                <w:color w:val="F79646" w:themeColor="accent6"/>
              </w:rPr>
            </w:pPr>
            <w:r>
              <w:rPr>
                <w:color w:val="F79646" w:themeColor="accent6"/>
              </w:rPr>
              <w:t>x56, 0, 0</w:t>
            </w:r>
          </w:p>
        </w:tc>
        <w:tc>
          <w:tcPr>
            <w:tcW w:w="1890" w:type="dxa"/>
          </w:tcPr>
          <w:p w:rsidR="00E917A1" w:rsidRPr="00B239F8" w:rsidRDefault="00536526" w:rsidP="00E917A1">
            <w:pPr>
              <w:rPr>
                <w:color w:val="F79646" w:themeColor="accent6"/>
              </w:rPr>
            </w:pPr>
            <w:r>
              <w:rPr>
                <w:color w:val="F79646" w:themeColor="accent6"/>
              </w:rPr>
              <w:t>x01, 0 , 0</w:t>
            </w:r>
          </w:p>
        </w:tc>
      </w:tr>
      <w:tr w:rsidR="00E917A1" w:rsidTr="00E917A1">
        <w:trPr>
          <w:trHeight w:val="432"/>
          <w:jc w:val="center"/>
        </w:trPr>
        <w:tc>
          <w:tcPr>
            <w:tcW w:w="1450" w:type="dxa"/>
          </w:tcPr>
          <w:p w:rsidR="00E917A1" w:rsidRDefault="00E917A1" w:rsidP="00E917A1">
            <w:r>
              <w:t>0A   NOT</w:t>
            </w:r>
          </w:p>
        </w:tc>
        <w:tc>
          <w:tcPr>
            <w:tcW w:w="1889" w:type="dxa"/>
          </w:tcPr>
          <w:p w:rsidR="00E917A1" w:rsidRPr="00B239F8" w:rsidRDefault="004F0395" w:rsidP="00E917A1">
            <w:pPr>
              <w:rPr>
                <w:color w:val="F79646" w:themeColor="accent6"/>
              </w:rPr>
            </w:pPr>
            <w:r>
              <w:rPr>
                <w:color w:val="F79646" w:themeColor="accent6"/>
              </w:rPr>
              <w:t>xFF, 0, 0</w:t>
            </w:r>
          </w:p>
        </w:tc>
        <w:tc>
          <w:tcPr>
            <w:tcW w:w="1890" w:type="dxa"/>
          </w:tcPr>
          <w:p w:rsidR="00E917A1" w:rsidRPr="00B239F8" w:rsidRDefault="00B67D0F" w:rsidP="00E917A1">
            <w:pPr>
              <w:rPr>
                <w:color w:val="F79646" w:themeColor="accent6"/>
              </w:rPr>
            </w:pPr>
            <w:r>
              <w:rPr>
                <w:color w:val="F79646" w:themeColor="accent6"/>
              </w:rPr>
              <w:t>xAA, 0, 0</w:t>
            </w:r>
          </w:p>
        </w:tc>
        <w:tc>
          <w:tcPr>
            <w:tcW w:w="1890" w:type="dxa"/>
          </w:tcPr>
          <w:p w:rsidR="00E917A1" w:rsidRPr="00B239F8" w:rsidRDefault="009F69AF" w:rsidP="00E917A1">
            <w:pPr>
              <w:rPr>
                <w:color w:val="F79646" w:themeColor="accent6"/>
              </w:rPr>
            </w:pPr>
            <w:r>
              <w:rPr>
                <w:color w:val="F79646" w:themeColor="accent6"/>
              </w:rPr>
              <w:t>x55, 0, 0</w:t>
            </w:r>
          </w:p>
        </w:tc>
        <w:tc>
          <w:tcPr>
            <w:tcW w:w="1890" w:type="dxa"/>
          </w:tcPr>
          <w:p w:rsidR="00E917A1" w:rsidRPr="00B239F8" w:rsidRDefault="009365E5" w:rsidP="00E917A1">
            <w:pPr>
              <w:rPr>
                <w:color w:val="F79646" w:themeColor="accent6"/>
              </w:rPr>
            </w:pPr>
            <w:r>
              <w:rPr>
                <w:color w:val="F79646" w:themeColor="accent6"/>
              </w:rPr>
              <w:t>x00, 0, 0</w:t>
            </w:r>
          </w:p>
        </w:tc>
      </w:tr>
      <w:tr w:rsidR="00E917A1" w:rsidTr="00E917A1">
        <w:trPr>
          <w:trHeight w:val="432"/>
          <w:jc w:val="center"/>
        </w:trPr>
        <w:tc>
          <w:tcPr>
            <w:tcW w:w="1450" w:type="dxa"/>
          </w:tcPr>
          <w:p w:rsidR="00E917A1" w:rsidRDefault="00E917A1" w:rsidP="00E917A1">
            <w:r>
              <w:t>0B   AND</w:t>
            </w:r>
          </w:p>
        </w:tc>
        <w:tc>
          <w:tcPr>
            <w:tcW w:w="1889" w:type="dxa"/>
          </w:tcPr>
          <w:p w:rsidR="00E917A1" w:rsidRPr="00B239F8" w:rsidRDefault="00C45CAF" w:rsidP="00E917A1">
            <w:pPr>
              <w:rPr>
                <w:color w:val="F79646" w:themeColor="accent6"/>
              </w:rPr>
            </w:pPr>
            <w:r>
              <w:rPr>
                <w:color w:val="F79646" w:themeColor="accent6"/>
              </w:rPr>
              <w:t>x00, 0, 0</w:t>
            </w:r>
          </w:p>
        </w:tc>
        <w:tc>
          <w:tcPr>
            <w:tcW w:w="1890" w:type="dxa"/>
          </w:tcPr>
          <w:p w:rsidR="00E917A1" w:rsidRPr="00B239F8" w:rsidRDefault="007A5657" w:rsidP="00E917A1">
            <w:pPr>
              <w:rPr>
                <w:color w:val="F79646" w:themeColor="accent6"/>
              </w:rPr>
            </w:pPr>
            <w:r>
              <w:rPr>
                <w:color w:val="F79646" w:themeColor="accent6"/>
              </w:rPr>
              <w:t>x00, 0, 0</w:t>
            </w:r>
          </w:p>
        </w:tc>
        <w:tc>
          <w:tcPr>
            <w:tcW w:w="1890" w:type="dxa"/>
          </w:tcPr>
          <w:p w:rsidR="00E917A1" w:rsidRPr="00B239F8" w:rsidRDefault="00137557" w:rsidP="00E917A1">
            <w:pPr>
              <w:rPr>
                <w:color w:val="F79646" w:themeColor="accent6"/>
              </w:rPr>
            </w:pPr>
            <w:r>
              <w:rPr>
                <w:color w:val="F79646" w:themeColor="accent6"/>
              </w:rPr>
              <w:t>x00, 0, 0</w:t>
            </w:r>
          </w:p>
        </w:tc>
        <w:tc>
          <w:tcPr>
            <w:tcW w:w="1890" w:type="dxa"/>
          </w:tcPr>
          <w:p w:rsidR="00E917A1" w:rsidRPr="00B239F8" w:rsidRDefault="006E51B3" w:rsidP="00E917A1">
            <w:pPr>
              <w:rPr>
                <w:color w:val="F79646" w:themeColor="accent6"/>
              </w:rPr>
            </w:pPr>
            <w:r>
              <w:rPr>
                <w:color w:val="F79646" w:themeColor="accent6"/>
              </w:rPr>
              <w:t>x9E, 0, 0</w:t>
            </w:r>
          </w:p>
        </w:tc>
      </w:tr>
      <w:tr w:rsidR="00E917A1" w:rsidTr="00E917A1">
        <w:trPr>
          <w:trHeight w:val="432"/>
          <w:jc w:val="center"/>
        </w:trPr>
        <w:tc>
          <w:tcPr>
            <w:tcW w:w="1450" w:type="dxa"/>
          </w:tcPr>
          <w:p w:rsidR="00E917A1" w:rsidRDefault="00E917A1" w:rsidP="00E917A1">
            <w:r>
              <w:t>0C   OR</w:t>
            </w:r>
          </w:p>
        </w:tc>
        <w:tc>
          <w:tcPr>
            <w:tcW w:w="1889" w:type="dxa"/>
          </w:tcPr>
          <w:p w:rsidR="00E917A1" w:rsidRPr="00B239F8" w:rsidRDefault="00DB7DE5" w:rsidP="00E917A1">
            <w:pPr>
              <w:rPr>
                <w:color w:val="F79646" w:themeColor="accent6"/>
              </w:rPr>
            </w:pPr>
            <w:r>
              <w:rPr>
                <w:color w:val="F79646" w:themeColor="accent6"/>
              </w:rPr>
              <w:t>x55, 0, 0</w:t>
            </w:r>
          </w:p>
        </w:tc>
        <w:tc>
          <w:tcPr>
            <w:tcW w:w="1890" w:type="dxa"/>
          </w:tcPr>
          <w:p w:rsidR="00E917A1" w:rsidRPr="00B239F8" w:rsidRDefault="003578A8" w:rsidP="00E917A1">
            <w:pPr>
              <w:rPr>
                <w:color w:val="F79646" w:themeColor="accent6"/>
              </w:rPr>
            </w:pPr>
            <w:r>
              <w:rPr>
                <w:color w:val="F79646" w:themeColor="accent6"/>
              </w:rPr>
              <w:t>x55, 0, 0</w:t>
            </w:r>
          </w:p>
        </w:tc>
        <w:tc>
          <w:tcPr>
            <w:tcW w:w="1890" w:type="dxa"/>
          </w:tcPr>
          <w:p w:rsidR="00E917A1" w:rsidRPr="00B239F8" w:rsidRDefault="00E91497" w:rsidP="00E917A1">
            <w:pPr>
              <w:rPr>
                <w:color w:val="F79646" w:themeColor="accent6"/>
              </w:rPr>
            </w:pPr>
            <w:r>
              <w:rPr>
                <w:color w:val="F79646" w:themeColor="accent6"/>
              </w:rPr>
              <w:t>xAA, 0, 0</w:t>
            </w:r>
          </w:p>
        </w:tc>
        <w:tc>
          <w:tcPr>
            <w:tcW w:w="1890" w:type="dxa"/>
          </w:tcPr>
          <w:p w:rsidR="00E917A1" w:rsidRPr="00B239F8" w:rsidRDefault="00917F90" w:rsidP="00E917A1">
            <w:pPr>
              <w:rPr>
                <w:color w:val="F79646" w:themeColor="accent6"/>
              </w:rPr>
            </w:pPr>
            <w:r>
              <w:rPr>
                <w:color w:val="F79646" w:themeColor="accent6"/>
              </w:rPr>
              <w:t>xFF, 0, 0</w:t>
            </w:r>
          </w:p>
        </w:tc>
      </w:tr>
      <w:tr w:rsidR="00E917A1" w:rsidTr="00E917A1">
        <w:trPr>
          <w:trHeight w:val="432"/>
          <w:jc w:val="center"/>
        </w:trPr>
        <w:tc>
          <w:tcPr>
            <w:tcW w:w="1450" w:type="dxa"/>
          </w:tcPr>
          <w:p w:rsidR="00E917A1" w:rsidRDefault="00E917A1" w:rsidP="00E917A1">
            <w:r>
              <w:t>0D   XOR</w:t>
            </w:r>
          </w:p>
        </w:tc>
        <w:tc>
          <w:tcPr>
            <w:tcW w:w="1889" w:type="dxa"/>
          </w:tcPr>
          <w:p w:rsidR="00E917A1" w:rsidRPr="00B239F8" w:rsidRDefault="00FE488A" w:rsidP="00E917A1">
            <w:pPr>
              <w:rPr>
                <w:color w:val="F79646" w:themeColor="accent6"/>
              </w:rPr>
            </w:pPr>
            <w:r>
              <w:rPr>
                <w:color w:val="F79646" w:themeColor="accent6"/>
              </w:rPr>
              <w:t>x55, 0, 0</w:t>
            </w:r>
          </w:p>
        </w:tc>
        <w:tc>
          <w:tcPr>
            <w:tcW w:w="1890" w:type="dxa"/>
          </w:tcPr>
          <w:p w:rsidR="00E917A1" w:rsidRPr="00B239F8" w:rsidRDefault="00870723" w:rsidP="00E917A1">
            <w:pPr>
              <w:rPr>
                <w:color w:val="F79646" w:themeColor="accent6"/>
              </w:rPr>
            </w:pPr>
            <w:r>
              <w:rPr>
                <w:color w:val="F79646" w:themeColor="accent6"/>
              </w:rPr>
              <w:t>xFF, 0, 0</w:t>
            </w:r>
          </w:p>
        </w:tc>
        <w:tc>
          <w:tcPr>
            <w:tcW w:w="1890" w:type="dxa"/>
          </w:tcPr>
          <w:p w:rsidR="00E917A1" w:rsidRPr="00B239F8" w:rsidRDefault="00FB57D1" w:rsidP="00E917A1">
            <w:pPr>
              <w:rPr>
                <w:color w:val="F79646" w:themeColor="accent6"/>
              </w:rPr>
            </w:pPr>
            <w:r>
              <w:rPr>
                <w:color w:val="F79646" w:themeColor="accent6"/>
              </w:rPr>
              <w:t>xAA, 0, 0</w:t>
            </w:r>
          </w:p>
        </w:tc>
        <w:tc>
          <w:tcPr>
            <w:tcW w:w="1890" w:type="dxa"/>
          </w:tcPr>
          <w:p w:rsidR="00E917A1" w:rsidRPr="00B239F8" w:rsidRDefault="00866FFA" w:rsidP="00E917A1">
            <w:pPr>
              <w:rPr>
                <w:color w:val="F79646" w:themeColor="accent6"/>
              </w:rPr>
            </w:pPr>
            <w:r>
              <w:rPr>
                <w:color w:val="F79646" w:themeColor="accent6"/>
              </w:rPr>
              <w:t>x61, 0, 0</w:t>
            </w:r>
          </w:p>
        </w:tc>
      </w:tr>
      <w:tr w:rsidR="00E917A1" w:rsidTr="00E917A1">
        <w:trPr>
          <w:trHeight w:val="432"/>
          <w:jc w:val="center"/>
        </w:trPr>
        <w:tc>
          <w:tcPr>
            <w:tcW w:w="1450" w:type="dxa"/>
          </w:tcPr>
          <w:p w:rsidR="00E917A1" w:rsidRDefault="00E917A1" w:rsidP="00E917A1">
            <w:r>
              <w:t>0E   SHL</w:t>
            </w:r>
          </w:p>
        </w:tc>
        <w:tc>
          <w:tcPr>
            <w:tcW w:w="1889" w:type="dxa"/>
          </w:tcPr>
          <w:p w:rsidR="00E917A1" w:rsidRPr="00B239F8" w:rsidRDefault="00422A80" w:rsidP="00E917A1">
            <w:pPr>
              <w:rPr>
                <w:color w:val="F79646" w:themeColor="accent6"/>
              </w:rPr>
            </w:pPr>
            <w:r>
              <w:rPr>
                <w:color w:val="F79646" w:themeColor="accent6"/>
              </w:rPr>
              <w:t>xA</w:t>
            </w:r>
            <w:bookmarkStart w:id="0" w:name="_GoBack"/>
            <w:bookmarkEnd w:id="0"/>
            <w:r>
              <w:rPr>
                <w:color w:val="F79646" w:themeColor="accent6"/>
              </w:rPr>
              <w:t>8</w:t>
            </w:r>
            <w:r w:rsidR="007A26C7">
              <w:rPr>
                <w:color w:val="F79646" w:themeColor="accent6"/>
              </w:rPr>
              <w:t>, 0, 0</w:t>
            </w:r>
          </w:p>
        </w:tc>
        <w:tc>
          <w:tcPr>
            <w:tcW w:w="1890" w:type="dxa"/>
          </w:tcPr>
          <w:p w:rsidR="00E917A1" w:rsidRPr="00B239F8" w:rsidRDefault="00CF1FEC" w:rsidP="00E917A1">
            <w:pPr>
              <w:rPr>
                <w:color w:val="F79646" w:themeColor="accent6"/>
              </w:rPr>
            </w:pPr>
            <w:r>
              <w:rPr>
                <w:color w:val="F79646" w:themeColor="accent6"/>
              </w:rPr>
              <w:t>x50, 0, 0</w:t>
            </w:r>
          </w:p>
        </w:tc>
        <w:tc>
          <w:tcPr>
            <w:tcW w:w="1890" w:type="dxa"/>
          </w:tcPr>
          <w:p w:rsidR="00E917A1" w:rsidRPr="00B239F8" w:rsidRDefault="00AC7C24" w:rsidP="00E917A1">
            <w:pPr>
              <w:rPr>
                <w:color w:val="F79646" w:themeColor="accent6"/>
              </w:rPr>
            </w:pPr>
            <w:r>
              <w:rPr>
                <w:color w:val="F79646" w:themeColor="accent6"/>
              </w:rPr>
              <w:t>x00, 0, 0</w:t>
            </w:r>
          </w:p>
        </w:tc>
        <w:tc>
          <w:tcPr>
            <w:tcW w:w="1890" w:type="dxa"/>
          </w:tcPr>
          <w:p w:rsidR="00E917A1" w:rsidRPr="00B239F8" w:rsidRDefault="00A744C5" w:rsidP="00E917A1">
            <w:pPr>
              <w:rPr>
                <w:color w:val="F79646" w:themeColor="accent6"/>
              </w:rPr>
            </w:pPr>
            <w:r>
              <w:rPr>
                <w:color w:val="F79646" w:themeColor="accent6"/>
              </w:rPr>
              <w:t>x78, 0, 0</w:t>
            </w:r>
          </w:p>
        </w:tc>
      </w:tr>
      <w:tr w:rsidR="00E917A1" w:rsidTr="00E917A1">
        <w:trPr>
          <w:trHeight w:val="432"/>
          <w:jc w:val="center"/>
        </w:trPr>
        <w:tc>
          <w:tcPr>
            <w:tcW w:w="1450" w:type="dxa"/>
          </w:tcPr>
          <w:p w:rsidR="00E917A1" w:rsidRDefault="00E917A1" w:rsidP="00E917A1">
            <w:r>
              <w:t>0F   SHR</w:t>
            </w:r>
          </w:p>
        </w:tc>
        <w:tc>
          <w:tcPr>
            <w:tcW w:w="1889" w:type="dxa"/>
          </w:tcPr>
          <w:p w:rsidR="00E917A1" w:rsidRPr="00B239F8" w:rsidRDefault="003378E2" w:rsidP="00E917A1">
            <w:pPr>
              <w:rPr>
                <w:color w:val="F79646" w:themeColor="accent6"/>
              </w:rPr>
            </w:pPr>
            <w:r>
              <w:rPr>
                <w:color w:val="F79646" w:themeColor="accent6"/>
              </w:rPr>
              <w:t>x01</w:t>
            </w:r>
            <w:r w:rsidR="0088672E">
              <w:rPr>
                <w:color w:val="F79646" w:themeColor="accent6"/>
              </w:rPr>
              <w:t>, 0, 0</w:t>
            </w:r>
          </w:p>
        </w:tc>
        <w:tc>
          <w:tcPr>
            <w:tcW w:w="1890" w:type="dxa"/>
          </w:tcPr>
          <w:p w:rsidR="00E917A1" w:rsidRPr="00B239F8" w:rsidRDefault="003C2C38" w:rsidP="00E917A1">
            <w:pPr>
              <w:rPr>
                <w:color w:val="F79646" w:themeColor="accent6"/>
              </w:rPr>
            </w:pPr>
            <w:r>
              <w:rPr>
                <w:color w:val="F79646" w:themeColor="accent6"/>
              </w:rPr>
              <w:t>x15, 0, 0</w:t>
            </w:r>
          </w:p>
        </w:tc>
        <w:tc>
          <w:tcPr>
            <w:tcW w:w="1890" w:type="dxa"/>
          </w:tcPr>
          <w:p w:rsidR="00E917A1" w:rsidRPr="00B239F8" w:rsidRDefault="00033644" w:rsidP="00E917A1">
            <w:pPr>
              <w:rPr>
                <w:color w:val="F79646" w:themeColor="accent6"/>
              </w:rPr>
            </w:pPr>
            <w:r>
              <w:rPr>
                <w:color w:val="F79646" w:themeColor="accent6"/>
              </w:rPr>
              <w:t>x00, 0, 0</w:t>
            </w:r>
          </w:p>
        </w:tc>
        <w:tc>
          <w:tcPr>
            <w:tcW w:w="1890" w:type="dxa"/>
          </w:tcPr>
          <w:p w:rsidR="00E917A1" w:rsidRPr="00B239F8" w:rsidRDefault="007058C1" w:rsidP="00E917A1">
            <w:pPr>
              <w:rPr>
                <w:color w:val="F79646" w:themeColor="accent6"/>
              </w:rPr>
            </w:pPr>
            <w:r>
              <w:rPr>
                <w:color w:val="F79646" w:themeColor="accent6"/>
              </w:rPr>
              <w:t>x27, 0, 0</w:t>
            </w:r>
          </w:p>
        </w:tc>
      </w:tr>
      <w:tr w:rsidR="00E917A1" w:rsidTr="00E917A1">
        <w:trPr>
          <w:trHeight w:val="432"/>
          <w:jc w:val="center"/>
        </w:trPr>
        <w:tc>
          <w:tcPr>
            <w:tcW w:w="1450" w:type="dxa"/>
          </w:tcPr>
          <w:p w:rsidR="00E917A1" w:rsidRDefault="00E917A1" w:rsidP="00E917A1">
            <w:r>
              <w:t>10   JUMP</w:t>
            </w:r>
          </w:p>
        </w:tc>
        <w:tc>
          <w:tcPr>
            <w:tcW w:w="1889" w:type="dxa"/>
          </w:tcPr>
          <w:p w:rsidR="00E917A1" w:rsidRPr="00B239F8" w:rsidRDefault="00530D10" w:rsidP="00E917A1">
            <w:pPr>
              <w:rPr>
                <w:color w:val="F79646" w:themeColor="accent6"/>
              </w:rPr>
            </w:pPr>
            <w:r w:rsidRPr="007C62DC">
              <w:rPr>
                <w:color w:val="F79646" w:themeColor="accent6"/>
              </w:rPr>
              <w:t xml:space="preserve">xx, 0, </w:t>
            </w:r>
            <w:r>
              <w:rPr>
                <w:color w:val="F79646" w:themeColor="accent6"/>
              </w:rPr>
              <w:t>1</w:t>
            </w:r>
          </w:p>
        </w:tc>
        <w:tc>
          <w:tcPr>
            <w:tcW w:w="1890" w:type="dxa"/>
          </w:tcPr>
          <w:p w:rsidR="00E917A1" w:rsidRPr="00B239F8" w:rsidRDefault="00822DE0" w:rsidP="00E917A1">
            <w:pPr>
              <w:rPr>
                <w:color w:val="F79646" w:themeColor="accent6"/>
              </w:rPr>
            </w:pPr>
            <w:r w:rsidRPr="007C62DC">
              <w:rPr>
                <w:color w:val="F79646" w:themeColor="accent6"/>
              </w:rPr>
              <w:t xml:space="preserve">xx, 0, </w:t>
            </w:r>
            <w:r>
              <w:rPr>
                <w:color w:val="F79646" w:themeColor="accent6"/>
              </w:rPr>
              <w:t>1</w:t>
            </w:r>
          </w:p>
        </w:tc>
        <w:tc>
          <w:tcPr>
            <w:tcW w:w="1890" w:type="dxa"/>
          </w:tcPr>
          <w:p w:rsidR="00E917A1" w:rsidRPr="00B239F8" w:rsidRDefault="00822DE0" w:rsidP="00E917A1">
            <w:pPr>
              <w:rPr>
                <w:color w:val="F79646" w:themeColor="accent6"/>
              </w:rPr>
            </w:pPr>
            <w:r w:rsidRPr="007C62DC">
              <w:rPr>
                <w:color w:val="F79646" w:themeColor="accent6"/>
              </w:rPr>
              <w:t xml:space="preserve">xx, 0, </w:t>
            </w:r>
            <w:r>
              <w:rPr>
                <w:color w:val="F79646" w:themeColor="accent6"/>
              </w:rPr>
              <w:t>1</w:t>
            </w:r>
          </w:p>
        </w:tc>
        <w:tc>
          <w:tcPr>
            <w:tcW w:w="1890" w:type="dxa"/>
          </w:tcPr>
          <w:p w:rsidR="00E917A1" w:rsidRPr="00B239F8" w:rsidRDefault="00822DE0" w:rsidP="00E917A1">
            <w:pPr>
              <w:rPr>
                <w:color w:val="F79646" w:themeColor="accent6"/>
              </w:rPr>
            </w:pPr>
            <w:r w:rsidRPr="007C62DC">
              <w:rPr>
                <w:color w:val="F79646" w:themeColor="accent6"/>
              </w:rPr>
              <w:t xml:space="preserve">xx, 0, </w:t>
            </w:r>
            <w:r>
              <w:rPr>
                <w:color w:val="F79646" w:themeColor="accent6"/>
              </w:rPr>
              <w:t>1</w:t>
            </w:r>
          </w:p>
        </w:tc>
      </w:tr>
      <w:tr w:rsidR="00E917A1" w:rsidTr="00E917A1">
        <w:trPr>
          <w:trHeight w:val="432"/>
          <w:jc w:val="center"/>
        </w:trPr>
        <w:tc>
          <w:tcPr>
            <w:tcW w:w="1450" w:type="dxa"/>
          </w:tcPr>
          <w:p w:rsidR="00E917A1" w:rsidRPr="00237123" w:rsidRDefault="00E917A1" w:rsidP="00E917A1">
            <w:pPr>
              <w:rPr>
                <w:highlight w:val="yellow"/>
              </w:rPr>
            </w:pPr>
            <w:r w:rsidRPr="00583E49">
              <w:t>11   JNEG</w:t>
            </w:r>
          </w:p>
        </w:tc>
        <w:tc>
          <w:tcPr>
            <w:tcW w:w="1889" w:type="dxa"/>
          </w:tcPr>
          <w:p w:rsidR="00E917A1" w:rsidRPr="00B239F8" w:rsidRDefault="00014246" w:rsidP="00D10BDA">
            <w:pPr>
              <w:rPr>
                <w:color w:val="F79646" w:themeColor="accent6"/>
              </w:rPr>
            </w:pPr>
            <w:r>
              <w:rPr>
                <w:color w:val="F79646" w:themeColor="accent6"/>
              </w:rPr>
              <w:t>xx,</w:t>
            </w:r>
            <w:r w:rsidR="00CB64DB">
              <w:rPr>
                <w:color w:val="F79646" w:themeColor="accent6"/>
              </w:rPr>
              <w:t xml:space="preserve"> </w:t>
            </w:r>
            <w:r w:rsidR="00D10BDA">
              <w:rPr>
                <w:color w:val="F79646" w:themeColor="accent6"/>
              </w:rPr>
              <w:t>0</w:t>
            </w:r>
            <w:r w:rsidR="00A042DF">
              <w:rPr>
                <w:color w:val="F79646" w:themeColor="accent6"/>
              </w:rPr>
              <w:t>,</w:t>
            </w:r>
            <w:r w:rsidR="00CB64DB">
              <w:rPr>
                <w:color w:val="F79646" w:themeColor="accent6"/>
              </w:rPr>
              <w:t xml:space="preserve"> </w:t>
            </w:r>
            <w:r w:rsidR="00D10BDA">
              <w:rPr>
                <w:color w:val="F79646" w:themeColor="accent6"/>
              </w:rPr>
              <w:t>0</w:t>
            </w:r>
          </w:p>
        </w:tc>
        <w:tc>
          <w:tcPr>
            <w:tcW w:w="1890" w:type="dxa"/>
          </w:tcPr>
          <w:p w:rsidR="00E917A1" w:rsidRPr="00B239F8" w:rsidRDefault="0054034E" w:rsidP="00D10BDA">
            <w:pPr>
              <w:rPr>
                <w:color w:val="F79646" w:themeColor="accent6"/>
              </w:rPr>
            </w:pPr>
            <w:r>
              <w:rPr>
                <w:color w:val="F79646" w:themeColor="accent6"/>
              </w:rPr>
              <w:t xml:space="preserve">xx, </w:t>
            </w:r>
            <w:r w:rsidR="00D10BDA">
              <w:rPr>
                <w:color w:val="F79646" w:themeColor="accent6"/>
              </w:rPr>
              <w:t>0</w:t>
            </w:r>
            <w:r w:rsidR="006725CB">
              <w:rPr>
                <w:color w:val="F79646" w:themeColor="accent6"/>
              </w:rPr>
              <w:t>, 1</w:t>
            </w:r>
          </w:p>
        </w:tc>
        <w:tc>
          <w:tcPr>
            <w:tcW w:w="1890" w:type="dxa"/>
          </w:tcPr>
          <w:p w:rsidR="00E917A1" w:rsidRPr="00B239F8" w:rsidRDefault="00427228" w:rsidP="00D10BDA">
            <w:pPr>
              <w:rPr>
                <w:color w:val="F79646" w:themeColor="accent6"/>
              </w:rPr>
            </w:pPr>
            <w:r>
              <w:rPr>
                <w:color w:val="F79646" w:themeColor="accent6"/>
              </w:rPr>
              <w:t xml:space="preserve">xx, </w:t>
            </w:r>
            <w:r w:rsidR="00D10BDA">
              <w:rPr>
                <w:color w:val="F79646" w:themeColor="accent6"/>
              </w:rPr>
              <w:t>0</w:t>
            </w:r>
            <w:r>
              <w:rPr>
                <w:color w:val="F79646" w:themeColor="accent6"/>
              </w:rPr>
              <w:t xml:space="preserve">, </w:t>
            </w:r>
            <w:r w:rsidR="00D10BDA">
              <w:rPr>
                <w:color w:val="F79646" w:themeColor="accent6"/>
              </w:rPr>
              <w:t>0</w:t>
            </w:r>
          </w:p>
        </w:tc>
        <w:tc>
          <w:tcPr>
            <w:tcW w:w="1890" w:type="dxa"/>
          </w:tcPr>
          <w:p w:rsidR="00E917A1" w:rsidRPr="00B239F8" w:rsidRDefault="002647FC" w:rsidP="00D10BDA">
            <w:pPr>
              <w:rPr>
                <w:color w:val="F79646" w:themeColor="accent6"/>
              </w:rPr>
            </w:pPr>
            <w:r>
              <w:rPr>
                <w:color w:val="F79646" w:themeColor="accent6"/>
              </w:rPr>
              <w:t xml:space="preserve">xx, </w:t>
            </w:r>
            <w:r w:rsidR="00D10BDA">
              <w:rPr>
                <w:color w:val="F79646" w:themeColor="accent6"/>
              </w:rPr>
              <w:t>0</w:t>
            </w:r>
            <w:r>
              <w:rPr>
                <w:color w:val="F79646" w:themeColor="accent6"/>
              </w:rPr>
              <w:t>, 1</w:t>
            </w:r>
          </w:p>
        </w:tc>
      </w:tr>
      <w:tr w:rsidR="00E917A1" w:rsidTr="00E917A1">
        <w:trPr>
          <w:trHeight w:val="432"/>
          <w:jc w:val="center"/>
        </w:trPr>
        <w:tc>
          <w:tcPr>
            <w:tcW w:w="1450" w:type="dxa"/>
          </w:tcPr>
          <w:p w:rsidR="00E917A1" w:rsidRDefault="00E917A1" w:rsidP="00E917A1">
            <w:r>
              <w:t>12   JPOSZ</w:t>
            </w:r>
          </w:p>
        </w:tc>
        <w:tc>
          <w:tcPr>
            <w:tcW w:w="1889" w:type="dxa"/>
          </w:tcPr>
          <w:p w:rsidR="00E917A1" w:rsidRPr="00B239F8" w:rsidRDefault="00413723" w:rsidP="00FD5423">
            <w:pPr>
              <w:rPr>
                <w:color w:val="F79646" w:themeColor="accent6"/>
              </w:rPr>
            </w:pPr>
            <w:r>
              <w:rPr>
                <w:color w:val="F79646" w:themeColor="accent6"/>
              </w:rPr>
              <w:t xml:space="preserve">xx, </w:t>
            </w:r>
            <w:r w:rsidR="00FD5423">
              <w:rPr>
                <w:color w:val="F79646" w:themeColor="accent6"/>
              </w:rPr>
              <w:t>0</w:t>
            </w:r>
            <w:r>
              <w:rPr>
                <w:color w:val="F79646" w:themeColor="accent6"/>
              </w:rPr>
              <w:t>, 1</w:t>
            </w:r>
          </w:p>
        </w:tc>
        <w:tc>
          <w:tcPr>
            <w:tcW w:w="1890" w:type="dxa"/>
          </w:tcPr>
          <w:p w:rsidR="00E917A1" w:rsidRPr="00B239F8" w:rsidRDefault="008A5DB3" w:rsidP="00FD5423">
            <w:pPr>
              <w:rPr>
                <w:color w:val="F79646" w:themeColor="accent6"/>
              </w:rPr>
            </w:pPr>
            <w:r>
              <w:rPr>
                <w:color w:val="F79646" w:themeColor="accent6"/>
              </w:rPr>
              <w:t xml:space="preserve">xx, </w:t>
            </w:r>
            <w:r w:rsidR="00FD5423">
              <w:rPr>
                <w:color w:val="F79646" w:themeColor="accent6"/>
              </w:rPr>
              <w:t>0</w:t>
            </w:r>
            <w:r>
              <w:rPr>
                <w:color w:val="F79646" w:themeColor="accent6"/>
              </w:rPr>
              <w:t xml:space="preserve">, </w:t>
            </w:r>
            <w:r w:rsidR="00FD5423">
              <w:rPr>
                <w:color w:val="F79646" w:themeColor="accent6"/>
              </w:rPr>
              <w:t>0</w:t>
            </w:r>
          </w:p>
        </w:tc>
        <w:tc>
          <w:tcPr>
            <w:tcW w:w="1890" w:type="dxa"/>
          </w:tcPr>
          <w:p w:rsidR="00E917A1" w:rsidRPr="00B239F8" w:rsidRDefault="007B5973" w:rsidP="00FD5423">
            <w:pPr>
              <w:rPr>
                <w:color w:val="F79646" w:themeColor="accent6"/>
              </w:rPr>
            </w:pPr>
            <w:r>
              <w:rPr>
                <w:color w:val="F79646" w:themeColor="accent6"/>
              </w:rPr>
              <w:t xml:space="preserve">xx, </w:t>
            </w:r>
            <w:r w:rsidR="00FD5423">
              <w:rPr>
                <w:color w:val="F79646" w:themeColor="accent6"/>
              </w:rPr>
              <w:t>0</w:t>
            </w:r>
            <w:r>
              <w:rPr>
                <w:color w:val="F79646" w:themeColor="accent6"/>
              </w:rPr>
              <w:t>, 1</w:t>
            </w:r>
          </w:p>
        </w:tc>
        <w:tc>
          <w:tcPr>
            <w:tcW w:w="1890" w:type="dxa"/>
          </w:tcPr>
          <w:p w:rsidR="00E917A1" w:rsidRPr="00B239F8" w:rsidRDefault="00A80451" w:rsidP="00FD5423">
            <w:pPr>
              <w:rPr>
                <w:color w:val="F79646" w:themeColor="accent6"/>
              </w:rPr>
            </w:pPr>
            <w:r>
              <w:rPr>
                <w:color w:val="F79646" w:themeColor="accent6"/>
              </w:rPr>
              <w:t xml:space="preserve">xx, </w:t>
            </w:r>
            <w:r w:rsidR="00FD5423">
              <w:rPr>
                <w:color w:val="F79646" w:themeColor="accent6"/>
              </w:rPr>
              <w:t>0</w:t>
            </w:r>
            <w:r>
              <w:rPr>
                <w:color w:val="F79646" w:themeColor="accent6"/>
              </w:rPr>
              <w:t xml:space="preserve">, </w:t>
            </w:r>
            <w:r w:rsidR="00FD5423">
              <w:rPr>
                <w:color w:val="F79646" w:themeColor="accent6"/>
              </w:rPr>
              <w:t>0</w:t>
            </w:r>
          </w:p>
        </w:tc>
      </w:tr>
      <w:tr w:rsidR="00E917A1" w:rsidTr="00E917A1">
        <w:trPr>
          <w:trHeight w:val="432"/>
          <w:jc w:val="center"/>
        </w:trPr>
        <w:tc>
          <w:tcPr>
            <w:tcW w:w="1450" w:type="dxa"/>
          </w:tcPr>
          <w:p w:rsidR="00E917A1" w:rsidRDefault="00E917A1" w:rsidP="00E917A1">
            <w:r>
              <w:t>13   JZERO</w:t>
            </w:r>
          </w:p>
        </w:tc>
        <w:tc>
          <w:tcPr>
            <w:tcW w:w="1889" w:type="dxa"/>
          </w:tcPr>
          <w:p w:rsidR="00E917A1" w:rsidRPr="00B239F8" w:rsidRDefault="002A6B4F" w:rsidP="00FD5423">
            <w:pPr>
              <w:rPr>
                <w:color w:val="F79646" w:themeColor="accent6"/>
              </w:rPr>
            </w:pPr>
            <w:r>
              <w:rPr>
                <w:color w:val="F79646" w:themeColor="accent6"/>
              </w:rPr>
              <w:t xml:space="preserve">xx, </w:t>
            </w:r>
            <w:r w:rsidR="00FD5423">
              <w:rPr>
                <w:color w:val="F79646" w:themeColor="accent6"/>
              </w:rPr>
              <w:t>0</w:t>
            </w:r>
            <w:r>
              <w:rPr>
                <w:color w:val="F79646" w:themeColor="accent6"/>
              </w:rPr>
              <w:t xml:space="preserve">, </w:t>
            </w:r>
            <w:r w:rsidR="00FD5423">
              <w:rPr>
                <w:color w:val="F79646" w:themeColor="accent6"/>
              </w:rPr>
              <w:t>0</w:t>
            </w:r>
          </w:p>
        </w:tc>
        <w:tc>
          <w:tcPr>
            <w:tcW w:w="1890" w:type="dxa"/>
          </w:tcPr>
          <w:p w:rsidR="00E917A1" w:rsidRPr="00B239F8" w:rsidRDefault="00B51157" w:rsidP="00FD5423">
            <w:pPr>
              <w:rPr>
                <w:color w:val="F79646" w:themeColor="accent6"/>
              </w:rPr>
            </w:pPr>
            <w:r>
              <w:rPr>
                <w:color w:val="F79646" w:themeColor="accent6"/>
              </w:rPr>
              <w:t xml:space="preserve">xx, </w:t>
            </w:r>
            <w:r w:rsidR="00FD5423">
              <w:rPr>
                <w:color w:val="F79646" w:themeColor="accent6"/>
              </w:rPr>
              <w:t>0</w:t>
            </w:r>
            <w:r>
              <w:rPr>
                <w:color w:val="F79646" w:themeColor="accent6"/>
              </w:rPr>
              <w:t xml:space="preserve">, </w:t>
            </w:r>
            <w:r w:rsidR="00FD5423">
              <w:rPr>
                <w:color w:val="F79646" w:themeColor="accent6"/>
              </w:rPr>
              <w:t>0</w:t>
            </w:r>
          </w:p>
        </w:tc>
        <w:tc>
          <w:tcPr>
            <w:tcW w:w="1890" w:type="dxa"/>
          </w:tcPr>
          <w:p w:rsidR="00E917A1" w:rsidRPr="00B239F8" w:rsidRDefault="00BE400C" w:rsidP="00FD5423">
            <w:pPr>
              <w:rPr>
                <w:color w:val="F79646" w:themeColor="accent6"/>
              </w:rPr>
            </w:pPr>
            <w:r>
              <w:rPr>
                <w:color w:val="F79646" w:themeColor="accent6"/>
              </w:rPr>
              <w:t xml:space="preserve">xx, </w:t>
            </w:r>
            <w:r w:rsidR="00FD5423">
              <w:rPr>
                <w:color w:val="F79646" w:themeColor="accent6"/>
              </w:rPr>
              <w:t>0</w:t>
            </w:r>
            <w:r>
              <w:rPr>
                <w:color w:val="F79646" w:themeColor="accent6"/>
              </w:rPr>
              <w:t>, 1</w:t>
            </w:r>
          </w:p>
        </w:tc>
        <w:tc>
          <w:tcPr>
            <w:tcW w:w="1890" w:type="dxa"/>
          </w:tcPr>
          <w:p w:rsidR="00E917A1" w:rsidRPr="00B239F8" w:rsidRDefault="00B51157" w:rsidP="00FD5423">
            <w:pPr>
              <w:rPr>
                <w:color w:val="F79646" w:themeColor="accent6"/>
              </w:rPr>
            </w:pPr>
            <w:r>
              <w:rPr>
                <w:color w:val="F79646" w:themeColor="accent6"/>
              </w:rPr>
              <w:t xml:space="preserve">xx, </w:t>
            </w:r>
            <w:r w:rsidR="00FD5423">
              <w:rPr>
                <w:color w:val="F79646" w:themeColor="accent6"/>
              </w:rPr>
              <w:t>0</w:t>
            </w:r>
            <w:r>
              <w:rPr>
                <w:color w:val="F79646" w:themeColor="accent6"/>
              </w:rPr>
              <w:t xml:space="preserve">, </w:t>
            </w:r>
            <w:r w:rsidR="00FD5423">
              <w:rPr>
                <w:color w:val="F79646" w:themeColor="accent6"/>
              </w:rPr>
              <w:t>0</w:t>
            </w:r>
          </w:p>
        </w:tc>
      </w:tr>
      <w:tr w:rsidR="00E917A1" w:rsidTr="00E917A1">
        <w:trPr>
          <w:trHeight w:val="432"/>
          <w:jc w:val="center"/>
        </w:trPr>
        <w:tc>
          <w:tcPr>
            <w:tcW w:w="1450" w:type="dxa"/>
          </w:tcPr>
          <w:p w:rsidR="00E917A1" w:rsidRDefault="00E917A1" w:rsidP="00E917A1">
            <w:r>
              <w:t>14   JNZER</w:t>
            </w:r>
          </w:p>
        </w:tc>
        <w:tc>
          <w:tcPr>
            <w:tcW w:w="1889" w:type="dxa"/>
          </w:tcPr>
          <w:p w:rsidR="00E917A1" w:rsidRPr="00B239F8" w:rsidRDefault="00653C58" w:rsidP="00E917A1">
            <w:pPr>
              <w:rPr>
                <w:color w:val="F79646" w:themeColor="accent6"/>
              </w:rPr>
            </w:pPr>
            <w:r>
              <w:rPr>
                <w:color w:val="F79646" w:themeColor="accent6"/>
              </w:rPr>
              <w:t>xx, 0 ,</w:t>
            </w:r>
            <w:r w:rsidR="003D65E0">
              <w:rPr>
                <w:color w:val="F79646" w:themeColor="accent6"/>
              </w:rPr>
              <w:t xml:space="preserve"> </w:t>
            </w:r>
            <w:r>
              <w:rPr>
                <w:color w:val="F79646" w:themeColor="accent6"/>
              </w:rPr>
              <w:t>1</w:t>
            </w:r>
          </w:p>
        </w:tc>
        <w:tc>
          <w:tcPr>
            <w:tcW w:w="1890" w:type="dxa"/>
          </w:tcPr>
          <w:p w:rsidR="00E917A1" w:rsidRPr="00B239F8" w:rsidRDefault="003D65E0" w:rsidP="00E917A1">
            <w:pPr>
              <w:rPr>
                <w:color w:val="F79646" w:themeColor="accent6"/>
              </w:rPr>
            </w:pPr>
            <w:r>
              <w:rPr>
                <w:color w:val="F79646" w:themeColor="accent6"/>
              </w:rPr>
              <w:t>xx, 0 , 1</w:t>
            </w:r>
          </w:p>
        </w:tc>
        <w:tc>
          <w:tcPr>
            <w:tcW w:w="1890" w:type="dxa"/>
          </w:tcPr>
          <w:p w:rsidR="00E917A1" w:rsidRPr="00B239F8" w:rsidRDefault="003D65E0" w:rsidP="00E917A1">
            <w:pPr>
              <w:rPr>
                <w:color w:val="F79646" w:themeColor="accent6"/>
              </w:rPr>
            </w:pPr>
            <w:r>
              <w:rPr>
                <w:color w:val="F79646" w:themeColor="accent6"/>
              </w:rPr>
              <w:t>xx, 0 , 0</w:t>
            </w:r>
          </w:p>
        </w:tc>
        <w:tc>
          <w:tcPr>
            <w:tcW w:w="1890" w:type="dxa"/>
          </w:tcPr>
          <w:p w:rsidR="00E917A1" w:rsidRPr="00B239F8" w:rsidRDefault="003D65E0" w:rsidP="00E917A1">
            <w:pPr>
              <w:rPr>
                <w:color w:val="F79646" w:themeColor="accent6"/>
              </w:rPr>
            </w:pPr>
            <w:r>
              <w:rPr>
                <w:color w:val="F79646" w:themeColor="accent6"/>
              </w:rPr>
              <w:t>xx, 0 , 1</w:t>
            </w:r>
          </w:p>
        </w:tc>
      </w:tr>
    </w:tbl>
    <w:p w:rsidR="00A90258" w:rsidRDefault="00A90258" w:rsidP="00A90258">
      <w:pPr>
        <w:rPr>
          <w:b/>
        </w:rPr>
      </w:pPr>
    </w:p>
    <w:p w:rsidR="00A90258" w:rsidRPr="007C72F3" w:rsidRDefault="00A90258" w:rsidP="00A90258">
      <w:pPr>
        <w:rPr>
          <w:b/>
        </w:rPr>
      </w:pPr>
      <w:r w:rsidRPr="007C72F3">
        <w:rPr>
          <w:b/>
        </w:rPr>
        <w:t>Instructor’s checklist:</w:t>
      </w:r>
    </w:p>
    <w:p w:rsidR="00A90258" w:rsidRDefault="00A90258" w:rsidP="00A90258">
      <w:pPr>
        <w:ind w:left="360"/>
        <w:rPr>
          <w:rFonts w:cs="CMSY10"/>
        </w:rPr>
      </w:pPr>
      <w:r w:rsidRPr="007C72F3">
        <w:rPr>
          <w:rFonts w:cs="CMSY10"/>
        </w:rPr>
        <w:t xml:space="preserve">• </w:t>
      </w:r>
      <w:r w:rsidR="00750E99">
        <w:rPr>
          <w:rFonts w:cs="CMSY10"/>
        </w:rPr>
        <w:t>Correct</w:t>
      </w:r>
      <w:r>
        <w:rPr>
          <w:rFonts w:cs="CMSY10"/>
        </w:rPr>
        <w:t xml:space="preserve"> </w:t>
      </w:r>
      <w:r w:rsidR="00700B54">
        <w:rPr>
          <w:rFonts w:cs="CMSY10"/>
        </w:rPr>
        <w:t>outputs for all instructions</w:t>
      </w:r>
    </w:p>
    <w:p w:rsidR="00FB6EC8" w:rsidRDefault="00FB6EC8">
      <w:pPr>
        <w:rPr>
          <w:rFonts w:cs="Arial"/>
          <w:b/>
          <w:bCs/>
          <w:kern w:val="32"/>
          <w:sz w:val="24"/>
          <w:szCs w:val="24"/>
        </w:rPr>
      </w:pPr>
      <w:bookmarkStart w:id="1" w:name="OLE_LINK1"/>
      <w:bookmarkStart w:id="2" w:name="OLE_LINK2"/>
    </w:p>
    <w:p w:rsidR="005F4027" w:rsidRDefault="005F4027" w:rsidP="00561A9A">
      <w:pPr>
        <w:pStyle w:val="Heading1"/>
      </w:pPr>
      <w:r>
        <w:lastRenderedPageBreak/>
        <w:t xml:space="preserve">Activity #2 </w:t>
      </w:r>
      <w:r w:rsidR="005B65EC">
        <w:t xml:space="preserve">  </w:t>
      </w:r>
      <w:r w:rsidR="006438F0">
        <w:t xml:space="preserve">VHDL Code </w:t>
      </w:r>
      <w:r w:rsidR="0014634B">
        <w:t xml:space="preserve">and </w:t>
      </w:r>
      <w:r w:rsidR="006438F0">
        <w:t>Simulations</w:t>
      </w:r>
    </w:p>
    <w:bookmarkEnd w:id="1"/>
    <w:bookmarkEnd w:id="2"/>
    <w:p w:rsidR="005B65EC" w:rsidRDefault="006438F0" w:rsidP="00B50FCF">
      <w:pPr>
        <w:rPr>
          <w:rFonts w:ascii="NimbusRomNo9L-Regu" w:hAnsi="NimbusRomNo9L-Regu" w:cs="NimbusRomNo9L-Regu"/>
          <w:szCs w:val="20"/>
        </w:rPr>
      </w:pPr>
      <w:r>
        <w:t xml:space="preserve">Using the results from Activity #1, create the entity and architecture of the </w:t>
      </w:r>
      <w:r w:rsidRPr="006438F0">
        <w:rPr>
          <w:rFonts w:ascii="Symbol" w:hAnsi="Symbol"/>
        </w:rPr>
        <w:t></w:t>
      </w:r>
      <w:r>
        <w:t xml:space="preserve">P3 </w:t>
      </w:r>
      <w:r w:rsidR="00050FD3">
        <w:t>ALU</w:t>
      </w:r>
      <w:r>
        <w:t xml:space="preserve">. </w:t>
      </w:r>
      <w:r w:rsidR="00FC2767">
        <w:rPr>
          <w:rFonts w:cs="NimbusRomNo9L-Regu"/>
          <w:szCs w:val="20"/>
        </w:rPr>
        <w:t>Below is an outline of</w:t>
      </w:r>
      <w:r w:rsidR="00F3292C" w:rsidRPr="008B2C74">
        <w:rPr>
          <w:rFonts w:cs="NimbusRomNo9L-Regu"/>
          <w:szCs w:val="20"/>
        </w:rPr>
        <w:t xml:space="preserve"> the </w:t>
      </w:r>
      <w:r w:rsidR="00FC2767">
        <w:rPr>
          <w:rFonts w:cs="NimbusRomNo9L-Regu"/>
          <w:szCs w:val="20"/>
        </w:rPr>
        <w:t xml:space="preserve">VHDL </w:t>
      </w:r>
      <w:r w:rsidR="00F3292C" w:rsidRPr="008B2C74">
        <w:rPr>
          <w:rFonts w:cs="NimbusRomNo9L-Regu"/>
          <w:szCs w:val="20"/>
        </w:rPr>
        <w:t>code</w:t>
      </w:r>
      <w:r w:rsidR="00B50FCF" w:rsidRPr="008B2C74">
        <w:rPr>
          <w:rFonts w:cs="NimbusRomNo9L-Regu"/>
          <w:szCs w:val="20"/>
        </w:rPr>
        <w:t>.</w:t>
      </w:r>
    </w:p>
    <w:p w:rsidR="00B50FCF" w:rsidRDefault="00B50FCF" w:rsidP="00B50FCF"/>
    <w:p w:rsidR="006116BC" w:rsidRDefault="00314665" w:rsidP="006116BC">
      <w:r>
        <w:t xml:space="preserve">Create a new project </w:t>
      </w:r>
      <w:r w:rsidR="00F234ED">
        <w:rPr>
          <w:b/>
        </w:rPr>
        <w:t>lab</w:t>
      </w:r>
      <w:r w:rsidR="00CA5CE1">
        <w:rPr>
          <w:b/>
        </w:rPr>
        <w:t>4</w:t>
      </w:r>
      <w:r>
        <w:t xml:space="preserve"> </w:t>
      </w:r>
      <w:r w:rsidR="00F234ED">
        <w:t xml:space="preserve">with revision </w:t>
      </w:r>
      <w:r w:rsidR="00A26802">
        <w:rPr>
          <w:b/>
        </w:rPr>
        <w:t>alu</w:t>
      </w:r>
      <w:r w:rsidR="00EA6B11">
        <w:rPr>
          <w:b/>
        </w:rPr>
        <w:t>_sim</w:t>
      </w:r>
      <w:r w:rsidR="00A26802">
        <w:rPr>
          <w:b/>
        </w:rPr>
        <w:t>_tb</w:t>
      </w:r>
      <w:r w:rsidR="00F234ED">
        <w:t xml:space="preserve">. </w:t>
      </w:r>
      <w:r w:rsidR="009942BA">
        <w:t xml:space="preserve">Create a new VHDL file by selecting </w:t>
      </w:r>
      <w:r w:rsidR="009942BA">
        <w:rPr>
          <w:b/>
        </w:rPr>
        <w:t>File &gt; New...</w:t>
      </w:r>
      <w:r w:rsidR="009942BA">
        <w:t xml:space="preserve"> then clicking on </w:t>
      </w:r>
      <w:r w:rsidR="009942BA">
        <w:rPr>
          <w:b/>
        </w:rPr>
        <w:t>VHDL File</w:t>
      </w:r>
      <w:r w:rsidR="009942BA">
        <w:t xml:space="preserve">, then </w:t>
      </w:r>
      <w:r w:rsidR="009942BA">
        <w:rPr>
          <w:b/>
        </w:rPr>
        <w:t>OK</w:t>
      </w:r>
      <w:r w:rsidR="009942BA">
        <w:t>. Enter the following text. Be careful of punctuation.</w:t>
      </w:r>
      <w:r w:rsidR="006438F0">
        <w:t xml:space="preserve"> Use </w:t>
      </w:r>
      <w:r w:rsidR="00800DA7">
        <w:t>generic parameter</w:t>
      </w:r>
      <w:r w:rsidR="006438F0">
        <w:t>s</w:t>
      </w:r>
      <w:r w:rsidR="00800DA7">
        <w:t xml:space="preserve"> to indicate the size of busses, </w:t>
      </w:r>
      <w:r w:rsidR="008D3329">
        <w:t>using</w:t>
      </w:r>
      <w:r w:rsidR="00800DA7">
        <w:t xml:space="preserve"> the default value for this architecture.</w:t>
      </w:r>
    </w:p>
    <w:p w:rsidR="009942BA" w:rsidRPr="009942BA" w:rsidRDefault="009942BA" w:rsidP="006116BC"/>
    <w:p w:rsidR="00B50FCF" w:rsidRPr="00B50FCF" w:rsidRDefault="00B50FCF" w:rsidP="00B50FCF">
      <w:pPr>
        <w:autoSpaceDE w:val="0"/>
        <w:autoSpaceDN w:val="0"/>
        <w:adjustRightInd w:val="0"/>
        <w:rPr>
          <w:rFonts w:ascii="Courier New" w:hAnsi="Courier New" w:cs="Courier New"/>
          <w:szCs w:val="20"/>
        </w:rPr>
      </w:pPr>
      <w:r w:rsidRPr="00B50FCF">
        <w:rPr>
          <w:rFonts w:ascii="Courier New" w:hAnsi="Courier New" w:cs="Courier New"/>
          <w:szCs w:val="20"/>
        </w:rPr>
        <w:t xml:space="preserve">-- </w:t>
      </w:r>
      <w:r w:rsidR="00ED7CF2">
        <w:rPr>
          <w:rFonts w:ascii="Courier New" w:hAnsi="Courier New" w:cs="Courier New"/>
          <w:szCs w:val="20"/>
        </w:rPr>
        <w:t>alu</w:t>
      </w:r>
      <w:r w:rsidRPr="00B50FCF">
        <w:rPr>
          <w:rFonts w:ascii="Courier New" w:hAnsi="Courier New" w:cs="Courier New"/>
          <w:szCs w:val="20"/>
        </w:rPr>
        <w:t>.vhd</w:t>
      </w:r>
    </w:p>
    <w:p w:rsidR="00800DA7" w:rsidRDefault="00B50FCF" w:rsidP="00B50FCF">
      <w:pPr>
        <w:autoSpaceDE w:val="0"/>
        <w:autoSpaceDN w:val="0"/>
        <w:adjustRightInd w:val="0"/>
        <w:rPr>
          <w:rFonts w:ascii="Courier New" w:hAnsi="Courier New" w:cs="Courier New"/>
          <w:szCs w:val="20"/>
        </w:rPr>
      </w:pPr>
      <w:r w:rsidRPr="00B50FCF">
        <w:rPr>
          <w:rFonts w:ascii="Courier New" w:hAnsi="Courier New" w:cs="Courier New"/>
          <w:szCs w:val="20"/>
        </w:rPr>
        <w:t xml:space="preserve">-- </w:t>
      </w:r>
      <w:r w:rsidR="00ED7CF2">
        <w:rPr>
          <w:rFonts w:ascii="Courier New" w:hAnsi="Courier New" w:cs="Courier New"/>
          <w:szCs w:val="20"/>
        </w:rPr>
        <w:t xml:space="preserve">Implements the </w:t>
      </w:r>
      <w:r w:rsidR="001E4402">
        <w:rPr>
          <w:rFonts w:ascii="Courier New" w:hAnsi="Courier New" w:cs="Courier New"/>
          <w:szCs w:val="20"/>
        </w:rPr>
        <w:t>instruction set</w:t>
      </w:r>
      <w:r w:rsidR="00ED7CF2">
        <w:rPr>
          <w:rFonts w:ascii="Courier New" w:hAnsi="Courier New" w:cs="Courier New"/>
          <w:szCs w:val="20"/>
        </w:rPr>
        <w:t xml:space="preserve"> </w:t>
      </w:r>
    </w:p>
    <w:p w:rsidR="00B50FCF" w:rsidRPr="00B50FCF" w:rsidRDefault="00800DA7" w:rsidP="00B50FCF">
      <w:pPr>
        <w:autoSpaceDE w:val="0"/>
        <w:autoSpaceDN w:val="0"/>
        <w:adjustRightInd w:val="0"/>
        <w:rPr>
          <w:rFonts w:ascii="Courier New" w:hAnsi="Courier New" w:cs="Courier New"/>
          <w:szCs w:val="20"/>
        </w:rPr>
      </w:pPr>
      <w:r>
        <w:rPr>
          <w:rFonts w:ascii="Courier New" w:hAnsi="Courier New" w:cs="Courier New"/>
          <w:szCs w:val="20"/>
        </w:rPr>
        <w:t xml:space="preserve">-- </w:t>
      </w:r>
      <w:r w:rsidR="00ED7CF2">
        <w:rPr>
          <w:rFonts w:ascii="Courier New" w:hAnsi="Courier New" w:cs="Courier New"/>
          <w:szCs w:val="20"/>
        </w:rPr>
        <w:t>for the uP3 micr</w:t>
      </w:r>
      <w:r w:rsidR="008D3329">
        <w:rPr>
          <w:rFonts w:ascii="Courier New" w:hAnsi="Courier New" w:cs="Courier New"/>
          <w:szCs w:val="20"/>
        </w:rPr>
        <w:t>o</w:t>
      </w:r>
      <w:r w:rsidR="00ED7CF2">
        <w:rPr>
          <w:rFonts w:ascii="Courier New" w:hAnsi="Courier New" w:cs="Courier New"/>
          <w:szCs w:val="20"/>
        </w:rPr>
        <w:t>processor</w:t>
      </w:r>
      <w:r w:rsidR="00084B38">
        <w:rPr>
          <w:rFonts w:ascii="Courier New" w:hAnsi="Courier New" w:cs="Courier New"/>
          <w:szCs w:val="20"/>
        </w:rPr>
        <w:t xml:space="preserve"> in Lab 4</w:t>
      </w:r>
    </w:p>
    <w:p w:rsidR="00B50FCF" w:rsidRPr="00B50FCF" w:rsidRDefault="00B50FCF" w:rsidP="00B50FCF">
      <w:pPr>
        <w:autoSpaceDE w:val="0"/>
        <w:autoSpaceDN w:val="0"/>
        <w:adjustRightInd w:val="0"/>
        <w:rPr>
          <w:rFonts w:ascii="Courier New" w:hAnsi="Courier New" w:cs="Courier New"/>
          <w:szCs w:val="20"/>
        </w:rPr>
      </w:pPr>
      <w:r w:rsidRPr="00B50FCF">
        <w:rPr>
          <w:rFonts w:ascii="Courier New" w:hAnsi="Courier New" w:cs="Courier New"/>
          <w:szCs w:val="20"/>
        </w:rPr>
        <w:t>--</w:t>
      </w:r>
    </w:p>
    <w:p w:rsidR="00B50FCF" w:rsidRPr="00B50FCF" w:rsidRDefault="00B50FCF" w:rsidP="00B50FCF">
      <w:pPr>
        <w:autoSpaceDE w:val="0"/>
        <w:autoSpaceDN w:val="0"/>
        <w:adjustRightInd w:val="0"/>
        <w:rPr>
          <w:rFonts w:ascii="Courier New" w:hAnsi="Courier New" w:cs="Courier New"/>
          <w:szCs w:val="20"/>
        </w:rPr>
      </w:pPr>
      <w:r w:rsidRPr="00B50FCF">
        <w:rPr>
          <w:rFonts w:ascii="Courier New" w:hAnsi="Courier New" w:cs="Courier New"/>
          <w:szCs w:val="20"/>
        </w:rPr>
        <w:t xml:space="preserve">-- Author: </w:t>
      </w:r>
      <w:r w:rsidR="00750E99">
        <w:rPr>
          <w:rFonts w:ascii="Courier New" w:hAnsi="Courier New" w:cs="Courier New"/>
          <w:szCs w:val="20"/>
        </w:rPr>
        <w:t xml:space="preserve">Your name </w:t>
      </w:r>
      <w:r w:rsidR="00E53E69">
        <w:rPr>
          <w:rFonts w:ascii="Courier New" w:hAnsi="Courier New" w:cs="Courier New"/>
          <w:szCs w:val="20"/>
        </w:rPr>
        <w:t xml:space="preserve">(pinyin) </w:t>
      </w:r>
      <w:r w:rsidR="00750E99">
        <w:rPr>
          <w:rFonts w:ascii="Courier New" w:hAnsi="Courier New" w:cs="Courier New"/>
          <w:szCs w:val="20"/>
        </w:rPr>
        <w:t>here</w:t>
      </w:r>
      <w:r w:rsidRPr="00B50FCF">
        <w:rPr>
          <w:rFonts w:ascii="Courier New" w:hAnsi="Courier New" w:cs="Courier New"/>
          <w:szCs w:val="20"/>
        </w:rPr>
        <w:t>, NAU</w:t>
      </w:r>
      <w:r w:rsidR="00084B38">
        <w:rPr>
          <w:rFonts w:ascii="Courier New" w:hAnsi="Courier New" w:cs="Courier New"/>
          <w:szCs w:val="20"/>
        </w:rPr>
        <w:t>/CUPT</w:t>
      </w:r>
      <w:r w:rsidRPr="00B50FCF">
        <w:rPr>
          <w:rFonts w:ascii="Courier New" w:hAnsi="Courier New" w:cs="Courier New"/>
          <w:szCs w:val="20"/>
        </w:rPr>
        <w:t xml:space="preserve"> EE</w:t>
      </w:r>
    </w:p>
    <w:p w:rsidR="00B50FCF" w:rsidRPr="00B50FCF" w:rsidRDefault="00B50FCF" w:rsidP="00B50FCF">
      <w:pPr>
        <w:autoSpaceDE w:val="0"/>
        <w:autoSpaceDN w:val="0"/>
        <w:adjustRightInd w:val="0"/>
        <w:rPr>
          <w:rFonts w:ascii="Courier New" w:hAnsi="Courier New" w:cs="Courier New"/>
          <w:szCs w:val="20"/>
        </w:rPr>
      </w:pPr>
      <w:r w:rsidRPr="00B50FCF">
        <w:rPr>
          <w:rFonts w:ascii="Courier New" w:hAnsi="Courier New" w:cs="Courier New"/>
          <w:szCs w:val="20"/>
        </w:rPr>
        <w:t>library ieee;</w:t>
      </w:r>
    </w:p>
    <w:p w:rsidR="00B50FCF" w:rsidRDefault="00B50FCF" w:rsidP="00B50FCF">
      <w:pPr>
        <w:autoSpaceDE w:val="0"/>
        <w:autoSpaceDN w:val="0"/>
        <w:adjustRightInd w:val="0"/>
        <w:rPr>
          <w:rFonts w:ascii="Courier New" w:hAnsi="Courier New" w:cs="Courier New"/>
          <w:szCs w:val="20"/>
        </w:rPr>
      </w:pPr>
      <w:r w:rsidRPr="00B50FCF">
        <w:rPr>
          <w:rFonts w:ascii="Courier New" w:hAnsi="Courier New" w:cs="Courier New"/>
          <w:szCs w:val="20"/>
        </w:rPr>
        <w:t>use ieee.std_logic_1164.all;</w:t>
      </w:r>
    </w:p>
    <w:p w:rsidR="00F234ED" w:rsidRPr="00F234ED" w:rsidRDefault="00D174E0" w:rsidP="00F234ED">
      <w:pPr>
        <w:rPr>
          <w:rFonts w:ascii="Courier New" w:hAnsi="Courier New" w:cs="Courier New"/>
        </w:rPr>
      </w:pPr>
      <w:r>
        <w:rPr>
          <w:rFonts w:ascii="Courier New" w:hAnsi="Courier New" w:cs="Courier New"/>
        </w:rPr>
        <w:t>use</w:t>
      </w:r>
      <w:r w:rsidR="00F234ED" w:rsidRPr="00F234ED">
        <w:rPr>
          <w:rFonts w:ascii="Courier New" w:hAnsi="Courier New" w:cs="Courier New"/>
        </w:rPr>
        <w:t xml:space="preserve"> </w:t>
      </w:r>
      <w:r>
        <w:rPr>
          <w:rFonts w:ascii="Courier New" w:hAnsi="Courier New" w:cs="Courier New"/>
        </w:rPr>
        <w:t>ieee</w:t>
      </w:r>
      <w:r w:rsidR="00F234ED" w:rsidRPr="00F234ED">
        <w:rPr>
          <w:rFonts w:ascii="Courier New" w:hAnsi="Courier New" w:cs="Courier New"/>
        </w:rPr>
        <w:t>.</w:t>
      </w:r>
      <w:r>
        <w:rPr>
          <w:rFonts w:ascii="Courier New" w:hAnsi="Courier New" w:cs="Courier New"/>
        </w:rPr>
        <w:t>numeric</w:t>
      </w:r>
      <w:r w:rsidR="000D0A5D">
        <w:rPr>
          <w:rFonts w:ascii="Courier New" w:hAnsi="Courier New" w:cs="Courier New"/>
        </w:rPr>
        <w:t>_</w:t>
      </w:r>
      <w:r>
        <w:rPr>
          <w:rFonts w:ascii="Courier New" w:hAnsi="Courier New" w:cs="Courier New"/>
        </w:rPr>
        <w:t>std</w:t>
      </w:r>
      <w:r w:rsidR="00F234ED" w:rsidRPr="00F234ED">
        <w:rPr>
          <w:rFonts w:ascii="Courier New" w:hAnsi="Courier New" w:cs="Courier New"/>
        </w:rPr>
        <w:t>.</w:t>
      </w:r>
      <w:r>
        <w:rPr>
          <w:rFonts w:ascii="Courier New" w:hAnsi="Courier New" w:cs="Courier New"/>
        </w:rPr>
        <w:t>all</w:t>
      </w:r>
      <w:r w:rsidR="00F234ED" w:rsidRPr="00F234ED">
        <w:rPr>
          <w:rFonts w:ascii="Courier New" w:hAnsi="Courier New" w:cs="Courier New"/>
        </w:rPr>
        <w:t>;</w:t>
      </w:r>
    </w:p>
    <w:p w:rsidR="00F234ED" w:rsidRPr="00F234ED" w:rsidRDefault="00D174E0" w:rsidP="00F234ED">
      <w:pPr>
        <w:rPr>
          <w:rFonts w:ascii="Courier New" w:hAnsi="Courier New" w:cs="Courier New"/>
        </w:rPr>
      </w:pPr>
      <w:r>
        <w:rPr>
          <w:rFonts w:ascii="Courier New" w:hAnsi="Courier New" w:cs="Courier New"/>
        </w:rPr>
        <w:t>library</w:t>
      </w:r>
      <w:r w:rsidR="00F234ED" w:rsidRPr="00F234ED">
        <w:rPr>
          <w:rFonts w:ascii="Courier New" w:hAnsi="Courier New" w:cs="Courier New"/>
        </w:rPr>
        <w:t xml:space="preserve"> altera_mf;</w:t>
      </w:r>
    </w:p>
    <w:p w:rsidR="00F234ED" w:rsidRPr="00F234ED" w:rsidRDefault="00D174E0" w:rsidP="00F234ED">
      <w:pPr>
        <w:rPr>
          <w:rFonts w:ascii="Courier New" w:hAnsi="Courier New" w:cs="Courier New"/>
        </w:rPr>
      </w:pPr>
      <w:r>
        <w:rPr>
          <w:rFonts w:ascii="Courier New" w:hAnsi="Courier New" w:cs="Courier New"/>
        </w:rPr>
        <w:t>use</w:t>
      </w:r>
      <w:r w:rsidR="00F234ED" w:rsidRPr="00F234ED">
        <w:rPr>
          <w:rFonts w:ascii="Courier New" w:hAnsi="Courier New" w:cs="Courier New"/>
        </w:rPr>
        <w:t xml:space="preserve"> altera_mf.altera_mf_components.all;</w:t>
      </w:r>
    </w:p>
    <w:p w:rsidR="00B50FCF" w:rsidRPr="00B50FCF" w:rsidRDefault="00B50FCF" w:rsidP="00B50FCF">
      <w:pPr>
        <w:autoSpaceDE w:val="0"/>
        <w:autoSpaceDN w:val="0"/>
        <w:adjustRightInd w:val="0"/>
        <w:rPr>
          <w:rFonts w:ascii="Courier New" w:hAnsi="Courier New" w:cs="Courier New"/>
          <w:szCs w:val="20"/>
        </w:rPr>
      </w:pPr>
      <w:r w:rsidRPr="00B50FCF">
        <w:rPr>
          <w:rFonts w:ascii="Courier New" w:hAnsi="Courier New" w:cs="Courier New"/>
          <w:szCs w:val="20"/>
        </w:rPr>
        <w:t xml:space="preserve">entity </w:t>
      </w:r>
      <w:r w:rsidR="00ED7CF2">
        <w:rPr>
          <w:rFonts w:ascii="Courier New" w:hAnsi="Courier New" w:cs="Courier New"/>
          <w:szCs w:val="20"/>
        </w:rPr>
        <w:t>alu</w:t>
      </w:r>
      <w:r w:rsidRPr="00B50FCF">
        <w:rPr>
          <w:rFonts w:ascii="Courier New" w:hAnsi="Courier New" w:cs="Courier New"/>
          <w:szCs w:val="20"/>
        </w:rPr>
        <w:t xml:space="preserve"> is</w:t>
      </w:r>
    </w:p>
    <w:p w:rsidR="00800DA7" w:rsidRPr="00B50FCF" w:rsidRDefault="00800DA7" w:rsidP="00800DA7">
      <w:pPr>
        <w:autoSpaceDE w:val="0"/>
        <w:autoSpaceDN w:val="0"/>
        <w:adjustRightInd w:val="0"/>
        <w:ind w:firstLine="720"/>
        <w:rPr>
          <w:rFonts w:ascii="Courier New" w:hAnsi="Courier New" w:cs="Courier New"/>
          <w:szCs w:val="20"/>
        </w:rPr>
      </w:pPr>
      <w:r>
        <w:rPr>
          <w:rFonts w:ascii="Courier New" w:hAnsi="Courier New" w:cs="Courier New"/>
          <w:szCs w:val="20"/>
        </w:rPr>
        <w:t xml:space="preserve">generic </w:t>
      </w:r>
      <w:r w:rsidRPr="00B50FCF">
        <w:rPr>
          <w:rFonts w:ascii="Courier New" w:hAnsi="Courier New" w:cs="Courier New"/>
          <w:szCs w:val="20"/>
        </w:rPr>
        <w:t>(</w:t>
      </w:r>
    </w:p>
    <w:p w:rsidR="00800DA7" w:rsidRPr="00B50FCF" w:rsidRDefault="00800DA7" w:rsidP="00800DA7">
      <w:pPr>
        <w:autoSpaceDE w:val="0"/>
        <w:autoSpaceDN w:val="0"/>
        <w:adjustRightInd w:val="0"/>
        <w:ind w:left="720" w:firstLine="720"/>
        <w:rPr>
          <w:rFonts w:ascii="Courier New" w:hAnsi="Courier New" w:cs="Courier New"/>
          <w:szCs w:val="20"/>
        </w:rPr>
      </w:pPr>
      <w:r>
        <w:rPr>
          <w:rFonts w:ascii="Courier New" w:hAnsi="Courier New" w:cs="Courier New"/>
          <w:szCs w:val="20"/>
        </w:rPr>
        <w:t xml:space="preserve">-- </w:t>
      </w:r>
      <w:r w:rsidRPr="00084B38">
        <w:rPr>
          <w:rFonts w:ascii="Courier New" w:hAnsi="Courier New" w:cs="Courier New"/>
          <w:b/>
          <w:szCs w:val="20"/>
        </w:rPr>
        <w:t xml:space="preserve">put generic </w:t>
      </w:r>
      <w:r w:rsidR="00A96F57" w:rsidRPr="00084B38">
        <w:rPr>
          <w:rFonts w:ascii="Courier New" w:hAnsi="Courier New" w:cs="Courier New"/>
          <w:b/>
          <w:szCs w:val="20"/>
        </w:rPr>
        <w:t xml:space="preserve">parameter </w:t>
      </w:r>
      <w:r w:rsidRPr="00084B38">
        <w:rPr>
          <w:rFonts w:ascii="Courier New" w:hAnsi="Courier New" w:cs="Courier New"/>
          <w:b/>
          <w:szCs w:val="20"/>
        </w:rPr>
        <w:t>list here</w:t>
      </w:r>
    </w:p>
    <w:p w:rsidR="00800DA7" w:rsidRPr="00B50FCF" w:rsidRDefault="00800DA7" w:rsidP="00800DA7">
      <w:pPr>
        <w:autoSpaceDE w:val="0"/>
        <w:autoSpaceDN w:val="0"/>
        <w:adjustRightInd w:val="0"/>
        <w:ind w:firstLine="720"/>
        <w:rPr>
          <w:rFonts w:ascii="Courier New" w:hAnsi="Courier New" w:cs="Courier New"/>
          <w:szCs w:val="20"/>
        </w:rPr>
      </w:pPr>
      <w:r w:rsidRPr="00B50FCF">
        <w:rPr>
          <w:rFonts w:ascii="Courier New" w:hAnsi="Courier New" w:cs="Courier New"/>
          <w:szCs w:val="20"/>
        </w:rPr>
        <w:t>);</w:t>
      </w:r>
    </w:p>
    <w:p w:rsidR="00B50FCF" w:rsidRPr="00B50FCF" w:rsidRDefault="00B50FCF" w:rsidP="00B50FCF">
      <w:pPr>
        <w:autoSpaceDE w:val="0"/>
        <w:autoSpaceDN w:val="0"/>
        <w:adjustRightInd w:val="0"/>
        <w:ind w:firstLine="720"/>
        <w:rPr>
          <w:rFonts w:ascii="Courier New" w:hAnsi="Courier New" w:cs="Courier New"/>
          <w:szCs w:val="20"/>
        </w:rPr>
      </w:pPr>
      <w:r w:rsidRPr="00B50FCF">
        <w:rPr>
          <w:rFonts w:ascii="Courier New" w:hAnsi="Courier New" w:cs="Courier New"/>
          <w:szCs w:val="20"/>
        </w:rPr>
        <w:t>port</w:t>
      </w:r>
      <w:r>
        <w:rPr>
          <w:rFonts w:ascii="Courier New" w:hAnsi="Courier New" w:cs="Courier New"/>
          <w:szCs w:val="20"/>
        </w:rPr>
        <w:t xml:space="preserve"> </w:t>
      </w:r>
      <w:r w:rsidRPr="00B50FCF">
        <w:rPr>
          <w:rFonts w:ascii="Courier New" w:hAnsi="Courier New" w:cs="Courier New"/>
          <w:szCs w:val="20"/>
        </w:rPr>
        <w:t>(</w:t>
      </w:r>
    </w:p>
    <w:p w:rsidR="00ED7CF2" w:rsidRPr="00B50FCF" w:rsidRDefault="00ED7CF2" w:rsidP="00ED7CF2">
      <w:pPr>
        <w:autoSpaceDE w:val="0"/>
        <w:autoSpaceDN w:val="0"/>
        <w:adjustRightInd w:val="0"/>
        <w:ind w:left="720" w:firstLine="720"/>
        <w:rPr>
          <w:rFonts w:ascii="Courier New" w:hAnsi="Courier New" w:cs="Courier New"/>
          <w:szCs w:val="20"/>
        </w:rPr>
      </w:pPr>
      <w:r>
        <w:rPr>
          <w:rFonts w:ascii="Courier New" w:hAnsi="Courier New" w:cs="Courier New"/>
          <w:szCs w:val="20"/>
        </w:rPr>
        <w:t xml:space="preserve">-- </w:t>
      </w:r>
      <w:r w:rsidRPr="00084B38">
        <w:rPr>
          <w:rFonts w:ascii="Courier New" w:hAnsi="Courier New" w:cs="Courier New"/>
          <w:b/>
          <w:szCs w:val="20"/>
        </w:rPr>
        <w:t>put port list here</w:t>
      </w:r>
      <w:r w:rsidR="000D0A5D" w:rsidRPr="00084B38">
        <w:rPr>
          <w:rFonts w:ascii="Courier New" w:hAnsi="Courier New" w:cs="Courier New"/>
          <w:b/>
          <w:szCs w:val="20"/>
        </w:rPr>
        <w:t>, use type SIGNED</w:t>
      </w:r>
      <w:r w:rsidR="00CB7DBF">
        <w:rPr>
          <w:rFonts w:ascii="Courier New" w:hAnsi="Courier New" w:cs="Courier New"/>
          <w:b/>
          <w:szCs w:val="20"/>
        </w:rPr>
        <w:t xml:space="preserve"> for the data </w:t>
      </w:r>
      <w:r w:rsidR="00084B38" w:rsidRPr="00084B38">
        <w:rPr>
          <w:rFonts w:ascii="Courier New" w:hAnsi="Courier New" w:cs="Courier New"/>
          <w:b/>
          <w:szCs w:val="20"/>
        </w:rPr>
        <w:t>busses</w:t>
      </w:r>
    </w:p>
    <w:p w:rsidR="00B50FCF" w:rsidRPr="00B50FCF" w:rsidRDefault="00B50FCF" w:rsidP="00B50FCF">
      <w:pPr>
        <w:autoSpaceDE w:val="0"/>
        <w:autoSpaceDN w:val="0"/>
        <w:adjustRightInd w:val="0"/>
        <w:ind w:firstLine="720"/>
        <w:rPr>
          <w:rFonts w:ascii="Courier New" w:hAnsi="Courier New" w:cs="Courier New"/>
          <w:szCs w:val="20"/>
        </w:rPr>
      </w:pPr>
      <w:r w:rsidRPr="00B50FCF">
        <w:rPr>
          <w:rFonts w:ascii="Courier New" w:hAnsi="Courier New" w:cs="Courier New"/>
          <w:szCs w:val="20"/>
        </w:rPr>
        <w:t>);</w:t>
      </w:r>
    </w:p>
    <w:p w:rsidR="00B50FCF" w:rsidRPr="00B50FCF" w:rsidRDefault="00B50FCF" w:rsidP="00B50FCF">
      <w:pPr>
        <w:autoSpaceDE w:val="0"/>
        <w:autoSpaceDN w:val="0"/>
        <w:adjustRightInd w:val="0"/>
        <w:rPr>
          <w:rFonts w:ascii="Courier New" w:hAnsi="Courier New" w:cs="Courier New"/>
          <w:szCs w:val="20"/>
        </w:rPr>
      </w:pPr>
      <w:r w:rsidRPr="00B50FCF">
        <w:rPr>
          <w:rFonts w:ascii="Courier New" w:hAnsi="Courier New" w:cs="Courier New"/>
          <w:szCs w:val="20"/>
        </w:rPr>
        <w:t xml:space="preserve">end </w:t>
      </w:r>
      <w:r w:rsidR="00ED7CF2">
        <w:rPr>
          <w:rFonts w:ascii="Courier New" w:hAnsi="Courier New" w:cs="Courier New"/>
          <w:szCs w:val="20"/>
        </w:rPr>
        <w:t>alu</w:t>
      </w:r>
      <w:r w:rsidRPr="00B50FCF">
        <w:rPr>
          <w:rFonts w:ascii="Courier New" w:hAnsi="Courier New" w:cs="Courier New"/>
          <w:szCs w:val="20"/>
        </w:rPr>
        <w:t>;</w:t>
      </w:r>
    </w:p>
    <w:p w:rsidR="00B50FCF" w:rsidRPr="00B50FCF" w:rsidRDefault="00B50FCF" w:rsidP="00B50FCF">
      <w:pPr>
        <w:autoSpaceDE w:val="0"/>
        <w:autoSpaceDN w:val="0"/>
        <w:adjustRightInd w:val="0"/>
        <w:rPr>
          <w:rFonts w:ascii="Courier New" w:hAnsi="Courier New" w:cs="Courier New"/>
          <w:szCs w:val="20"/>
        </w:rPr>
      </w:pPr>
      <w:r w:rsidRPr="00B50FCF">
        <w:rPr>
          <w:rFonts w:ascii="Courier New" w:hAnsi="Courier New" w:cs="Courier New"/>
          <w:szCs w:val="20"/>
        </w:rPr>
        <w:t xml:space="preserve">architecture behav of </w:t>
      </w:r>
      <w:r w:rsidR="00ED7CF2">
        <w:rPr>
          <w:rFonts w:ascii="Courier New" w:hAnsi="Courier New" w:cs="Courier New"/>
          <w:szCs w:val="20"/>
        </w:rPr>
        <w:t>alu</w:t>
      </w:r>
      <w:r w:rsidRPr="00B50FCF">
        <w:rPr>
          <w:rFonts w:ascii="Courier New" w:hAnsi="Courier New" w:cs="Courier New"/>
          <w:szCs w:val="20"/>
        </w:rPr>
        <w:t xml:space="preserve"> is</w:t>
      </w:r>
    </w:p>
    <w:p w:rsidR="00B50FCF" w:rsidRPr="00B50FCF" w:rsidRDefault="00B50FCF" w:rsidP="00B50FCF">
      <w:pPr>
        <w:autoSpaceDE w:val="0"/>
        <w:autoSpaceDN w:val="0"/>
        <w:adjustRightInd w:val="0"/>
        <w:rPr>
          <w:rFonts w:ascii="Courier New" w:hAnsi="Courier New" w:cs="Courier New"/>
          <w:szCs w:val="20"/>
        </w:rPr>
      </w:pPr>
      <w:r w:rsidRPr="00B50FCF">
        <w:rPr>
          <w:rFonts w:ascii="Courier New" w:hAnsi="Courier New" w:cs="Courier New"/>
          <w:szCs w:val="20"/>
        </w:rPr>
        <w:t>begin</w:t>
      </w:r>
    </w:p>
    <w:p w:rsidR="00B50FCF" w:rsidRPr="00B50FCF" w:rsidRDefault="00B50FCF" w:rsidP="00B50FCF">
      <w:pPr>
        <w:autoSpaceDE w:val="0"/>
        <w:autoSpaceDN w:val="0"/>
        <w:adjustRightInd w:val="0"/>
        <w:ind w:firstLine="720"/>
        <w:rPr>
          <w:rFonts w:ascii="Courier New" w:hAnsi="Courier New" w:cs="Courier New"/>
          <w:szCs w:val="20"/>
        </w:rPr>
      </w:pPr>
      <w:r w:rsidRPr="00B50FCF">
        <w:rPr>
          <w:rFonts w:ascii="Courier New" w:hAnsi="Courier New" w:cs="Courier New"/>
          <w:szCs w:val="20"/>
        </w:rPr>
        <w:t>process()</w:t>
      </w:r>
      <w:r w:rsidR="00ED7CF2">
        <w:rPr>
          <w:rFonts w:ascii="Courier New" w:hAnsi="Courier New" w:cs="Courier New"/>
          <w:szCs w:val="20"/>
        </w:rPr>
        <w:t xml:space="preserve">  -- include </w:t>
      </w:r>
      <w:r w:rsidR="00C70355">
        <w:rPr>
          <w:rFonts w:ascii="Courier New" w:hAnsi="Courier New" w:cs="Courier New"/>
          <w:szCs w:val="20"/>
        </w:rPr>
        <w:t xml:space="preserve">necessary </w:t>
      </w:r>
      <w:r w:rsidR="00ED7CF2">
        <w:rPr>
          <w:rFonts w:ascii="Courier New" w:hAnsi="Courier New" w:cs="Courier New"/>
          <w:szCs w:val="20"/>
        </w:rPr>
        <w:t>signals in sensitivity list</w:t>
      </w:r>
    </w:p>
    <w:p w:rsidR="00B50FCF" w:rsidRPr="00B50FCF" w:rsidRDefault="00B50FCF" w:rsidP="00B50FCF">
      <w:pPr>
        <w:autoSpaceDE w:val="0"/>
        <w:autoSpaceDN w:val="0"/>
        <w:adjustRightInd w:val="0"/>
        <w:ind w:firstLine="720"/>
        <w:rPr>
          <w:rFonts w:ascii="Courier New" w:hAnsi="Courier New" w:cs="Courier New"/>
          <w:szCs w:val="20"/>
        </w:rPr>
      </w:pPr>
      <w:r w:rsidRPr="00B50FCF">
        <w:rPr>
          <w:rFonts w:ascii="Courier New" w:hAnsi="Courier New" w:cs="Courier New"/>
          <w:szCs w:val="20"/>
        </w:rPr>
        <w:t>begin</w:t>
      </w:r>
    </w:p>
    <w:p w:rsidR="00B50FCF" w:rsidRPr="00B50FCF" w:rsidRDefault="00B50FCF" w:rsidP="008F1350">
      <w:pPr>
        <w:autoSpaceDE w:val="0"/>
        <w:autoSpaceDN w:val="0"/>
        <w:adjustRightInd w:val="0"/>
        <w:ind w:left="720" w:firstLine="720"/>
        <w:rPr>
          <w:rFonts w:ascii="Courier New" w:hAnsi="Courier New" w:cs="Courier New"/>
          <w:szCs w:val="20"/>
        </w:rPr>
      </w:pPr>
      <w:r w:rsidRPr="00B50FCF">
        <w:rPr>
          <w:rFonts w:ascii="Courier New" w:hAnsi="Courier New" w:cs="Courier New"/>
          <w:szCs w:val="20"/>
        </w:rPr>
        <w:t xml:space="preserve">-- </w:t>
      </w:r>
      <w:r w:rsidR="00403B84">
        <w:rPr>
          <w:rFonts w:ascii="Courier New" w:hAnsi="Courier New" w:cs="Courier New"/>
          <w:b/>
          <w:szCs w:val="20"/>
        </w:rPr>
        <w:t>put y</w:t>
      </w:r>
      <w:r w:rsidRPr="00084B38">
        <w:rPr>
          <w:rFonts w:ascii="Courier New" w:hAnsi="Courier New" w:cs="Courier New"/>
          <w:b/>
          <w:szCs w:val="20"/>
        </w:rPr>
        <w:t>our code here!</w:t>
      </w:r>
    </w:p>
    <w:p w:rsidR="00B50FCF" w:rsidRPr="00B50FCF" w:rsidRDefault="00B50FCF" w:rsidP="00B50FCF">
      <w:pPr>
        <w:autoSpaceDE w:val="0"/>
        <w:autoSpaceDN w:val="0"/>
        <w:adjustRightInd w:val="0"/>
        <w:ind w:firstLine="720"/>
        <w:rPr>
          <w:rFonts w:ascii="Courier New" w:hAnsi="Courier New" w:cs="Courier New"/>
          <w:szCs w:val="20"/>
        </w:rPr>
      </w:pPr>
      <w:r w:rsidRPr="00B50FCF">
        <w:rPr>
          <w:rFonts w:ascii="Courier New" w:hAnsi="Courier New" w:cs="Courier New"/>
          <w:szCs w:val="20"/>
        </w:rPr>
        <w:t>end process;</w:t>
      </w:r>
    </w:p>
    <w:p w:rsidR="00425FEC" w:rsidRPr="00425FEC" w:rsidRDefault="00B50FCF" w:rsidP="00B50FCF">
      <w:pPr>
        <w:autoSpaceDE w:val="0"/>
        <w:autoSpaceDN w:val="0"/>
        <w:adjustRightInd w:val="0"/>
        <w:rPr>
          <w:rFonts w:cs="NimbusMonL-Regu"/>
          <w:szCs w:val="20"/>
        </w:rPr>
      </w:pPr>
      <w:r w:rsidRPr="00B50FCF">
        <w:rPr>
          <w:rFonts w:ascii="Courier New" w:hAnsi="Courier New" w:cs="Courier New"/>
          <w:szCs w:val="20"/>
        </w:rPr>
        <w:t>end behav;</w:t>
      </w:r>
    </w:p>
    <w:p w:rsidR="00B50FCF" w:rsidRPr="00425FEC" w:rsidRDefault="00B50FCF" w:rsidP="006116BC">
      <w:pPr>
        <w:rPr>
          <w:rFonts w:cs="NimbusRomNo9L-Regu"/>
          <w:szCs w:val="20"/>
        </w:rPr>
      </w:pPr>
    </w:p>
    <w:p w:rsidR="00B50FCF" w:rsidRDefault="00B50FCF" w:rsidP="00B50FCF">
      <w:pPr>
        <w:rPr>
          <w:rFonts w:cs="NimbusRomNo9L-Regu-Slant_167"/>
        </w:rPr>
      </w:pPr>
      <w:r w:rsidRPr="00B50FCF">
        <w:rPr>
          <w:rFonts w:cs="NimbusRomNo9L-Regu-Slant_167"/>
        </w:rPr>
        <w:t xml:space="preserve">Create a symbol for this VHDL design. </w:t>
      </w:r>
      <w:r w:rsidRPr="00B50FCF">
        <w:t xml:space="preserve">Use </w:t>
      </w:r>
      <w:r w:rsidRPr="00C70355">
        <w:rPr>
          <w:rFonts w:cs="NimbusRomNo9L-Medi"/>
          <w:b/>
        </w:rPr>
        <w:t>File</w:t>
      </w:r>
      <w:r w:rsidR="00C70355" w:rsidRPr="00C70355">
        <w:rPr>
          <w:rFonts w:cs="CMSY10"/>
          <w:b/>
        </w:rPr>
        <w:t xml:space="preserve"> &gt;</w:t>
      </w:r>
      <w:r w:rsidRPr="00C70355">
        <w:rPr>
          <w:rFonts w:cs="CMSY10"/>
          <w:b/>
        </w:rPr>
        <w:t xml:space="preserve"> </w:t>
      </w:r>
      <w:r w:rsidRPr="00C70355">
        <w:rPr>
          <w:rFonts w:cs="NimbusRomNo9L-Medi"/>
          <w:b/>
        </w:rPr>
        <w:t>Create / Update</w:t>
      </w:r>
      <w:r w:rsidR="008D3329">
        <w:rPr>
          <w:rFonts w:cs="CMSY10"/>
          <w:b/>
        </w:rPr>
        <w:t xml:space="preserve"> &gt;</w:t>
      </w:r>
      <w:r w:rsidRPr="00C70355">
        <w:rPr>
          <w:rFonts w:cs="CMSY10"/>
          <w:b/>
        </w:rPr>
        <w:t xml:space="preserve"> </w:t>
      </w:r>
      <w:r w:rsidRPr="00C70355">
        <w:rPr>
          <w:rFonts w:cs="NimbusRomNo9L-Medi"/>
          <w:b/>
        </w:rPr>
        <w:t>Create Symbol Files for Current File</w:t>
      </w:r>
      <w:r w:rsidRPr="00B50FCF">
        <w:t>.</w:t>
      </w:r>
      <w:r>
        <w:t xml:space="preserve"> </w:t>
      </w:r>
      <w:r w:rsidRPr="00B50FCF">
        <w:rPr>
          <w:rFonts w:cs="NimbusRomNo9L-Regu-Slant_167"/>
        </w:rPr>
        <w:t xml:space="preserve">Insert the symbol in the </w:t>
      </w:r>
      <w:r w:rsidR="00C70355" w:rsidRPr="00C70355">
        <w:rPr>
          <w:rFonts w:cs="NimbusRomNo9L-Regu-Slant_167"/>
          <w:b/>
        </w:rPr>
        <w:t>alu</w:t>
      </w:r>
      <w:r w:rsidR="00EA6B11">
        <w:rPr>
          <w:rFonts w:cs="NimbusRomNo9L-Regu-Slant_167"/>
          <w:b/>
        </w:rPr>
        <w:t>_sim</w:t>
      </w:r>
      <w:r w:rsidR="00A26802">
        <w:rPr>
          <w:rFonts w:cs="NimbusRomNo9L-Regu-Slant_167"/>
          <w:b/>
        </w:rPr>
        <w:t>_tb</w:t>
      </w:r>
      <w:r w:rsidR="00C70355" w:rsidRPr="00C70355">
        <w:rPr>
          <w:rFonts w:cs="NimbusRomNo9L-Regu-Slant_167"/>
          <w:b/>
        </w:rPr>
        <w:t>.</w:t>
      </w:r>
      <w:r w:rsidRPr="00C70355">
        <w:rPr>
          <w:rFonts w:cs="NimbusRomNo9L-Regu-Slant_167"/>
          <w:b/>
        </w:rPr>
        <w:t>bdf</w:t>
      </w:r>
      <w:r w:rsidRPr="00B50FCF">
        <w:rPr>
          <w:rFonts w:cs="NimbusRomNo9L-Regu-Slant_167"/>
        </w:rPr>
        <w:t xml:space="preserve"> file. </w:t>
      </w:r>
    </w:p>
    <w:p w:rsidR="008D3329" w:rsidRDefault="008D3329" w:rsidP="00B50FCF">
      <w:pPr>
        <w:rPr>
          <w:rFonts w:cs="NimbusRomNo9L-Regu-Slant_167"/>
        </w:rPr>
      </w:pPr>
    </w:p>
    <w:p w:rsidR="00B50FCF" w:rsidRPr="00B50FCF" w:rsidRDefault="00B50FCF" w:rsidP="00B50FCF">
      <w:r w:rsidRPr="00B50FCF">
        <w:rPr>
          <w:rFonts w:cs="NimbusRomNo9L-Regu-Slant_167"/>
        </w:rPr>
        <w:t>Place input and output pins in the bdf file and connect them to the symbol</w:t>
      </w:r>
      <w:r w:rsidR="00800DA7">
        <w:rPr>
          <w:rFonts w:cs="NimbusRomNo9L-Regu-Slant_167"/>
        </w:rPr>
        <w:t>, using names</w:t>
      </w:r>
      <w:r w:rsidR="00580B6F">
        <w:rPr>
          <w:rFonts w:cs="NimbusRomNo9L-Regu-Slant_167"/>
        </w:rPr>
        <w:t xml:space="preserve"> of your choosing. Since this is only for simulation (and not for programming the </w:t>
      </w:r>
      <w:r w:rsidR="005A3B36">
        <w:rPr>
          <w:rFonts w:cs="NimbusRomNo9L-Regu-Slant_167"/>
        </w:rPr>
        <w:t>starter</w:t>
      </w:r>
      <w:r w:rsidR="00580B6F">
        <w:rPr>
          <w:rFonts w:cs="NimbusRomNo9L-Regu-Slant_167"/>
        </w:rPr>
        <w:t xml:space="preserve"> board), you can choose names that indicate the function</w:t>
      </w:r>
      <w:r w:rsidRPr="00B50FCF">
        <w:rPr>
          <w:rFonts w:cs="NimbusRomNo9L-Regu-Slant_167"/>
        </w:rPr>
        <w:t xml:space="preserve">. </w:t>
      </w:r>
      <w:r w:rsidR="00D215B8">
        <w:rPr>
          <w:rFonts w:cs="NimbusRomNo9L-Regu-Slant_167"/>
        </w:rPr>
        <w:t xml:space="preserve">Use hexadecimal outputs as much as possible. </w:t>
      </w:r>
      <w:r w:rsidRPr="00B50FCF">
        <w:t>You can make these “vector” pins using</w:t>
      </w:r>
      <w:r>
        <w:t xml:space="preserve"> </w:t>
      </w:r>
      <w:r w:rsidR="00800DA7">
        <w:t xml:space="preserve">the </w:t>
      </w:r>
      <w:r w:rsidRPr="00B50FCF">
        <w:t xml:space="preserve">syntax </w:t>
      </w:r>
      <w:r w:rsidR="00580B6F" w:rsidRPr="00580B6F">
        <w:rPr>
          <w:i/>
        </w:rPr>
        <w:t>signal_</w:t>
      </w:r>
      <w:r w:rsidR="00580B6F" w:rsidRPr="00580B6F">
        <w:rPr>
          <w:rFonts w:cs="NimbusMonL-Regu"/>
          <w:i/>
        </w:rPr>
        <w:t>name</w:t>
      </w:r>
      <w:r w:rsidR="00F3292C">
        <w:rPr>
          <w:rFonts w:cs="NimbusMonL-Regu"/>
        </w:rPr>
        <w:t>[7</w:t>
      </w:r>
      <w:r w:rsidRPr="00B50FCF">
        <w:rPr>
          <w:rFonts w:cs="NimbusMonL-Regu"/>
        </w:rPr>
        <w:t>..0]</w:t>
      </w:r>
      <w:r w:rsidR="00580B6F">
        <w:rPr>
          <w:rFonts w:cs="NimbusMonL-Regu"/>
        </w:rPr>
        <w:t>.</w:t>
      </w:r>
      <w:r w:rsidRPr="00B50FCF">
        <w:t xml:space="preserve"> </w:t>
      </w:r>
      <w:r w:rsidR="00440F98">
        <w:t>This is equivalent to the VHDL vector range 7 downto 0.</w:t>
      </w:r>
    </w:p>
    <w:p w:rsidR="00B50FCF" w:rsidRDefault="00B50FCF" w:rsidP="00B50FCF">
      <w:pPr>
        <w:rPr>
          <w:rFonts w:cs="NimbusRomNo9L-Regu-Slant_167"/>
        </w:rPr>
      </w:pPr>
    </w:p>
    <w:p w:rsidR="00580B6F" w:rsidRPr="00580B6F" w:rsidRDefault="003D4B3E" w:rsidP="003D4B3E">
      <w:pPr>
        <w:rPr>
          <w:rFonts w:cs="NimbusRomNo9L-Regu-Slant_167"/>
        </w:rPr>
      </w:pPr>
      <w:r w:rsidRPr="00B50FCF">
        <w:rPr>
          <w:rFonts w:cs="NimbusRomNo9L-Regu-Slant_167"/>
        </w:rPr>
        <w:t xml:space="preserve">Make the </w:t>
      </w:r>
      <w:r w:rsidR="0098606D">
        <w:rPr>
          <w:rFonts w:cs="NimbusRomNo9L-Regu-Slant_167"/>
          <w:b/>
        </w:rPr>
        <w:t>alu</w:t>
      </w:r>
      <w:r w:rsidR="00BA3660">
        <w:rPr>
          <w:rFonts w:cs="NimbusRomNo9L-Regu-Slant_167"/>
          <w:b/>
        </w:rPr>
        <w:t>_sim</w:t>
      </w:r>
      <w:r w:rsidR="0098606D">
        <w:rPr>
          <w:rFonts w:cs="NimbusRomNo9L-Regu-Slant_167"/>
          <w:b/>
        </w:rPr>
        <w:t>_tb</w:t>
      </w:r>
      <w:r w:rsidRPr="00F234ED">
        <w:rPr>
          <w:rFonts w:cs="NimbusRomNo9L-Regu-Slant_167"/>
          <w:b/>
        </w:rPr>
        <w:t>.bdf</w:t>
      </w:r>
      <w:r>
        <w:rPr>
          <w:rFonts w:cs="NimbusRomNo9L-Regu-Slant_167"/>
        </w:rPr>
        <w:t xml:space="preserve"> entity</w:t>
      </w:r>
      <w:r w:rsidRPr="00B50FCF">
        <w:rPr>
          <w:rFonts w:cs="NimbusRomNo9L-Regu-Slant_167"/>
        </w:rPr>
        <w:t xml:space="preserve"> the top-level entity</w:t>
      </w:r>
      <w:r>
        <w:rPr>
          <w:rFonts w:cs="NimbusRomNo9L-Regu-Slant_167"/>
        </w:rPr>
        <w:t xml:space="preserve">. </w:t>
      </w:r>
      <w:r w:rsidRPr="00B50FCF">
        <w:t>If you don’t make it the top-level entity, it won’t compile.</w:t>
      </w:r>
      <w:r>
        <w:t xml:space="preserve"> </w:t>
      </w:r>
      <w:r w:rsidRPr="00B50FCF">
        <w:t xml:space="preserve">Forgetting this can lead to </w:t>
      </w:r>
      <w:r w:rsidR="00F35103">
        <w:t xml:space="preserve">frustration and </w:t>
      </w:r>
      <w:r w:rsidRPr="00B50FCF">
        <w:t>lost time.</w:t>
      </w:r>
      <w:r>
        <w:rPr>
          <w:rFonts w:cs="NimbusRomNo9L-Regu-Slant_167"/>
        </w:rPr>
        <w:t xml:space="preserve"> Include all other necessary files</w:t>
      </w:r>
      <w:r w:rsidR="00580B6F">
        <w:rPr>
          <w:rFonts w:cs="NimbusRomNo9L-Regu-Slant_167"/>
        </w:rPr>
        <w:t xml:space="preserve"> and no others</w:t>
      </w:r>
      <w:r>
        <w:rPr>
          <w:rFonts w:cs="NimbusRomNo9L-Regu-Slant_167"/>
        </w:rPr>
        <w:t>.</w:t>
      </w:r>
      <w:r w:rsidRPr="00B50FCF">
        <w:rPr>
          <w:rFonts w:cs="NimbusRomNo9L-Regu-Slant_167"/>
        </w:rPr>
        <w:t xml:space="preserve"> </w:t>
      </w:r>
      <w:r>
        <w:rPr>
          <w:rFonts w:cs="NimbusRomNo9L-Regu-Slant_167"/>
        </w:rPr>
        <w:t>Compile the design</w:t>
      </w:r>
      <w:r w:rsidRPr="00B50FCF">
        <w:rPr>
          <w:rFonts w:cs="NimbusRomNo9L-Regu-Slant_167"/>
        </w:rPr>
        <w:t>.</w:t>
      </w:r>
    </w:p>
    <w:p w:rsidR="003D4B3E" w:rsidRDefault="003D4B3E" w:rsidP="003D4B3E"/>
    <w:p w:rsidR="00580B6F" w:rsidRDefault="00B50FCF" w:rsidP="009942BA">
      <w:pPr>
        <w:rPr>
          <w:rFonts w:cs="NimbusRomNo9L-Regu-Slant_167"/>
        </w:rPr>
      </w:pPr>
      <w:r w:rsidRPr="00B50FCF">
        <w:rPr>
          <w:rFonts w:cs="NimbusRomNo9L-Regu-Slant_167"/>
        </w:rPr>
        <w:t xml:space="preserve">Create a </w:t>
      </w:r>
      <w:r w:rsidR="00F234ED">
        <w:rPr>
          <w:rFonts w:cs="NimbusRomNo9L-Regu-Slant_167"/>
        </w:rPr>
        <w:t>force</w:t>
      </w:r>
      <w:r w:rsidRPr="00B50FCF">
        <w:rPr>
          <w:rFonts w:cs="NimbusRomNo9L-Regu-Slant_167"/>
        </w:rPr>
        <w:t xml:space="preserve"> file to test the design.</w:t>
      </w:r>
      <w:r w:rsidR="00487754" w:rsidRPr="00487754">
        <w:t xml:space="preserve"> </w:t>
      </w:r>
      <w:r w:rsidR="00580B6F">
        <w:t xml:space="preserve">Use the four test cases from </w:t>
      </w:r>
      <w:r w:rsidR="0073034F">
        <w:t xml:space="preserve">Activity #1 </w:t>
      </w:r>
      <w:r w:rsidR="00580B6F">
        <w:t xml:space="preserve">above and simulate them for each instruction. </w:t>
      </w:r>
      <w:r w:rsidR="00580B6F" w:rsidRPr="00B50FCF">
        <w:t>Do a functional simulation</w:t>
      </w:r>
      <w:r w:rsidR="00580B6F">
        <w:t xml:space="preserve"> and verify </w:t>
      </w:r>
      <w:r w:rsidR="00440F98">
        <w:t xml:space="preserve">that </w:t>
      </w:r>
      <w:r w:rsidR="00580B6F">
        <w:t xml:space="preserve">the results match the expected results from Activity #1. </w:t>
      </w:r>
      <w:r w:rsidR="00487754">
        <w:t>D</w:t>
      </w:r>
      <w:r w:rsidR="00487754" w:rsidRPr="00B50FCF">
        <w:t>isplay</w:t>
      </w:r>
      <w:r w:rsidR="00487754">
        <w:t xml:space="preserve"> all of the input and output </w:t>
      </w:r>
      <w:r w:rsidR="0073034F">
        <w:t xml:space="preserve">vector </w:t>
      </w:r>
      <w:r w:rsidR="00487754">
        <w:t>signals in hexadecimal</w:t>
      </w:r>
      <w:r w:rsidR="00440F98">
        <w:t xml:space="preserve"> in the wave window</w:t>
      </w:r>
      <w:r w:rsidR="00487754">
        <w:t>.</w:t>
      </w:r>
      <w:r w:rsidRPr="00B50FCF">
        <w:rPr>
          <w:rFonts w:cs="NimbusRomNo9L-Regu-Slant_167"/>
        </w:rPr>
        <w:t xml:space="preserve"> </w:t>
      </w:r>
    </w:p>
    <w:p w:rsidR="00580B6F" w:rsidRDefault="00580B6F" w:rsidP="009942BA">
      <w:pPr>
        <w:rPr>
          <w:rFonts w:cs="NimbusRomNo9L-Regu-Slant_167"/>
        </w:rPr>
      </w:pPr>
    </w:p>
    <w:p w:rsidR="00F35103" w:rsidRDefault="00F35103">
      <w:pPr>
        <w:rPr>
          <w:rFonts w:cs="NimbusRomNo9L-Regu-Slant_167"/>
        </w:rPr>
      </w:pPr>
      <w:r>
        <w:rPr>
          <w:rFonts w:cs="NimbusRomNo9L-Regu-Slant_167"/>
        </w:rPr>
        <w:br w:type="page"/>
      </w:r>
    </w:p>
    <w:p w:rsidR="00F35103" w:rsidRDefault="00580B6F" w:rsidP="009942BA">
      <w:pPr>
        <w:rPr>
          <w:rFonts w:cs="NimbusRomNo9L-Regu-Slant_167"/>
        </w:rPr>
      </w:pPr>
      <w:r>
        <w:rPr>
          <w:rFonts w:cs="NimbusRomNo9L-Regu-Slant_167"/>
        </w:rPr>
        <w:lastRenderedPageBreak/>
        <w:t>Here are some additional force file hints:</w:t>
      </w:r>
    </w:p>
    <w:p w:rsidR="00580B6F" w:rsidRDefault="00580B6F" w:rsidP="009942BA">
      <w:pPr>
        <w:rPr>
          <w:rFonts w:cs="NimbusRomNo9L-Regu-Slant_167"/>
        </w:rPr>
      </w:pPr>
    </w:p>
    <w:p w:rsidR="00580B6F" w:rsidRDefault="00580B6F" w:rsidP="00440F98">
      <w:pPr>
        <w:numPr>
          <w:ilvl w:val="0"/>
          <w:numId w:val="46"/>
        </w:numPr>
        <w:ind w:left="360"/>
        <w:rPr>
          <w:rFonts w:cs="NimbusRomNo9L-Regu-Slant_167"/>
        </w:rPr>
      </w:pPr>
      <w:r>
        <w:rPr>
          <w:rFonts w:cs="NimbusRomNo9L-Regu-Slant_167"/>
        </w:rPr>
        <w:t>The force file can have a .txt extension so that it will open in Notepad</w:t>
      </w:r>
      <w:r w:rsidR="00440F98">
        <w:rPr>
          <w:rFonts w:cs="NimbusRomNo9L-Regu-Slant_167"/>
        </w:rPr>
        <w:t xml:space="preserve"> automatically</w:t>
      </w:r>
      <w:r>
        <w:rPr>
          <w:rFonts w:cs="NimbusRomNo9L-Regu-Slant_167"/>
        </w:rPr>
        <w:t>.</w:t>
      </w:r>
    </w:p>
    <w:p w:rsidR="00580B6F" w:rsidRDefault="00580B6F" w:rsidP="00440F98">
      <w:pPr>
        <w:ind w:left="360"/>
        <w:rPr>
          <w:rFonts w:cs="NimbusRomNo9L-Regu-Slant_167"/>
        </w:rPr>
      </w:pPr>
    </w:p>
    <w:p w:rsidR="00580B6F" w:rsidRDefault="00580B6F" w:rsidP="00440F98">
      <w:pPr>
        <w:numPr>
          <w:ilvl w:val="0"/>
          <w:numId w:val="46"/>
        </w:numPr>
        <w:ind w:left="360"/>
        <w:rPr>
          <w:rFonts w:cs="NimbusRomNo9L-Regu-Slant_167"/>
        </w:rPr>
      </w:pPr>
      <w:r>
        <w:rPr>
          <w:rFonts w:cs="NimbusRomNo9L-Regu-Slant_167"/>
        </w:rPr>
        <w:t xml:space="preserve">You can specify the time that a signal takes on a value </w:t>
      </w:r>
      <w:r w:rsidR="000F7B30">
        <w:rPr>
          <w:rFonts w:cs="NimbusRomNo9L-Regu-Slant_167"/>
        </w:rPr>
        <w:t>relative to</w:t>
      </w:r>
      <w:r>
        <w:rPr>
          <w:rFonts w:cs="NimbusRomNo9L-Regu-Slant_167"/>
        </w:rPr>
        <w:t xml:space="preserve"> the current simulation time. If the </w:t>
      </w:r>
      <w:r w:rsidR="000F7B30">
        <w:rPr>
          <w:rFonts w:cs="NimbusRomNo9L-Regu-Slant_167"/>
        </w:rPr>
        <w:t xml:space="preserve">current </w:t>
      </w:r>
      <w:r>
        <w:rPr>
          <w:rFonts w:cs="NimbusRomNo9L-Regu-Slant_167"/>
        </w:rPr>
        <w:t xml:space="preserve">simulation time is </w:t>
      </w:r>
      <w:r w:rsidR="00440F98">
        <w:rPr>
          <w:rFonts w:cs="NimbusRomNo9L-Regu-Slant_167"/>
        </w:rPr>
        <w:t>20</w:t>
      </w:r>
      <w:r>
        <w:rPr>
          <w:rFonts w:cs="NimbusRomNo9L-Regu-Slant_167"/>
        </w:rPr>
        <w:t>0ns, these commands will set reset to 0</w:t>
      </w:r>
      <w:r w:rsidR="00440F98">
        <w:rPr>
          <w:rFonts w:cs="NimbusRomNo9L-Regu-Slant_167"/>
        </w:rPr>
        <w:t xml:space="preserve"> at 200ns</w:t>
      </w:r>
      <w:r>
        <w:rPr>
          <w:rFonts w:cs="NimbusRomNo9L-Regu-Slant_167"/>
        </w:rPr>
        <w:t xml:space="preserve"> and then a pulse of width 50ns beginning at 1</w:t>
      </w:r>
      <w:r w:rsidR="009F01B7">
        <w:rPr>
          <w:rFonts w:cs="NimbusRomNo9L-Regu-Slant_167"/>
        </w:rPr>
        <w:t>4</w:t>
      </w:r>
      <w:r>
        <w:rPr>
          <w:rFonts w:cs="NimbusRomNo9L-Regu-Slant_167"/>
        </w:rPr>
        <w:t>00ns.</w:t>
      </w:r>
    </w:p>
    <w:p w:rsidR="00580B6F" w:rsidRPr="00580B6F" w:rsidRDefault="00580B6F" w:rsidP="00440F98">
      <w:pPr>
        <w:ind w:left="360" w:firstLine="360"/>
        <w:rPr>
          <w:rFonts w:cs="NimbusRomNo9L-Regu-Slant_167"/>
        </w:rPr>
      </w:pPr>
      <w:r w:rsidRPr="00580B6F">
        <w:rPr>
          <w:rFonts w:cs="NimbusRomNo9L-Regu-Slant_167"/>
        </w:rPr>
        <w:t>force reset 0</w:t>
      </w:r>
    </w:p>
    <w:p w:rsidR="00580B6F" w:rsidRPr="00580B6F" w:rsidRDefault="00580B6F" w:rsidP="00440F98">
      <w:pPr>
        <w:ind w:left="360" w:firstLine="360"/>
        <w:rPr>
          <w:rFonts w:cs="NimbusRomNo9L-Regu-Slant_167"/>
        </w:rPr>
      </w:pPr>
      <w:r w:rsidRPr="00580B6F">
        <w:rPr>
          <w:rFonts w:cs="NimbusRomNo9L-Regu-Slant_167"/>
        </w:rPr>
        <w:t>force reset 1 1200ns</w:t>
      </w:r>
    </w:p>
    <w:p w:rsidR="00580B6F" w:rsidRDefault="00580B6F" w:rsidP="00440F98">
      <w:pPr>
        <w:ind w:left="360" w:firstLine="360"/>
        <w:rPr>
          <w:rFonts w:cs="NimbusRomNo9L-Regu-Slant_167"/>
        </w:rPr>
      </w:pPr>
      <w:r w:rsidRPr="00580B6F">
        <w:rPr>
          <w:rFonts w:cs="NimbusRomNo9L-Regu-Slant_167"/>
        </w:rPr>
        <w:t>force reset 0 1250ns</w:t>
      </w:r>
    </w:p>
    <w:p w:rsidR="00580B6F" w:rsidRDefault="00580B6F" w:rsidP="00440F98">
      <w:pPr>
        <w:ind w:left="360"/>
        <w:rPr>
          <w:rFonts w:cs="NimbusRomNo9L-Regu-Slant_167"/>
        </w:rPr>
      </w:pPr>
    </w:p>
    <w:p w:rsidR="00580B6F" w:rsidRPr="00580B6F" w:rsidRDefault="00580B6F" w:rsidP="00440F98">
      <w:pPr>
        <w:numPr>
          <w:ilvl w:val="0"/>
          <w:numId w:val="46"/>
        </w:numPr>
        <w:ind w:left="360"/>
        <w:rPr>
          <w:rFonts w:cs="NimbusRomNo9L-Regu-Slant_167"/>
        </w:rPr>
      </w:pPr>
      <w:r>
        <w:rPr>
          <w:rFonts w:cs="NimbusRomNo9L-Regu-Slant_167"/>
        </w:rPr>
        <w:t>You can specify values in hex</w:t>
      </w:r>
      <w:r w:rsidR="00440F98">
        <w:rPr>
          <w:rFonts w:cs="NimbusRomNo9L-Regu-Slant_167"/>
        </w:rPr>
        <w:t>.</w:t>
      </w:r>
    </w:p>
    <w:p w:rsidR="00580B6F" w:rsidRPr="00580B6F" w:rsidRDefault="009B61E9" w:rsidP="00440F98">
      <w:pPr>
        <w:ind w:firstLine="720"/>
        <w:rPr>
          <w:rFonts w:cs="NimbusRomNo9L-Regu-Slant_167"/>
        </w:rPr>
      </w:pPr>
      <w:r>
        <w:rPr>
          <w:rFonts w:cs="NimbusRomNo9L-Regu-Slant_167"/>
        </w:rPr>
        <w:t>force in_MDF</w:t>
      </w:r>
      <w:r w:rsidR="00F35103">
        <w:rPr>
          <w:rFonts w:cs="NimbusRomNo9L-Regu-Slant_167"/>
        </w:rPr>
        <w:t xml:space="preserve"> x"</w:t>
      </w:r>
      <w:r w:rsidR="00580B6F" w:rsidRPr="00580B6F">
        <w:rPr>
          <w:rFonts w:cs="NimbusRomNo9L-Regu-Slant_167"/>
        </w:rPr>
        <w:t>FF" 1200ns</w:t>
      </w:r>
    </w:p>
    <w:p w:rsidR="00F234ED" w:rsidRDefault="00F234ED" w:rsidP="009942BA"/>
    <w:p w:rsidR="009942BA" w:rsidRDefault="009942BA" w:rsidP="009942BA">
      <w:pPr>
        <w:rPr>
          <w:b/>
        </w:rPr>
      </w:pPr>
      <w:r w:rsidRPr="007C72F3">
        <w:rPr>
          <w:b/>
        </w:rPr>
        <w:t>Instructor’s checklist:</w:t>
      </w:r>
    </w:p>
    <w:p w:rsidR="00314665" w:rsidRPr="007C72F3" w:rsidRDefault="00314665" w:rsidP="009942BA">
      <w:pPr>
        <w:rPr>
          <w:b/>
        </w:rPr>
      </w:pPr>
    </w:p>
    <w:p w:rsidR="003D4B3E" w:rsidRDefault="003D4B3E" w:rsidP="003D4B3E">
      <w:pPr>
        <w:ind w:left="360"/>
        <w:rPr>
          <w:rFonts w:cs="CMSY10"/>
        </w:rPr>
      </w:pPr>
      <w:r w:rsidRPr="007C72F3">
        <w:rPr>
          <w:rFonts w:cs="CMSY10"/>
        </w:rPr>
        <w:t xml:space="preserve">• </w:t>
      </w:r>
      <w:r>
        <w:rPr>
          <w:rFonts w:cs="CMSY10"/>
        </w:rPr>
        <w:t>alu_tb</w:t>
      </w:r>
      <w:r w:rsidR="00BA3660">
        <w:rPr>
          <w:rFonts w:cs="CMSY10"/>
        </w:rPr>
        <w:t>_sim</w:t>
      </w:r>
      <w:r>
        <w:rPr>
          <w:rFonts w:cs="CMSY10"/>
        </w:rPr>
        <w:t>.bdf</w:t>
      </w:r>
    </w:p>
    <w:p w:rsidR="003D4B3E" w:rsidRDefault="003D4B3E" w:rsidP="003D4B3E">
      <w:pPr>
        <w:ind w:left="360"/>
        <w:rPr>
          <w:rFonts w:cs="CMSY10"/>
        </w:rPr>
      </w:pPr>
      <w:r w:rsidRPr="007C72F3">
        <w:rPr>
          <w:rFonts w:cs="CMSY10"/>
        </w:rPr>
        <w:t xml:space="preserve">• </w:t>
      </w:r>
      <w:r>
        <w:rPr>
          <w:rFonts w:cs="CMSY10"/>
        </w:rPr>
        <w:t>alu VHDL code</w:t>
      </w:r>
    </w:p>
    <w:p w:rsidR="00314665" w:rsidRDefault="00800DA7" w:rsidP="00F250E8">
      <w:pPr>
        <w:ind w:left="360"/>
      </w:pPr>
      <w:r w:rsidRPr="007C72F3">
        <w:rPr>
          <w:rFonts w:cs="CMSY10"/>
        </w:rPr>
        <w:t xml:space="preserve">• </w:t>
      </w:r>
      <w:r w:rsidR="009942BA" w:rsidRPr="007C72F3">
        <w:t xml:space="preserve">Demonstrate </w:t>
      </w:r>
      <w:r w:rsidR="00A96F57">
        <w:t xml:space="preserve">functional simulation </w:t>
      </w:r>
      <w:r w:rsidR="009942BA" w:rsidRPr="007C72F3">
        <w:t>to instructor</w:t>
      </w:r>
    </w:p>
    <w:p w:rsidR="00EA6B11" w:rsidRDefault="00EA6B11" w:rsidP="00EA6B11">
      <w:pPr>
        <w:pStyle w:val="Heading1"/>
      </w:pPr>
      <w:r>
        <w:t>Activity #3   Demonstration</w:t>
      </w:r>
    </w:p>
    <w:p w:rsidR="00B50FCF" w:rsidRDefault="00BA3660" w:rsidP="00B50FCF">
      <w:r>
        <w:t xml:space="preserve">You must have the simulation completed before the demo. </w:t>
      </w:r>
      <w:r w:rsidR="00EA6B11">
        <w:t xml:space="preserve">The </w:t>
      </w:r>
      <w:r w:rsidR="005A3B36">
        <w:t>starter</w:t>
      </w:r>
      <w:r w:rsidR="00EA6B11">
        <w:t xml:space="preserve"> board will not accommodate all the inputs and outputs of the ALU so you will create another test bench for the demo.</w:t>
      </w:r>
      <w:r>
        <w:t xml:space="preserve"> </w:t>
      </w:r>
      <w:r w:rsidR="00635626">
        <w:t>Use the test bench</w:t>
      </w:r>
      <w:r w:rsidR="00635626" w:rsidRPr="00635626">
        <w:rPr>
          <w:b/>
        </w:rPr>
        <w:t xml:space="preserve"> </w:t>
      </w:r>
      <w:r w:rsidR="00C309D3">
        <w:rPr>
          <w:b/>
        </w:rPr>
        <w:t>alu</w:t>
      </w:r>
      <w:r w:rsidR="00635626">
        <w:rPr>
          <w:b/>
        </w:rPr>
        <w:t>_demo</w:t>
      </w:r>
      <w:r w:rsidR="00C309D3">
        <w:rPr>
          <w:b/>
        </w:rPr>
        <w:t>_tb</w:t>
      </w:r>
      <w:r w:rsidR="00635626">
        <w:rPr>
          <w:b/>
        </w:rPr>
        <w:t>.bdf</w:t>
      </w:r>
      <w:r w:rsidR="00635626">
        <w:t xml:space="preserve">. You will need to edit this file. Note how you can label the names of busses (right click on the wire and edit Properties). </w:t>
      </w:r>
      <w:r w:rsidR="00580B6F">
        <w:t>Use th</w:t>
      </w:r>
      <w:r w:rsidR="00071BC2">
        <w:t xml:space="preserve">e </w:t>
      </w:r>
      <w:r w:rsidR="00071BC2" w:rsidRPr="00071BC2">
        <w:rPr>
          <w:b/>
        </w:rPr>
        <w:t>seg7</w:t>
      </w:r>
      <w:r w:rsidR="00071BC2">
        <w:t xml:space="preserve"> binary to hexadecimal decoder from Lab #3</w:t>
      </w:r>
      <w:r w:rsidR="00580B6F">
        <w:t xml:space="preserve"> to display the important information for this demonstration.</w:t>
      </w:r>
      <w:r w:rsidR="00225903">
        <w:t xml:space="preserve"> </w:t>
      </w:r>
      <w:r w:rsidR="00B50FCF">
        <w:t>Program the FPGA target and test</w:t>
      </w:r>
      <w:r w:rsidR="00AE6FBD">
        <w:t xml:space="preserve"> all instructions with all test cases</w:t>
      </w:r>
      <w:r w:rsidR="00B50FCF">
        <w:t>.</w:t>
      </w:r>
    </w:p>
    <w:p w:rsidR="00B50FCF" w:rsidRDefault="00B50FCF" w:rsidP="00B50FCF"/>
    <w:p w:rsidR="00B50FCF" w:rsidRDefault="00B50FCF" w:rsidP="00DF70C3">
      <w:pPr>
        <w:rPr>
          <w:b/>
        </w:rPr>
      </w:pPr>
      <w:r w:rsidRPr="007C72F3">
        <w:rPr>
          <w:b/>
        </w:rPr>
        <w:t>Instructor’s checklist:</w:t>
      </w:r>
    </w:p>
    <w:p w:rsidR="00BA3660" w:rsidRDefault="00BA3660" w:rsidP="00DF70C3">
      <w:pPr>
        <w:ind w:left="360"/>
      </w:pPr>
      <w:r w:rsidRPr="007C72F3">
        <w:rPr>
          <w:rFonts w:cs="CMSY10"/>
        </w:rPr>
        <w:t xml:space="preserve">• </w:t>
      </w:r>
      <w:r>
        <w:rPr>
          <w:rFonts w:cs="CMSY10"/>
        </w:rPr>
        <w:t xml:space="preserve">Simulations </w:t>
      </w:r>
      <w:r w:rsidR="00225903">
        <w:rPr>
          <w:rFonts w:cs="CMSY10"/>
        </w:rPr>
        <w:t>have been</w:t>
      </w:r>
      <w:r>
        <w:rPr>
          <w:rFonts w:cs="CMSY10"/>
        </w:rPr>
        <w:t xml:space="preserve"> completed</w:t>
      </w:r>
      <w:r w:rsidRPr="007C72F3">
        <w:t>.</w:t>
      </w:r>
    </w:p>
    <w:p w:rsidR="00635626" w:rsidRDefault="00BA3660" w:rsidP="005A3B36">
      <w:pPr>
        <w:ind w:left="360"/>
      </w:pPr>
      <w:r w:rsidRPr="007C72F3">
        <w:rPr>
          <w:rFonts w:cs="CMSY10"/>
        </w:rPr>
        <w:t xml:space="preserve">• </w:t>
      </w:r>
      <w:r>
        <w:rPr>
          <w:rFonts w:cs="CMSY10"/>
        </w:rPr>
        <w:t>C</w:t>
      </w:r>
      <w:r>
        <w:t xml:space="preserve">orrect operation on the </w:t>
      </w:r>
      <w:r w:rsidR="00A5131C">
        <w:t>FPGA</w:t>
      </w:r>
      <w:r>
        <w:t xml:space="preserve"> board</w:t>
      </w:r>
      <w:r w:rsidRPr="007C72F3">
        <w:t>.</w:t>
      </w:r>
    </w:p>
    <w:p w:rsidR="001C4BC0" w:rsidRDefault="001C4BC0" w:rsidP="001C4BC0"/>
    <w:p w:rsidR="001C4BC0" w:rsidRPr="00700982" w:rsidRDefault="001C4BC0" w:rsidP="001C4BC0">
      <w:pPr>
        <w:rPr>
          <w:b/>
        </w:rPr>
      </w:pPr>
      <w:r w:rsidRPr="00700982">
        <w:rPr>
          <w:b/>
        </w:rPr>
        <w:t>Files that need included in lab report:</w:t>
      </w:r>
    </w:p>
    <w:p w:rsidR="001C4BC0" w:rsidRDefault="001C4BC0" w:rsidP="001C4BC0">
      <w:pPr>
        <w:pStyle w:val="ListParagraph"/>
        <w:numPr>
          <w:ilvl w:val="0"/>
          <w:numId w:val="46"/>
        </w:numPr>
      </w:pPr>
      <w:r>
        <w:t>Questions and answers in Activity #1</w:t>
      </w:r>
    </w:p>
    <w:p w:rsidR="001C4BC0" w:rsidRDefault="001C4BC0" w:rsidP="001C4BC0">
      <w:pPr>
        <w:pStyle w:val="ListParagraph"/>
        <w:numPr>
          <w:ilvl w:val="0"/>
          <w:numId w:val="46"/>
        </w:numPr>
      </w:pPr>
      <w:r>
        <w:t>VHDL code for ALU</w:t>
      </w:r>
    </w:p>
    <w:p w:rsidR="001C4BC0" w:rsidRDefault="001C4BC0" w:rsidP="001C4BC0">
      <w:pPr>
        <w:pStyle w:val="ListParagraph"/>
        <w:numPr>
          <w:ilvl w:val="0"/>
          <w:numId w:val="46"/>
        </w:numPr>
      </w:pPr>
      <w:r>
        <w:t>Block diagram file for simulation and demonstration, respectively</w:t>
      </w:r>
    </w:p>
    <w:p w:rsidR="001C4BC0" w:rsidRDefault="001C4BC0" w:rsidP="001C4BC0">
      <w:pPr>
        <w:pStyle w:val="ListParagraph"/>
        <w:numPr>
          <w:ilvl w:val="0"/>
          <w:numId w:val="46"/>
        </w:numPr>
      </w:pPr>
      <w:r>
        <w:t>ModelSim do file for simulation</w:t>
      </w:r>
    </w:p>
    <w:p w:rsidR="001C4BC0" w:rsidRDefault="001C4BC0" w:rsidP="001C4BC0">
      <w:pPr>
        <w:pStyle w:val="ListParagraph"/>
        <w:numPr>
          <w:ilvl w:val="0"/>
          <w:numId w:val="46"/>
        </w:numPr>
      </w:pPr>
      <w:r>
        <w:t>Functional simulation results (must be clear and easy to read)</w:t>
      </w:r>
    </w:p>
    <w:p w:rsidR="00AA161B" w:rsidRDefault="00AA161B" w:rsidP="00AA161B"/>
    <w:p w:rsidR="00AA161B" w:rsidRDefault="00AA161B" w:rsidP="00AA161B">
      <w:pPr>
        <w:pStyle w:val="Heading1"/>
        <w:rPr>
          <w:b w:val="0"/>
        </w:rPr>
      </w:pPr>
      <w:r>
        <w:t xml:space="preserve">Activity #4 </w:t>
      </w:r>
      <w:r w:rsidRPr="00AA161B">
        <w:t>Instructor questions (in-class quiz) --- 30pts</w:t>
      </w:r>
    </w:p>
    <w:p w:rsidR="00AA161B" w:rsidRDefault="00AA161B" w:rsidP="00AA161B">
      <w:pPr>
        <w:rPr>
          <w:b/>
        </w:rPr>
      </w:pPr>
    </w:p>
    <w:p w:rsidR="00AA161B" w:rsidRDefault="00AA161B" w:rsidP="00AA161B">
      <w:r w:rsidRPr="0094259D">
        <w:t xml:space="preserve">To show that </w:t>
      </w:r>
      <w:r>
        <w:t xml:space="preserve">each of </w:t>
      </w:r>
      <w:r w:rsidRPr="0094259D">
        <w:t xml:space="preserve">you are actively involved in the projects, </w:t>
      </w:r>
      <w:r>
        <w:t>a quiz will be given at the beginning of lab6. Questions will be closely related to this lab such as the principles of ALU and VHDL programming. Quiz time would be 20min and the grade will be part of your lab grade!</w:t>
      </w:r>
    </w:p>
    <w:p w:rsidR="00AA161B" w:rsidRPr="00F202D0" w:rsidRDefault="00AA161B" w:rsidP="00AA161B">
      <w:pPr>
        <w:pStyle w:val="Heading1"/>
      </w:pPr>
    </w:p>
    <w:p w:rsidR="00AA161B" w:rsidRPr="00AA161B" w:rsidRDefault="00AA161B" w:rsidP="00AA161B"/>
    <w:p w:rsidR="00AA161B" w:rsidRPr="00B50FCF" w:rsidRDefault="00AA161B" w:rsidP="00AA161B"/>
    <w:sectPr w:rsidR="00AA161B" w:rsidRPr="00B50FCF" w:rsidSect="00FA1DB0">
      <w:headerReference w:type="default" r:id="rId11"/>
      <w:pgSz w:w="11899"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9FB" w:rsidRDefault="00AA09FB">
      <w:r>
        <w:separator/>
      </w:r>
    </w:p>
  </w:endnote>
  <w:endnote w:type="continuationSeparator" w:id="0">
    <w:p w:rsidR="00AA09FB" w:rsidRDefault="00AA0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SY10">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roman"/>
    <w:notTrueType/>
    <w:pitch w:val="default"/>
  </w:font>
  <w:font w:name="NimbusMonL-Regu">
    <w:panose1 w:val="00000000000000000000"/>
    <w:charset w:val="00"/>
    <w:family w:val="auto"/>
    <w:notTrueType/>
    <w:pitch w:val="default"/>
    <w:sig w:usb0="00000003" w:usb1="00000000" w:usb2="00000000" w:usb3="00000000" w:csb0="00000001" w:csb1="00000000"/>
  </w:font>
  <w:font w:name="NimbusRomNo9L-Regu-Slant_167">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CE1" w:rsidRDefault="00CA5CE1" w:rsidP="00D367CD">
    <w:pPr>
      <w:pStyle w:val="Footer"/>
      <w:tabs>
        <w:tab w:val="clear" w:pos="8640"/>
        <w:tab w:val="right" w:pos="9360"/>
      </w:tabs>
    </w:pPr>
    <w:r>
      <w:t xml:space="preserve">EE 310, Lab </w:t>
    </w:r>
    <w:r w:rsidR="00C309D3">
      <w:t>5, Spring 2017 NAU</w:t>
    </w:r>
    <w:r>
      <w:tab/>
    </w:r>
    <w:r>
      <w:tab/>
      <w:t xml:space="preserve">Page </w:t>
    </w:r>
    <w:r w:rsidR="008003B7">
      <w:rPr>
        <w:rStyle w:val="PageNumber"/>
      </w:rPr>
      <w:fldChar w:fldCharType="begin"/>
    </w:r>
    <w:r>
      <w:rPr>
        <w:rStyle w:val="PageNumber"/>
      </w:rPr>
      <w:instrText xml:space="preserve"> PAGE </w:instrText>
    </w:r>
    <w:r w:rsidR="008003B7">
      <w:rPr>
        <w:rStyle w:val="PageNumber"/>
      </w:rPr>
      <w:fldChar w:fldCharType="separate"/>
    </w:r>
    <w:r w:rsidR="00422A80">
      <w:rPr>
        <w:rStyle w:val="PageNumber"/>
        <w:noProof/>
      </w:rPr>
      <w:t>4</w:t>
    </w:r>
    <w:r w:rsidR="008003B7">
      <w:rPr>
        <w:rStyle w:val="PageNumber"/>
      </w:rPr>
      <w:fldChar w:fldCharType="end"/>
    </w:r>
    <w:r>
      <w:rPr>
        <w:rStyle w:val="PageNumber"/>
      </w:rPr>
      <w:t xml:space="preserve"> of </w:t>
    </w:r>
    <w:r w:rsidR="008003B7">
      <w:rPr>
        <w:rStyle w:val="PageNumber"/>
      </w:rPr>
      <w:fldChar w:fldCharType="begin"/>
    </w:r>
    <w:r>
      <w:rPr>
        <w:rStyle w:val="PageNumber"/>
      </w:rPr>
      <w:instrText xml:space="preserve"> NUMPAGES </w:instrText>
    </w:r>
    <w:r w:rsidR="008003B7">
      <w:rPr>
        <w:rStyle w:val="PageNumber"/>
      </w:rPr>
      <w:fldChar w:fldCharType="separate"/>
    </w:r>
    <w:r w:rsidR="00422A80">
      <w:rPr>
        <w:rStyle w:val="PageNumber"/>
        <w:noProof/>
      </w:rPr>
      <w:t>6</w:t>
    </w:r>
    <w:r w:rsidR="008003B7">
      <w:rPr>
        <w:rStyle w:val="PageNumber"/>
      </w:rPr>
      <w:fldChar w:fldCharType="end"/>
    </w:r>
  </w:p>
  <w:p w:rsidR="00CA5CE1" w:rsidRDefault="00CA5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9FB" w:rsidRDefault="00AA09FB">
      <w:r>
        <w:separator/>
      </w:r>
    </w:p>
  </w:footnote>
  <w:footnote w:type="continuationSeparator" w:id="0">
    <w:p w:rsidR="00AA09FB" w:rsidRDefault="00AA0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CE1" w:rsidRPr="000C5EB2" w:rsidRDefault="00CA5CE1" w:rsidP="000C5EB2">
    <w:pPr>
      <w:pStyle w:val="Header"/>
      <w:tabs>
        <w:tab w:val="clear" w:pos="8640"/>
        <w:tab w:val="right" w:pos="4320"/>
        <w:tab w:val="right" w:pos="9360"/>
      </w:tabs>
    </w:pPr>
    <w:r>
      <w:t>N</w:t>
    </w:r>
    <w:r w:rsidR="00E26D38">
      <w:t>ame</w:t>
    </w:r>
    <w:r>
      <w:t xml:space="preserve">: </w:t>
    </w:r>
    <w:r>
      <w:rPr>
        <w:u w:val="single"/>
      </w:rPr>
      <w:tab/>
    </w:r>
    <w:r>
      <w:tab/>
      <w:t>Score: ____________ / 100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CE1" w:rsidRPr="00F252F7" w:rsidRDefault="00CA5CE1" w:rsidP="00F25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D3750"/>
    <w:multiLevelType w:val="multilevel"/>
    <w:tmpl w:val="562EBBC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6522A9A"/>
    <w:multiLevelType w:val="multilevel"/>
    <w:tmpl w:val="4A921C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AAE66EF"/>
    <w:multiLevelType w:val="multilevel"/>
    <w:tmpl w:val="644631D4"/>
    <w:lvl w:ilvl="0">
      <w:start w:val="1"/>
      <w:numFmt w:val="decimal"/>
      <w:lvlText w:val="%1."/>
      <w:lvlJc w:val="left"/>
      <w:pPr>
        <w:tabs>
          <w:tab w:val="num" w:pos="360"/>
        </w:tabs>
        <w:ind w:left="360" w:hanging="360"/>
      </w:pPr>
      <w:rPr>
        <w:rFonts w:hint="default"/>
        <w:sz w:val="22"/>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C0E1F36"/>
    <w:multiLevelType w:val="multilevel"/>
    <w:tmpl w:val="7E1C7F6E"/>
    <w:lvl w:ilvl="0">
      <w:start w:val="1"/>
      <w:numFmt w:val="decimal"/>
      <w:lvlText w:val="%1."/>
      <w:lvlJc w:val="left"/>
      <w:pPr>
        <w:tabs>
          <w:tab w:val="num" w:pos="720"/>
        </w:tabs>
        <w:ind w:left="36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4E4B09"/>
    <w:multiLevelType w:val="multilevel"/>
    <w:tmpl w:val="09042C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D313F8F"/>
    <w:multiLevelType w:val="multilevel"/>
    <w:tmpl w:val="644631D4"/>
    <w:lvl w:ilvl="0">
      <w:start w:val="1"/>
      <w:numFmt w:val="decimal"/>
      <w:lvlText w:val="%1."/>
      <w:lvlJc w:val="left"/>
      <w:pPr>
        <w:tabs>
          <w:tab w:val="num" w:pos="360"/>
        </w:tabs>
        <w:ind w:left="360" w:hanging="360"/>
      </w:pPr>
      <w:rPr>
        <w:rFonts w:hint="default"/>
        <w:sz w:val="22"/>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0F9F05EE"/>
    <w:multiLevelType w:val="hybridMultilevel"/>
    <w:tmpl w:val="63F879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012DB9"/>
    <w:multiLevelType w:val="hybridMultilevel"/>
    <w:tmpl w:val="8FE85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7F7384"/>
    <w:multiLevelType w:val="multilevel"/>
    <w:tmpl w:val="644631D4"/>
    <w:lvl w:ilvl="0">
      <w:start w:val="1"/>
      <w:numFmt w:val="decimal"/>
      <w:lvlText w:val="%1."/>
      <w:lvlJc w:val="left"/>
      <w:pPr>
        <w:tabs>
          <w:tab w:val="num" w:pos="360"/>
        </w:tabs>
        <w:ind w:left="360" w:hanging="360"/>
      </w:pPr>
      <w:rPr>
        <w:rFonts w:hint="default"/>
        <w:sz w:val="22"/>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15F57CBB"/>
    <w:multiLevelType w:val="multilevel"/>
    <w:tmpl w:val="644631D4"/>
    <w:lvl w:ilvl="0">
      <w:start w:val="1"/>
      <w:numFmt w:val="decimal"/>
      <w:lvlText w:val="%1."/>
      <w:lvlJc w:val="left"/>
      <w:pPr>
        <w:tabs>
          <w:tab w:val="num" w:pos="360"/>
        </w:tabs>
        <w:ind w:left="360" w:hanging="360"/>
      </w:pPr>
      <w:rPr>
        <w:rFonts w:hint="default"/>
        <w:sz w:val="22"/>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9E80B55"/>
    <w:multiLevelType w:val="multilevel"/>
    <w:tmpl w:val="0B484A7E"/>
    <w:lvl w:ilvl="0">
      <w:start w:val="1"/>
      <w:numFmt w:val="decimal"/>
      <w:lvlText w:val="%1."/>
      <w:lvlJc w:val="left"/>
      <w:pPr>
        <w:tabs>
          <w:tab w:val="num" w:pos="720"/>
        </w:tabs>
        <w:ind w:left="360" w:firstLine="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15:restartNumberingAfterBreak="0">
    <w:nsid w:val="229A231A"/>
    <w:multiLevelType w:val="multilevel"/>
    <w:tmpl w:val="562EBBC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7FD542A"/>
    <w:multiLevelType w:val="multilevel"/>
    <w:tmpl w:val="644631D4"/>
    <w:lvl w:ilvl="0">
      <w:start w:val="1"/>
      <w:numFmt w:val="decimal"/>
      <w:lvlText w:val="%1."/>
      <w:lvlJc w:val="left"/>
      <w:pPr>
        <w:tabs>
          <w:tab w:val="num" w:pos="360"/>
        </w:tabs>
        <w:ind w:left="360" w:hanging="360"/>
      </w:pPr>
      <w:rPr>
        <w:rFonts w:hint="default"/>
        <w:sz w:val="22"/>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280E5450"/>
    <w:multiLevelType w:val="multilevel"/>
    <w:tmpl w:val="644631D4"/>
    <w:lvl w:ilvl="0">
      <w:start w:val="1"/>
      <w:numFmt w:val="decimal"/>
      <w:lvlText w:val="%1."/>
      <w:lvlJc w:val="left"/>
      <w:pPr>
        <w:tabs>
          <w:tab w:val="num" w:pos="360"/>
        </w:tabs>
        <w:ind w:left="360" w:hanging="360"/>
      </w:pPr>
      <w:rPr>
        <w:rFonts w:hint="default"/>
        <w:sz w:val="22"/>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2D9024EB"/>
    <w:multiLevelType w:val="hybridMultilevel"/>
    <w:tmpl w:val="E3AE3272"/>
    <w:lvl w:ilvl="0" w:tplc="F36AAE9C">
      <w:start w:val="1"/>
      <w:numFmt w:val="decimal"/>
      <w:lvlText w:val="%1."/>
      <w:lvlJc w:val="left"/>
      <w:pPr>
        <w:tabs>
          <w:tab w:val="num" w:pos="720"/>
        </w:tabs>
        <w:ind w:left="36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E6B7FD2"/>
    <w:multiLevelType w:val="multilevel"/>
    <w:tmpl w:val="562EBBC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2F562FBB"/>
    <w:multiLevelType w:val="multilevel"/>
    <w:tmpl w:val="CB260AEA"/>
    <w:lvl w:ilvl="0">
      <w:start w:val="1"/>
      <w:numFmt w:val="decimal"/>
      <w:lvlText w:val="%1.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56806F8"/>
    <w:multiLevelType w:val="multilevel"/>
    <w:tmpl w:val="562EBBC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6D968EE"/>
    <w:multiLevelType w:val="multilevel"/>
    <w:tmpl w:val="CB260AEA"/>
    <w:lvl w:ilvl="0">
      <w:start w:val="1"/>
      <w:numFmt w:val="decimal"/>
      <w:lvlText w:val="%1.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EAA52E7"/>
    <w:multiLevelType w:val="multilevel"/>
    <w:tmpl w:val="644631D4"/>
    <w:lvl w:ilvl="0">
      <w:start w:val="1"/>
      <w:numFmt w:val="decimal"/>
      <w:lvlText w:val="%1."/>
      <w:lvlJc w:val="left"/>
      <w:pPr>
        <w:tabs>
          <w:tab w:val="num" w:pos="360"/>
        </w:tabs>
        <w:ind w:left="360" w:hanging="360"/>
      </w:pPr>
      <w:rPr>
        <w:rFonts w:hint="default"/>
        <w:sz w:val="22"/>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3FA4268F"/>
    <w:multiLevelType w:val="hybridMultilevel"/>
    <w:tmpl w:val="09042C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19F384D"/>
    <w:multiLevelType w:val="multilevel"/>
    <w:tmpl w:val="644631D4"/>
    <w:numStyleLink w:val="StyleNumbered"/>
  </w:abstractNum>
  <w:abstractNum w:abstractNumId="22" w15:restartNumberingAfterBreak="0">
    <w:nsid w:val="42533DB1"/>
    <w:multiLevelType w:val="multilevel"/>
    <w:tmpl w:val="4B28BA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34A3DDE"/>
    <w:multiLevelType w:val="hybridMultilevel"/>
    <w:tmpl w:val="495CE5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7F120B1"/>
    <w:multiLevelType w:val="hybridMultilevel"/>
    <w:tmpl w:val="C7D6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F85701"/>
    <w:multiLevelType w:val="multilevel"/>
    <w:tmpl w:val="644631D4"/>
    <w:lvl w:ilvl="0">
      <w:start w:val="1"/>
      <w:numFmt w:val="decimal"/>
      <w:lvlText w:val="%1."/>
      <w:lvlJc w:val="left"/>
      <w:pPr>
        <w:tabs>
          <w:tab w:val="num" w:pos="360"/>
        </w:tabs>
        <w:ind w:left="360" w:hanging="360"/>
      </w:pPr>
      <w:rPr>
        <w:rFonts w:hint="default"/>
        <w:sz w:val="22"/>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50063A7C"/>
    <w:multiLevelType w:val="multilevel"/>
    <w:tmpl w:val="22B281D0"/>
    <w:styleLink w:val="StyleBulleted"/>
    <w:lvl w:ilvl="0">
      <w:start w:val="1"/>
      <w:numFmt w:val="bullet"/>
      <w:lvlText w:val=""/>
      <w:lvlJc w:val="left"/>
      <w:pPr>
        <w:tabs>
          <w:tab w:val="num" w:pos="216"/>
        </w:tabs>
        <w:ind w:left="216" w:hanging="216"/>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0D41E59"/>
    <w:multiLevelType w:val="multilevel"/>
    <w:tmpl w:val="562EBBC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5D047BD"/>
    <w:multiLevelType w:val="hybridMultilevel"/>
    <w:tmpl w:val="8A463CDA"/>
    <w:lvl w:ilvl="0" w:tplc="218078B0">
      <w:start w:val="1"/>
      <w:numFmt w:val="decimal"/>
      <w:lvlText w:val="%1."/>
      <w:lvlJc w:val="left"/>
      <w:pPr>
        <w:ind w:left="360" w:hanging="360"/>
      </w:pPr>
      <w:rPr>
        <w:rFonts w:ascii="Verdana" w:hAnsi="Verdana" w:hint="default"/>
        <w:b/>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5F14D06"/>
    <w:multiLevelType w:val="multilevel"/>
    <w:tmpl w:val="562EBBC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57203096"/>
    <w:multiLevelType w:val="hybridMultilevel"/>
    <w:tmpl w:val="4A921C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A2A401F"/>
    <w:multiLevelType w:val="multilevel"/>
    <w:tmpl w:val="644631D4"/>
    <w:lvl w:ilvl="0">
      <w:start w:val="1"/>
      <w:numFmt w:val="decimal"/>
      <w:lvlText w:val="%1."/>
      <w:lvlJc w:val="left"/>
      <w:pPr>
        <w:tabs>
          <w:tab w:val="num" w:pos="360"/>
        </w:tabs>
        <w:ind w:left="360" w:hanging="360"/>
      </w:pPr>
      <w:rPr>
        <w:rFonts w:hint="default"/>
        <w:sz w:val="22"/>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5BD07967"/>
    <w:multiLevelType w:val="multilevel"/>
    <w:tmpl w:val="E78447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C7B28A9"/>
    <w:multiLevelType w:val="multilevel"/>
    <w:tmpl w:val="CFF0DA08"/>
    <w:lvl w:ilvl="0">
      <w:start w:val="1"/>
      <w:numFmt w:val="decimal"/>
      <w:lvlText w:val="%1."/>
      <w:lvlJc w:val="left"/>
      <w:pPr>
        <w:tabs>
          <w:tab w:val="num" w:pos="360"/>
        </w:tabs>
        <w:ind w:left="360" w:hanging="360"/>
      </w:pPr>
      <w:rPr>
        <w:rFonts w:hint="default"/>
        <w:b w:val="0"/>
        <w:sz w:val="22"/>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15:restartNumberingAfterBreak="0">
    <w:nsid w:val="5F840EE3"/>
    <w:multiLevelType w:val="hybridMultilevel"/>
    <w:tmpl w:val="D616BD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0031599"/>
    <w:multiLevelType w:val="multilevel"/>
    <w:tmpl w:val="7A3E3E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3784FAA"/>
    <w:multiLevelType w:val="hybridMultilevel"/>
    <w:tmpl w:val="FD44D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F50340"/>
    <w:multiLevelType w:val="hybridMultilevel"/>
    <w:tmpl w:val="CCB26692"/>
    <w:lvl w:ilvl="0" w:tplc="117296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F918C1"/>
    <w:multiLevelType w:val="multilevel"/>
    <w:tmpl w:val="B986BB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91D577A"/>
    <w:multiLevelType w:val="hybridMultilevel"/>
    <w:tmpl w:val="E42A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E932DA"/>
    <w:multiLevelType w:val="multilevel"/>
    <w:tmpl w:val="644631D4"/>
    <w:lvl w:ilvl="0">
      <w:start w:val="1"/>
      <w:numFmt w:val="decimal"/>
      <w:lvlText w:val="%1."/>
      <w:lvlJc w:val="left"/>
      <w:pPr>
        <w:tabs>
          <w:tab w:val="num" w:pos="360"/>
        </w:tabs>
        <w:ind w:left="360" w:hanging="360"/>
      </w:pPr>
      <w:rPr>
        <w:rFonts w:hint="default"/>
        <w:sz w:val="22"/>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 w15:restartNumberingAfterBreak="0">
    <w:nsid w:val="701224EC"/>
    <w:multiLevelType w:val="multilevel"/>
    <w:tmpl w:val="644631D4"/>
    <w:styleLink w:val="StyleNumbered"/>
    <w:lvl w:ilvl="0">
      <w:start w:val="1"/>
      <w:numFmt w:val="decimal"/>
      <w:lvlText w:val="%1."/>
      <w:lvlJc w:val="left"/>
      <w:pPr>
        <w:tabs>
          <w:tab w:val="num" w:pos="360"/>
        </w:tabs>
        <w:ind w:left="360" w:hanging="360"/>
      </w:pPr>
      <w:rPr>
        <w:rFonts w:hint="default"/>
        <w:sz w:val="22"/>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 w15:restartNumberingAfterBreak="0">
    <w:nsid w:val="71047AB9"/>
    <w:multiLevelType w:val="hybridMultilevel"/>
    <w:tmpl w:val="DED41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527E4C"/>
    <w:multiLevelType w:val="multilevel"/>
    <w:tmpl w:val="562EBBC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7C19273F"/>
    <w:multiLevelType w:val="multilevel"/>
    <w:tmpl w:val="562EBBC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CEC4388"/>
    <w:multiLevelType w:val="multilevel"/>
    <w:tmpl w:val="E3AE3272"/>
    <w:lvl w:ilvl="0">
      <w:start w:val="1"/>
      <w:numFmt w:val="decimal"/>
      <w:lvlText w:val="%1."/>
      <w:lvlJc w:val="left"/>
      <w:pPr>
        <w:tabs>
          <w:tab w:val="num" w:pos="720"/>
        </w:tabs>
        <w:ind w:left="36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6"/>
  </w:num>
  <w:num w:numId="2">
    <w:abstractNumId w:val="21"/>
  </w:num>
  <w:num w:numId="3">
    <w:abstractNumId w:val="23"/>
  </w:num>
  <w:num w:numId="4">
    <w:abstractNumId w:val="41"/>
  </w:num>
  <w:num w:numId="5">
    <w:abstractNumId w:val="18"/>
  </w:num>
  <w:num w:numId="6">
    <w:abstractNumId w:val="14"/>
  </w:num>
  <w:num w:numId="7">
    <w:abstractNumId w:val="32"/>
  </w:num>
  <w:num w:numId="8">
    <w:abstractNumId w:val="16"/>
  </w:num>
  <w:num w:numId="9">
    <w:abstractNumId w:val="3"/>
  </w:num>
  <w:num w:numId="10">
    <w:abstractNumId w:val="6"/>
  </w:num>
  <w:num w:numId="11">
    <w:abstractNumId w:val="20"/>
  </w:num>
  <w:num w:numId="12">
    <w:abstractNumId w:val="4"/>
  </w:num>
  <w:num w:numId="13">
    <w:abstractNumId w:val="25"/>
  </w:num>
  <w:num w:numId="14">
    <w:abstractNumId w:val="10"/>
  </w:num>
  <w:num w:numId="15">
    <w:abstractNumId w:val="33"/>
  </w:num>
  <w:num w:numId="16">
    <w:abstractNumId w:val="31"/>
  </w:num>
  <w:num w:numId="17">
    <w:abstractNumId w:val="19"/>
  </w:num>
  <w:num w:numId="18">
    <w:abstractNumId w:val="13"/>
  </w:num>
  <w:num w:numId="19">
    <w:abstractNumId w:val="30"/>
  </w:num>
  <w:num w:numId="20">
    <w:abstractNumId w:val="1"/>
  </w:num>
  <w:num w:numId="21">
    <w:abstractNumId w:val="8"/>
  </w:num>
  <w:num w:numId="22">
    <w:abstractNumId w:val="5"/>
  </w:num>
  <w:num w:numId="23">
    <w:abstractNumId w:val="40"/>
  </w:num>
  <w:num w:numId="24">
    <w:abstractNumId w:val="22"/>
  </w:num>
  <w:num w:numId="25">
    <w:abstractNumId w:val="45"/>
  </w:num>
  <w:num w:numId="26">
    <w:abstractNumId w:val="2"/>
  </w:num>
  <w:num w:numId="27">
    <w:abstractNumId w:val="9"/>
  </w:num>
  <w:num w:numId="28">
    <w:abstractNumId w:val="15"/>
  </w:num>
  <w:num w:numId="29">
    <w:abstractNumId w:val="38"/>
  </w:num>
  <w:num w:numId="30">
    <w:abstractNumId w:val="35"/>
  </w:num>
  <w:num w:numId="31">
    <w:abstractNumId w:val="29"/>
  </w:num>
  <w:num w:numId="32">
    <w:abstractNumId w:val="27"/>
  </w:num>
  <w:num w:numId="33">
    <w:abstractNumId w:val="12"/>
  </w:num>
  <w:num w:numId="34">
    <w:abstractNumId w:val="11"/>
  </w:num>
  <w:num w:numId="35">
    <w:abstractNumId w:val="0"/>
  </w:num>
  <w:num w:numId="36">
    <w:abstractNumId w:val="17"/>
  </w:num>
  <w:num w:numId="37">
    <w:abstractNumId w:val="42"/>
  </w:num>
  <w:num w:numId="38">
    <w:abstractNumId w:val="44"/>
  </w:num>
  <w:num w:numId="39">
    <w:abstractNumId w:val="43"/>
  </w:num>
  <w:num w:numId="40">
    <w:abstractNumId w:val="28"/>
  </w:num>
  <w:num w:numId="41">
    <w:abstractNumId w:val="28"/>
    <w:lvlOverride w:ilvl="0">
      <w:startOverride w:val="1"/>
    </w:lvlOverride>
  </w:num>
  <w:num w:numId="42">
    <w:abstractNumId w:val="7"/>
  </w:num>
  <w:num w:numId="43">
    <w:abstractNumId w:val="37"/>
  </w:num>
  <w:num w:numId="44">
    <w:abstractNumId w:val="34"/>
  </w:num>
  <w:num w:numId="45">
    <w:abstractNumId w:val="36"/>
  </w:num>
  <w:num w:numId="46">
    <w:abstractNumId w:val="39"/>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A85"/>
    <w:rsid w:val="0000186A"/>
    <w:rsid w:val="00002622"/>
    <w:rsid w:val="00004E33"/>
    <w:rsid w:val="000058C8"/>
    <w:rsid w:val="00013890"/>
    <w:rsid w:val="00014246"/>
    <w:rsid w:val="00020748"/>
    <w:rsid w:val="00021413"/>
    <w:rsid w:val="00021446"/>
    <w:rsid w:val="00023742"/>
    <w:rsid w:val="00030CD2"/>
    <w:rsid w:val="00033644"/>
    <w:rsid w:val="0003718A"/>
    <w:rsid w:val="00050FD3"/>
    <w:rsid w:val="0005123D"/>
    <w:rsid w:val="0005677C"/>
    <w:rsid w:val="00056947"/>
    <w:rsid w:val="0006153E"/>
    <w:rsid w:val="0006239E"/>
    <w:rsid w:val="00062700"/>
    <w:rsid w:val="00063479"/>
    <w:rsid w:val="00064370"/>
    <w:rsid w:val="000665D3"/>
    <w:rsid w:val="00071BC2"/>
    <w:rsid w:val="00072586"/>
    <w:rsid w:val="00073CD5"/>
    <w:rsid w:val="00080603"/>
    <w:rsid w:val="0008112F"/>
    <w:rsid w:val="00084B38"/>
    <w:rsid w:val="0008783B"/>
    <w:rsid w:val="00091190"/>
    <w:rsid w:val="00091970"/>
    <w:rsid w:val="000A1BB1"/>
    <w:rsid w:val="000B0208"/>
    <w:rsid w:val="000C5EB2"/>
    <w:rsid w:val="000D0A5D"/>
    <w:rsid w:val="000D76F3"/>
    <w:rsid w:val="000E193B"/>
    <w:rsid w:val="000E543D"/>
    <w:rsid w:val="000E72FA"/>
    <w:rsid w:val="000F13E6"/>
    <w:rsid w:val="000F7B30"/>
    <w:rsid w:val="001043D5"/>
    <w:rsid w:val="001150CC"/>
    <w:rsid w:val="0011511D"/>
    <w:rsid w:val="001157EB"/>
    <w:rsid w:val="001176DC"/>
    <w:rsid w:val="00126E88"/>
    <w:rsid w:val="00127933"/>
    <w:rsid w:val="00137557"/>
    <w:rsid w:val="00144327"/>
    <w:rsid w:val="0014634B"/>
    <w:rsid w:val="00147F32"/>
    <w:rsid w:val="00157D58"/>
    <w:rsid w:val="00163331"/>
    <w:rsid w:val="0017117B"/>
    <w:rsid w:val="001806F6"/>
    <w:rsid w:val="001905D5"/>
    <w:rsid w:val="00193186"/>
    <w:rsid w:val="00194372"/>
    <w:rsid w:val="00194B5F"/>
    <w:rsid w:val="001A0F58"/>
    <w:rsid w:val="001B5F46"/>
    <w:rsid w:val="001C46C2"/>
    <w:rsid w:val="001C4BC0"/>
    <w:rsid w:val="001C5420"/>
    <w:rsid w:val="001C5CE3"/>
    <w:rsid w:val="001E1B49"/>
    <w:rsid w:val="001E303A"/>
    <w:rsid w:val="001E3B9F"/>
    <w:rsid w:val="001E4402"/>
    <w:rsid w:val="001E5A33"/>
    <w:rsid w:val="001F0CEA"/>
    <w:rsid w:val="001F55BC"/>
    <w:rsid w:val="001F7093"/>
    <w:rsid w:val="00200F23"/>
    <w:rsid w:val="002039DA"/>
    <w:rsid w:val="002051C2"/>
    <w:rsid w:val="0022154F"/>
    <w:rsid w:val="00222932"/>
    <w:rsid w:val="0022475D"/>
    <w:rsid w:val="0022523F"/>
    <w:rsid w:val="00225903"/>
    <w:rsid w:val="00237123"/>
    <w:rsid w:val="00237D79"/>
    <w:rsid w:val="00251049"/>
    <w:rsid w:val="002547B3"/>
    <w:rsid w:val="002647FC"/>
    <w:rsid w:val="002664A8"/>
    <w:rsid w:val="00266BF8"/>
    <w:rsid w:val="00271A2B"/>
    <w:rsid w:val="00292FD2"/>
    <w:rsid w:val="002A080D"/>
    <w:rsid w:val="002A3591"/>
    <w:rsid w:val="002A5A8D"/>
    <w:rsid w:val="002A6B4F"/>
    <w:rsid w:val="002B12FF"/>
    <w:rsid w:val="002B140D"/>
    <w:rsid w:val="002C17CE"/>
    <w:rsid w:val="002C2073"/>
    <w:rsid w:val="002E29FA"/>
    <w:rsid w:val="002F70D6"/>
    <w:rsid w:val="00302506"/>
    <w:rsid w:val="00305737"/>
    <w:rsid w:val="00306710"/>
    <w:rsid w:val="00311B66"/>
    <w:rsid w:val="00314665"/>
    <w:rsid w:val="00321060"/>
    <w:rsid w:val="003378E2"/>
    <w:rsid w:val="003400C4"/>
    <w:rsid w:val="00340D0D"/>
    <w:rsid w:val="00347E09"/>
    <w:rsid w:val="00351D26"/>
    <w:rsid w:val="003578A8"/>
    <w:rsid w:val="00361C70"/>
    <w:rsid w:val="00366403"/>
    <w:rsid w:val="00376BA2"/>
    <w:rsid w:val="00382A2D"/>
    <w:rsid w:val="00383D6F"/>
    <w:rsid w:val="00387DE3"/>
    <w:rsid w:val="00392697"/>
    <w:rsid w:val="00392EAF"/>
    <w:rsid w:val="00394D0A"/>
    <w:rsid w:val="003A02B2"/>
    <w:rsid w:val="003A4B2A"/>
    <w:rsid w:val="003B3350"/>
    <w:rsid w:val="003B5B4D"/>
    <w:rsid w:val="003B72F4"/>
    <w:rsid w:val="003C2C38"/>
    <w:rsid w:val="003D3A5B"/>
    <w:rsid w:val="003D4B3E"/>
    <w:rsid w:val="003D65E0"/>
    <w:rsid w:val="003E2D5F"/>
    <w:rsid w:val="003E7624"/>
    <w:rsid w:val="003F0C30"/>
    <w:rsid w:val="003F0E6E"/>
    <w:rsid w:val="00403B84"/>
    <w:rsid w:val="00413723"/>
    <w:rsid w:val="0041531F"/>
    <w:rsid w:val="00421A38"/>
    <w:rsid w:val="00422A80"/>
    <w:rsid w:val="00425FEC"/>
    <w:rsid w:val="00427228"/>
    <w:rsid w:val="0043311B"/>
    <w:rsid w:val="00434C69"/>
    <w:rsid w:val="00435912"/>
    <w:rsid w:val="00437B9A"/>
    <w:rsid w:val="00440F98"/>
    <w:rsid w:val="00444567"/>
    <w:rsid w:val="004519B1"/>
    <w:rsid w:val="00470548"/>
    <w:rsid w:val="00471833"/>
    <w:rsid w:val="00471955"/>
    <w:rsid w:val="0047336B"/>
    <w:rsid w:val="00483C7E"/>
    <w:rsid w:val="00485F49"/>
    <w:rsid w:val="00486086"/>
    <w:rsid w:val="00487754"/>
    <w:rsid w:val="00496883"/>
    <w:rsid w:val="004A2096"/>
    <w:rsid w:val="004B1385"/>
    <w:rsid w:val="004B4D3A"/>
    <w:rsid w:val="004C182F"/>
    <w:rsid w:val="004C2757"/>
    <w:rsid w:val="004D4B19"/>
    <w:rsid w:val="004D7410"/>
    <w:rsid w:val="004E0FA2"/>
    <w:rsid w:val="004E2670"/>
    <w:rsid w:val="004F0395"/>
    <w:rsid w:val="004F5646"/>
    <w:rsid w:val="004F57DE"/>
    <w:rsid w:val="004F707B"/>
    <w:rsid w:val="004F744A"/>
    <w:rsid w:val="004F7CEC"/>
    <w:rsid w:val="005137F2"/>
    <w:rsid w:val="00516DEF"/>
    <w:rsid w:val="00530D10"/>
    <w:rsid w:val="00532D96"/>
    <w:rsid w:val="00536526"/>
    <w:rsid w:val="0054034E"/>
    <w:rsid w:val="005414DE"/>
    <w:rsid w:val="005429CA"/>
    <w:rsid w:val="005440FA"/>
    <w:rsid w:val="00555A62"/>
    <w:rsid w:val="00561A9A"/>
    <w:rsid w:val="005679CD"/>
    <w:rsid w:val="005716AB"/>
    <w:rsid w:val="00576F8E"/>
    <w:rsid w:val="00580B6F"/>
    <w:rsid w:val="00583E49"/>
    <w:rsid w:val="00596C69"/>
    <w:rsid w:val="00597B42"/>
    <w:rsid w:val="00597F63"/>
    <w:rsid w:val="005A10BB"/>
    <w:rsid w:val="005A3B36"/>
    <w:rsid w:val="005B65EC"/>
    <w:rsid w:val="005B78E0"/>
    <w:rsid w:val="005D68E8"/>
    <w:rsid w:val="005F4027"/>
    <w:rsid w:val="006028B3"/>
    <w:rsid w:val="0060513F"/>
    <w:rsid w:val="00610810"/>
    <w:rsid w:val="006116BC"/>
    <w:rsid w:val="00617ADD"/>
    <w:rsid w:val="00635626"/>
    <w:rsid w:val="006438F0"/>
    <w:rsid w:val="00647C6B"/>
    <w:rsid w:val="00653C58"/>
    <w:rsid w:val="00655CA3"/>
    <w:rsid w:val="00661428"/>
    <w:rsid w:val="00667D00"/>
    <w:rsid w:val="006725CB"/>
    <w:rsid w:val="0067261B"/>
    <w:rsid w:val="0067369E"/>
    <w:rsid w:val="006748FD"/>
    <w:rsid w:val="00675EC4"/>
    <w:rsid w:val="0068442B"/>
    <w:rsid w:val="00687226"/>
    <w:rsid w:val="00690456"/>
    <w:rsid w:val="006A66E7"/>
    <w:rsid w:val="006C12D7"/>
    <w:rsid w:val="006C532D"/>
    <w:rsid w:val="006D0BDC"/>
    <w:rsid w:val="006D4E79"/>
    <w:rsid w:val="006D644A"/>
    <w:rsid w:val="006D7119"/>
    <w:rsid w:val="006D747C"/>
    <w:rsid w:val="006E51B3"/>
    <w:rsid w:val="006E631A"/>
    <w:rsid w:val="006F14B4"/>
    <w:rsid w:val="006F29FE"/>
    <w:rsid w:val="006F53A2"/>
    <w:rsid w:val="00700982"/>
    <w:rsid w:val="00700B36"/>
    <w:rsid w:val="00700B54"/>
    <w:rsid w:val="007058C1"/>
    <w:rsid w:val="00707BE3"/>
    <w:rsid w:val="007151C1"/>
    <w:rsid w:val="00720CE2"/>
    <w:rsid w:val="0073034F"/>
    <w:rsid w:val="00736877"/>
    <w:rsid w:val="00746C87"/>
    <w:rsid w:val="00750186"/>
    <w:rsid w:val="00750E99"/>
    <w:rsid w:val="00754C72"/>
    <w:rsid w:val="00757D89"/>
    <w:rsid w:val="00760131"/>
    <w:rsid w:val="007630CE"/>
    <w:rsid w:val="00767869"/>
    <w:rsid w:val="00797A67"/>
    <w:rsid w:val="007A26C7"/>
    <w:rsid w:val="007A3D21"/>
    <w:rsid w:val="007A5657"/>
    <w:rsid w:val="007A6764"/>
    <w:rsid w:val="007B5973"/>
    <w:rsid w:val="007B7747"/>
    <w:rsid w:val="007C62DC"/>
    <w:rsid w:val="007C72F3"/>
    <w:rsid w:val="007E4A50"/>
    <w:rsid w:val="007E7719"/>
    <w:rsid w:val="007E7ABE"/>
    <w:rsid w:val="007F0E1C"/>
    <w:rsid w:val="007F2B10"/>
    <w:rsid w:val="007F67EB"/>
    <w:rsid w:val="008003B7"/>
    <w:rsid w:val="00800DA7"/>
    <w:rsid w:val="00807EEE"/>
    <w:rsid w:val="00810B9F"/>
    <w:rsid w:val="00812879"/>
    <w:rsid w:val="008141C2"/>
    <w:rsid w:val="008218F0"/>
    <w:rsid w:val="00822014"/>
    <w:rsid w:val="00822DE0"/>
    <w:rsid w:val="00855658"/>
    <w:rsid w:val="00863BF3"/>
    <w:rsid w:val="008653AB"/>
    <w:rsid w:val="00866FFA"/>
    <w:rsid w:val="0086716B"/>
    <w:rsid w:val="008702EC"/>
    <w:rsid w:val="00870723"/>
    <w:rsid w:val="00871C56"/>
    <w:rsid w:val="008774CC"/>
    <w:rsid w:val="008822BF"/>
    <w:rsid w:val="008858A9"/>
    <w:rsid w:val="0088672E"/>
    <w:rsid w:val="00894AE7"/>
    <w:rsid w:val="008A4646"/>
    <w:rsid w:val="008A5DB3"/>
    <w:rsid w:val="008B2C74"/>
    <w:rsid w:val="008B411F"/>
    <w:rsid w:val="008B6B82"/>
    <w:rsid w:val="008D3329"/>
    <w:rsid w:val="008D74AA"/>
    <w:rsid w:val="008E36B9"/>
    <w:rsid w:val="008F1350"/>
    <w:rsid w:val="008F61A4"/>
    <w:rsid w:val="00902F31"/>
    <w:rsid w:val="00905330"/>
    <w:rsid w:val="0090632C"/>
    <w:rsid w:val="0091104D"/>
    <w:rsid w:val="00913B7C"/>
    <w:rsid w:val="00914DC2"/>
    <w:rsid w:val="00917F90"/>
    <w:rsid w:val="009221EF"/>
    <w:rsid w:val="00926766"/>
    <w:rsid w:val="00927FA4"/>
    <w:rsid w:val="00932D20"/>
    <w:rsid w:val="009365E5"/>
    <w:rsid w:val="00942C15"/>
    <w:rsid w:val="00953AB1"/>
    <w:rsid w:val="00953FD1"/>
    <w:rsid w:val="00955173"/>
    <w:rsid w:val="0095714C"/>
    <w:rsid w:val="0096746E"/>
    <w:rsid w:val="009730BB"/>
    <w:rsid w:val="00977C40"/>
    <w:rsid w:val="00980177"/>
    <w:rsid w:val="00982585"/>
    <w:rsid w:val="00984895"/>
    <w:rsid w:val="0098606D"/>
    <w:rsid w:val="009942BA"/>
    <w:rsid w:val="009B3CE5"/>
    <w:rsid w:val="009B4374"/>
    <w:rsid w:val="009B61E9"/>
    <w:rsid w:val="009B64BF"/>
    <w:rsid w:val="009B6AD9"/>
    <w:rsid w:val="009B70D8"/>
    <w:rsid w:val="009C4289"/>
    <w:rsid w:val="009E12DA"/>
    <w:rsid w:val="009E4945"/>
    <w:rsid w:val="009E4EF3"/>
    <w:rsid w:val="009F01B7"/>
    <w:rsid w:val="009F69AF"/>
    <w:rsid w:val="00A042DF"/>
    <w:rsid w:val="00A23D3C"/>
    <w:rsid w:val="00A26802"/>
    <w:rsid w:val="00A3210A"/>
    <w:rsid w:val="00A404BA"/>
    <w:rsid w:val="00A5131C"/>
    <w:rsid w:val="00A57743"/>
    <w:rsid w:val="00A62811"/>
    <w:rsid w:val="00A6473F"/>
    <w:rsid w:val="00A67E25"/>
    <w:rsid w:val="00A70AFE"/>
    <w:rsid w:val="00A744C5"/>
    <w:rsid w:val="00A749C3"/>
    <w:rsid w:val="00A80451"/>
    <w:rsid w:val="00A87C56"/>
    <w:rsid w:val="00A90258"/>
    <w:rsid w:val="00A90C26"/>
    <w:rsid w:val="00A96F57"/>
    <w:rsid w:val="00A97463"/>
    <w:rsid w:val="00AA09FB"/>
    <w:rsid w:val="00AA106B"/>
    <w:rsid w:val="00AA161B"/>
    <w:rsid w:val="00AB2743"/>
    <w:rsid w:val="00AB58D4"/>
    <w:rsid w:val="00AB7059"/>
    <w:rsid w:val="00AB7BF2"/>
    <w:rsid w:val="00AC03F0"/>
    <w:rsid w:val="00AC2422"/>
    <w:rsid w:val="00AC6883"/>
    <w:rsid w:val="00AC781F"/>
    <w:rsid w:val="00AC7C24"/>
    <w:rsid w:val="00AD09AA"/>
    <w:rsid w:val="00AD263F"/>
    <w:rsid w:val="00AE6FBD"/>
    <w:rsid w:val="00AF122A"/>
    <w:rsid w:val="00AF5348"/>
    <w:rsid w:val="00B00A3F"/>
    <w:rsid w:val="00B01443"/>
    <w:rsid w:val="00B0562A"/>
    <w:rsid w:val="00B05E2B"/>
    <w:rsid w:val="00B11C3F"/>
    <w:rsid w:val="00B15A47"/>
    <w:rsid w:val="00B22C9E"/>
    <w:rsid w:val="00B239F8"/>
    <w:rsid w:val="00B303C9"/>
    <w:rsid w:val="00B30BA6"/>
    <w:rsid w:val="00B31480"/>
    <w:rsid w:val="00B35956"/>
    <w:rsid w:val="00B408E1"/>
    <w:rsid w:val="00B43E11"/>
    <w:rsid w:val="00B4602C"/>
    <w:rsid w:val="00B50FCF"/>
    <w:rsid w:val="00B51157"/>
    <w:rsid w:val="00B52848"/>
    <w:rsid w:val="00B67D0F"/>
    <w:rsid w:val="00B72546"/>
    <w:rsid w:val="00B73624"/>
    <w:rsid w:val="00B84AC7"/>
    <w:rsid w:val="00B90BF0"/>
    <w:rsid w:val="00B97405"/>
    <w:rsid w:val="00B97428"/>
    <w:rsid w:val="00BA21CC"/>
    <w:rsid w:val="00BA3660"/>
    <w:rsid w:val="00BA7284"/>
    <w:rsid w:val="00BA762A"/>
    <w:rsid w:val="00BB6F97"/>
    <w:rsid w:val="00BC0814"/>
    <w:rsid w:val="00BD2C6A"/>
    <w:rsid w:val="00BE400C"/>
    <w:rsid w:val="00BE60D8"/>
    <w:rsid w:val="00BF309E"/>
    <w:rsid w:val="00BF3222"/>
    <w:rsid w:val="00BF51AC"/>
    <w:rsid w:val="00BF75BE"/>
    <w:rsid w:val="00C00294"/>
    <w:rsid w:val="00C0110F"/>
    <w:rsid w:val="00C03A26"/>
    <w:rsid w:val="00C1170D"/>
    <w:rsid w:val="00C11C50"/>
    <w:rsid w:val="00C20460"/>
    <w:rsid w:val="00C24E26"/>
    <w:rsid w:val="00C309D3"/>
    <w:rsid w:val="00C31A4A"/>
    <w:rsid w:val="00C35816"/>
    <w:rsid w:val="00C45CAF"/>
    <w:rsid w:val="00C540A5"/>
    <w:rsid w:val="00C57685"/>
    <w:rsid w:val="00C60472"/>
    <w:rsid w:val="00C70355"/>
    <w:rsid w:val="00C72D5E"/>
    <w:rsid w:val="00C73431"/>
    <w:rsid w:val="00C75C83"/>
    <w:rsid w:val="00C82DFB"/>
    <w:rsid w:val="00C859D6"/>
    <w:rsid w:val="00C87F7D"/>
    <w:rsid w:val="00C92664"/>
    <w:rsid w:val="00C929EA"/>
    <w:rsid w:val="00C97B2C"/>
    <w:rsid w:val="00CA247C"/>
    <w:rsid w:val="00CA5CE1"/>
    <w:rsid w:val="00CB1333"/>
    <w:rsid w:val="00CB64DB"/>
    <w:rsid w:val="00CB6FD5"/>
    <w:rsid w:val="00CB76B7"/>
    <w:rsid w:val="00CB7DBF"/>
    <w:rsid w:val="00CC2E45"/>
    <w:rsid w:val="00CC59BC"/>
    <w:rsid w:val="00CD0281"/>
    <w:rsid w:val="00CD44F4"/>
    <w:rsid w:val="00CE2F45"/>
    <w:rsid w:val="00CF0D0A"/>
    <w:rsid w:val="00CF1FEC"/>
    <w:rsid w:val="00D008DE"/>
    <w:rsid w:val="00D07B90"/>
    <w:rsid w:val="00D10BDA"/>
    <w:rsid w:val="00D112AA"/>
    <w:rsid w:val="00D14CEF"/>
    <w:rsid w:val="00D174E0"/>
    <w:rsid w:val="00D21419"/>
    <w:rsid w:val="00D215B8"/>
    <w:rsid w:val="00D31246"/>
    <w:rsid w:val="00D36173"/>
    <w:rsid w:val="00D367CD"/>
    <w:rsid w:val="00D37C09"/>
    <w:rsid w:val="00D43AB8"/>
    <w:rsid w:val="00D57C82"/>
    <w:rsid w:val="00D6159B"/>
    <w:rsid w:val="00D61F23"/>
    <w:rsid w:val="00D6656E"/>
    <w:rsid w:val="00D6772E"/>
    <w:rsid w:val="00D7448D"/>
    <w:rsid w:val="00D8579D"/>
    <w:rsid w:val="00DA015E"/>
    <w:rsid w:val="00DA06BD"/>
    <w:rsid w:val="00DA4218"/>
    <w:rsid w:val="00DB4F1F"/>
    <w:rsid w:val="00DB5207"/>
    <w:rsid w:val="00DB6568"/>
    <w:rsid w:val="00DB7DE5"/>
    <w:rsid w:val="00DC0D64"/>
    <w:rsid w:val="00DC4173"/>
    <w:rsid w:val="00DC6082"/>
    <w:rsid w:val="00DE11B9"/>
    <w:rsid w:val="00DE2CC7"/>
    <w:rsid w:val="00DE7E6C"/>
    <w:rsid w:val="00DE7F8C"/>
    <w:rsid w:val="00DF70C3"/>
    <w:rsid w:val="00DF71F7"/>
    <w:rsid w:val="00E1603D"/>
    <w:rsid w:val="00E218E6"/>
    <w:rsid w:val="00E262BA"/>
    <w:rsid w:val="00E26D38"/>
    <w:rsid w:val="00E32A82"/>
    <w:rsid w:val="00E366A4"/>
    <w:rsid w:val="00E425C5"/>
    <w:rsid w:val="00E53E69"/>
    <w:rsid w:val="00E61EA1"/>
    <w:rsid w:val="00E71334"/>
    <w:rsid w:val="00E77C4A"/>
    <w:rsid w:val="00E86A56"/>
    <w:rsid w:val="00E91497"/>
    <w:rsid w:val="00E917A1"/>
    <w:rsid w:val="00E91D94"/>
    <w:rsid w:val="00E92106"/>
    <w:rsid w:val="00E939BE"/>
    <w:rsid w:val="00E942D1"/>
    <w:rsid w:val="00EA6049"/>
    <w:rsid w:val="00EA6B11"/>
    <w:rsid w:val="00EB15C0"/>
    <w:rsid w:val="00ED223B"/>
    <w:rsid w:val="00ED7CF2"/>
    <w:rsid w:val="00EE454C"/>
    <w:rsid w:val="00EE483B"/>
    <w:rsid w:val="00EE5F3A"/>
    <w:rsid w:val="00EF222F"/>
    <w:rsid w:val="00EF5E1F"/>
    <w:rsid w:val="00F063F4"/>
    <w:rsid w:val="00F11093"/>
    <w:rsid w:val="00F1384D"/>
    <w:rsid w:val="00F13F94"/>
    <w:rsid w:val="00F20BED"/>
    <w:rsid w:val="00F234ED"/>
    <w:rsid w:val="00F250E8"/>
    <w:rsid w:val="00F252F7"/>
    <w:rsid w:val="00F3292C"/>
    <w:rsid w:val="00F34EBB"/>
    <w:rsid w:val="00F35103"/>
    <w:rsid w:val="00F35ACA"/>
    <w:rsid w:val="00F44978"/>
    <w:rsid w:val="00F62C2C"/>
    <w:rsid w:val="00F65AB0"/>
    <w:rsid w:val="00F67A2B"/>
    <w:rsid w:val="00F724AE"/>
    <w:rsid w:val="00F753C9"/>
    <w:rsid w:val="00F76EB3"/>
    <w:rsid w:val="00F83798"/>
    <w:rsid w:val="00F85CC6"/>
    <w:rsid w:val="00FA1DB0"/>
    <w:rsid w:val="00FA2FEE"/>
    <w:rsid w:val="00FB35FD"/>
    <w:rsid w:val="00FB57D1"/>
    <w:rsid w:val="00FB6A85"/>
    <w:rsid w:val="00FB6EC8"/>
    <w:rsid w:val="00FC2767"/>
    <w:rsid w:val="00FC40AC"/>
    <w:rsid w:val="00FC4BAD"/>
    <w:rsid w:val="00FD1A14"/>
    <w:rsid w:val="00FD5423"/>
    <w:rsid w:val="00FE0FB1"/>
    <w:rsid w:val="00FE3D85"/>
    <w:rsid w:val="00FE488A"/>
    <w:rsid w:val="00FF0FED"/>
    <w:rsid w:val="00FF44D1"/>
    <w:rsid w:val="00FF5358"/>
    <w:rsid w:val="00FF7518"/>
    <w:rsid w:val="00FF79DB"/>
  </w:rsids>
  <m:mathPr>
    <m:mathFont m:val="Cambria Math"/>
    <m:brkBin m:val="before"/>
    <m:brkBinSub m:val="--"/>
    <m:smallFrac/>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7369"/>
  <w15:docId w15:val="{BE15CE32-628E-41C4-BF0A-2EBEC618A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sa-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A9A"/>
    <w:rPr>
      <w:rFonts w:ascii="Verdana" w:hAnsi="Verdana"/>
      <w:szCs w:val="22"/>
      <w:lang w:bidi="ar-SA"/>
    </w:rPr>
  </w:style>
  <w:style w:type="paragraph" w:styleId="Heading1">
    <w:name w:val="heading 1"/>
    <w:basedOn w:val="Normal"/>
    <w:next w:val="Normal"/>
    <w:link w:val="Heading1Char"/>
    <w:qFormat/>
    <w:rsid w:val="00421A38"/>
    <w:pPr>
      <w:keepNext/>
      <w:spacing w:before="360" w:after="60"/>
      <w:outlineLvl w:val="0"/>
    </w:pPr>
    <w:rPr>
      <w:rFonts w:cs="Arial"/>
      <w:b/>
      <w:bCs/>
      <w:kern w:val="32"/>
      <w:sz w:val="24"/>
      <w:szCs w:val="24"/>
    </w:rPr>
  </w:style>
  <w:style w:type="paragraph" w:styleId="Heading2">
    <w:name w:val="heading 2"/>
    <w:basedOn w:val="Normal"/>
    <w:next w:val="Normal"/>
    <w:qFormat/>
    <w:rsid w:val="00314665"/>
    <w:pPr>
      <w:keepNext/>
      <w:spacing w:before="240" w:after="60"/>
      <w:outlineLvl w:val="1"/>
    </w:pPr>
    <w:rPr>
      <w:rFonts w:cs="Arial"/>
      <w:b/>
      <w:bCs/>
      <w:i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2039DA"/>
    <w:pPr>
      <w:numPr>
        <w:numId w:val="1"/>
      </w:numPr>
    </w:pPr>
  </w:style>
  <w:style w:type="paragraph" w:styleId="Title">
    <w:name w:val="Title"/>
    <w:basedOn w:val="Normal"/>
    <w:qFormat/>
    <w:rsid w:val="003400C4"/>
    <w:pPr>
      <w:jc w:val="center"/>
    </w:pPr>
    <w:rPr>
      <w:b/>
      <w:szCs w:val="20"/>
    </w:rPr>
  </w:style>
  <w:style w:type="numbering" w:customStyle="1" w:styleId="StyleNumbered">
    <w:name w:val="Style Numbered"/>
    <w:basedOn w:val="NoList"/>
    <w:rsid w:val="008218F0"/>
    <w:pPr>
      <w:numPr>
        <w:numId w:val="4"/>
      </w:numPr>
    </w:pPr>
  </w:style>
  <w:style w:type="table" w:styleId="TableGrid">
    <w:name w:val="Table Grid"/>
    <w:basedOn w:val="TableNormal"/>
    <w:rsid w:val="00292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2664A8"/>
    <w:pPr>
      <w:spacing w:before="120" w:after="120"/>
    </w:pPr>
    <w:rPr>
      <w:b/>
      <w:bCs/>
      <w:szCs w:val="20"/>
    </w:rPr>
  </w:style>
  <w:style w:type="character" w:styleId="Hyperlink">
    <w:name w:val="Hyperlink"/>
    <w:rsid w:val="00B84AC7"/>
    <w:rPr>
      <w:color w:val="0000FF"/>
      <w:u w:val="single"/>
    </w:rPr>
  </w:style>
  <w:style w:type="paragraph" w:styleId="DocumentMap">
    <w:name w:val="Document Map"/>
    <w:basedOn w:val="Normal"/>
    <w:semiHidden/>
    <w:rsid w:val="00B84AC7"/>
    <w:pPr>
      <w:shd w:val="clear" w:color="auto" w:fill="000080"/>
    </w:pPr>
    <w:rPr>
      <w:rFonts w:ascii="Tahoma" w:hAnsi="Tahoma" w:cs="Tahoma"/>
    </w:rPr>
  </w:style>
  <w:style w:type="paragraph" w:styleId="Header">
    <w:name w:val="header"/>
    <w:basedOn w:val="Normal"/>
    <w:rsid w:val="00F252F7"/>
    <w:pPr>
      <w:tabs>
        <w:tab w:val="center" w:pos="4320"/>
        <w:tab w:val="right" w:pos="8640"/>
      </w:tabs>
    </w:pPr>
  </w:style>
  <w:style w:type="paragraph" w:styleId="Footer">
    <w:name w:val="footer"/>
    <w:basedOn w:val="Normal"/>
    <w:rsid w:val="00F252F7"/>
    <w:pPr>
      <w:tabs>
        <w:tab w:val="center" w:pos="4320"/>
        <w:tab w:val="right" w:pos="8640"/>
      </w:tabs>
    </w:pPr>
  </w:style>
  <w:style w:type="paragraph" w:styleId="BalloonText">
    <w:name w:val="Balloon Text"/>
    <w:basedOn w:val="Normal"/>
    <w:semiHidden/>
    <w:rsid w:val="00AB58D4"/>
    <w:rPr>
      <w:rFonts w:ascii="Tahoma" w:hAnsi="Tahoma" w:cs="Tahoma"/>
      <w:sz w:val="16"/>
      <w:szCs w:val="16"/>
    </w:rPr>
  </w:style>
  <w:style w:type="character" w:styleId="PageNumber">
    <w:name w:val="page number"/>
    <w:basedOn w:val="DefaultParagraphFont"/>
    <w:rsid w:val="00D367CD"/>
  </w:style>
  <w:style w:type="paragraph" w:styleId="ListParagraph">
    <w:name w:val="List Paragraph"/>
    <w:basedOn w:val="Normal"/>
    <w:uiPriority w:val="34"/>
    <w:qFormat/>
    <w:rsid w:val="006D4E79"/>
    <w:pPr>
      <w:ind w:left="720"/>
    </w:pPr>
  </w:style>
  <w:style w:type="character" w:customStyle="1" w:styleId="Heading1Char">
    <w:name w:val="Heading 1 Char"/>
    <w:link w:val="Heading1"/>
    <w:rsid w:val="00871C56"/>
    <w:rPr>
      <w:rFonts w:ascii="Verdana" w:hAnsi="Verdana" w:cs="Arial"/>
      <w:b/>
      <w:bC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73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Laboratory # 2 Resistive Circuits</vt:lpstr>
    </vt:vector>
  </TitlesOfParts>
  <Company>Northern Arizona University</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 2 Resistive Circuits</dc:title>
  <dc:creator>Dr. Elizabeth J. Brauer</dc:creator>
  <cp:lastModifiedBy>NAU Student</cp:lastModifiedBy>
  <cp:revision>154</cp:revision>
  <cp:lastPrinted>2017-02-27T18:47:00Z</cp:lastPrinted>
  <dcterms:created xsi:type="dcterms:W3CDTF">2017-03-09T17:20:00Z</dcterms:created>
  <dcterms:modified xsi:type="dcterms:W3CDTF">2017-03-28T19:33:00Z</dcterms:modified>
</cp:coreProperties>
</file>