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spacing w:after="200"/>
        <w:jc w:val="left"/>
      </w:pPr>
      <w:r>
        <w:t>Mind Move Thrive — Final Multi-Page Website Copy</w:t>
      </w:r>
    </w:p>
    <w:p>
      <w:pPr>
        <w:pStyle w:val="SubtleLead"/>
        <w:spacing w:after="160"/>
      </w:pPr>
      <w:r>
        <w:t>Paste-ready website copy for a full multi-page site in Wix or Squarespace.</w:t>
      </w:r>
    </w:p>
    <w:p>
      <w:pPr>
        <w:spacing w:before="320" w:after="240"/>
      </w:pPr>
      <w:r>
        <w:rPr>
          <w:color w:val="6E6E6E"/>
          <w:sz w:val="20"/>
        </w:rPr>
        <w:t>This version includes updated service language, Yoga &amp; Mindful Movement as a core offer, and refined About / Podcast / Well, From Here copy.</w:t>
      </w:r>
    </w:p>
    <w:p>
      <w:pPr>
        <w:spacing w:before="40" w:after="160"/>
        <w:pBdr>
          <w:bottom w:val="single" w:sz="8" w:space="1" w:color="D5DFDB"/>
        </w:pBdr>
      </w:pPr>
    </w:p>
    <w:tbl>
      <w:tblPr>
        <w:tblW w:type="auto" w:w="0"/>
        <w:jc w:val="center"/>
        <w:tblLayout w:type="fixed"/>
        <w:tblLook w:firstColumn="1" w:firstRow="1" w:lastColumn="0" w:lastRow="0" w:noHBand="0" w:noVBand="1" w:val="04A0"/>
      </w:tblPr>
      <w:tblGrid>
        <w:gridCol w:w="9688"/>
      </w:tblGrid>
      <w:tr>
        <w:tc>
          <w:tcPr>
            <w:tcW w:type="dxa" w:w="8787"/>
            <w:shd w:fill="F2F7F5"/>
            <w:vAlign w:val="center"/>
          </w:tcPr>
          <w:p>
            <w:pPr>
              <w:spacing w:before="80" w:after="80"/>
              <w:jc w:val="center"/>
            </w:pPr>
            <w:r>
              <w:rPr>
                <w:b/>
                <w:color w:val="3E685C"/>
                <w:sz w:val="19"/>
              </w:rPr>
              <w:t>Navigation: Home • About • Services • Podcast • Well, From Here • Contact</w:t>
            </w:r>
          </w:p>
        </w:tc>
      </w:tr>
    </w:tbl>
    <w:p/>
    <w:p>
      <w:pPr>
        <w:pStyle w:val="SectionLabel"/>
      </w:pPr>
      <w:r>
        <w:t>CORE BIO LINE OPTIONS</w:t>
      </w:r>
    </w:p>
    <w:p>
      <w:pPr>
        <w:pStyle w:val="Heading1"/>
      </w:pPr>
      <w:r>
        <w:t>Three polished versions</w:t>
      </w:r>
    </w:p>
    <w:p>
      <w:pPr>
        <w:pStyle w:val="Heading3"/>
      </w:pPr>
      <w:r>
        <w:t>Professional version</w:t>
      </w:r>
    </w:p>
    <w:p>
      <w:r>
        <w:t>My work is grounded in social work, including a clinically grounded Master’s degree in Social Work, alongside a Bachelor’s degree in Journalism, trauma-informed yoga teacher training, a background as a NASM-certified personal trainer and certified health coach, further study in attachment, trauma-informed practice, and nervous system regulation, and almost 20 years of experience supporting individuals, families, children, and young people through complexity, change, and emotional life.</w:t>
      </w:r>
    </w:p>
    <w:p>
      <w:pPr>
        <w:pStyle w:val="Heading3"/>
      </w:pPr>
      <w:r>
        <w:t>Warmer version</w:t>
      </w:r>
    </w:p>
    <w:p>
      <w:r>
        <w:t>My work is rooted in social work, including a clinically grounded Master’s degree in Social Work, together with a Bachelor’s degree in Journalism, trauma-informed yoga teacher training, a background in movement and health coaching, further study in attachment, trauma-informed practice, and nervous system regulation, and almost 20 years of experience alongside individuals, families, children, and young people during some of the hardest moments in their lives.</w:t>
      </w:r>
    </w:p>
    <w:p>
      <w:pPr>
        <w:pStyle w:val="Heading3"/>
      </w:pPr>
      <w:r>
        <w:t>Shorter version</w:t>
      </w:r>
    </w:p>
    <w:p>
      <w:r>
        <w:t>My work is grounded in social work, shaped by a clinically grounded Master’s degree in Social Work, a Bachelor’s degree in Journalism, trauma-informed yoga teacher training, a background in movement and health coaching, and almost 20 years of experience supporting individuals, families, children, and young people through complexity, change, and emotional life.</w:t>
      </w:r>
    </w:p>
    <w:p>
      <w:r>
        <w:t>Together, these foundations shape an approach that is therapeutic, psychologically informed, relational, and integrative — bringing together social work, developmental understanding, body-based awareness, and a deep respect for the realities of emotional and family life.</w:t>
      </w:r>
    </w:p>
    <w:p>
      <w:r>
        <w:br w:type="page"/>
      </w:r>
    </w:p>
    <w:p>
      <w:pPr>
        <w:pStyle w:val="SectionLabel"/>
      </w:pPr>
      <w:r>
        <w:t>PAGE</w:t>
      </w:r>
    </w:p>
    <w:p>
      <w:pPr>
        <w:pStyle w:val="Heading1"/>
      </w:pPr>
      <w:r>
        <w:t>Home</w:t>
      </w:r>
    </w:p>
    <w:p>
      <w:pPr>
        <w:pStyle w:val="Heading2"/>
      </w:pPr>
      <w:r>
        <w:t>Hero</w:t>
      </w:r>
    </w:p>
    <w:p>
      <w:r>
        <w:t>Mind Move Thrive</w:t>
      </w:r>
    </w:p>
    <w:p>
      <w:r>
        <w:t>An integrated wellbeing practice, podcast, and newsletter.</w:t>
      </w:r>
    </w:p>
    <w:p>
      <w:r>
        <w:t>Mind Move Thrive brings together therapeutic and psychologically informed services, the Mind Move Thrive Podcast, and Well, From Here — a newsletter exploring movement, identity, wellbeing, place, and change.</w:t>
      </w:r>
    </w:p>
    <w:p>
      <w:r>
        <w:t>Buttons: Work With Me | Listen to the Podcast | Read Well, From Here</w:t>
      </w:r>
    </w:p>
    <w:p>
      <w:pPr>
        <w:pStyle w:val="Heading2"/>
      </w:pPr>
      <w:r>
        <w:t>Intro</w:t>
      </w:r>
    </w:p>
    <w:p>
      <w:r>
        <w:t>A practice, a podcast, and a newsletter</w:t>
      </w:r>
    </w:p>
    <w:p>
      <w:r>
        <w:t>Mind Move Thrive brings together professional services for individuals, parents, and families, a podcast exploring movement, identity, wellbeing, and change, and Well, From Here — a newsletter of reflections on place, rhythm, and living well.</w:t>
      </w:r>
    </w:p>
    <w:p>
      <w:r>
        <w:t>This work is grounded in social work and shaped by attachment-informed, trauma-informed, relational, developmental, and body-based approaches, including work around nervous system regulation.</w:t>
      </w:r>
    </w:p>
    <w:p>
      <w:r>
        <w:t>It is for people moving through change — across seasons of life, relationships, roles, and places — who are looking for more clarity, steadiness, and self-trust.</w:t>
      </w:r>
    </w:p>
    <w:p>
      <w:pPr>
        <w:pStyle w:val="Heading2"/>
      </w:pPr>
      <w:r>
        <w:t>Services preview</w:t>
      </w:r>
    </w:p>
    <w:p>
      <w:r>
        <w:t>Work with me</w:t>
      </w:r>
    </w:p>
    <w:p>
      <w:r>
        <w:t>Therapeutic, psychologically informed, and body-based services for individuals, parents, and families.</w:t>
      </w:r>
    </w:p>
    <w:p>
      <w:r>
        <w:t>My work is grounded in social work, including a clinically grounded Master’s degree in Social Work, alongside trauma-informed yoga teacher training, a background in movement and health coaching, further study in attachment, trauma-informed practice, and nervous system regulation, and almost 20 years of experience supporting individuals, families, children, and young people through complexity, change, and emotional life.</w:t>
      </w:r>
    </w:p>
    <w:p>
      <w:r>
        <w:t>Mind Move Thrive offers integrative services for people seeking skilled, reflective input around emotional wellbeing, family life, stress, identity, change, and the connection between mind and body.</w:t>
      </w:r>
    </w:p>
    <w:p>
      <w:pPr>
        <w:pStyle w:val="Heading3"/>
      </w:pPr>
      <w:r>
        <w:t>Individual Wellbeing Services</w:t>
      </w:r>
    </w:p>
    <w:p>
      <w:r>
        <w:t>Integrative, psychologically informed work for adults navigating stress, emotional overwhelm, identity shifts, relational difficulties, and transitions. Sessions draw on social work, developmental and relational understanding, trauma-informed practice, and body-based awareness.</w:t>
      </w:r>
    </w:p>
    <w:p>
      <w:pPr>
        <w:pStyle w:val="Heading3"/>
      </w:pPr>
      <w:r>
        <w:t>Parent &amp; Family Consultations</w:t>
      </w:r>
    </w:p>
    <w:p>
      <w:r>
        <w:t>Professionally informed consultation for parents and families seeking skilled input around emotional wellbeing, attachment, regulation, relationships, behaviour, and family life. This work is shaped by child development, attachment-informed practice, trauma-informed approaches, Dyadic Developmental Practice, Theraplay, and life story work.</w:t>
      </w:r>
    </w:p>
    <w:p>
      <w:pPr>
        <w:pStyle w:val="Heading3"/>
      </w:pPr>
      <w:r>
        <w:t>Yoga &amp; Mindful Movement</w:t>
      </w:r>
    </w:p>
    <w:p>
      <w:r>
        <w:t>For those who want to start with the body, these sessions offer a grounded, body-based approach to stress, nervous system regulation, and emotional wellbeing through mindful movement, breath, and awareness.</w:t>
      </w:r>
    </w:p>
    <w:p>
      <w:r>
        <w:t>Button: Explore Services</w:t>
      </w:r>
    </w:p>
    <w:p>
      <w:pPr>
        <w:pStyle w:val="Heading2"/>
      </w:pPr>
      <w:r>
        <w:t>Podcast preview</w:t>
      </w:r>
    </w:p>
    <w:p>
      <w:r>
        <w:t>Mind Move Thrive Podcast</w:t>
      </w:r>
    </w:p>
    <w:p>
      <w:r>
        <w:t>On how we live, move, and come home to ourselves.</w:t>
      </w:r>
    </w:p>
    <w:p>
      <w:r>
        <w:t>The Mind Move Thrive Podcast explores movement in all its forms — physical, emotional, relational, creative, and cultural. Through solo reflections and interviews, it explores wellbeing, identity, mental health, creativity, rest, and the everyday shifts that help us feel more alive.</w:t>
      </w:r>
    </w:p>
    <w:p>
      <w:r>
        <w:t>Button: Listen to the Podcast</w:t>
      </w:r>
    </w:p>
    <w:p>
      <w:pPr>
        <w:pStyle w:val="Heading2"/>
      </w:pPr>
      <w:r>
        <w:t>Newsletter preview</w:t>
      </w:r>
    </w:p>
    <w:p>
      <w:r>
        <w:t>Well, From Here</w:t>
      </w:r>
    </w:p>
    <w:p>
      <w:r>
        <w:t>A newsletter from Mind Move Thrive.</w:t>
      </w:r>
    </w:p>
    <w:p>
      <w:r>
        <w:t>Well, From Here is a slower space for writing on place, rhythm, wellbeing, and living well. Part reflection and part curation, it explores how we create a sense of steadiness, meaning, and aliveness in real life — wherever we are, and from where we are beginning.</w:t>
      </w:r>
    </w:p>
    <w:p>
      <w:r>
        <w:t>Buttons: Read Well, From Here | Subscribe</w:t>
      </w:r>
    </w:p>
    <w:p>
      <w:pPr>
        <w:pStyle w:val="Heading2"/>
      </w:pPr>
      <w:r>
        <w:t>About preview</w:t>
      </w:r>
    </w:p>
    <w:p>
      <w:r>
        <w:t>About Carol</w:t>
      </w:r>
    </w:p>
    <w:p>
      <w:r>
        <w:t>I’m a therapeutic social worker with a Master’s degree in Social Work, a Bachelor’s degree in Journalism, a trauma-informed yoga teacher, former personal trainer, and health coach, with almost 20 years of professional experience supporting individuals, families, children, and young people through complexity, change, and emotional life.</w:t>
      </w:r>
    </w:p>
    <w:p>
      <w:r>
        <w:t>My work brings together social work, psychological understanding, developmental and relational insight, body-based awareness, and lived cross-cultural experience.</w:t>
      </w:r>
    </w:p>
    <w:p>
      <w:r>
        <w:t>Button: More About Me</w:t>
      </w:r>
    </w:p>
    <w:p>
      <w:pPr>
        <w:pStyle w:val="Heading2"/>
      </w:pPr>
      <w:r>
        <w:t>Final call to action</w:t>
      </w:r>
    </w:p>
    <w:p>
      <w:r>
        <w:t>Find your way in</w:t>
      </w:r>
    </w:p>
    <w:p>
      <w:r>
        <w:t>Whether you are looking for professional services, a podcast to listen to, or writing to return to, there is a place to begin here.</w:t>
      </w:r>
    </w:p>
    <w:p>
      <w:r>
        <w:t>Buttons: Explore Services | Listen to the Podcast | Read Well, From Here | Get in Touch</w:t>
      </w:r>
    </w:p>
    <w:p>
      <w:r>
        <w:br w:type="page"/>
      </w:r>
    </w:p>
    <w:p>
      <w:pPr>
        <w:pStyle w:val="SectionLabel"/>
      </w:pPr>
      <w:r>
        <w:t>PAGE</w:t>
      </w:r>
    </w:p>
    <w:p>
      <w:pPr>
        <w:pStyle w:val="Heading1"/>
      </w:pPr>
      <w:r>
        <w:t>About</w:t>
      </w:r>
    </w:p>
    <w:p>
      <w:r>
        <w:t>About Mind Move Thrive</w:t>
      </w:r>
    </w:p>
    <w:p>
      <w:r>
        <w:t>Mind Move Thrive is an integrated wellbeing practice, podcast, and newsletter shaped by social work, psychological understanding, body-based awareness, and lived cross-cultural experience.</w:t>
      </w:r>
    </w:p>
    <w:p>
      <w:pPr>
        <w:pStyle w:val="Heading2"/>
      </w:pPr>
      <w:r>
        <w:t>The foundation of my work</w:t>
      </w:r>
    </w:p>
    <w:p>
      <w:r>
        <w:t>My work is grounded in social work, including a clinically grounded Master’s degree in Social Work, alongside a Bachelor’s degree in Journalism, trauma-informed yoga teacher training, a background as a NASM-certified personal trainer and certified health coach, further study in attachment, trauma-informed practice, and nervous system regulation, and almost 20 years of experience supporting individuals, families, children, and young people through complexity, change, and emotional life.</w:t>
      </w:r>
    </w:p>
    <w:p>
      <w:r>
        <w:t>Together, these foundations shape an approach that is therapeutic, psychologically informed, relational, and integrative — bringing together social work, developmental understanding, body-based awareness, and a deep respect for the realities of emotional and family life.</w:t>
      </w:r>
    </w:p>
    <w:p>
      <w:pPr>
        <w:pStyle w:val="Heading2"/>
      </w:pPr>
      <w:r>
        <w:t>My approach</w:t>
      </w:r>
    </w:p>
    <w:p>
      <w:r>
        <w:t>My approach is therapeutic, psychologically informed, relational, and integrative.</w:t>
      </w:r>
    </w:p>
    <w:p>
      <w:r>
        <w:t>It draws on the depth of social work, attachment-informed understanding, developmental and family perspectives, trauma-informed practice, and body-based awareness. I am interested not only in what people are dealing with, but also in how their histories, relationships, environments, identities, and patterns of stress or protection shape their experience.</w:t>
      </w:r>
    </w:p>
    <w:p>
      <w:r>
        <w:t>Where relevant, this may include attention to nervous system regulation — helping people understand overwhelm, activation, shutdown, or disconnection in more accessible and compassionate ways.</w:t>
      </w:r>
    </w:p>
    <w:p>
      <w:pPr>
        <w:pStyle w:val="Heading2"/>
      </w:pPr>
      <w:r>
        <w:t>Who I work with</w:t>
      </w:r>
    </w:p>
    <w:p>
      <w:pPr>
        <w:ind w:left="227" w:hanging="227"/>
      </w:pPr>
      <w:r>
        <w:rPr>
          <w:b/>
        </w:rPr>
        <w:t xml:space="preserve">• </w:t>
      </w:r>
      <w:r>
        <w:t>Adults navigating stress, overwhelm, emotional difficulty, identity shifts, or periods of transition.</w:t>
      </w:r>
    </w:p>
    <w:p>
      <w:pPr>
        <w:ind w:left="227" w:hanging="227"/>
      </w:pPr>
      <w:r>
        <w:rPr>
          <w:b/>
        </w:rPr>
        <w:t xml:space="preserve">• </w:t>
      </w:r>
      <w:r>
        <w:t>Parents seeking skilled, professionally informed consultation around family life, emotional wellbeing, relationships, regulation, or behavioural concerns.</w:t>
      </w:r>
    </w:p>
    <w:p>
      <w:pPr>
        <w:ind w:left="227" w:hanging="227"/>
      </w:pPr>
      <w:r>
        <w:rPr>
          <w:b/>
        </w:rPr>
        <w:t xml:space="preserve">• </w:t>
      </w:r>
      <w:r>
        <w:t>Families adjusting to change, complexity, or cross-cultural life.</w:t>
      </w:r>
    </w:p>
    <w:p>
      <w:pPr>
        <w:ind w:left="227" w:hanging="227"/>
      </w:pPr>
      <w:r>
        <w:rPr>
          <w:b/>
        </w:rPr>
        <w:t xml:space="preserve">• </w:t>
      </w:r>
      <w:r>
        <w:t>People who want an embodied starting point through yoga and mindful movement.</w:t>
      </w:r>
    </w:p>
    <w:p>
      <w:pPr>
        <w:pStyle w:val="Heading2"/>
      </w:pPr>
      <w:r>
        <w:t>Beyond the services</w:t>
      </w:r>
    </w:p>
    <w:p>
      <w:r>
        <w:t>Alongside professional services, Mind Move Thrive also includes the Mind Move Thrive Podcast and Well, From Here, a newsletter from Mind Move Thrive.</w:t>
      </w:r>
    </w:p>
    <w:p>
      <w:r>
        <w:t>These parts of the work create space for wider reflection on movement, identity, wellbeing, place, culture, and change — and allow the practice to hold both professional depth and a broader creative life.</w:t>
      </w:r>
    </w:p>
    <w:p>
      <w:r>
        <w:t>Buttons: Work With Me | Listen to the Podcast | Read Well, From Here</w:t>
      </w:r>
    </w:p>
    <w:p>
      <w:r>
        <w:br w:type="page"/>
      </w:r>
    </w:p>
    <w:p>
      <w:pPr>
        <w:pStyle w:val="SectionLabel"/>
      </w:pPr>
      <w:r>
        <w:t>PAGE</w:t>
      </w:r>
    </w:p>
    <w:p>
      <w:pPr>
        <w:pStyle w:val="Heading1"/>
      </w:pPr>
      <w:r>
        <w:t>Services</w:t>
      </w:r>
    </w:p>
    <w:p>
      <w:r>
        <w:t>Services</w:t>
      </w:r>
    </w:p>
    <w:p>
      <w:r>
        <w:t>Therapeutic, psychologically informed, and body-based services for individuals, parents, and families.</w:t>
      </w:r>
    </w:p>
    <w:p>
      <w:r>
        <w:t>My work is grounded in social work, including a clinically grounded Master’s degree in Social Work, alongside trauma-informed yoga teacher training, a background in movement and health coaching, further study in attachment, trauma-informed practice, and nervous system regulation, and almost 20 years of experience supporting individuals, families, children, and young people through complexity, change, and emotional life.</w:t>
      </w:r>
    </w:p>
    <w:p>
      <w:r>
        <w:t>Mind Move Thrive offers services for people seeking skilled, reflective, and integrative input around emotional wellbeing, relationships, regulation, identity, family life, and change.</w:t>
      </w:r>
    </w:p>
    <w:p>
      <w:pPr>
        <w:pStyle w:val="Heading2"/>
      </w:pPr>
      <w:r>
        <w:t>Individual Wellbeing Services</w:t>
      </w:r>
    </w:p>
    <w:p>
      <w:r>
        <w:t>These sessions are for adults navigating stress, emotional overwhelm, relational difficulties, identity shifts, disconnection, or periods of change.</w:t>
      </w:r>
    </w:p>
    <w:p>
      <w:r>
        <w:t>My work draws on social work, developmental and relational understanding, trauma-informed practice, and body-based awareness. Depending on the person and context, this may include exploring emotional patterns, earlier experiences, current pressures, ways of understanding stress and nervous system responses, and steadier ways of moving forward.</w:t>
      </w:r>
    </w:p>
    <w:p>
      <w:pPr>
        <w:pStyle w:val="Heading2"/>
      </w:pPr>
      <w:r>
        <w:t>Parent &amp; Family Consultations</w:t>
      </w:r>
    </w:p>
    <w:p>
      <w:r>
        <w:t>I offer consultation for parents and families seeking skilled, professionally informed input around emotional wellbeing, attachment, regulation, relationships, behaviour, parenting pressures, and family life.</w:t>
      </w:r>
    </w:p>
    <w:p>
      <w:r>
        <w:t>This work is shaped by attachment theory, child development, trauma-informed practice, Dyadic Developmental Practice, Theraplay, life story work, and relational approaches to family wellbeing.</w:t>
      </w:r>
    </w:p>
    <w:p>
      <w:r>
        <w:t>Consultations can support parents in making sense of what may be happening beneath behaviour, understanding emotional and relational needs more clearly, and finding steadier, more connected ways forward.</w:t>
      </w:r>
    </w:p>
    <w:p>
      <w:pPr>
        <w:pStyle w:val="Heading2"/>
      </w:pPr>
      <w:r>
        <w:t>Yoga &amp; Mindful Movement</w:t>
      </w:r>
    </w:p>
    <w:p>
      <w:r>
        <w:t>These sessions are for people who want to begin with the body.</w:t>
      </w:r>
    </w:p>
    <w:p>
      <w:r>
        <w:t>Drawing on trauma-informed yoga, mindful movement, breath, and body awareness, this work offers a grounded, practical way to support stress management, nervous system regulation, emotional wellbeing, and reconnection with the body.</w:t>
      </w:r>
    </w:p>
    <w:p>
      <w:r>
        <w:t>For some people, movement provides a more accessible starting point than words alone. These sessions can offer space to slow down, notice patterns of tension or disconnection, build steadier awareness, and develop a more supportive relationship with the body.</w:t>
      </w:r>
    </w:p>
    <w:p>
      <w:pPr>
        <w:pStyle w:val="Heading2"/>
      </w:pPr>
      <w:r>
        <w:t>How I work</w:t>
      </w:r>
    </w:p>
    <w:p>
      <w:r>
        <w:t>My approach is integrative and psychologically informed. The foundation is social work, expanded through attachment-informed, developmental, behavioural, trauma-informed, and body-based ways of understanding people and families.</w:t>
      </w:r>
    </w:p>
    <w:p>
      <w:r>
        <w:t>I am interested in the whole picture: the person, the family, the context, the body, the relationships, the patterns, and the story.</w:t>
      </w:r>
    </w:p>
    <w:p>
      <w:r>
        <w:t>Button: Get in Touch</w:t>
      </w:r>
    </w:p>
    <w:p>
      <w:r>
        <w:br w:type="page"/>
      </w:r>
    </w:p>
    <w:p>
      <w:pPr>
        <w:pStyle w:val="SectionLabel"/>
      </w:pPr>
      <w:r>
        <w:t>PAGE</w:t>
      </w:r>
    </w:p>
    <w:p>
      <w:pPr>
        <w:pStyle w:val="Heading1"/>
      </w:pPr>
      <w:r>
        <w:t>Podcast</w:t>
      </w:r>
    </w:p>
    <w:p>
      <w:r>
        <w:t>Mind Move Thrive Podcast</w:t>
      </w:r>
    </w:p>
    <w:p>
      <w:r>
        <w:t>A podcast on movement, identity, wellbeing, and change.</w:t>
      </w:r>
    </w:p>
    <w:p>
      <w:r>
        <w:t>The Mind Move Thrive Podcast explores how we live, move, and come home to ourselves.</w:t>
      </w:r>
    </w:p>
    <w:p>
      <w:r>
        <w:t>Hosted by Carol, the show brings together solo reflections and interviews on movement in all its forms — physical, emotional, relational, creative, and cultural — alongside themes of mental health, identity, rest, creativity, and everyday life.</w:t>
      </w:r>
    </w:p>
    <w:p>
      <w:r>
        <w:t>The podcast is part of the wider Mind Move Thrive world, alongside therapeutic and psychologically informed services and Well, From Here, a newsletter of reflections on place, rhythm, wellbeing, and living well.</w:t>
      </w:r>
    </w:p>
    <w:p>
      <w:r>
        <w:t>Buttons: Listen Now | Read Well, From Here | Work With Me</w:t>
      </w:r>
    </w:p>
    <w:p>
      <w:pPr>
        <w:pStyle w:val="Heading2"/>
      </w:pPr>
      <w:r>
        <w:t>About the show</w:t>
      </w:r>
    </w:p>
    <w:p>
      <w:r>
        <w:t>This podcast is for people navigating change, seeking steadier ground, or rethinking what it means to thrive.</w:t>
      </w:r>
    </w:p>
    <w:p>
      <w:r>
        <w:t>It explores movement, wellbeing, identity, mental health, creativity, and the smaller shifts that shape how we live. Some episodes are personal reflections. Others are interviews with people whose work, ideas, or lives open up fresh ways of thinking about how we move through the world.</w:t>
      </w:r>
    </w:p>
    <w:p>
      <w:pPr>
        <w:pStyle w:val="Heading2"/>
      </w:pPr>
      <w:r>
        <w:t>About Carol</w:t>
      </w:r>
    </w:p>
    <w:p>
      <w:r>
        <w:t>Carol is a therapeutic social worker with a Master’s degree in Social Work and a Bachelor’s degree in Journalism, as well as trauma-informed yoga teacher training and a background in movement and health coaching.</w:t>
      </w:r>
    </w:p>
    <w:p>
      <w:r>
        <w:t>With almost 20 years of professional experience supporting individuals, families, children, and young people through complex and difficult times, she brings together professional insight, story, reflection, and lived perspective in the wider world of Mind Move Thrive.</w:t>
      </w:r>
    </w:p>
    <w:p>
      <w:r>
        <w:t>Buttons: Read the Newsletter | Explore Services | Get in Touch</w:t>
      </w:r>
    </w:p>
    <w:p>
      <w:r>
        <w:br w:type="page"/>
      </w:r>
    </w:p>
    <w:p>
      <w:pPr>
        <w:pStyle w:val="SectionLabel"/>
      </w:pPr>
      <w:r>
        <w:t>PAGE</w:t>
      </w:r>
    </w:p>
    <w:p>
      <w:pPr>
        <w:pStyle w:val="Heading1"/>
      </w:pPr>
      <w:r>
        <w:t>Well, From Here</w:t>
      </w:r>
    </w:p>
    <w:p>
      <w:r>
        <w:t>Well, From Here</w:t>
      </w:r>
    </w:p>
    <w:p>
      <w:r>
        <w:t>A newsletter from Mind Move Thrive.</w:t>
      </w:r>
    </w:p>
    <w:p>
      <w:r>
        <w:t>Well, From Here is a slower space for writing on place, rhythm, wellbeing, and living well.</w:t>
      </w:r>
    </w:p>
    <w:p>
      <w:r>
        <w:t>It brings together reflections, observations, and curated notes on movement, identity, food, culture, and the small things that help us feel more alive where we are.</w:t>
      </w:r>
    </w:p>
    <w:p>
      <w:r>
        <w:t>Written from within the wider Mind Move Thrive world, it sits alongside the podcast and professional practice as part of a shared exploration of change, steadiness, and what it means to live well in real life.</w:t>
      </w:r>
    </w:p>
    <w:p>
      <w:r>
        <w:t>Buttons: Subscribe | Read the Latest</w:t>
      </w:r>
    </w:p>
    <w:p>
      <w:pPr>
        <w:pStyle w:val="Heading2"/>
      </w:pPr>
      <w:r>
        <w:t>What you'll find here</w:t>
      </w:r>
    </w:p>
    <w:p>
      <w:r>
        <w:t>Well, From Here is part newsletter, part reflection, and part curation.</w:t>
      </w:r>
    </w:p>
    <w:p>
      <w:r>
        <w:t>It is a place for writing that does not need to rush. Notes on place. Fragments of perspective. Things that nourish. Things that steady. Things worth noticing.</w:t>
      </w:r>
    </w:p>
    <w:p>
      <w:r>
        <w:t>Some entries may begin with a city, a meal, a rhythm, a season, or a question. Others may gather together a few things that are helping — a practice, a place, a piece of music, a way of seeing.</w:t>
      </w:r>
    </w:p>
    <w:p>
      <w:pPr>
        <w:pStyle w:val="Heading2"/>
      </w:pPr>
      <w:r>
        <w:t>Part of the wider Mind Move Thrive world</w:t>
      </w:r>
    </w:p>
    <w:p>
      <w:r>
        <w:t>Well, From Here is the writing arm of Mind Move Thrive.</w:t>
      </w:r>
    </w:p>
    <w:p>
      <w:r>
        <w:t>Alongside the podcast and professional services, it offers another way into the same wider world — one shaped by movement, wellbeing, identity, place, and change.</w:t>
      </w:r>
    </w:p>
    <w:p>
      <w:r>
        <w:t>If the podcast is the voice, Well, From Here is the writing.</w:t>
      </w:r>
    </w:p>
    <w:p>
      <w:pPr>
        <w:pStyle w:val="Heading2"/>
      </w:pPr>
      <w:r>
        <w:t>A note on voice</w:t>
      </w:r>
    </w:p>
    <w:p>
      <w:r>
        <w:t>The writing in Well, From Here is also shaped by a background in journalism, alongside therapeutic social work, trauma-informed yoga, and years of listening closely to the ways people make sense of change, place, identity, and emotional life.</w:t>
      </w:r>
    </w:p>
    <w:p>
      <w:r>
        <w:t>Button: Subscribe</w:t>
      </w:r>
    </w:p>
    <w:sectPr w:rsidR="00FC693F" w:rsidRPr="0006063C" w:rsidSect="00034616">
      <w:pgSz w:w="12240" w:h="15840"/>
      <w:pgMar w:top="1247"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E68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E68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E68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rPr>
      <w:rFonts w:ascii="Aptos Display" w:hAnsi="Aptos Display" w:eastAsia="Aptos Display"/>
      <w:b/>
      <w:color w:val="3E685C"/>
      <w:sz w:val="46"/>
    </w:rPr>
  </w:style>
  <w:style w:type="paragraph" w:customStyle="1" w:styleId="SectionLabel">
    <w:name w:val="SectionLabel"/>
    <w:basedOn w:val="Normal"/>
    <w:rPr>
      <w:rFonts w:ascii="Aptos" w:hAnsi="Aptos"/>
      <w:b/>
      <w:color w:val="3E685C"/>
      <w:sz w:val="19"/>
    </w:rPr>
  </w:style>
  <w:style w:type="paragraph" w:customStyle="1" w:styleId="PageTitle">
    <w:name w:val="PageTitle"/>
    <w:basedOn w:val="Normal"/>
    <w:rPr>
      <w:rFonts w:ascii="Aptos Display" w:hAnsi="Aptos Display" w:eastAsia="Aptos Display"/>
      <w:b/>
      <w:color w:val="3E685C"/>
      <w:sz w:val="34"/>
    </w:rPr>
  </w:style>
  <w:style w:type="paragraph" w:customStyle="1" w:styleId="SubtleLead">
    <w:name w:val="SubtleLead"/>
    <w:basedOn w:val="Normal"/>
    <w:rPr>
      <w:i w:val="0"/>
      <w:color w:val="6E6E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