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Levelling</w:t>
      </w:r>
      <w:r>
        <w:t xml:space="preserve"> </w:t>
      </w:r>
      <w:r>
        <w:t xml:space="preserve">vs</w:t>
      </w:r>
      <w:r>
        <w:t xml:space="preserve"> </w:t>
      </w:r>
      <w:r>
        <w:t xml:space="preserve">clean</w:t>
      </w:r>
      <w:r>
        <w:t xml:space="preserve"> </w:t>
      </w:r>
      <w:r>
        <w:t xml:space="preserve">vs</w:t>
      </w:r>
      <w:r>
        <w:t xml:space="preserve"> </w:t>
      </w:r>
      <w:r>
        <w:t xml:space="preserve">covid</w:t>
      </w:r>
    </w:p>
    <w:p>
      <w:pPr>
        <w:pStyle w:val="Author"/>
      </w:pPr>
      <w:r>
        <w:t xml:space="preserve">Ralf</w:t>
      </w:r>
      <w:r>
        <w:t xml:space="preserve"> </w:t>
      </w:r>
      <w:r>
        <w:t xml:space="preserve">Martin</w:t>
      </w:r>
    </w:p>
    <w:p>
      <w:pPr>
        <w:pStyle w:val="Date"/>
      </w:pPr>
      <w:r>
        <w:t xml:space="preserve">2020-12-04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lean and COVID related innovation in the UK" title="" id="1" name="Picture"/>
            <a:graphic>
              <a:graphicData uri="http://schemas.openxmlformats.org/drawingml/2006/picture">
                <pic:pic>
                  <pic:nvPicPr>
                    <pic:cNvPr descr="proposal_forcleangrowth_files/figure-docx/in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Clean and COVID related innovation in the UK</w:t>
      </w:r>
    </w:p>
    <w:p>
      <w:pPr>
        <w:pStyle w:val="Heading2"/>
      </w:pPr>
      <w:bookmarkStart w:id="21" w:name="X4a0e07fd4c032cb196a19d03cfcd9ba61de99f6"/>
      <w:r>
        <w:t xml:space="preserve">The figures separately so they can easily be re-arranged:</w:t>
      </w:r>
      <w:bookmarkEnd w:id="21"/>
    </w:p>
    <w:p>
      <w:pPr>
        <w:pStyle w:val="SourceCode"/>
      </w:pP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posal_forcleangrowth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posal_forcleangrowth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posal_forcleangrowth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p4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posal_forcleangrowth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Levelling vs clean vs covid</dc:title>
  <dc:creator>Ralf Martin</dc:creator>
  <cp:keywords/>
  <dcterms:created xsi:type="dcterms:W3CDTF">2020-12-04T13:36:35Z</dcterms:created>
  <dcterms:modified xsi:type="dcterms:W3CDTF">2020-12-04T13:36:35Z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2020-12-04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