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bidi/>
        <w:spacing w:after="160" w:line="360" w:lineRule="auto"/>
        <w:ind w:firstLine="0"/>
        <w:jc w:val="center"/>
      </w:pPr>
      <w:r>
        <w:rPr>
          <w:rFonts w:ascii="Times New Roman" w:hAnsi="Times New Roman" w:cs="Traditional Arabic"/>
          <w:b/>
          <w:i w:val="0"/>
          <w:color w:val="1A5C3A"/>
          <w:sz w:val="40"/>
        </w:rPr>
        <w:t>منصة ملاعب حائل</w:t>
      </w:r>
    </w:p>
    <w:p>
      <w:pPr>
        <w:bidi/>
        <w:spacing w:after="160" w:line="360" w:lineRule="auto"/>
        <w:ind w:firstLine="0"/>
        <w:jc w:val="center"/>
      </w:pPr>
      <w:r>
        <w:rPr>
          <w:rFonts w:ascii="Times New Roman" w:hAnsi="Times New Roman" w:cs="Traditional Arabic"/>
          <w:b/>
          <w:i w:val="0"/>
          <w:sz w:val="28"/>
        </w:rPr>
        <w:t>قسم أكاديمي: التقنيات المستخدمة – مخططات النظام – حالات الاستخدام</w:t>
      </w:r>
    </w:p>
    <w:p>
      <w:pPr>
        <w:bidi/>
        <w:spacing w:after="160" w:line="360" w:lineRule="auto"/>
        <w:ind w:firstLine="0"/>
        <w:jc w:val="center"/>
      </w:pPr>
      <w:r>
        <w:rPr>
          <w:rFonts w:ascii="Times New Roman" w:hAnsi="Times New Roman" w:cs="Traditional Arabic"/>
          <w:b w:val="0"/>
          <w:i w:val="0"/>
          <w:sz w:val="24"/>
        </w:rPr>
        <w:t>أمانة منطقة حائل | مشروع التدريب التعاوني</w:t>
      </w:r>
    </w:p>
    <w:p>
      <w:r>
        <w:br w:type="page"/>
      </w:r>
    </w:p>
    <w:p>
      <w:pPr>
        <w:bidi/>
        <w:spacing w:after="160" w:line="360" w:lineRule="auto" w:before="280"/>
        <w:ind w:firstLine="0"/>
        <w:jc w:val="right"/>
      </w:pPr>
      <w:r>
        <w:rPr>
          <w:rFonts w:ascii="Times New Roman" w:hAnsi="Times New Roman" w:cs="Traditional Arabic"/>
          <w:b/>
          <w:i w:val="0"/>
          <w:color w:val="1A5C3A"/>
          <w:sz w:val="32"/>
        </w:rPr>
        <w:t>1. التقنيات المستخدمة في المشروع</w:t>
      </w:r>
    </w:p>
    <w:p>
      <w:pPr>
        <w:bidi/>
        <w:spacing w:after="160" w:line="360" w:lineRule="auto"/>
        <w:ind w:firstLine="340"/>
        <w:jc w:val="right"/>
      </w:pPr>
      <w:r>
        <w:rPr>
          <w:rFonts w:ascii="Times New Roman" w:hAnsi="Times New Roman" w:cs="Traditional Arabic"/>
          <w:b w:val="0"/>
          <w:i w:val="0"/>
          <w:color w:val="212529"/>
          <w:sz w:val="24"/>
        </w:rPr>
        <w:t>يعتمد مشروع منصة «ملاعب حائل» على مجموعة متكاملة من التقنيات الحديثة لتطوير تطبيقات الويب، مع التركيز على البساطة، قابلية التطوير، وسهولة النشر. وفيما يلي عرض أكاديمي للتقنيات مصنّفة حسب مجالات التطوير.</w:t>
      </w:r>
    </w:p>
    <w:p>
      <w:pPr>
        <w:bidi/>
        <w:spacing w:after="160" w:line="360" w:lineRule="auto" w:before="200"/>
        <w:ind w:firstLine="0"/>
        <w:jc w:val="right"/>
      </w:pPr>
      <w:r>
        <w:rPr>
          <w:rFonts w:ascii="Times New Roman" w:hAnsi="Times New Roman" w:cs="Traditional Arabic"/>
          <w:b/>
          <w:i w:val="0"/>
          <w:color w:val="2D8A57"/>
          <w:sz w:val="26"/>
        </w:rPr>
        <w:t>1.1 Web Development (تطوير الويب)</w:t>
      </w:r>
    </w:p>
    <w:p>
      <w:pPr>
        <w:bidi/>
        <w:spacing w:after="160" w:line="360" w:lineRule="auto"/>
        <w:ind w:firstLine="340"/>
        <w:jc w:val="right"/>
      </w:pPr>
      <w:r>
        <w:rPr>
          <w:rFonts w:ascii="Times New Roman" w:hAnsi="Times New Roman" w:cs="Traditional Arabic"/>
          <w:b w:val="0"/>
          <w:i w:val="0"/>
          <w:color w:val="212529"/>
          <w:sz w:val="24"/>
        </w:rPr>
        <w:t>يمثل طبقة تطوير الويب العمود الفقري للمنصة، حيث تُبنى الخدمات والمسارات والواجهات التفاعلية التي يتعامل معها المستخدم والموظف.</w:t>
      </w:r>
    </w:p>
    <w:p>
      <w:pPr>
        <w:pStyle w:val="ListBullet"/>
        <w:bidi/>
        <w:spacing w:after="160" w:line="360" w:lineRule="auto"/>
        <w:ind w:firstLine="0"/>
        <w:jc w:val="right"/>
      </w:pPr>
      <w:r>
        <w:rPr>
          <w:rFonts w:ascii="Times New Roman" w:hAnsi="Times New Roman" w:cs="Traditional Arabic"/>
          <w:b w:val="0"/>
          <w:i w:val="0"/>
          <w:sz w:val="24"/>
        </w:rPr>
        <w:t>Python: لغة البرمجة الأساسية لبناء منطق الخادم (Backend Logic).</w:t>
      </w:r>
    </w:p>
    <w:p>
      <w:pPr>
        <w:pStyle w:val="ListBullet"/>
        <w:bidi/>
        <w:spacing w:after="160" w:line="360" w:lineRule="auto"/>
        <w:ind w:firstLine="0"/>
        <w:jc w:val="right"/>
      </w:pPr>
      <w:r>
        <w:rPr>
          <w:rFonts w:ascii="Times New Roman" w:hAnsi="Times New Roman" w:cs="Traditional Arabic"/>
          <w:b w:val="0"/>
          <w:i w:val="0"/>
          <w:sz w:val="24"/>
        </w:rPr>
        <w:t>Flask: إطار عمل خفيف (Micro-framework) لإنشاء المسارات، القوالب، وواجهات API.</w:t>
      </w:r>
    </w:p>
    <w:p>
      <w:pPr>
        <w:pStyle w:val="ListBullet"/>
        <w:bidi/>
        <w:spacing w:after="160" w:line="360" w:lineRule="auto"/>
        <w:ind w:firstLine="0"/>
        <w:jc w:val="right"/>
      </w:pPr>
      <w:r>
        <w:rPr>
          <w:rFonts w:ascii="Times New Roman" w:hAnsi="Times New Roman" w:cs="Traditional Arabic"/>
          <w:b w:val="0"/>
          <w:i w:val="0"/>
          <w:sz w:val="24"/>
        </w:rPr>
        <w:t>HTML5: لبناء هيكل الصفحات (الرئيسية، الحجز، الدخول، لوحة التحكم).</w:t>
      </w:r>
    </w:p>
    <w:p>
      <w:pPr>
        <w:pStyle w:val="ListBullet"/>
        <w:bidi/>
        <w:spacing w:after="160" w:line="360" w:lineRule="auto"/>
        <w:ind w:firstLine="0"/>
        <w:jc w:val="right"/>
      </w:pPr>
      <w:r>
        <w:rPr>
          <w:rFonts w:ascii="Times New Roman" w:hAnsi="Times New Roman" w:cs="Traditional Arabic"/>
          <w:b w:val="0"/>
          <w:i w:val="0"/>
          <w:sz w:val="24"/>
        </w:rPr>
        <w:t>Jinja2: محرك القوالب المدمج مع Flask لعرض البيانات الديناميكية.</w:t>
      </w:r>
    </w:p>
    <w:p>
      <w:pPr>
        <w:pStyle w:val="ListBullet"/>
        <w:bidi/>
        <w:spacing w:after="160" w:line="360" w:lineRule="auto"/>
        <w:ind w:firstLine="0"/>
        <w:jc w:val="right"/>
      </w:pPr>
      <w:r>
        <w:rPr>
          <w:rFonts w:ascii="Times New Roman" w:hAnsi="Times New Roman" w:cs="Traditional Arabic"/>
          <w:b w:val="0"/>
          <w:i w:val="0"/>
          <w:sz w:val="24"/>
        </w:rPr>
        <w:t>JavaScript: لإدارة تفاعل الحجز، جدول الأوقات، تحديث الخريطة، ومحاكاة دخول توكلنا.</w:t>
      </w:r>
    </w:p>
    <w:p>
      <w:pPr>
        <w:bidi/>
        <w:spacing w:after="160" w:line="360" w:lineRule="auto" w:before="200"/>
        <w:ind w:firstLine="0"/>
        <w:jc w:val="right"/>
      </w:pPr>
      <w:r>
        <w:rPr>
          <w:rFonts w:ascii="Times New Roman" w:hAnsi="Times New Roman" w:cs="Traditional Arabic"/>
          <w:b/>
          <w:i w:val="0"/>
          <w:color w:val="2D8A57"/>
          <w:sz w:val="26"/>
        </w:rPr>
        <w:t>1.2 Database (قاعدة البيانات)</w:t>
      </w:r>
    </w:p>
    <w:p>
      <w:pPr>
        <w:bidi/>
        <w:spacing w:after="160" w:line="360" w:lineRule="auto"/>
        <w:ind w:firstLine="340"/>
        <w:jc w:val="right"/>
      </w:pPr>
      <w:r>
        <w:rPr>
          <w:rFonts w:ascii="Times New Roman" w:hAnsi="Times New Roman" w:cs="Traditional Arabic"/>
          <w:b w:val="0"/>
          <w:i w:val="0"/>
          <w:color w:val="212529"/>
          <w:sz w:val="24"/>
        </w:rPr>
        <w:t>تُستخدم قاعدة بيانات SQLite لتخزين بيانات الحدائق والحجوزات بشكل محلي، وهي مناسبة للمرحلة التطبيقية والجامعية نظراً لسهولة الإعداد وعدم الحاجة لخادم قاعدة بيانات منفصل.</w:t>
      </w:r>
    </w:p>
    <w:p>
      <w:pPr>
        <w:pStyle w:val="ListBullet"/>
        <w:bidi/>
        <w:spacing w:after="160" w:line="360" w:lineRule="auto"/>
        <w:ind w:firstLine="0"/>
        <w:jc w:val="right"/>
      </w:pPr>
      <w:r>
        <w:rPr>
          <w:rFonts w:ascii="Times New Roman" w:hAnsi="Times New Roman" w:cs="Traditional Arabic"/>
          <w:b w:val="0"/>
          <w:i w:val="0"/>
          <w:sz w:val="24"/>
        </w:rPr>
        <w:t>SQLite: نظام إدارة قواعد بيانات علاقية خفيف الوزن.</w:t>
      </w:r>
    </w:p>
    <w:p>
      <w:pPr>
        <w:pStyle w:val="ListBullet"/>
        <w:bidi/>
        <w:spacing w:after="160" w:line="360" w:lineRule="auto"/>
        <w:ind w:firstLine="0"/>
        <w:jc w:val="right"/>
      </w:pPr>
      <w:r>
        <w:rPr>
          <w:rFonts w:ascii="Times New Roman" w:hAnsi="Times New Roman" w:cs="Traditional Arabic"/>
          <w:b w:val="0"/>
          <w:i w:val="0"/>
          <w:sz w:val="24"/>
        </w:rPr>
        <w:t>ملف القاعدة: malaeb.db</w:t>
      </w:r>
    </w:p>
    <w:p>
      <w:pPr>
        <w:pStyle w:val="ListBullet"/>
        <w:bidi/>
        <w:spacing w:after="160" w:line="360" w:lineRule="auto"/>
        <w:ind w:firstLine="0"/>
        <w:jc w:val="right"/>
      </w:pPr>
      <w:r>
        <w:rPr>
          <w:rFonts w:ascii="Times New Roman" w:hAnsi="Times New Roman" w:cs="Traditional Arabic"/>
          <w:b w:val="0"/>
          <w:i w:val="0"/>
          <w:sz w:val="24"/>
        </w:rPr>
        <w:t>الجداول: parks (الحدائق) و bookings (الحجوزات).</w:t>
      </w:r>
    </w:p>
    <w:p>
      <w:pPr>
        <w:pStyle w:val="ListBullet"/>
        <w:bidi/>
        <w:spacing w:after="160" w:line="360" w:lineRule="auto"/>
        <w:ind w:firstLine="0"/>
        <w:jc w:val="right"/>
      </w:pPr>
      <w:r>
        <w:rPr>
          <w:rFonts w:ascii="Times New Roman" w:hAnsi="Times New Roman" w:cs="Traditional Arabic"/>
          <w:b w:val="0"/>
          <w:i w:val="0"/>
          <w:sz w:val="24"/>
        </w:rPr>
        <w:t>sqlite3: مكتبة Python للاتصال بالقاعدة وتنفيذ عمليات CRUD.</w:t>
      </w:r>
    </w:p>
    <w:p>
      <w:pPr>
        <w:bidi/>
        <w:spacing w:after="160" w:line="360" w:lineRule="auto" w:before="200"/>
        <w:ind w:firstLine="0"/>
        <w:jc w:val="right"/>
      </w:pPr>
      <w:r>
        <w:rPr>
          <w:rFonts w:ascii="Times New Roman" w:hAnsi="Times New Roman" w:cs="Traditional Arabic"/>
          <w:b/>
          <w:i w:val="0"/>
          <w:color w:val="2D8A57"/>
          <w:sz w:val="26"/>
        </w:rPr>
        <w:t>1.3 UI Design (تصميم واجهة المستخدم)</w:t>
      </w:r>
    </w:p>
    <w:p>
      <w:pPr>
        <w:bidi/>
        <w:spacing w:after="160" w:line="360" w:lineRule="auto"/>
        <w:ind w:firstLine="340"/>
        <w:jc w:val="right"/>
      </w:pPr>
      <w:r>
        <w:rPr>
          <w:rFonts w:ascii="Times New Roman" w:hAnsi="Times New Roman" w:cs="Traditional Arabic"/>
          <w:b w:val="0"/>
          <w:i w:val="0"/>
          <w:color w:val="212529"/>
          <w:sz w:val="24"/>
        </w:rPr>
        <w:t>صُممت الواجهة لتكون عربية بالكامل (RTL) وبأسلوب بسيط وحديث يعكس هوية أمانة منطقة حائل، مع التركيز على وضوح مسار الحجز.</w:t>
      </w:r>
    </w:p>
    <w:p>
      <w:pPr>
        <w:pStyle w:val="ListBullet"/>
        <w:bidi/>
        <w:spacing w:after="160" w:line="360" w:lineRule="auto"/>
        <w:ind w:firstLine="0"/>
        <w:jc w:val="right"/>
      </w:pPr>
      <w:r>
        <w:rPr>
          <w:rFonts w:ascii="Times New Roman" w:hAnsi="Times New Roman" w:cs="Traditional Arabic"/>
          <w:b w:val="0"/>
          <w:i w:val="0"/>
          <w:sz w:val="24"/>
        </w:rPr>
        <w:t>CSS3: تنسيق الألوان، الأزرار، البطاقات، الجداول، والتجاوب.</w:t>
      </w:r>
    </w:p>
    <w:p>
      <w:pPr>
        <w:pStyle w:val="ListBullet"/>
        <w:bidi/>
        <w:spacing w:after="160" w:line="360" w:lineRule="auto"/>
        <w:ind w:firstLine="0"/>
        <w:jc w:val="right"/>
      </w:pPr>
      <w:r>
        <w:rPr>
          <w:rFonts w:ascii="Times New Roman" w:hAnsi="Times New Roman" w:cs="Traditional Arabic"/>
          <w:b w:val="0"/>
          <w:i w:val="0"/>
          <w:sz w:val="24"/>
        </w:rPr>
        <w:t>RTL Layout: دعم الاتجاه من اليمين إلى اليسار.</w:t>
      </w:r>
    </w:p>
    <w:p>
      <w:pPr>
        <w:pStyle w:val="ListBullet"/>
        <w:bidi/>
        <w:spacing w:after="160" w:line="360" w:lineRule="auto"/>
        <w:ind w:firstLine="0"/>
        <w:jc w:val="right"/>
      </w:pPr>
      <w:r>
        <w:rPr>
          <w:rFonts w:ascii="Times New Roman" w:hAnsi="Times New Roman" w:cs="Traditional Arabic"/>
          <w:b w:val="0"/>
          <w:i w:val="0"/>
          <w:sz w:val="24"/>
        </w:rPr>
        <w:t>خط Cairo: خط عربي واضح للعناوين والنصوص.</w:t>
      </w:r>
    </w:p>
    <w:p>
      <w:pPr>
        <w:pStyle w:val="ListBullet"/>
        <w:bidi/>
        <w:spacing w:after="160" w:line="360" w:lineRule="auto"/>
        <w:ind w:firstLine="0"/>
        <w:jc w:val="right"/>
      </w:pPr>
      <w:r>
        <w:rPr>
          <w:rFonts w:ascii="Times New Roman" w:hAnsi="Times New Roman" w:cs="Traditional Arabic"/>
          <w:b w:val="0"/>
          <w:i w:val="0"/>
          <w:sz w:val="24"/>
        </w:rPr>
        <w:t>Flexbox / Grid: لتنسيق بطاقات الحدائق وصفحة الحجز.</w:t>
      </w:r>
    </w:p>
    <w:p>
      <w:pPr>
        <w:pStyle w:val="ListBullet"/>
        <w:bidi/>
        <w:spacing w:after="160" w:line="360" w:lineRule="auto"/>
        <w:ind w:firstLine="0"/>
        <w:jc w:val="right"/>
      </w:pPr>
      <w:r>
        <w:rPr>
          <w:rFonts w:ascii="Times New Roman" w:hAnsi="Times New Roman" w:cs="Traditional Arabic"/>
          <w:b w:val="0"/>
          <w:i w:val="0"/>
          <w:sz w:val="24"/>
        </w:rPr>
        <w:t>Google Maps Embed: عرض موقع الحديقة ودبوس الموقع عند الاختيار.</w:t>
      </w:r>
    </w:p>
    <w:p>
      <w:pPr>
        <w:bidi/>
        <w:spacing w:after="160" w:line="360" w:lineRule="auto" w:before="200"/>
        <w:ind w:firstLine="0"/>
        <w:jc w:val="right"/>
      </w:pPr>
      <w:r>
        <w:rPr>
          <w:rFonts w:ascii="Times New Roman" w:hAnsi="Times New Roman" w:cs="Traditional Arabic"/>
          <w:b/>
          <w:i w:val="0"/>
          <w:color w:val="2D8A57"/>
          <w:sz w:val="26"/>
        </w:rPr>
        <w:t>1.4 Version Control (إدارة الإصدارات)</w:t>
      </w:r>
    </w:p>
    <w:p>
      <w:pPr>
        <w:bidi/>
        <w:spacing w:after="160" w:line="360" w:lineRule="auto"/>
        <w:ind w:firstLine="340"/>
        <w:jc w:val="right"/>
      </w:pPr>
      <w:r>
        <w:rPr>
          <w:rFonts w:ascii="Times New Roman" w:hAnsi="Times New Roman" w:cs="Traditional Arabic"/>
          <w:b w:val="0"/>
          <w:i w:val="0"/>
          <w:color w:val="212529"/>
          <w:sz w:val="24"/>
        </w:rPr>
        <w:t>تُستخدم أدوات إدارة الإصدارات لتوثيق تطور المشروع وحفظ نسخ آمنة من الكود أثناء التطوير والاختبار.</w:t>
      </w:r>
    </w:p>
    <w:p>
      <w:pPr>
        <w:pStyle w:val="ListBullet"/>
        <w:bidi/>
        <w:spacing w:after="160" w:line="360" w:lineRule="auto"/>
        <w:ind w:firstLine="0"/>
        <w:jc w:val="right"/>
      </w:pPr>
      <w:r>
        <w:rPr>
          <w:rFonts w:ascii="Times New Roman" w:hAnsi="Times New Roman" w:cs="Traditional Arabic"/>
          <w:b w:val="0"/>
          <w:i w:val="0"/>
          <w:sz w:val="24"/>
        </w:rPr>
        <w:t>Git: لتتبع التعديلات على ملفات المشروع.</w:t>
      </w:r>
    </w:p>
    <w:p>
      <w:pPr>
        <w:pStyle w:val="ListBullet"/>
        <w:bidi/>
        <w:spacing w:after="160" w:line="360" w:lineRule="auto"/>
        <w:ind w:firstLine="0"/>
        <w:jc w:val="right"/>
      </w:pPr>
      <w:r>
        <w:rPr>
          <w:rFonts w:ascii="Times New Roman" w:hAnsi="Times New Roman" w:cs="Traditional Arabic"/>
          <w:b w:val="0"/>
          <w:i w:val="0"/>
          <w:sz w:val="24"/>
        </w:rPr>
        <w:t>GitHub / GitLab (اختياري): لحفظ نسخة عن بُعد وتسليم المشروع.</w:t>
      </w:r>
    </w:p>
    <w:p>
      <w:pPr>
        <w:bidi/>
        <w:spacing w:after="160" w:line="360" w:lineRule="auto" w:before="200"/>
        <w:ind w:firstLine="0"/>
        <w:jc w:val="right"/>
      </w:pPr>
      <w:r>
        <w:rPr>
          <w:rFonts w:ascii="Times New Roman" w:hAnsi="Times New Roman" w:cs="Traditional Arabic"/>
          <w:b/>
          <w:i w:val="0"/>
          <w:color w:val="2D8A57"/>
          <w:sz w:val="26"/>
        </w:rPr>
        <w:t>1.5 Local Server (الخادم المحلي)</w:t>
      </w:r>
    </w:p>
    <w:p>
      <w:pPr>
        <w:bidi/>
        <w:spacing w:after="160" w:line="360" w:lineRule="auto"/>
        <w:ind w:firstLine="340"/>
        <w:jc w:val="right"/>
      </w:pPr>
      <w:r>
        <w:rPr>
          <w:rFonts w:ascii="Times New Roman" w:hAnsi="Times New Roman" w:cs="Traditional Arabic"/>
          <w:b w:val="0"/>
          <w:i w:val="0"/>
          <w:color w:val="212529"/>
          <w:sz w:val="24"/>
        </w:rPr>
        <w:t>يُشغَّل المشروع محلياً أثناء التطوير والاختبار عبر خادم Flask المدمج، مما يسمح بمعاينة الواجهات واختبار الحجز قبل أي نشر فعلي.</w:t>
      </w:r>
    </w:p>
    <w:p>
      <w:pPr>
        <w:pStyle w:val="ListBullet"/>
        <w:bidi/>
        <w:spacing w:after="160" w:line="360" w:lineRule="auto"/>
        <w:ind w:firstLine="0"/>
        <w:jc w:val="right"/>
      </w:pPr>
      <w:r>
        <w:rPr>
          <w:rFonts w:ascii="Times New Roman" w:hAnsi="Times New Roman" w:cs="Traditional Arabic"/>
          <w:b w:val="0"/>
          <w:i w:val="0"/>
          <w:sz w:val="24"/>
        </w:rPr>
        <w:t>Flask Development Server</w:t>
      </w:r>
    </w:p>
    <w:p>
      <w:pPr>
        <w:pStyle w:val="ListBullet"/>
        <w:bidi/>
        <w:spacing w:after="160" w:line="360" w:lineRule="auto"/>
        <w:ind w:firstLine="0"/>
        <w:jc w:val="right"/>
      </w:pPr>
      <w:r>
        <w:rPr>
          <w:rFonts w:ascii="Times New Roman" w:hAnsi="Times New Roman" w:cs="Traditional Arabic"/>
          <w:b w:val="0"/>
          <w:i w:val="0"/>
          <w:sz w:val="24"/>
        </w:rPr>
        <w:t>العنوان: http://127.0.0.1:5000</w:t>
      </w:r>
    </w:p>
    <w:p>
      <w:pPr>
        <w:pStyle w:val="ListBullet"/>
        <w:bidi/>
        <w:spacing w:after="160" w:line="360" w:lineRule="auto"/>
        <w:ind w:firstLine="0"/>
        <w:jc w:val="right"/>
      </w:pPr>
      <w:r>
        <w:rPr>
          <w:rFonts w:ascii="Times New Roman" w:hAnsi="Times New Roman" w:cs="Traditional Arabic"/>
          <w:b w:val="0"/>
          <w:i w:val="0"/>
          <w:sz w:val="24"/>
        </w:rPr>
        <w:t>Debug Mode: لإعادة التحميل التلقائي أثناء التعديل.</w:t>
      </w:r>
    </w:p>
    <w:p>
      <w:pPr>
        <w:bidi/>
        <w:spacing w:after="160" w:line="360" w:lineRule="auto" w:before="200"/>
        <w:ind w:firstLine="0"/>
        <w:jc w:val="right"/>
      </w:pPr>
      <w:r>
        <w:rPr>
          <w:rFonts w:ascii="Times New Roman" w:hAnsi="Times New Roman" w:cs="Traditional Arabic"/>
          <w:b/>
          <w:i w:val="0"/>
          <w:color w:val="2D8A57"/>
          <w:sz w:val="26"/>
        </w:rPr>
        <w:t>1.6 جدول ملخص التقنيات</w:t>
      </w:r>
    </w:p>
    <w:tbl>
      <w:tblPr>
        <w:tblStyle w:val="TableGrid"/>
        <w:tblW w:type="auto" w:w="0"/>
        <w:tblLook w:firstColumn="1" w:firstRow="1" w:lastColumn="0" w:lastRow="0" w:noHBand="0" w:noVBand="1" w:val="04A0"/>
      </w:tblPr>
      <w:tblGrid>
        <w:gridCol w:w="3024"/>
        <w:gridCol w:w="3024"/>
        <w:gridCol w:w="3024"/>
      </w:tblGrid>
      <w:tr>
        <w:tc>
          <w:tcPr>
            <w:tcW w:type="dxa" w:w="3024"/>
          </w:tcPr>
          <w:p>
            <w:pPr>
              <w:bidi/>
              <w:spacing w:after="160" w:line="360" w:lineRule="auto"/>
              <w:ind w:firstLine="0"/>
              <w:jc w:val="right"/>
            </w:pPr>
            <w:r/>
            <w:r>
              <w:rPr>
                <w:rFonts w:ascii="Times New Roman" w:hAnsi="Times New Roman" w:cs="Traditional Arabic"/>
                <w:b/>
                <w:i w:val="0"/>
                <w:color w:val="1A5C3A"/>
                <w:sz w:val="22"/>
              </w:rPr>
              <w:t>المجال</w:t>
            </w:r>
          </w:p>
        </w:tc>
        <w:tc>
          <w:tcPr>
            <w:tcW w:type="dxa" w:w="3024"/>
          </w:tcPr>
          <w:p>
            <w:pPr>
              <w:bidi/>
              <w:spacing w:after="160" w:line="360" w:lineRule="auto"/>
              <w:ind w:firstLine="0"/>
              <w:jc w:val="right"/>
            </w:pPr>
            <w:r/>
            <w:r>
              <w:rPr>
                <w:rFonts w:ascii="Times New Roman" w:hAnsi="Times New Roman" w:cs="Traditional Arabic"/>
                <w:b/>
                <w:i w:val="0"/>
                <w:color w:val="1A5C3A"/>
                <w:sz w:val="22"/>
              </w:rPr>
              <w:t>التقنية</w:t>
            </w:r>
          </w:p>
        </w:tc>
        <w:tc>
          <w:tcPr>
            <w:tcW w:type="dxa" w:w="3024"/>
          </w:tcPr>
          <w:p>
            <w:pPr>
              <w:bidi/>
              <w:spacing w:after="160" w:line="360" w:lineRule="auto"/>
              <w:ind w:firstLine="0"/>
              <w:jc w:val="right"/>
            </w:pPr>
            <w:r/>
            <w:r>
              <w:rPr>
                <w:rFonts w:ascii="Times New Roman" w:hAnsi="Times New Roman" w:cs="Traditional Arabic"/>
                <w:b/>
                <w:i w:val="0"/>
                <w:color w:val="1A5C3A"/>
                <w:sz w:val="22"/>
              </w:rPr>
              <w:t>الدور في المشروع</w:t>
            </w:r>
          </w:p>
        </w:tc>
      </w:tr>
      <w:tr>
        <w:tc>
          <w:tcPr>
            <w:tcW w:type="dxa" w:w="3024"/>
          </w:tcPr>
          <w:p>
            <w:pPr>
              <w:bidi/>
              <w:spacing w:after="160" w:line="360" w:lineRule="auto"/>
              <w:ind w:firstLine="0"/>
              <w:jc w:val="right"/>
            </w:pPr>
            <w:r/>
            <w:r>
              <w:rPr>
                <w:rFonts w:ascii="Times New Roman" w:hAnsi="Times New Roman" w:cs="Traditional Arabic"/>
                <w:b w:val="0"/>
                <w:i w:val="0"/>
                <w:sz w:val="22"/>
              </w:rPr>
              <w:t>Web Development</w:t>
            </w:r>
          </w:p>
        </w:tc>
        <w:tc>
          <w:tcPr>
            <w:tcW w:type="dxa" w:w="3024"/>
          </w:tcPr>
          <w:p>
            <w:pPr>
              <w:bidi/>
              <w:spacing w:after="160" w:line="360" w:lineRule="auto"/>
              <w:ind w:firstLine="0"/>
              <w:jc w:val="right"/>
            </w:pPr>
            <w:r/>
            <w:r>
              <w:rPr>
                <w:rFonts w:ascii="Times New Roman" w:hAnsi="Times New Roman" w:cs="Traditional Arabic"/>
                <w:b w:val="0"/>
                <w:i w:val="0"/>
                <w:sz w:val="22"/>
              </w:rPr>
              <w:t>Python + Flask</w:t>
            </w:r>
          </w:p>
        </w:tc>
        <w:tc>
          <w:tcPr>
            <w:tcW w:type="dxa" w:w="3024"/>
          </w:tcPr>
          <w:p>
            <w:pPr>
              <w:bidi/>
              <w:spacing w:after="160" w:line="360" w:lineRule="auto"/>
              <w:ind w:firstLine="0"/>
              <w:jc w:val="right"/>
            </w:pPr>
            <w:r/>
            <w:r>
              <w:rPr>
                <w:rFonts w:ascii="Times New Roman" w:hAnsi="Times New Roman" w:cs="Traditional Arabic"/>
                <w:b w:val="0"/>
                <w:i w:val="0"/>
                <w:sz w:val="22"/>
              </w:rPr>
              <w:t>الخادم والمسارات وAPI</w:t>
            </w:r>
          </w:p>
        </w:tc>
      </w:tr>
      <w:tr>
        <w:tc>
          <w:tcPr>
            <w:tcW w:type="dxa" w:w="3024"/>
          </w:tcPr>
          <w:p>
            <w:pPr>
              <w:bidi/>
              <w:spacing w:after="160" w:line="360" w:lineRule="auto"/>
              <w:ind w:firstLine="0"/>
              <w:jc w:val="right"/>
            </w:pPr>
            <w:r/>
            <w:r>
              <w:rPr>
                <w:rFonts w:ascii="Times New Roman" w:hAnsi="Times New Roman" w:cs="Traditional Arabic"/>
                <w:b w:val="0"/>
                <w:i w:val="0"/>
                <w:sz w:val="22"/>
              </w:rPr>
              <w:t>Web Development</w:t>
            </w:r>
          </w:p>
        </w:tc>
        <w:tc>
          <w:tcPr>
            <w:tcW w:type="dxa" w:w="3024"/>
          </w:tcPr>
          <w:p>
            <w:pPr>
              <w:bidi/>
              <w:spacing w:after="160" w:line="360" w:lineRule="auto"/>
              <w:ind w:firstLine="0"/>
              <w:jc w:val="right"/>
            </w:pPr>
            <w:r/>
            <w:r>
              <w:rPr>
                <w:rFonts w:ascii="Times New Roman" w:hAnsi="Times New Roman" w:cs="Traditional Arabic"/>
                <w:b w:val="0"/>
                <w:i w:val="0"/>
                <w:sz w:val="22"/>
              </w:rPr>
              <w:t>HTML + Jinja2 + JS</w:t>
            </w:r>
          </w:p>
        </w:tc>
        <w:tc>
          <w:tcPr>
            <w:tcW w:type="dxa" w:w="3024"/>
          </w:tcPr>
          <w:p>
            <w:pPr>
              <w:bidi/>
              <w:spacing w:after="160" w:line="360" w:lineRule="auto"/>
              <w:ind w:firstLine="0"/>
              <w:jc w:val="right"/>
            </w:pPr>
            <w:r/>
            <w:r>
              <w:rPr>
                <w:rFonts w:ascii="Times New Roman" w:hAnsi="Times New Roman" w:cs="Traditional Arabic"/>
                <w:b w:val="0"/>
                <w:i w:val="0"/>
                <w:sz w:val="22"/>
              </w:rPr>
              <w:t>الواجهات والتفاعل</w:t>
            </w:r>
          </w:p>
        </w:tc>
      </w:tr>
      <w:tr>
        <w:tc>
          <w:tcPr>
            <w:tcW w:type="dxa" w:w="3024"/>
          </w:tcPr>
          <w:p>
            <w:pPr>
              <w:bidi/>
              <w:spacing w:after="160" w:line="360" w:lineRule="auto"/>
              <w:ind w:firstLine="0"/>
              <w:jc w:val="right"/>
            </w:pPr>
            <w:r/>
            <w:r>
              <w:rPr>
                <w:rFonts w:ascii="Times New Roman" w:hAnsi="Times New Roman" w:cs="Traditional Arabic"/>
                <w:b w:val="0"/>
                <w:i w:val="0"/>
                <w:sz w:val="22"/>
              </w:rPr>
              <w:t>Database</w:t>
            </w:r>
          </w:p>
        </w:tc>
        <w:tc>
          <w:tcPr>
            <w:tcW w:type="dxa" w:w="3024"/>
          </w:tcPr>
          <w:p>
            <w:pPr>
              <w:bidi/>
              <w:spacing w:after="160" w:line="360" w:lineRule="auto"/>
              <w:ind w:firstLine="0"/>
              <w:jc w:val="right"/>
            </w:pPr>
            <w:r/>
            <w:r>
              <w:rPr>
                <w:rFonts w:ascii="Times New Roman" w:hAnsi="Times New Roman" w:cs="Traditional Arabic"/>
                <w:b w:val="0"/>
                <w:i w:val="0"/>
                <w:sz w:val="22"/>
              </w:rPr>
              <w:t>SQLite</w:t>
            </w:r>
          </w:p>
        </w:tc>
        <w:tc>
          <w:tcPr>
            <w:tcW w:type="dxa" w:w="3024"/>
          </w:tcPr>
          <w:p>
            <w:pPr>
              <w:bidi/>
              <w:spacing w:after="160" w:line="360" w:lineRule="auto"/>
              <w:ind w:firstLine="0"/>
              <w:jc w:val="right"/>
            </w:pPr>
            <w:r/>
            <w:r>
              <w:rPr>
                <w:rFonts w:ascii="Times New Roman" w:hAnsi="Times New Roman" w:cs="Traditional Arabic"/>
                <w:b w:val="0"/>
                <w:i w:val="0"/>
                <w:sz w:val="22"/>
              </w:rPr>
              <w:t>تخزين الحدائق والحجوزات</w:t>
            </w:r>
          </w:p>
        </w:tc>
      </w:tr>
      <w:tr>
        <w:tc>
          <w:tcPr>
            <w:tcW w:type="dxa" w:w="3024"/>
          </w:tcPr>
          <w:p>
            <w:pPr>
              <w:bidi/>
              <w:spacing w:after="160" w:line="360" w:lineRule="auto"/>
              <w:ind w:firstLine="0"/>
              <w:jc w:val="right"/>
            </w:pPr>
            <w:r/>
            <w:r>
              <w:rPr>
                <w:rFonts w:ascii="Times New Roman" w:hAnsi="Times New Roman" w:cs="Traditional Arabic"/>
                <w:b w:val="0"/>
                <w:i w:val="0"/>
                <w:sz w:val="22"/>
              </w:rPr>
              <w:t>UI Design</w:t>
            </w:r>
          </w:p>
        </w:tc>
        <w:tc>
          <w:tcPr>
            <w:tcW w:type="dxa" w:w="3024"/>
          </w:tcPr>
          <w:p>
            <w:pPr>
              <w:bidi/>
              <w:spacing w:after="160" w:line="360" w:lineRule="auto"/>
              <w:ind w:firstLine="0"/>
              <w:jc w:val="right"/>
            </w:pPr>
            <w:r/>
            <w:r>
              <w:rPr>
                <w:rFonts w:ascii="Times New Roman" w:hAnsi="Times New Roman" w:cs="Traditional Arabic"/>
                <w:b w:val="0"/>
                <w:i w:val="0"/>
                <w:sz w:val="22"/>
              </w:rPr>
              <w:t>CSS3 + RTL + Cairo</w:t>
            </w:r>
          </w:p>
        </w:tc>
        <w:tc>
          <w:tcPr>
            <w:tcW w:type="dxa" w:w="3024"/>
          </w:tcPr>
          <w:p>
            <w:pPr>
              <w:bidi/>
              <w:spacing w:after="160" w:line="360" w:lineRule="auto"/>
              <w:ind w:firstLine="0"/>
              <w:jc w:val="right"/>
            </w:pPr>
            <w:r/>
            <w:r>
              <w:rPr>
                <w:rFonts w:ascii="Times New Roman" w:hAnsi="Times New Roman" w:cs="Traditional Arabic"/>
                <w:b w:val="0"/>
                <w:i w:val="0"/>
                <w:sz w:val="22"/>
              </w:rPr>
              <w:t>تصميم واجهة عربية</w:t>
            </w:r>
          </w:p>
        </w:tc>
      </w:tr>
      <w:tr>
        <w:tc>
          <w:tcPr>
            <w:tcW w:type="dxa" w:w="3024"/>
          </w:tcPr>
          <w:p>
            <w:pPr>
              <w:bidi/>
              <w:spacing w:after="160" w:line="360" w:lineRule="auto"/>
              <w:ind w:firstLine="0"/>
              <w:jc w:val="right"/>
            </w:pPr>
            <w:r/>
            <w:r>
              <w:rPr>
                <w:rFonts w:ascii="Times New Roman" w:hAnsi="Times New Roman" w:cs="Traditional Arabic"/>
                <w:b w:val="0"/>
                <w:i w:val="0"/>
                <w:sz w:val="22"/>
              </w:rPr>
              <w:t>UI Design</w:t>
            </w:r>
          </w:p>
        </w:tc>
        <w:tc>
          <w:tcPr>
            <w:tcW w:type="dxa" w:w="3024"/>
          </w:tcPr>
          <w:p>
            <w:pPr>
              <w:bidi/>
              <w:spacing w:after="160" w:line="360" w:lineRule="auto"/>
              <w:ind w:firstLine="0"/>
              <w:jc w:val="right"/>
            </w:pPr>
            <w:r/>
            <w:r>
              <w:rPr>
                <w:rFonts w:ascii="Times New Roman" w:hAnsi="Times New Roman" w:cs="Traditional Arabic"/>
                <w:b w:val="0"/>
                <w:i w:val="0"/>
                <w:sz w:val="22"/>
              </w:rPr>
              <w:t>Google Maps</w:t>
            </w:r>
          </w:p>
        </w:tc>
        <w:tc>
          <w:tcPr>
            <w:tcW w:type="dxa" w:w="3024"/>
          </w:tcPr>
          <w:p>
            <w:pPr>
              <w:bidi/>
              <w:spacing w:after="160" w:line="360" w:lineRule="auto"/>
              <w:ind w:firstLine="0"/>
              <w:jc w:val="right"/>
            </w:pPr>
            <w:r/>
            <w:r>
              <w:rPr>
                <w:rFonts w:ascii="Times New Roman" w:hAnsi="Times New Roman" w:cs="Traditional Arabic"/>
                <w:b w:val="0"/>
                <w:i w:val="0"/>
                <w:sz w:val="22"/>
              </w:rPr>
              <w:t>الخريطة والدبوس</w:t>
            </w:r>
          </w:p>
        </w:tc>
      </w:tr>
      <w:tr>
        <w:tc>
          <w:tcPr>
            <w:tcW w:type="dxa" w:w="3024"/>
          </w:tcPr>
          <w:p>
            <w:pPr>
              <w:bidi/>
              <w:spacing w:after="160" w:line="360" w:lineRule="auto"/>
              <w:ind w:firstLine="0"/>
              <w:jc w:val="right"/>
            </w:pPr>
            <w:r/>
            <w:r>
              <w:rPr>
                <w:rFonts w:ascii="Times New Roman" w:hAnsi="Times New Roman" w:cs="Traditional Arabic"/>
                <w:b w:val="0"/>
                <w:i w:val="0"/>
                <w:sz w:val="22"/>
              </w:rPr>
              <w:t>Version Control</w:t>
            </w:r>
          </w:p>
        </w:tc>
        <w:tc>
          <w:tcPr>
            <w:tcW w:type="dxa" w:w="3024"/>
          </w:tcPr>
          <w:p>
            <w:pPr>
              <w:bidi/>
              <w:spacing w:after="160" w:line="360" w:lineRule="auto"/>
              <w:ind w:firstLine="0"/>
              <w:jc w:val="right"/>
            </w:pPr>
            <w:r/>
            <w:r>
              <w:rPr>
                <w:rFonts w:ascii="Times New Roman" w:hAnsi="Times New Roman" w:cs="Traditional Arabic"/>
                <w:b w:val="0"/>
                <w:i w:val="0"/>
                <w:sz w:val="22"/>
              </w:rPr>
              <w:t>Git</w:t>
            </w:r>
          </w:p>
        </w:tc>
        <w:tc>
          <w:tcPr>
            <w:tcW w:type="dxa" w:w="3024"/>
          </w:tcPr>
          <w:p>
            <w:pPr>
              <w:bidi/>
              <w:spacing w:after="160" w:line="360" w:lineRule="auto"/>
              <w:ind w:firstLine="0"/>
              <w:jc w:val="right"/>
            </w:pPr>
            <w:r/>
            <w:r>
              <w:rPr>
                <w:rFonts w:ascii="Times New Roman" w:hAnsi="Times New Roman" w:cs="Traditional Arabic"/>
                <w:b w:val="0"/>
                <w:i w:val="0"/>
                <w:sz w:val="22"/>
              </w:rPr>
              <w:t>إدارة نسخ الكود</w:t>
            </w:r>
          </w:p>
        </w:tc>
      </w:tr>
      <w:tr>
        <w:tc>
          <w:tcPr>
            <w:tcW w:type="dxa" w:w="3024"/>
          </w:tcPr>
          <w:p>
            <w:pPr>
              <w:bidi/>
              <w:spacing w:after="160" w:line="360" w:lineRule="auto"/>
              <w:ind w:firstLine="0"/>
              <w:jc w:val="right"/>
            </w:pPr>
            <w:r/>
            <w:r>
              <w:rPr>
                <w:rFonts w:ascii="Times New Roman" w:hAnsi="Times New Roman" w:cs="Traditional Arabic"/>
                <w:b w:val="0"/>
                <w:i w:val="0"/>
                <w:sz w:val="22"/>
              </w:rPr>
              <w:t>Local Server</w:t>
            </w:r>
          </w:p>
        </w:tc>
        <w:tc>
          <w:tcPr>
            <w:tcW w:type="dxa" w:w="3024"/>
          </w:tcPr>
          <w:p>
            <w:pPr>
              <w:bidi/>
              <w:spacing w:after="160" w:line="360" w:lineRule="auto"/>
              <w:ind w:firstLine="0"/>
              <w:jc w:val="right"/>
            </w:pPr>
            <w:r/>
            <w:r>
              <w:rPr>
                <w:rFonts w:ascii="Times New Roman" w:hAnsi="Times New Roman" w:cs="Traditional Arabic"/>
                <w:b w:val="0"/>
                <w:i w:val="0"/>
                <w:sz w:val="22"/>
              </w:rPr>
              <w:t>Flask Server</w:t>
            </w:r>
          </w:p>
        </w:tc>
        <w:tc>
          <w:tcPr>
            <w:tcW w:type="dxa" w:w="3024"/>
          </w:tcPr>
          <w:p>
            <w:pPr>
              <w:bidi/>
              <w:spacing w:after="160" w:line="360" w:lineRule="auto"/>
              <w:ind w:firstLine="0"/>
              <w:jc w:val="right"/>
            </w:pPr>
            <w:r/>
            <w:r>
              <w:rPr>
                <w:rFonts w:ascii="Times New Roman" w:hAnsi="Times New Roman" w:cs="Traditional Arabic"/>
                <w:b w:val="0"/>
                <w:i w:val="0"/>
                <w:sz w:val="22"/>
              </w:rPr>
              <w:t>تشغيل المشروع محلياً</w:t>
            </w:r>
          </w:p>
        </w:tc>
      </w:tr>
    </w:tbl>
    <w:p/>
    <w:p>
      <w:r>
        <w:br w:type="page"/>
      </w:r>
    </w:p>
    <w:p>
      <w:pPr>
        <w:bidi/>
        <w:spacing w:after="160" w:line="360" w:lineRule="auto" w:before="280"/>
        <w:ind w:firstLine="0"/>
        <w:jc w:val="right"/>
      </w:pPr>
      <w:r>
        <w:rPr>
          <w:rFonts w:ascii="Times New Roman" w:hAnsi="Times New Roman" w:cs="Traditional Arabic"/>
          <w:b/>
          <w:i w:val="0"/>
          <w:color w:val="1A5C3A"/>
          <w:sz w:val="32"/>
        </w:rPr>
        <w:t>2. حالات الاستخدام (Use Cases)</w:t>
      </w:r>
    </w:p>
    <w:p>
      <w:pPr>
        <w:bidi/>
        <w:spacing w:after="160" w:line="360" w:lineRule="auto"/>
        <w:ind w:firstLine="340"/>
        <w:jc w:val="right"/>
      </w:pPr>
      <w:r>
        <w:rPr>
          <w:rFonts w:ascii="Times New Roman" w:hAnsi="Times New Roman" w:cs="Traditional Arabic"/>
          <w:b w:val="0"/>
          <w:i w:val="0"/>
          <w:color w:val="212529"/>
          <w:sz w:val="24"/>
        </w:rPr>
        <w:t>يُعد تحليل حالات الاستخدام من أهم مراحل هندسة البرمجيات، إذ يوضح تفاعل الممثلين (Actors) مع وظائف النظام. في منصة ملاعب حائل يوجد ممثلان رئيسيان: المستخدم (المستفيد) والموظف (إدارة الأمانة).</w:t>
      </w:r>
    </w:p>
    <w:p>
      <w:pPr>
        <w:bidi/>
        <w:spacing w:after="160" w:line="360" w:lineRule="auto"/>
        <w:ind w:firstLine="0"/>
        <w:jc w:val="center"/>
      </w:pPr>
      <w:r>
        <w:drawing>
          <wp:inline xmlns:a="http://schemas.openxmlformats.org/drawingml/2006/main" xmlns:pic="http://schemas.openxmlformats.org/drawingml/2006/picture">
            <wp:extent cx="5486400" cy="3887044"/>
            <wp:docPr id="1" name="Picture 1"/>
            <wp:cNvGraphicFramePr>
              <a:graphicFrameLocks noChangeAspect="1"/>
            </wp:cNvGraphicFramePr>
            <a:graphic>
              <a:graphicData uri="http://schemas.openxmlformats.org/drawingml/2006/picture">
                <pic:pic>
                  <pic:nvPicPr>
                    <pic:cNvPr id="0" name="ar-use-case.png"/>
                    <pic:cNvPicPr/>
                  </pic:nvPicPr>
                  <pic:blipFill>
                    <a:blip r:embed="rId9"/>
                    <a:stretch>
                      <a:fillRect/>
                    </a:stretch>
                  </pic:blipFill>
                  <pic:spPr>
                    <a:xfrm>
                      <a:off x="0" y="0"/>
                      <a:ext cx="5486400" cy="3887044"/>
                    </a:xfrm>
                    <a:prstGeom prst="rect"/>
                  </pic:spPr>
                </pic:pic>
              </a:graphicData>
            </a:graphic>
          </wp:inline>
        </w:drawing>
      </w:r>
    </w:p>
    <w:p>
      <w:pPr>
        <w:bidi/>
        <w:spacing w:after="160" w:line="360" w:lineRule="auto"/>
        <w:ind w:firstLine="0"/>
        <w:jc w:val="center"/>
      </w:pPr>
      <w:r>
        <w:rPr>
          <w:rFonts w:ascii="Times New Roman" w:hAnsi="Times New Roman" w:cs="Traditional Arabic"/>
          <w:b/>
          <w:i/>
          <w:color w:val="1A5C3A"/>
          <w:sz w:val="22"/>
        </w:rPr>
        <w:t>شكل (1): مخطط حالات الاستخدام لمنصة ملاعب حائل</w:t>
      </w:r>
    </w:p>
    <w:p>
      <w:pPr>
        <w:bidi/>
        <w:spacing w:after="160" w:line="360" w:lineRule="auto" w:before="200"/>
        <w:ind w:firstLine="0"/>
        <w:jc w:val="right"/>
      </w:pPr>
      <w:r>
        <w:rPr>
          <w:rFonts w:ascii="Times New Roman" w:hAnsi="Times New Roman" w:cs="Traditional Arabic"/>
          <w:b/>
          <w:i w:val="0"/>
          <w:color w:val="2D8A57"/>
          <w:sz w:val="26"/>
        </w:rPr>
        <w:t>2.1 الممثلون (Actors)</w:t>
      </w:r>
    </w:p>
    <w:tbl>
      <w:tblPr>
        <w:tblStyle w:val="TableGrid"/>
        <w:tblW w:type="auto" w:w="0"/>
        <w:tblLook w:firstColumn="1" w:firstRow="1" w:lastColumn="0" w:lastRow="0" w:noHBand="0" w:noVBand="1" w:val="04A0"/>
      </w:tblPr>
      <w:tblGrid>
        <w:gridCol w:w="4536"/>
        <w:gridCol w:w="4536"/>
      </w:tblGrid>
      <w:tr>
        <w:tc>
          <w:tcPr>
            <w:tcW w:type="dxa" w:w="4536"/>
          </w:tcPr>
          <w:p>
            <w:pPr>
              <w:bidi/>
              <w:spacing w:after="160" w:line="360" w:lineRule="auto"/>
              <w:ind w:firstLine="0"/>
              <w:jc w:val="right"/>
            </w:pPr>
            <w:r/>
            <w:r>
              <w:rPr>
                <w:rFonts w:ascii="Times New Roman" w:hAnsi="Times New Roman" w:cs="Traditional Arabic"/>
                <w:b/>
                <w:i w:val="0"/>
                <w:color w:val="1A5C3A"/>
                <w:sz w:val="22"/>
              </w:rPr>
              <w:t>الممثل</w:t>
            </w:r>
          </w:p>
        </w:tc>
        <w:tc>
          <w:tcPr>
            <w:tcW w:type="dxa" w:w="4536"/>
          </w:tcPr>
          <w:p>
            <w:pPr>
              <w:bidi/>
              <w:spacing w:after="160" w:line="360" w:lineRule="auto"/>
              <w:ind w:firstLine="0"/>
              <w:jc w:val="right"/>
            </w:pPr>
            <w:r/>
            <w:r>
              <w:rPr>
                <w:rFonts w:ascii="Times New Roman" w:hAnsi="Times New Roman" w:cs="Traditional Arabic"/>
                <w:b/>
                <w:i w:val="0"/>
                <w:color w:val="1A5C3A"/>
                <w:sz w:val="22"/>
              </w:rPr>
              <w:t>الوصف</w:t>
            </w:r>
          </w:p>
        </w:tc>
      </w:tr>
      <w:tr>
        <w:tc>
          <w:tcPr>
            <w:tcW w:type="dxa" w:w="4536"/>
          </w:tcPr>
          <w:p>
            <w:pPr>
              <w:bidi/>
              <w:spacing w:after="160" w:line="360" w:lineRule="auto"/>
              <w:ind w:firstLine="0"/>
              <w:jc w:val="right"/>
            </w:pPr>
            <w:r/>
            <w:r>
              <w:rPr>
                <w:rFonts w:ascii="Times New Roman" w:hAnsi="Times New Roman" w:cs="Traditional Arabic"/>
                <w:b w:val="0"/>
                <w:i w:val="0"/>
                <w:sz w:val="22"/>
              </w:rPr>
              <w:t>المستخدم</w:t>
            </w:r>
          </w:p>
        </w:tc>
        <w:tc>
          <w:tcPr>
            <w:tcW w:type="dxa" w:w="4536"/>
          </w:tcPr>
          <w:p>
            <w:pPr>
              <w:bidi/>
              <w:spacing w:after="160" w:line="360" w:lineRule="auto"/>
              <w:ind w:firstLine="0"/>
              <w:jc w:val="right"/>
            </w:pPr>
            <w:r/>
            <w:r>
              <w:rPr>
                <w:rFonts w:ascii="Times New Roman" w:hAnsi="Times New Roman" w:cs="Traditional Arabic"/>
                <w:b w:val="0"/>
                <w:i w:val="0"/>
                <w:sz w:val="22"/>
              </w:rPr>
              <w:t>مواطن أو مقيم يرغب في حجز ملعب أو مرافق رياضية بلدية.</w:t>
            </w:r>
          </w:p>
        </w:tc>
      </w:tr>
      <w:tr>
        <w:tc>
          <w:tcPr>
            <w:tcW w:type="dxa" w:w="4536"/>
          </w:tcPr>
          <w:p>
            <w:pPr>
              <w:bidi/>
              <w:spacing w:after="160" w:line="360" w:lineRule="auto"/>
              <w:ind w:firstLine="0"/>
              <w:jc w:val="right"/>
            </w:pPr>
            <w:r/>
            <w:r>
              <w:rPr>
                <w:rFonts w:ascii="Times New Roman" w:hAnsi="Times New Roman" w:cs="Traditional Arabic"/>
                <w:b w:val="0"/>
                <w:i w:val="0"/>
                <w:sz w:val="22"/>
              </w:rPr>
              <w:t>الموظف</w:t>
            </w:r>
          </w:p>
        </w:tc>
        <w:tc>
          <w:tcPr>
            <w:tcW w:type="dxa" w:w="4536"/>
          </w:tcPr>
          <w:p>
            <w:pPr>
              <w:bidi/>
              <w:spacing w:after="160" w:line="360" w:lineRule="auto"/>
              <w:ind w:firstLine="0"/>
              <w:jc w:val="right"/>
            </w:pPr>
            <w:r/>
            <w:r>
              <w:rPr>
                <w:rFonts w:ascii="Times New Roman" w:hAnsi="Times New Roman" w:cs="Traditional Arabic"/>
                <w:b w:val="0"/>
                <w:i w:val="0"/>
                <w:sz w:val="22"/>
              </w:rPr>
              <w:t>موظف أمانة منطقة حائل يدير الحجوزات والحدائق عبر لوحة التحكم.</w:t>
            </w:r>
          </w:p>
        </w:tc>
      </w:tr>
    </w:tbl>
    <w:p/>
    <w:p>
      <w:pPr>
        <w:bidi/>
        <w:spacing w:after="160" w:line="360" w:lineRule="auto" w:before="200"/>
        <w:ind w:firstLine="0"/>
        <w:jc w:val="right"/>
      </w:pPr>
      <w:r>
        <w:rPr>
          <w:rFonts w:ascii="Times New Roman" w:hAnsi="Times New Roman" w:cs="Traditional Arabic"/>
          <w:b/>
          <w:i w:val="0"/>
          <w:color w:val="2D8A57"/>
          <w:sz w:val="26"/>
        </w:rPr>
        <w:t>2.2 قائمة حالات الاستخدام</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bidi/>
              <w:spacing w:after="160" w:line="360" w:lineRule="auto"/>
              <w:ind w:firstLine="0"/>
              <w:jc w:val="right"/>
            </w:pPr>
            <w:r/>
            <w:r>
              <w:rPr>
                <w:rFonts w:ascii="Times New Roman" w:hAnsi="Times New Roman" w:cs="Traditional Arabic"/>
                <w:b/>
                <w:i w:val="0"/>
                <w:color w:val="1A5C3A"/>
                <w:sz w:val="22"/>
              </w:rPr>
              <w:t>الرمز</w:t>
            </w:r>
          </w:p>
        </w:tc>
        <w:tc>
          <w:tcPr>
            <w:tcW w:type="dxa" w:w="2268"/>
          </w:tcPr>
          <w:p>
            <w:pPr>
              <w:bidi/>
              <w:spacing w:after="160" w:line="360" w:lineRule="auto"/>
              <w:ind w:firstLine="0"/>
              <w:jc w:val="right"/>
            </w:pPr>
            <w:r/>
            <w:r>
              <w:rPr>
                <w:rFonts w:ascii="Times New Roman" w:hAnsi="Times New Roman" w:cs="Traditional Arabic"/>
                <w:b/>
                <w:i w:val="0"/>
                <w:color w:val="1A5C3A"/>
                <w:sz w:val="22"/>
              </w:rPr>
              <w:t>حالة الاستخدام</w:t>
            </w:r>
          </w:p>
        </w:tc>
        <w:tc>
          <w:tcPr>
            <w:tcW w:type="dxa" w:w="2268"/>
          </w:tcPr>
          <w:p>
            <w:pPr>
              <w:bidi/>
              <w:spacing w:after="160" w:line="360" w:lineRule="auto"/>
              <w:ind w:firstLine="0"/>
              <w:jc w:val="right"/>
            </w:pPr>
            <w:r/>
            <w:r>
              <w:rPr>
                <w:rFonts w:ascii="Times New Roman" w:hAnsi="Times New Roman" w:cs="Traditional Arabic"/>
                <w:b/>
                <w:i w:val="0"/>
                <w:color w:val="1A5C3A"/>
                <w:sz w:val="22"/>
              </w:rPr>
              <w:t>الممثل</w:t>
            </w:r>
          </w:p>
        </w:tc>
        <w:tc>
          <w:tcPr>
            <w:tcW w:type="dxa" w:w="2268"/>
          </w:tcPr>
          <w:p>
            <w:pPr>
              <w:bidi/>
              <w:spacing w:after="160" w:line="360" w:lineRule="auto"/>
              <w:ind w:firstLine="0"/>
              <w:jc w:val="right"/>
            </w:pPr>
            <w:r/>
            <w:r>
              <w:rPr>
                <w:rFonts w:ascii="Times New Roman" w:hAnsi="Times New Roman" w:cs="Traditional Arabic"/>
                <w:b/>
                <w:i w:val="0"/>
                <w:color w:val="1A5C3A"/>
                <w:sz w:val="22"/>
              </w:rPr>
              <w:t>الوصف المختصر</w:t>
            </w:r>
          </w:p>
        </w:tc>
      </w:tr>
      <w:tr>
        <w:tc>
          <w:tcPr>
            <w:tcW w:type="dxa" w:w="2268"/>
          </w:tcPr>
          <w:p>
            <w:pPr>
              <w:bidi/>
              <w:spacing w:after="160" w:line="360" w:lineRule="auto"/>
              <w:ind w:firstLine="0"/>
              <w:jc w:val="right"/>
            </w:pPr>
            <w:r/>
            <w:r>
              <w:rPr>
                <w:rFonts w:ascii="Times New Roman" w:hAnsi="Times New Roman" w:cs="Traditional Arabic"/>
                <w:b w:val="0"/>
                <w:i w:val="0"/>
                <w:sz w:val="22"/>
              </w:rPr>
              <w:t>UC01</w:t>
            </w:r>
          </w:p>
        </w:tc>
        <w:tc>
          <w:tcPr>
            <w:tcW w:type="dxa" w:w="2268"/>
          </w:tcPr>
          <w:p>
            <w:pPr>
              <w:bidi/>
              <w:spacing w:after="160" w:line="360" w:lineRule="auto"/>
              <w:ind w:firstLine="0"/>
              <w:jc w:val="right"/>
            </w:pPr>
            <w:r/>
            <w:r>
              <w:rPr>
                <w:rFonts w:ascii="Times New Roman" w:hAnsi="Times New Roman" w:cs="Traditional Arabic"/>
                <w:b w:val="0"/>
                <w:i w:val="0"/>
                <w:sz w:val="22"/>
              </w:rPr>
              <w:t>عرض الصفحة الرئيسية</w:t>
            </w:r>
          </w:p>
        </w:tc>
        <w:tc>
          <w:tcPr>
            <w:tcW w:type="dxa" w:w="2268"/>
          </w:tcPr>
          <w:p>
            <w:pPr>
              <w:bidi/>
              <w:spacing w:after="160" w:line="360" w:lineRule="auto"/>
              <w:ind w:firstLine="0"/>
              <w:jc w:val="right"/>
            </w:pPr>
            <w:r/>
            <w:r>
              <w:rPr>
                <w:rFonts w:ascii="Times New Roman" w:hAnsi="Times New Roman" w:cs="Traditional Arabic"/>
                <w:b w:val="0"/>
                <w:i w:val="0"/>
                <w:sz w:val="22"/>
              </w:rPr>
              <w:t>المستخدم</w:t>
            </w:r>
          </w:p>
        </w:tc>
        <w:tc>
          <w:tcPr>
            <w:tcW w:type="dxa" w:w="2268"/>
          </w:tcPr>
          <w:p>
            <w:pPr>
              <w:bidi/>
              <w:spacing w:after="160" w:line="360" w:lineRule="auto"/>
              <w:ind w:firstLine="0"/>
              <w:jc w:val="right"/>
            </w:pPr>
            <w:r/>
            <w:r>
              <w:rPr>
                <w:rFonts w:ascii="Times New Roman" w:hAnsi="Times New Roman" w:cs="Traditional Arabic"/>
                <w:b w:val="0"/>
                <w:i w:val="0"/>
                <w:sz w:val="22"/>
              </w:rPr>
              <w:t>التعرف على المنصة والمدينة الذكية</w:t>
            </w:r>
          </w:p>
        </w:tc>
      </w:tr>
      <w:tr>
        <w:tc>
          <w:tcPr>
            <w:tcW w:type="dxa" w:w="2268"/>
          </w:tcPr>
          <w:p>
            <w:pPr>
              <w:bidi/>
              <w:spacing w:after="160" w:line="360" w:lineRule="auto"/>
              <w:ind w:firstLine="0"/>
              <w:jc w:val="right"/>
            </w:pPr>
            <w:r/>
            <w:r>
              <w:rPr>
                <w:rFonts w:ascii="Times New Roman" w:hAnsi="Times New Roman" w:cs="Traditional Arabic"/>
                <w:b w:val="0"/>
                <w:i w:val="0"/>
                <w:sz w:val="22"/>
              </w:rPr>
              <w:t>UC02</w:t>
            </w:r>
          </w:p>
        </w:tc>
        <w:tc>
          <w:tcPr>
            <w:tcW w:type="dxa" w:w="2268"/>
          </w:tcPr>
          <w:p>
            <w:pPr>
              <w:bidi/>
              <w:spacing w:after="160" w:line="360" w:lineRule="auto"/>
              <w:ind w:firstLine="0"/>
              <w:jc w:val="right"/>
            </w:pPr>
            <w:r/>
            <w:r>
              <w:rPr>
                <w:rFonts w:ascii="Times New Roman" w:hAnsi="Times New Roman" w:cs="Traditional Arabic"/>
                <w:b w:val="0"/>
                <w:i w:val="0"/>
                <w:sz w:val="22"/>
              </w:rPr>
              <w:t>حجز الملعب</w:t>
            </w:r>
          </w:p>
        </w:tc>
        <w:tc>
          <w:tcPr>
            <w:tcW w:type="dxa" w:w="2268"/>
          </w:tcPr>
          <w:p>
            <w:pPr>
              <w:bidi/>
              <w:spacing w:after="160" w:line="360" w:lineRule="auto"/>
              <w:ind w:firstLine="0"/>
              <w:jc w:val="right"/>
            </w:pPr>
            <w:r/>
            <w:r>
              <w:rPr>
                <w:rFonts w:ascii="Times New Roman" w:hAnsi="Times New Roman" w:cs="Traditional Arabic"/>
                <w:b w:val="0"/>
                <w:i w:val="0"/>
                <w:sz w:val="22"/>
              </w:rPr>
              <w:t>المستخدم</w:t>
            </w:r>
          </w:p>
        </w:tc>
        <w:tc>
          <w:tcPr>
            <w:tcW w:type="dxa" w:w="2268"/>
          </w:tcPr>
          <w:p>
            <w:pPr>
              <w:bidi/>
              <w:spacing w:after="160" w:line="360" w:lineRule="auto"/>
              <w:ind w:firstLine="0"/>
              <w:jc w:val="right"/>
            </w:pPr>
            <w:r/>
            <w:r>
              <w:rPr>
                <w:rFonts w:ascii="Times New Roman" w:hAnsi="Times New Roman" w:cs="Traditional Arabic"/>
                <w:b w:val="0"/>
                <w:i w:val="0"/>
                <w:sz w:val="22"/>
              </w:rPr>
              <w:t>إتمام عملية الحجز الإلكتروني</w:t>
            </w:r>
          </w:p>
        </w:tc>
      </w:tr>
      <w:tr>
        <w:tc>
          <w:tcPr>
            <w:tcW w:type="dxa" w:w="2268"/>
          </w:tcPr>
          <w:p>
            <w:pPr>
              <w:bidi/>
              <w:spacing w:after="160" w:line="360" w:lineRule="auto"/>
              <w:ind w:firstLine="0"/>
              <w:jc w:val="right"/>
            </w:pPr>
            <w:r/>
            <w:r>
              <w:rPr>
                <w:rFonts w:ascii="Times New Roman" w:hAnsi="Times New Roman" w:cs="Traditional Arabic"/>
                <w:b w:val="0"/>
                <w:i w:val="0"/>
                <w:sz w:val="22"/>
              </w:rPr>
              <w:t>UC03</w:t>
            </w:r>
          </w:p>
        </w:tc>
        <w:tc>
          <w:tcPr>
            <w:tcW w:type="dxa" w:w="2268"/>
          </w:tcPr>
          <w:p>
            <w:pPr>
              <w:bidi/>
              <w:spacing w:after="160" w:line="360" w:lineRule="auto"/>
              <w:ind w:firstLine="0"/>
              <w:jc w:val="right"/>
            </w:pPr>
            <w:r/>
            <w:r>
              <w:rPr>
                <w:rFonts w:ascii="Times New Roman" w:hAnsi="Times New Roman" w:cs="Traditional Arabic"/>
                <w:b w:val="0"/>
                <w:i w:val="0"/>
                <w:sz w:val="22"/>
              </w:rPr>
              <w:t>اختيار الحديقة على الخريطة</w:t>
            </w:r>
          </w:p>
        </w:tc>
        <w:tc>
          <w:tcPr>
            <w:tcW w:type="dxa" w:w="2268"/>
          </w:tcPr>
          <w:p>
            <w:pPr>
              <w:bidi/>
              <w:spacing w:after="160" w:line="360" w:lineRule="auto"/>
              <w:ind w:firstLine="0"/>
              <w:jc w:val="right"/>
            </w:pPr>
            <w:r/>
            <w:r>
              <w:rPr>
                <w:rFonts w:ascii="Times New Roman" w:hAnsi="Times New Roman" w:cs="Traditional Arabic"/>
                <w:b w:val="0"/>
                <w:i w:val="0"/>
                <w:sz w:val="22"/>
              </w:rPr>
              <w:t>المستخدم</w:t>
            </w:r>
          </w:p>
        </w:tc>
        <w:tc>
          <w:tcPr>
            <w:tcW w:type="dxa" w:w="2268"/>
          </w:tcPr>
          <w:p>
            <w:pPr>
              <w:bidi/>
              <w:spacing w:after="160" w:line="360" w:lineRule="auto"/>
              <w:ind w:firstLine="0"/>
              <w:jc w:val="right"/>
            </w:pPr>
            <w:r/>
            <w:r>
              <w:rPr>
                <w:rFonts w:ascii="Times New Roman" w:hAnsi="Times New Roman" w:cs="Traditional Arabic"/>
                <w:b w:val="0"/>
                <w:i w:val="0"/>
                <w:sz w:val="22"/>
              </w:rPr>
              <w:t>تحديد موقع الحديقة بالدبوس</w:t>
            </w:r>
          </w:p>
        </w:tc>
      </w:tr>
      <w:tr>
        <w:tc>
          <w:tcPr>
            <w:tcW w:type="dxa" w:w="2268"/>
          </w:tcPr>
          <w:p>
            <w:pPr>
              <w:bidi/>
              <w:spacing w:after="160" w:line="360" w:lineRule="auto"/>
              <w:ind w:firstLine="0"/>
              <w:jc w:val="right"/>
            </w:pPr>
            <w:r/>
            <w:r>
              <w:rPr>
                <w:rFonts w:ascii="Times New Roman" w:hAnsi="Times New Roman" w:cs="Traditional Arabic"/>
                <w:b w:val="0"/>
                <w:i w:val="0"/>
                <w:sz w:val="22"/>
              </w:rPr>
              <w:t>UC04</w:t>
            </w:r>
          </w:p>
        </w:tc>
        <w:tc>
          <w:tcPr>
            <w:tcW w:type="dxa" w:w="2268"/>
          </w:tcPr>
          <w:p>
            <w:pPr>
              <w:bidi/>
              <w:spacing w:after="160" w:line="360" w:lineRule="auto"/>
              <w:ind w:firstLine="0"/>
              <w:jc w:val="right"/>
            </w:pPr>
            <w:r/>
            <w:r>
              <w:rPr>
                <w:rFonts w:ascii="Times New Roman" w:hAnsi="Times New Roman" w:cs="Traditional Arabic"/>
                <w:b w:val="0"/>
                <w:i w:val="0"/>
                <w:sz w:val="22"/>
              </w:rPr>
              <w:t>الدخول عبر توكلنا / خدماتي</w:t>
            </w:r>
          </w:p>
        </w:tc>
        <w:tc>
          <w:tcPr>
            <w:tcW w:type="dxa" w:w="2268"/>
          </w:tcPr>
          <w:p>
            <w:pPr>
              <w:bidi/>
              <w:spacing w:after="160" w:line="360" w:lineRule="auto"/>
              <w:ind w:firstLine="0"/>
              <w:jc w:val="right"/>
            </w:pPr>
            <w:r/>
            <w:r>
              <w:rPr>
                <w:rFonts w:ascii="Times New Roman" w:hAnsi="Times New Roman" w:cs="Traditional Arabic"/>
                <w:b w:val="0"/>
                <w:i w:val="0"/>
                <w:sz w:val="22"/>
              </w:rPr>
              <w:t>المستخدم</w:t>
            </w:r>
          </w:p>
        </w:tc>
        <w:tc>
          <w:tcPr>
            <w:tcW w:type="dxa" w:w="2268"/>
          </w:tcPr>
          <w:p>
            <w:pPr>
              <w:bidi/>
              <w:spacing w:after="160" w:line="360" w:lineRule="auto"/>
              <w:ind w:firstLine="0"/>
              <w:jc w:val="right"/>
            </w:pPr>
            <w:r/>
            <w:r>
              <w:rPr>
                <w:rFonts w:ascii="Times New Roman" w:hAnsi="Times New Roman" w:cs="Traditional Arabic"/>
                <w:b w:val="0"/>
                <w:i w:val="0"/>
                <w:sz w:val="22"/>
              </w:rPr>
              <w:t>محاكاة الدخول عبر خدمات الأمانة</w:t>
            </w:r>
          </w:p>
        </w:tc>
      </w:tr>
      <w:tr>
        <w:tc>
          <w:tcPr>
            <w:tcW w:type="dxa" w:w="2268"/>
          </w:tcPr>
          <w:p>
            <w:pPr>
              <w:bidi/>
              <w:spacing w:after="160" w:line="360" w:lineRule="auto"/>
              <w:ind w:firstLine="0"/>
              <w:jc w:val="right"/>
            </w:pPr>
            <w:r/>
            <w:r>
              <w:rPr>
                <w:rFonts w:ascii="Times New Roman" w:hAnsi="Times New Roman" w:cs="Traditional Arabic"/>
                <w:b w:val="0"/>
                <w:i w:val="0"/>
                <w:sz w:val="22"/>
              </w:rPr>
              <w:t>UC05</w:t>
            </w:r>
          </w:p>
        </w:tc>
        <w:tc>
          <w:tcPr>
            <w:tcW w:type="dxa" w:w="2268"/>
          </w:tcPr>
          <w:p>
            <w:pPr>
              <w:bidi/>
              <w:spacing w:after="160" w:line="360" w:lineRule="auto"/>
              <w:ind w:firstLine="0"/>
              <w:jc w:val="right"/>
            </w:pPr>
            <w:r/>
            <w:r>
              <w:rPr>
                <w:rFonts w:ascii="Times New Roman" w:hAnsi="Times New Roman" w:cs="Traditional Arabic"/>
                <w:b w:val="0"/>
                <w:i w:val="0"/>
                <w:sz w:val="22"/>
              </w:rPr>
              <w:t>دخول لوحة التحكم</w:t>
            </w:r>
          </w:p>
        </w:tc>
        <w:tc>
          <w:tcPr>
            <w:tcW w:type="dxa" w:w="2268"/>
          </w:tcPr>
          <w:p>
            <w:pPr>
              <w:bidi/>
              <w:spacing w:after="160" w:line="360" w:lineRule="auto"/>
              <w:ind w:firstLine="0"/>
              <w:jc w:val="right"/>
            </w:pPr>
            <w:r/>
            <w:r>
              <w:rPr>
                <w:rFonts w:ascii="Times New Roman" w:hAnsi="Times New Roman" w:cs="Traditional Arabic"/>
                <w:b w:val="0"/>
                <w:i w:val="0"/>
                <w:sz w:val="22"/>
              </w:rPr>
              <w:t>الموظف</w:t>
            </w:r>
          </w:p>
        </w:tc>
        <w:tc>
          <w:tcPr>
            <w:tcW w:type="dxa" w:w="2268"/>
          </w:tcPr>
          <w:p>
            <w:pPr>
              <w:bidi/>
              <w:spacing w:after="160" w:line="360" w:lineRule="auto"/>
              <w:ind w:firstLine="0"/>
              <w:jc w:val="right"/>
            </w:pPr>
            <w:r/>
            <w:r>
              <w:rPr>
                <w:rFonts w:ascii="Times New Roman" w:hAnsi="Times New Roman" w:cs="Traditional Arabic"/>
                <w:b w:val="0"/>
                <w:i w:val="0"/>
                <w:sz w:val="22"/>
              </w:rPr>
              <w:t>الوصول للوحة الإدارية</w:t>
            </w:r>
          </w:p>
        </w:tc>
      </w:tr>
      <w:tr>
        <w:tc>
          <w:tcPr>
            <w:tcW w:type="dxa" w:w="2268"/>
          </w:tcPr>
          <w:p>
            <w:pPr>
              <w:bidi/>
              <w:spacing w:after="160" w:line="360" w:lineRule="auto"/>
              <w:ind w:firstLine="0"/>
              <w:jc w:val="right"/>
            </w:pPr>
            <w:r/>
            <w:r>
              <w:rPr>
                <w:rFonts w:ascii="Times New Roman" w:hAnsi="Times New Roman" w:cs="Traditional Arabic"/>
                <w:b w:val="0"/>
                <w:i w:val="0"/>
                <w:sz w:val="22"/>
              </w:rPr>
              <w:t>UC06</w:t>
            </w:r>
          </w:p>
        </w:tc>
        <w:tc>
          <w:tcPr>
            <w:tcW w:type="dxa" w:w="2268"/>
          </w:tcPr>
          <w:p>
            <w:pPr>
              <w:bidi/>
              <w:spacing w:after="160" w:line="360" w:lineRule="auto"/>
              <w:ind w:firstLine="0"/>
              <w:jc w:val="right"/>
            </w:pPr>
            <w:r/>
            <w:r>
              <w:rPr>
                <w:rFonts w:ascii="Times New Roman" w:hAnsi="Times New Roman" w:cs="Traditional Arabic"/>
                <w:b w:val="0"/>
                <w:i w:val="0"/>
                <w:sz w:val="22"/>
              </w:rPr>
              <w:t>عرض الحجوزات</w:t>
            </w:r>
          </w:p>
        </w:tc>
        <w:tc>
          <w:tcPr>
            <w:tcW w:type="dxa" w:w="2268"/>
          </w:tcPr>
          <w:p>
            <w:pPr>
              <w:bidi/>
              <w:spacing w:after="160" w:line="360" w:lineRule="auto"/>
              <w:ind w:firstLine="0"/>
              <w:jc w:val="right"/>
            </w:pPr>
            <w:r/>
            <w:r>
              <w:rPr>
                <w:rFonts w:ascii="Times New Roman" w:hAnsi="Times New Roman" w:cs="Traditional Arabic"/>
                <w:b w:val="0"/>
                <w:i w:val="0"/>
                <w:sz w:val="22"/>
              </w:rPr>
              <w:t>الموظف</w:t>
            </w:r>
          </w:p>
        </w:tc>
        <w:tc>
          <w:tcPr>
            <w:tcW w:type="dxa" w:w="2268"/>
          </w:tcPr>
          <w:p>
            <w:pPr>
              <w:bidi/>
              <w:spacing w:after="160" w:line="360" w:lineRule="auto"/>
              <w:ind w:firstLine="0"/>
              <w:jc w:val="right"/>
            </w:pPr>
            <w:r/>
            <w:r>
              <w:rPr>
                <w:rFonts w:ascii="Times New Roman" w:hAnsi="Times New Roman" w:cs="Traditional Arabic"/>
                <w:b w:val="0"/>
                <w:i w:val="0"/>
                <w:sz w:val="22"/>
              </w:rPr>
              <w:t>متابعة جميع الحجوزات</w:t>
            </w:r>
          </w:p>
        </w:tc>
      </w:tr>
      <w:tr>
        <w:tc>
          <w:tcPr>
            <w:tcW w:type="dxa" w:w="2268"/>
          </w:tcPr>
          <w:p>
            <w:pPr>
              <w:bidi/>
              <w:spacing w:after="160" w:line="360" w:lineRule="auto"/>
              <w:ind w:firstLine="0"/>
              <w:jc w:val="right"/>
            </w:pPr>
            <w:r/>
            <w:r>
              <w:rPr>
                <w:rFonts w:ascii="Times New Roman" w:hAnsi="Times New Roman" w:cs="Traditional Arabic"/>
                <w:b w:val="0"/>
                <w:i w:val="0"/>
                <w:sz w:val="22"/>
              </w:rPr>
              <w:t>UC07</w:t>
            </w:r>
          </w:p>
        </w:tc>
        <w:tc>
          <w:tcPr>
            <w:tcW w:type="dxa" w:w="2268"/>
          </w:tcPr>
          <w:p>
            <w:pPr>
              <w:bidi/>
              <w:spacing w:after="160" w:line="360" w:lineRule="auto"/>
              <w:ind w:firstLine="0"/>
              <w:jc w:val="right"/>
            </w:pPr>
            <w:r/>
            <w:r>
              <w:rPr>
                <w:rFonts w:ascii="Times New Roman" w:hAnsi="Times New Roman" w:cs="Traditional Arabic"/>
                <w:b w:val="0"/>
                <w:i w:val="0"/>
                <w:sz w:val="22"/>
              </w:rPr>
              <w:t>إضافة حديقة</w:t>
            </w:r>
          </w:p>
        </w:tc>
        <w:tc>
          <w:tcPr>
            <w:tcW w:type="dxa" w:w="2268"/>
          </w:tcPr>
          <w:p>
            <w:pPr>
              <w:bidi/>
              <w:spacing w:after="160" w:line="360" w:lineRule="auto"/>
              <w:ind w:firstLine="0"/>
              <w:jc w:val="right"/>
            </w:pPr>
            <w:r/>
            <w:r>
              <w:rPr>
                <w:rFonts w:ascii="Times New Roman" w:hAnsi="Times New Roman" w:cs="Traditional Arabic"/>
                <w:b w:val="0"/>
                <w:i w:val="0"/>
                <w:sz w:val="22"/>
              </w:rPr>
              <w:t>الموظف</w:t>
            </w:r>
          </w:p>
        </w:tc>
        <w:tc>
          <w:tcPr>
            <w:tcW w:type="dxa" w:w="2268"/>
          </w:tcPr>
          <w:p>
            <w:pPr>
              <w:bidi/>
              <w:spacing w:after="160" w:line="360" w:lineRule="auto"/>
              <w:ind w:firstLine="0"/>
              <w:jc w:val="right"/>
            </w:pPr>
            <w:r/>
            <w:r>
              <w:rPr>
                <w:rFonts w:ascii="Times New Roman" w:hAnsi="Times New Roman" w:cs="Traditional Arabic"/>
                <w:b w:val="0"/>
                <w:i w:val="0"/>
                <w:sz w:val="22"/>
              </w:rPr>
              <w:t>تسجيل حديقة جديدة في النظام</w:t>
            </w:r>
          </w:p>
        </w:tc>
      </w:tr>
      <w:tr>
        <w:tc>
          <w:tcPr>
            <w:tcW w:type="dxa" w:w="2268"/>
          </w:tcPr>
          <w:p>
            <w:pPr>
              <w:bidi/>
              <w:spacing w:after="160" w:line="360" w:lineRule="auto"/>
              <w:ind w:firstLine="0"/>
              <w:jc w:val="right"/>
            </w:pPr>
            <w:r/>
            <w:r>
              <w:rPr>
                <w:rFonts w:ascii="Times New Roman" w:hAnsi="Times New Roman" w:cs="Traditional Arabic"/>
                <w:b w:val="0"/>
                <w:i w:val="0"/>
                <w:sz w:val="22"/>
              </w:rPr>
              <w:t>UC08</w:t>
            </w:r>
          </w:p>
        </w:tc>
        <w:tc>
          <w:tcPr>
            <w:tcW w:type="dxa" w:w="2268"/>
          </w:tcPr>
          <w:p>
            <w:pPr>
              <w:bidi/>
              <w:spacing w:after="160" w:line="360" w:lineRule="auto"/>
              <w:ind w:firstLine="0"/>
              <w:jc w:val="right"/>
            </w:pPr>
            <w:r/>
            <w:r>
              <w:rPr>
                <w:rFonts w:ascii="Times New Roman" w:hAnsi="Times New Roman" w:cs="Traditional Arabic"/>
                <w:b w:val="0"/>
                <w:i w:val="0"/>
                <w:sz w:val="22"/>
              </w:rPr>
              <w:t>تحديث حالة الحجز</w:t>
            </w:r>
          </w:p>
        </w:tc>
        <w:tc>
          <w:tcPr>
            <w:tcW w:type="dxa" w:w="2268"/>
          </w:tcPr>
          <w:p>
            <w:pPr>
              <w:bidi/>
              <w:spacing w:after="160" w:line="360" w:lineRule="auto"/>
              <w:ind w:firstLine="0"/>
              <w:jc w:val="right"/>
            </w:pPr>
            <w:r/>
            <w:r>
              <w:rPr>
                <w:rFonts w:ascii="Times New Roman" w:hAnsi="Times New Roman" w:cs="Traditional Arabic"/>
                <w:b w:val="0"/>
                <w:i w:val="0"/>
                <w:sz w:val="22"/>
              </w:rPr>
              <w:t>الموظف</w:t>
            </w:r>
          </w:p>
        </w:tc>
        <w:tc>
          <w:tcPr>
            <w:tcW w:type="dxa" w:w="2268"/>
          </w:tcPr>
          <w:p>
            <w:pPr>
              <w:bidi/>
              <w:spacing w:after="160" w:line="360" w:lineRule="auto"/>
              <w:ind w:firstLine="0"/>
              <w:jc w:val="right"/>
            </w:pPr>
            <w:r/>
            <w:r>
              <w:rPr>
                <w:rFonts w:ascii="Times New Roman" w:hAnsi="Times New Roman" w:cs="Traditional Arabic"/>
                <w:b w:val="0"/>
                <w:i w:val="0"/>
                <w:sz w:val="22"/>
              </w:rPr>
              <w:t>تغيير الحالة: مؤكد / مكتمل / ملغي</w:t>
            </w:r>
          </w:p>
        </w:tc>
      </w:tr>
    </w:tbl>
    <w:p/>
    <w:p>
      <w:pPr>
        <w:bidi/>
        <w:spacing w:after="160" w:line="360" w:lineRule="auto" w:before="200"/>
        <w:ind w:firstLine="0"/>
        <w:jc w:val="right"/>
      </w:pPr>
      <w:r>
        <w:rPr>
          <w:rFonts w:ascii="Times New Roman" w:hAnsi="Times New Roman" w:cs="Traditional Arabic"/>
          <w:b/>
          <w:i w:val="0"/>
          <w:color w:val="2D8A57"/>
          <w:sz w:val="26"/>
        </w:rPr>
        <w:t>2.3 تفصيل حالة الاستخدام UC02: حجز الملعب</w:t>
      </w:r>
    </w:p>
    <w:tbl>
      <w:tblPr>
        <w:tblStyle w:val="TableGrid"/>
        <w:tblW w:type="auto" w:w="0"/>
        <w:tblLook w:firstColumn="1" w:firstRow="1" w:lastColumn="0" w:lastRow="0" w:noHBand="0" w:noVBand="1" w:val="04A0"/>
      </w:tblPr>
      <w:tblGrid>
        <w:gridCol w:w="4536"/>
        <w:gridCol w:w="4536"/>
      </w:tblGrid>
      <w:tr>
        <w:tc>
          <w:tcPr>
            <w:tcW w:type="dxa" w:w="4536"/>
          </w:tcPr>
          <w:p>
            <w:pPr>
              <w:bidi/>
              <w:spacing w:after="160" w:line="360" w:lineRule="auto"/>
              <w:ind w:firstLine="0"/>
              <w:jc w:val="right"/>
            </w:pPr>
            <w:r/>
            <w:r>
              <w:rPr>
                <w:rFonts w:ascii="Times New Roman" w:hAnsi="Times New Roman" w:cs="Traditional Arabic"/>
                <w:b/>
                <w:i w:val="0"/>
                <w:color w:val="1A5C3A"/>
                <w:sz w:val="22"/>
              </w:rPr>
              <w:t>العنصر</w:t>
            </w:r>
          </w:p>
        </w:tc>
        <w:tc>
          <w:tcPr>
            <w:tcW w:type="dxa" w:w="4536"/>
          </w:tcPr>
          <w:p>
            <w:pPr>
              <w:bidi/>
              <w:spacing w:after="160" w:line="360" w:lineRule="auto"/>
              <w:ind w:firstLine="0"/>
              <w:jc w:val="right"/>
            </w:pPr>
            <w:r/>
            <w:r>
              <w:rPr>
                <w:rFonts w:ascii="Times New Roman" w:hAnsi="Times New Roman" w:cs="Traditional Arabic"/>
                <w:b/>
                <w:i w:val="0"/>
                <w:color w:val="1A5C3A"/>
                <w:sz w:val="22"/>
              </w:rPr>
              <w:t>الوصف</w:t>
            </w:r>
          </w:p>
        </w:tc>
      </w:tr>
      <w:tr>
        <w:tc>
          <w:tcPr>
            <w:tcW w:type="dxa" w:w="4536"/>
          </w:tcPr>
          <w:p>
            <w:pPr>
              <w:bidi/>
              <w:spacing w:after="160" w:line="360" w:lineRule="auto"/>
              <w:ind w:firstLine="0"/>
              <w:jc w:val="right"/>
            </w:pPr>
            <w:r/>
            <w:r>
              <w:rPr>
                <w:rFonts w:ascii="Times New Roman" w:hAnsi="Times New Roman" w:cs="Traditional Arabic"/>
                <w:b w:val="0"/>
                <w:i w:val="0"/>
                <w:sz w:val="22"/>
              </w:rPr>
              <w:t>اسم الحالة</w:t>
            </w:r>
          </w:p>
        </w:tc>
        <w:tc>
          <w:tcPr>
            <w:tcW w:type="dxa" w:w="4536"/>
          </w:tcPr>
          <w:p>
            <w:pPr>
              <w:bidi/>
              <w:spacing w:after="160" w:line="360" w:lineRule="auto"/>
              <w:ind w:firstLine="0"/>
              <w:jc w:val="right"/>
            </w:pPr>
            <w:r/>
            <w:r>
              <w:rPr>
                <w:rFonts w:ascii="Times New Roman" w:hAnsi="Times New Roman" w:cs="Traditional Arabic"/>
                <w:b w:val="0"/>
                <w:i w:val="0"/>
                <w:sz w:val="22"/>
              </w:rPr>
              <w:t>حجز الملعب</w:t>
            </w:r>
          </w:p>
        </w:tc>
      </w:tr>
      <w:tr>
        <w:tc>
          <w:tcPr>
            <w:tcW w:type="dxa" w:w="4536"/>
          </w:tcPr>
          <w:p>
            <w:pPr>
              <w:bidi/>
              <w:spacing w:after="160" w:line="360" w:lineRule="auto"/>
              <w:ind w:firstLine="0"/>
              <w:jc w:val="right"/>
            </w:pPr>
            <w:r/>
            <w:r>
              <w:rPr>
                <w:rFonts w:ascii="Times New Roman" w:hAnsi="Times New Roman" w:cs="Traditional Arabic"/>
                <w:b w:val="0"/>
                <w:i w:val="0"/>
                <w:sz w:val="22"/>
              </w:rPr>
              <w:t>الممثل الرئيسي</w:t>
            </w:r>
          </w:p>
        </w:tc>
        <w:tc>
          <w:tcPr>
            <w:tcW w:type="dxa" w:w="4536"/>
          </w:tcPr>
          <w:p>
            <w:pPr>
              <w:bidi/>
              <w:spacing w:after="160" w:line="360" w:lineRule="auto"/>
              <w:ind w:firstLine="0"/>
              <w:jc w:val="right"/>
            </w:pPr>
            <w:r/>
            <w:r>
              <w:rPr>
                <w:rFonts w:ascii="Times New Roman" w:hAnsi="Times New Roman" w:cs="Traditional Arabic"/>
                <w:b w:val="0"/>
                <w:i w:val="0"/>
                <w:sz w:val="22"/>
              </w:rPr>
              <w:t>المستخدم</w:t>
            </w:r>
          </w:p>
        </w:tc>
      </w:tr>
      <w:tr>
        <w:tc>
          <w:tcPr>
            <w:tcW w:type="dxa" w:w="4536"/>
          </w:tcPr>
          <w:p>
            <w:pPr>
              <w:bidi/>
              <w:spacing w:after="160" w:line="360" w:lineRule="auto"/>
              <w:ind w:firstLine="0"/>
              <w:jc w:val="right"/>
            </w:pPr>
            <w:r/>
            <w:r>
              <w:rPr>
                <w:rFonts w:ascii="Times New Roman" w:hAnsi="Times New Roman" w:cs="Traditional Arabic"/>
                <w:b w:val="0"/>
                <w:i w:val="0"/>
                <w:sz w:val="22"/>
              </w:rPr>
              <w:t>الشرط المسبق</w:t>
            </w:r>
          </w:p>
        </w:tc>
        <w:tc>
          <w:tcPr>
            <w:tcW w:type="dxa" w:w="4536"/>
          </w:tcPr>
          <w:p>
            <w:pPr>
              <w:bidi/>
              <w:spacing w:after="160" w:line="360" w:lineRule="auto"/>
              <w:ind w:firstLine="0"/>
              <w:jc w:val="right"/>
            </w:pPr>
            <w:r/>
            <w:r>
              <w:rPr>
                <w:rFonts w:ascii="Times New Roman" w:hAnsi="Times New Roman" w:cs="Traditional Arabic"/>
                <w:b w:val="0"/>
                <w:i w:val="0"/>
                <w:sz w:val="22"/>
              </w:rPr>
              <w:t>اختيار حديقة، نوع ملعب، تاريخ، ووقت متاح</w:t>
            </w:r>
          </w:p>
        </w:tc>
      </w:tr>
      <w:tr>
        <w:tc>
          <w:tcPr>
            <w:tcW w:type="dxa" w:w="4536"/>
          </w:tcPr>
          <w:p>
            <w:pPr>
              <w:bidi/>
              <w:spacing w:after="160" w:line="360" w:lineRule="auto"/>
              <w:ind w:firstLine="0"/>
              <w:jc w:val="right"/>
            </w:pPr>
            <w:r/>
            <w:r>
              <w:rPr>
                <w:rFonts w:ascii="Times New Roman" w:hAnsi="Times New Roman" w:cs="Traditional Arabic"/>
                <w:b w:val="0"/>
                <w:i w:val="0"/>
                <w:sz w:val="22"/>
              </w:rPr>
              <w:t>التدفق الأساسي</w:t>
            </w:r>
          </w:p>
        </w:tc>
        <w:tc>
          <w:tcPr>
            <w:tcW w:type="dxa" w:w="4536"/>
          </w:tcPr>
          <w:p>
            <w:pPr>
              <w:bidi/>
              <w:spacing w:after="160" w:line="360" w:lineRule="auto"/>
              <w:ind w:firstLine="0"/>
              <w:jc w:val="right"/>
            </w:pPr>
            <w:r/>
            <w:r>
              <w:rPr>
                <w:rFonts w:ascii="Times New Roman" w:hAnsi="Times New Roman" w:cs="Traditional Arabic"/>
                <w:b w:val="0"/>
                <w:i w:val="0"/>
                <w:sz w:val="22"/>
              </w:rPr>
              <w:t>1) اختيار الحديقة 2) عرض الخريطة 3) اختيار التاريخ والملعب 4) اختيار وقت من الجدول 5) إدخال الاسم 6) تأكيد الحجز 7) حفظ البيانات في SQLite</w:t>
            </w:r>
          </w:p>
        </w:tc>
      </w:tr>
      <w:tr>
        <w:tc>
          <w:tcPr>
            <w:tcW w:type="dxa" w:w="4536"/>
          </w:tcPr>
          <w:p>
            <w:pPr>
              <w:bidi/>
              <w:spacing w:after="160" w:line="360" w:lineRule="auto"/>
              <w:ind w:firstLine="0"/>
              <w:jc w:val="right"/>
            </w:pPr>
            <w:r/>
            <w:r>
              <w:rPr>
                <w:rFonts w:ascii="Times New Roman" w:hAnsi="Times New Roman" w:cs="Traditional Arabic"/>
                <w:b w:val="0"/>
                <w:i w:val="0"/>
                <w:sz w:val="22"/>
              </w:rPr>
              <w:t>التدفق البديل</w:t>
            </w:r>
          </w:p>
        </w:tc>
        <w:tc>
          <w:tcPr>
            <w:tcW w:type="dxa" w:w="4536"/>
          </w:tcPr>
          <w:p>
            <w:pPr>
              <w:bidi/>
              <w:spacing w:after="160" w:line="360" w:lineRule="auto"/>
              <w:ind w:firstLine="0"/>
              <w:jc w:val="right"/>
            </w:pPr>
            <w:r/>
            <w:r>
              <w:rPr>
                <w:rFonts w:ascii="Times New Roman" w:hAnsi="Times New Roman" w:cs="Traditional Arabic"/>
                <w:b w:val="0"/>
                <w:i w:val="0"/>
                <w:sz w:val="22"/>
              </w:rPr>
              <w:t>إذا كان الوقت محجوزاً، تظهر رسالة خطأ ويُطلب اختيار وقت آخر</w:t>
            </w:r>
          </w:p>
        </w:tc>
      </w:tr>
      <w:tr>
        <w:tc>
          <w:tcPr>
            <w:tcW w:type="dxa" w:w="4536"/>
          </w:tcPr>
          <w:p>
            <w:pPr>
              <w:bidi/>
              <w:spacing w:after="160" w:line="360" w:lineRule="auto"/>
              <w:ind w:firstLine="0"/>
              <w:jc w:val="right"/>
            </w:pPr>
            <w:r/>
            <w:r>
              <w:rPr>
                <w:rFonts w:ascii="Times New Roman" w:hAnsi="Times New Roman" w:cs="Traditional Arabic"/>
                <w:b w:val="0"/>
                <w:i w:val="0"/>
                <w:sz w:val="22"/>
              </w:rPr>
              <w:t>الشرط اللاحق</w:t>
            </w:r>
          </w:p>
        </w:tc>
        <w:tc>
          <w:tcPr>
            <w:tcW w:type="dxa" w:w="4536"/>
          </w:tcPr>
          <w:p>
            <w:pPr>
              <w:bidi/>
              <w:spacing w:after="160" w:line="360" w:lineRule="auto"/>
              <w:ind w:firstLine="0"/>
              <w:jc w:val="right"/>
            </w:pPr>
            <w:r/>
            <w:r>
              <w:rPr>
                <w:rFonts w:ascii="Times New Roman" w:hAnsi="Times New Roman" w:cs="Traditional Arabic"/>
                <w:b w:val="0"/>
                <w:i w:val="0"/>
                <w:sz w:val="22"/>
              </w:rPr>
              <w:t>ظهور الحجز في لوحة تحكم الموظف</w:t>
            </w:r>
          </w:p>
        </w:tc>
      </w:tr>
    </w:tbl>
    <w:p/>
    <w:p>
      <w:pPr>
        <w:bidi/>
        <w:spacing w:after="160" w:line="360" w:lineRule="auto" w:before="200"/>
        <w:ind w:firstLine="0"/>
        <w:jc w:val="right"/>
      </w:pPr>
      <w:r>
        <w:rPr>
          <w:rFonts w:ascii="Times New Roman" w:hAnsi="Times New Roman" w:cs="Traditional Arabic"/>
          <w:b/>
          <w:i w:val="0"/>
          <w:color w:val="2D8A57"/>
          <w:sz w:val="26"/>
        </w:rPr>
        <w:t>2.4 تفصيل حالة الاستخدام UC03: اختيار الحديقة على الخريطة</w:t>
      </w:r>
    </w:p>
    <w:tbl>
      <w:tblPr>
        <w:tblStyle w:val="TableGrid"/>
        <w:tblW w:type="auto" w:w="0"/>
        <w:tblLook w:firstColumn="1" w:firstRow="1" w:lastColumn="0" w:lastRow="0" w:noHBand="0" w:noVBand="1" w:val="04A0"/>
      </w:tblPr>
      <w:tblGrid>
        <w:gridCol w:w="4536"/>
        <w:gridCol w:w="4536"/>
      </w:tblGrid>
      <w:tr>
        <w:tc>
          <w:tcPr>
            <w:tcW w:type="dxa" w:w="4536"/>
          </w:tcPr>
          <w:p>
            <w:pPr>
              <w:bidi/>
              <w:spacing w:after="160" w:line="360" w:lineRule="auto"/>
              <w:ind w:firstLine="0"/>
              <w:jc w:val="right"/>
            </w:pPr>
            <w:r/>
            <w:r>
              <w:rPr>
                <w:rFonts w:ascii="Times New Roman" w:hAnsi="Times New Roman" w:cs="Traditional Arabic"/>
                <w:b/>
                <w:i w:val="0"/>
                <w:color w:val="1A5C3A"/>
                <w:sz w:val="22"/>
              </w:rPr>
              <w:t>العنصر</w:t>
            </w:r>
          </w:p>
        </w:tc>
        <w:tc>
          <w:tcPr>
            <w:tcW w:type="dxa" w:w="4536"/>
          </w:tcPr>
          <w:p>
            <w:pPr>
              <w:bidi/>
              <w:spacing w:after="160" w:line="360" w:lineRule="auto"/>
              <w:ind w:firstLine="0"/>
              <w:jc w:val="right"/>
            </w:pPr>
            <w:r/>
            <w:r>
              <w:rPr>
                <w:rFonts w:ascii="Times New Roman" w:hAnsi="Times New Roman" w:cs="Traditional Arabic"/>
                <w:b/>
                <w:i w:val="0"/>
                <w:color w:val="1A5C3A"/>
                <w:sz w:val="22"/>
              </w:rPr>
              <w:t>الوصف</w:t>
            </w:r>
          </w:p>
        </w:tc>
      </w:tr>
      <w:tr>
        <w:tc>
          <w:tcPr>
            <w:tcW w:type="dxa" w:w="4536"/>
          </w:tcPr>
          <w:p>
            <w:pPr>
              <w:bidi/>
              <w:spacing w:after="160" w:line="360" w:lineRule="auto"/>
              <w:ind w:firstLine="0"/>
              <w:jc w:val="right"/>
            </w:pPr>
            <w:r/>
            <w:r>
              <w:rPr>
                <w:rFonts w:ascii="Times New Roman" w:hAnsi="Times New Roman" w:cs="Traditional Arabic"/>
                <w:b w:val="0"/>
                <w:i w:val="0"/>
                <w:sz w:val="22"/>
              </w:rPr>
              <w:t>اسم الحالة</w:t>
            </w:r>
          </w:p>
        </w:tc>
        <w:tc>
          <w:tcPr>
            <w:tcW w:type="dxa" w:w="4536"/>
          </w:tcPr>
          <w:p>
            <w:pPr>
              <w:bidi/>
              <w:spacing w:after="160" w:line="360" w:lineRule="auto"/>
              <w:ind w:firstLine="0"/>
              <w:jc w:val="right"/>
            </w:pPr>
            <w:r/>
            <w:r>
              <w:rPr>
                <w:rFonts w:ascii="Times New Roman" w:hAnsi="Times New Roman" w:cs="Traditional Arabic"/>
                <w:b w:val="0"/>
                <w:i w:val="0"/>
                <w:sz w:val="22"/>
              </w:rPr>
              <w:t>اختيار الحديقة على الخريطة</w:t>
            </w:r>
          </w:p>
        </w:tc>
      </w:tr>
      <w:tr>
        <w:tc>
          <w:tcPr>
            <w:tcW w:type="dxa" w:w="4536"/>
          </w:tcPr>
          <w:p>
            <w:pPr>
              <w:bidi/>
              <w:spacing w:after="160" w:line="360" w:lineRule="auto"/>
              <w:ind w:firstLine="0"/>
              <w:jc w:val="right"/>
            </w:pPr>
            <w:r/>
            <w:r>
              <w:rPr>
                <w:rFonts w:ascii="Times New Roman" w:hAnsi="Times New Roman" w:cs="Traditional Arabic"/>
                <w:b w:val="0"/>
                <w:i w:val="0"/>
                <w:sz w:val="22"/>
              </w:rPr>
              <w:t>الممثل الرئيسي</w:t>
            </w:r>
          </w:p>
        </w:tc>
        <w:tc>
          <w:tcPr>
            <w:tcW w:type="dxa" w:w="4536"/>
          </w:tcPr>
          <w:p>
            <w:pPr>
              <w:bidi/>
              <w:spacing w:after="160" w:line="360" w:lineRule="auto"/>
              <w:ind w:firstLine="0"/>
              <w:jc w:val="right"/>
            </w:pPr>
            <w:r/>
            <w:r>
              <w:rPr>
                <w:rFonts w:ascii="Times New Roman" w:hAnsi="Times New Roman" w:cs="Traditional Arabic"/>
                <w:b w:val="0"/>
                <w:i w:val="0"/>
                <w:sz w:val="22"/>
              </w:rPr>
              <w:t>المستخدم</w:t>
            </w:r>
          </w:p>
        </w:tc>
      </w:tr>
      <w:tr>
        <w:tc>
          <w:tcPr>
            <w:tcW w:type="dxa" w:w="4536"/>
          </w:tcPr>
          <w:p>
            <w:pPr>
              <w:bidi/>
              <w:spacing w:after="160" w:line="360" w:lineRule="auto"/>
              <w:ind w:firstLine="0"/>
              <w:jc w:val="right"/>
            </w:pPr>
            <w:r/>
            <w:r>
              <w:rPr>
                <w:rFonts w:ascii="Times New Roman" w:hAnsi="Times New Roman" w:cs="Traditional Arabic"/>
                <w:b w:val="0"/>
                <w:i w:val="0"/>
                <w:sz w:val="22"/>
              </w:rPr>
              <w:t>الشرط المسبق</w:t>
            </w:r>
          </w:p>
        </w:tc>
        <w:tc>
          <w:tcPr>
            <w:tcW w:type="dxa" w:w="4536"/>
          </w:tcPr>
          <w:p>
            <w:pPr>
              <w:bidi/>
              <w:spacing w:after="160" w:line="360" w:lineRule="auto"/>
              <w:ind w:firstLine="0"/>
              <w:jc w:val="right"/>
            </w:pPr>
            <w:r/>
            <w:r>
              <w:rPr>
                <w:rFonts w:ascii="Times New Roman" w:hAnsi="Times New Roman" w:cs="Traditional Arabic"/>
                <w:b w:val="0"/>
                <w:i w:val="0"/>
                <w:sz w:val="22"/>
              </w:rPr>
              <w:t>وجود إحداثيات lat/lng للحديقة</w:t>
            </w:r>
          </w:p>
        </w:tc>
      </w:tr>
      <w:tr>
        <w:tc>
          <w:tcPr>
            <w:tcW w:type="dxa" w:w="4536"/>
          </w:tcPr>
          <w:p>
            <w:pPr>
              <w:bidi/>
              <w:spacing w:after="160" w:line="360" w:lineRule="auto"/>
              <w:ind w:firstLine="0"/>
              <w:jc w:val="right"/>
            </w:pPr>
            <w:r/>
            <w:r>
              <w:rPr>
                <w:rFonts w:ascii="Times New Roman" w:hAnsi="Times New Roman" w:cs="Traditional Arabic"/>
                <w:b w:val="0"/>
                <w:i w:val="0"/>
                <w:sz w:val="22"/>
              </w:rPr>
              <w:t>التدفق الأساسي</w:t>
            </w:r>
          </w:p>
        </w:tc>
        <w:tc>
          <w:tcPr>
            <w:tcW w:type="dxa" w:w="4536"/>
          </w:tcPr>
          <w:p>
            <w:pPr>
              <w:bidi/>
              <w:spacing w:after="160" w:line="360" w:lineRule="auto"/>
              <w:ind w:firstLine="0"/>
              <w:jc w:val="right"/>
            </w:pPr>
            <w:r/>
            <w:r>
              <w:rPr>
                <w:rFonts w:ascii="Times New Roman" w:hAnsi="Times New Roman" w:cs="Traditional Arabic"/>
                <w:b w:val="0"/>
                <w:i w:val="0"/>
                <w:sz w:val="22"/>
              </w:rPr>
              <w:t>1) النقر على بطاقة الحديقة 2) تحديث iframe لخرائط Google 3) إظهار دبوس الموقع 4) التمرير إلى قسم الخريطة</w:t>
            </w:r>
          </w:p>
        </w:tc>
      </w:tr>
      <w:tr>
        <w:tc>
          <w:tcPr>
            <w:tcW w:type="dxa" w:w="4536"/>
          </w:tcPr>
          <w:p>
            <w:pPr>
              <w:bidi/>
              <w:spacing w:after="160" w:line="360" w:lineRule="auto"/>
              <w:ind w:firstLine="0"/>
              <w:jc w:val="right"/>
            </w:pPr>
            <w:r/>
            <w:r>
              <w:rPr>
                <w:rFonts w:ascii="Times New Roman" w:hAnsi="Times New Roman" w:cs="Traditional Arabic"/>
                <w:b w:val="0"/>
                <w:i w:val="0"/>
                <w:sz w:val="22"/>
              </w:rPr>
              <w:t>الناتج</w:t>
            </w:r>
          </w:p>
        </w:tc>
        <w:tc>
          <w:tcPr>
            <w:tcW w:type="dxa" w:w="4536"/>
          </w:tcPr>
          <w:p>
            <w:pPr>
              <w:bidi/>
              <w:spacing w:after="160" w:line="360" w:lineRule="auto"/>
              <w:ind w:firstLine="0"/>
              <w:jc w:val="right"/>
            </w:pPr>
            <w:r/>
            <w:r>
              <w:rPr>
                <w:rFonts w:ascii="Times New Roman" w:hAnsi="Times New Roman" w:cs="Traditional Arabic"/>
                <w:b w:val="0"/>
                <w:i w:val="0"/>
                <w:sz w:val="22"/>
              </w:rPr>
              <w:t>معرفة موقع الحديقة بشكل مرئي قبل إتمام الحجز</w:t>
            </w:r>
          </w:p>
        </w:tc>
      </w:tr>
    </w:tbl>
    <w:p/>
    <w:p>
      <w:r>
        <w:br w:type="page"/>
      </w:r>
    </w:p>
    <w:p>
      <w:pPr>
        <w:bidi/>
        <w:spacing w:after="160" w:line="360" w:lineRule="auto" w:before="280"/>
        <w:ind w:firstLine="0"/>
        <w:jc w:val="right"/>
      </w:pPr>
      <w:r>
        <w:rPr>
          <w:rFonts w:ascii="Times New Roman" w:hAnsi="Times New Roman" w:cs="Traditional Arabic"/>
          <w:b/>
          <w:i w:val="0"/>
          <w:color w:val="1A5C3A"/>
          <w:sz w:val="32"/>
        </w:rPr>
        <w:t>3. المخطط المعماري للنظام</w:t>
      </w:r>
    </w:p>
    <w:p>
      <w:pPr>
        <w:bidi/>
        <w:spacing w:after="160" w:line="360" w:lineRule="auto"/>
        <w:ind w:firstLine="340"/>
        <w:jc w:val="right"/>
      </w:pPr>
      <w:r>
        <w:rPr>
          <w:rFonts w:ascii="Times New Roman" w:hAnsi="Times New Roman" w:cs="Traditional Arabic"/>
          <w:b w:val="0"/>
          <w:i w:val="0"/>
          <w:color w:val="212529"/>
          <w:sz w:val="24"/>
        </w:rPr>
        <w:t>يوضح المخطط المعماري (System Architecture Diagram) البنية التقنية للمنصة وكيفية تفاعل المكونات مع بعضها، بدءاً من المتصفح وحتى قاعدة البيانات وخدمة الخرائط.</w:t>
      </w:r>
    </w:p>
    <w:p>
      <w:pPr>
        <w:bidi/>
        <w:spacing w:after="160" w:line="360" w:lineRule="auto"/>
        <w:ind w:firstLine="0"/>
        <w:jc w:val="center"/>
      </w:pPr>
      <w:r>
        <w:drawing>
          <wp:inline xmlns:a="http://schemas.openxmlformats.org/drawingml/2006/main" xmlns:pic="http://schemas.openxmlformats.org/drawingml/2006/picture">
            <wp:extent cx="5486400" cy="4246880"/>
            <wp:docPr id="2" name="Picture 2"/>
            <wp:cNvGraphicFramePr>
              <a:graphicFrameLocks noChangeAspect="1"/>
            </wp:cNvGraphicFramePr>
            <a:graphic>
              <a:graphicData uri="http://schemas.openxmlformats.org/drawingml/2006/picture">
                <pic:pic>
                  <pic:nvPicPr>
                    <pic:cNvPr id="0" name="ar-architecture.png"/>
                    <pic:cNvPicPr/>
                  </pic:nvPicPr>
                  <pic:blipFill>
                    <a:blip r:embed="rId10"/>
                    <a:stretch>
                      <a:fillRect/>
                    </a:stretch>
                  </pic:blipFill>
                  <pic:spPr>
                    <a:xfrm>
                      <a:off x="0" y="0"/>
                      <a:ext cx="5486400" cy="4246880"/>
                    </a:xfrm>
                    <a:prstGeom prst="rect"/>
                  </pic:spPr>
                </pic:pic>
              </a:graphicData>
            </a:graphic>
          </wp:inline>
        </w:drawing>
      </w:r>
    </w:p>
    <w:p>
      <w:pPr>
        <w:bidi/>
        <w:spacing w:after="160" w:line="360" w:lineRule="auto"/>
        <w:ind w:firstLine="0"/>
        <w:jc w:val="center"/>
      </w:pPr>
      <w:r>
        <w:rPr>
          <w:rFonts w:ascii="Times New Roman" w:hAnsi="Times New Roman" w:cs="Traditional Arabic"/>
          <w:b/>
          <w:i/>
          <w:color w:val="1A5C3A"/>
          <w:sz w:val="22"/>
        </w:rPr>
        <w:t>شكل (2): المخطط المعماري لمنصة ملاعب حائل</w:t>
      </w:r>
    </w:p>
    <w:p>
      <w:pPr>
        <w:bidi/>
        <w:spacing w:after="160" w:line="360" w:lineRule="auto"/>
        <w:ind w:firstLine="340"/>
        <w:jc w:val="right"/>
      </w:pPr>
      <w:r>
        <w:rPr>
          <w:rFonts w:ascii="Times New Roman" w:hAnsi="Times New Roman" w:cs="Traditional Arabic"/>
          <w:b w:val="0"/>
          <w:i w:val="0"/>
          <w:color w:val="212529"/>
          <w:sz w:val="24"/>
        </w:rPr>
        <w:t>يتبع النظام نموذج Client–Server: يرسل المتصفح طلب HTTP إلى خادم Flask، الذي يعالج المنطق ويعرض القوالب ويتصل بقاعدة SQLite عبر database.py. كما تُدمج خدمة Google Maps في الواجهة لعرض موقع الحديقة.</w:t>
      </w:r>
    </w:p>
    <w:p>
      <w:pPr>
        <w:bidi/>
        <w:spacing w:after="160" w:line="360" w:lineRule="auto" w:before="200"/>
        <w:ind w:firstLine="0"/>
        <w:jc w:val="right"/>
      </w:pPr>
      <w:r>
        <w:rPr>
          <w:rFonts w:ascii="Times New Roman" w:hAnsi="Times New Roman" w:cs="Traditional Arabic"/>
          <w:b/>
          <w:i w:val="0"/>
          <w:color w:val="2D8A57"/>
          <w:sz w:val="26"/>
        </w:rPr>
        <w:t>3.1 شرح المكونات</w:t>
      </w:r>
    </w:p>
    <w:tbl>
      <w:tblPr>
        <w:tblStyle w:val="TableGrid"/>
        <w:tblW w:type="auto" w:w="0"/>
        <w:tblLook w:firstColumn="1" w:firstRow="1" w:lastColumn="0" w:lastRow="0" w:noHBand="0" w:noVBand="1" w:val="04A0"/>
      </w:tblPr>
      <w:tblGrid>
        <w:gridCol w:w="4536"/>
        <w:gridCol w:w="4536"/>
      </w:tblGrid>
      <w:tr>
        <w:tc>
          <w:tcPr>
            <w:tcW w:type="dxa" w:w="4536"/>
          </w:tcPr>
          <w:p>
            <w:pPr>
              <w:bidi/>
              <w:spacing w:after="160" w:line="360" w:lineRule="auto"/>
              <w:ind w:firstLine="0"/>
              <w:jc w:val="right"/>
            </w:pPr>
            <w:r/>
            <w:r>
              <w:rPr>
                <w:rFonts w:ascii="Times New Roman" w:hAnsi="Times New Roman" w:cs="Traditional Arabic"/>
                <w:b/>
                <w:i w:val="0"/>
                <w:color w:val="1A5C3A"/>
                <w:sz w:val="22"/>
              </w:rPr>
              <w:t>المكوّن</w:t>
            </w:r>
          </w:p>
        </w:tc>
        <w:tc>
          <w:tcPr>
            <w:tcW w:type="dxa" w:w="4536"/>
          </w:tcPr>
          <w:p>
            <w:pPr>
              <w:bidi/>
              <w:spacing w:after="160" w:line="360" w:lineRule="auto"/>
              <w:ind w:firstLine="0"/>
              <w:jc w:val="right"/>
            </w:pPr>
            <w:r/>
            <w:r>
              <w:rPr>
                <w:rFonts w:ascii="Times New Roman" w:hAnsi="Times New Roman" w:cs="Traditional Arabic"/>
                <w:b/>
                <w:i w:val="0"/>
                <w:color w:val="1A5C3A"/>
                <w:sz w:val="22"/>
              </w:rPr>
              <w:t>الوظيفة</w:t>
            </w:r>
          </w:p>
        </w:tc>
      </w:tr>
      <w:tr>
        <w:tc>
          <w:tcPr>
            <w:tcW w:type="dxa" w:w="4536"/>
          </w:tcPr>
          <w:p>
            <w:pPr>
              <w:bidi/>
              <w:spacing w:after="160" w:line="360" w:lineRule="auto"/>
              <w:ind w:firstLine="0"/>
              <w:jc w:val="right"/>
            </w:pPr>
            <w:r/>
            <w:r>
              <w:rPr>
                <w:rFonts w:ascii="Times New Roman" w:hAnsi="Times New Roman" w:cs="Traditional Arabic"/>
                <w:b w:val="0"/>
                <w:i w:val="0"/>
                <w:sz w:val="22"/>
              </w:rPr>
              <w:t>Browser (User/Employee)</w:t>
            </w:r>
          </w:p>
        </w:tc>
        <w:tc>
          <w:tcPr>
            <w:tcW w:type="dxa" w:w="4536"/>
          </w:tcPr>
          <w:p>
            <w:pPr>
              <w:bidi/>
              <w:spacing w:after="160" w:line="360" w:lineRule="auto"/>
              <w:ind w:firstLine="0"/>
              <w:jc w:val="right"/>
            </w:pPr>
            <w:r/>
            <w:r>
              <w:rPr>
                <w:rFonts w:ascii="Times New Roman" w:hAnsi="Times New Roman" w:cs="Traditional Arabic"/>
                <w:b w:val="0"/>
                <w:i w:val="0"/>
                <w:sz w:val="22"/>
              </w:rPr>
              <w:t>واجهة التفاعل مع النظام</w:t>
            </w:r>
          </w:p>
        </w:tc>
      </w:tr>
      <w:tr>
        <w:tc>
          <w:tcPr>
            <w:tcW w:type="dxa" w:w="4536"/>
          </w:tcPr>
          <w:p>
            <w:pPr>
              <w:bidi/>
              <w:spacing w:after="160" w:line="360" w:lineRule="auto"/>
              <w:ind w:firstLine="0"/>
              <w:jc w:val="right"/>
            </w:pPr>
            <w:r/>
            <w:r>
              <w:rPr>
                <w:rFonts w:ascii="Times New Roman" w:hAnsi="Times New Roman" w:cs="Traditional Arabic"/>
                <w:b w:val="0"/>
                <w:i w:val="0"/>
                <w:sz w:val="22"/>
              </w:rPr>
              <w:t>Flask Server (app.py)</w:t>
            </w:r>
          </w:p>
        </w:tc>
        <w:tc>
          <w:tcPr>
            <w:tcW w:type="dxa" w:w="4536"/>
          </w:tcPr>
          <w:p>
            <w:pPr>
              <w:bidi/>
              <w:spacing w:after="160" w:line="360" w:lineRule="auto"/>
              <w:ind w:firstLine="0"/>
              <w:jc w:val="right"/>
            </w:pPr>
            <w:r/>
            <w:r>
              <w:rPr>
                <w:rFonts w:ascii="Times New Roman" w:hAnsi="Times New Roman" w:cs="Traditional Arabic"/>
                <w:b w:val="0"/>
                <w:i w:val="0"/>
                <w:sz w:val="22"/>
              </w:rPr>
              <w:t>معالجة الطلبات والمسارات</w:t>
            </w:r>
          </w:p>
        </w:tc>
      </w:tr>
      <w:tr>
        <w:tc>
          <w:tcPr>
            <w:tcW w:type="dxa" w:w="4536"/>
          </w:tcPr>
          <w:p>
            <w:pPr>
              <w:bidi/>
              <w:spacing w:after="160" w:line="360" w:lineRule="auto"/>
              <w:ind w:firstLine="0"/>
              <w:jc w:val="right"/>
            </w:pPr>
            <w:r/>
            <w:r>
              <w:rPr>
                <w:rFonts w:ascii="Times New Roman" w:hAnsi="Times New Roman" w:cs="Traditional Arabic"/>
                <w:b w:val="0"/>
                <w:i w:val="0"/>
                <w:sz w:val="22"/>
              </w:rPr>
              <w:t>templates</w:t>
            </w:r>
          </w:p>
        </w:tc>
        <w:tc>
          <w:tcPr>
            <w:tcW w:type="dxa" w:w="4536"/>
          </w:tcPr>
          <w:p>
            <w:pPr>
              <w:bidi/>
              <w:spacing w:after="160" w:line="360" w:lineRule="auto"/>
              <w:ind w:firstLine="0"/>
              <w:jc w:val="right"/>
            </w:pPr>
            <w:r/>
            <w:r>
              <w:rPr>
                <w:rFonts w:ascii="Times New Roman" w:hAnsi="Times New Roman" w:cs="Traditional Arabic"/>
                <w:b w:val="0"/>
                <w:i w:val="0"/>
                <w:sz w:val="22"/>
              </w:rPr>
              <w:t>صفحات HTML الديناميكية</w:t>
            </w:r>
          </w:p>
        </w:tc>
      </w:tr>
      <w:tr>
        <w:tc>
          <w:tcPr>
            <w:tcW w:type="dxa" w:w="4536"/>
          </w:tcPr>
          <w:p>
            <w:pPr>
              <w:bidi/>
              <w:spacing w:after="160" w:line="360" w:lineRule="auto"/>
              <w:ind w:firstLine="0"/>
              <w:jc w:val="right"/>
            </w:pPr>
            <w:r/>
            <w:r>
              <w:rPr>
                <w:rFonts w:ascii="Times New Roman" w:hAnsi="Times New Roman" w:cs="Traditional Arabic"/>
                <w:b w:val="0"/>
                <w:i w:val="0"/>
                <w:sz w:val="22"/>
              </w:rPr>
              <w:t>static (CSS/JS)</w:t>
            </w:r>
          </w:p>
        </w:tc>
        <w:tc>
          <w:tcPr>
            <w:tcW w:type="dxa" w:w="4536"/>
          </w:tcPr>
          <w:p>
            <w:pPr>
              <w:bidi/>
              <w:spacing w:after="160" w:line="360" w:lineRule="auto"/>
              <w:ind w:firstLine="0"/>
              <w:jc w:val="right"/>
            </w:pPr>
            <w:r/>
            <w:r>
              <w:rPr>
                <w:rFonts w:ascii="Times New Roman" w:hAnsi="Times New Roman" w:cs="Traditional Arabic"/>
                <w:b w:val="0"/>
                <w:i w:val="0"/>
                <w:sz w:val="22"/>
              </w:rPr>
              <w:t>التنسيق والتفاعل</w:t>
            </w:r>
          </w:p>
        </w:tc>
      </w:tr>
      <w:tr>
        <w:tc>
          <w:tcPr>
            <w:tcW w:type="dxa" w:w="4536"/>
          </w:tcPr>
          <w:p>
            <w:pPr>
              <w:bidi/>
              <w:spacing w:after="160" w:line="360" w:lineRule="auto"/>
              <w:ind w:firstLine="0"/>
              <w:jc w:val="right"/>
            </w:pPr>
            <w:r/>
            <w:r>
              <w:rPr>
                <w:rFonts w:ascii="Times New Roman" w:hAnsi="Times New Roman" w:cs="Traditional Arabic"/>
                <w:b w:val="0"/>
                <w:i w:val="0"/>
                <w:sz w:val="22"/>
              </w:rPr>
              <w:t>database.py</w:t>
            </w:r>
          </w:p>
        </w:tc>
        <w:tc>
          <w:tcPr>
            <w:tcW w:type="dxa" w:w="4536"/>
          </w:tcPr>
          <w:p>
            <w:pPr>
              <w:bidi/>
              <w:spacing w:after="160" w:line="360" w:lineRule="auto"/>
              <w:ind w:firstLine="0"/>
              <w:jc w:val="right"/>
            </w:pPr>
            <w:r/>
            <w:r>
              <w:rPr>
                <w:rFonts w:ascii="Times New Roman" w:hAnsi="Times New Roman" w:cs="Traditional Arabic"/>
                <w:b w:val="0"/>
                <w:i w:val="0"/>
                <w:sz w:val="22"/>
              </w:rPr>
              <w:t>طبقة الوصول للبيانات</w:t>
            </w:r>
          </w:p>
        </w:tc>
      </w:tr>
      <w:tr>
        <w:tc>
          <w:tcPr>
            <w:tcW w:type="dxa" w:w="4536"/>
          </w:tcPr>
          <w:p>
            <w:pPr>
              <w:bidi/>
              <w:spacing w:after="160" w:line="360" w:lineRule="auto"/>
              <w:ind w:firstLine="0"/>
              <w:jc w:val="right"/>
            </w:pPr>
            <w:r/>
            <w:r>
              <w:rPr>
                <w:rFonts w:ascii="Times New Roman" w:hAnsi="Times New Roman" w:cs="Traditional Arabic"/>
                <w:b w:val="0"/>
                <w:i w:val="0"/>
                <w:sz w:val="22"/>
              </w:rPr>
              <w:t>SQLite (malaeb.db)</w:t>
            </w:r>
          </w:p>
        </w:tc>
        <w:tc>
          <w:tcPr>
            <w:tcW w:type="dxa" w:w="4536"/>
          </w:tcPr>
          <w:p>
            <w:pPr>
              <w:bidi/>
              <w:spacing w:after="160" w:line="360" w:lineRule="auto"/>
              <w:ind w:firstLine="0"/>
              <w:jc w:val="right"/>
            </w:pPr>
            <w:r/>
            <w:r>
              <w:rPr>
                <w:rFonts w:ascii="Times New Roman" w:hAnsi="Times New Roman" w:cs="Traditional Arabic"/>
                <w:b w:val="0"/>
                <w:i w:val="0"/>
                <w:sz w:val="22"/>
              </w:rPr>
              <w:t>تخزين الحدائق والحجوزات</w:t>
            </w:r>
          </w:p>
        </w:tc>
      </w:tr>
      <w:tr>
        <w:tc>
          <w:tcPr>
            <w:tcW w:type="dxa" w:w="4536"/>
          </w:tcPr>
          <w:p>
            <w:pPr>
              <w:bidi/>
              <w:spacing w:after="160" w:line="360" w:lineRule="auto"/>
              <w:ind w:firstLine="0"/>
              <w:jc w:val="right"/>
            </w:pPr>
            <w:r/>
            <w:r>
              <w:rPr>
                <w:rFonts w:ascii="Times New Roman" w:hAnsi="Times New Roman" w:cs="Traditional Arabic"/>
                <w:b w:val="0"/>
                <w:i w:val="0"/>
                <w:sz w:val="22"/>
              </w:rPr>
              <w:t>Google Maps API</w:t>
            </w:r>
          </w:p>
        </w:tc>
        <w:tc>
          <w:tcPr>
            <w:tcW w:type="dxa" w:w="4536"/>
          </w:tcPr>
          <w:p>
            <w:pPr>
              <w:bidi/>
              <w:spacing w:after="160" w:line="360" w:lineRule="auto"/>
              <w:ind w:firstLine="0"/>
              <w:jc w:val="right"/>
            </w:pPr>
            <w:r/>
            <w:r>
              <w:rPr>
                <w:rFonts w:ascii="Times New Roman" w:hAnsi="Times New Roman" w:cs="Traditional Arabic"/>
                <w:b w:val="0"/>
                <w:i w:val="0"/>
                <w:sz w:val="22"/>
              </w:rPr>
              <w:t>الخريطة والدبوس</w:t>
            </w:r>
          </w:p>
        </w:tc>
      </w:tr>
    </w:tbl>
    <w:p/>
    <w:p>
      <w:r>
        <w:br w:type="page"/>
      </w:r>
    </w:p>
    <w:p>
      <w:pPr>
        <w:bidi/>
        <w:spacing w:after="160" w:line="360" w:lineRule="auto" w:before="280"/>
        <w:ind w:firstLine="0"/>
        <w:jc w:val="right"/>
      </w:pPr>
      <w:r>
        <w:rPr>
          <w:rFonts w:ascii="Times New Roman" w:hAnsi="Times New Roman" w:cs="Traditional Arabic"/>
          <w:b/>
          <w:i w:val="0"/>
          <w:color w:val="1A5C3A"/>
          <w:sz w:val="32"/>
        </w:rPr>
        <w:t>4. مخطط تدفق عملية الحجز</w:t>
      </w:r>
    </w:p>
    <w:p>
      <w:pPr>
        <w:bidi/>
        <w:spacing w:after="160" w:line="360" w:lineRule="auto"/>
        <w:ind w:firstLine="340"/>
        <w:jc w:val="right"/>
      </w:pPr>
      <w:r>
        <w:rPr>
          <w:rFonts w:ascii="Times New Roman" w:hAnsi="Times New Roman" w:cs="Traditional Arabic"/>
          <w:b w:val="0"/>
          <w:i w:val="0"/>
          <w:color w:val="212529"/>
          <w:sz w:val="24"/>
        </w:rPr>
        <w:t>يُبيّن مخطط التدفق (Flowchart) تسلسل خطوات الحجز من لحظة اختيار الحديقة حتى ظهور الحجز في لوحة الموظف، وهو أداة تحليلية مهمة لفهم سلوك النظام.</w:t>
      </w:r>
    </w:p>
    <w:p>
      <w:pPr>
        <w:bidi/>
        <w:spacing w:after="160" w:line="360" w:lineRule="auto"/>
        <w:ind w:firstLine="0"/>
        <w:jc w:val="center"/>
      </w:pPr>
      <w:r>
        <w:drawing>
          <wp:inline xmlns:a="http://schemas.openxmlformats.org/drawingml/2006/main" xmlns:pic="http://schemas.openxmlformats.org/drawingml/2006/picture">
            <wp:extent cx="4389120" cy="4734679"/>
            <wp:docPr id="3" name="Picture 3"/>
            <wp:cNvGraphicFramePr>
              <a:graphicFrameLocks noChangeAspect="1"/>
            </wp:cNvGraphicFramePr>
            <a:graphic>
              <a:graphicData uri="http://schemas.openxmlformats.org/drawingml/2006/picture">
                <pic:pic>
                  <pic:nvPicPr>
                    <pic:cNvPr id="0" name="ar-booking-flow.png"/>
                    <pic:cNvPicPr/>
                  </pic:nvPicPr>
                  <pic:blipFill>
                    <a:blip r:embed="rId11"/>
                    <a:stretch>
                      <a:fillRect/>
                    </a:stretch>
                  </pic:blipFill>
                  <pic:spPr>
                    <a:xfrm>
                      <a:off x="0" y="0"/>
                      <a:ext cx="4389120" cy="4734679"/>
                    </a:xfrm>
                    <a:prstGeom prst="rect"/>
                  </pic:spPr>
                </pic:pic>
              </a:graphicData>
            </a:graphic>
          </wp:inline>
        </w:drawing>
      </w:r>
    </w:p>
    <w:p>
      <w:pPr>
        <w:bidi/>
        <w:spacing w:after="160" w:line="360" w:lineRule="auto"/>
        <w:ind w:firstLine="0"/>
        <w:jc w:val="center"/>
      </w:pPr>
      <w:r>
        <w:rPr>
          <w:rFonts w:ascii="Times New Roman" w:hAnsi="Times New Roman" w:cs="Traditional Arabic"/>
          <w:b/>
          <w:i/>
          <w:color w:val="1A5C3A"/>
          <w:sz w:val="22"/>
        </w:rPr>
        <w:t>شكل (3): مخطط تدفق عملية الحجز وتكامل الخريطة</w:t>
      </w:r>
    </w:p>
    <w:p>
      <w:pPr>
        <w:bidi/>
        <w:spacing w:after="160" w:line="360" w:lineRule="auto" w:before="200"/>
        <w:ind w:firstLine="0"/>
        <w:jc w:val="right"/>
      </w:pPr>
      <w:r>
        <w:rPr>
          <w:rFonts w:ascii="Times New Roman" w:hAnsi="Times New Roman" w:cs="Traditional Arabic"/>
          <w:b/>
          <w:i w:val="0"/>
          <w:color w:val="2D8A57"/>
          <w:sz w:val="26"/>
        </w:rPr>
        <w:t>4.1 مراحل التدفق</w:t>
      </w:r>
    </w:p>
    <w:p>
      <w:pPr>
        <w:pStyle w:val="ListBullet"/>
        <w:bidi/>
        <w:spacing w:after="160" w:line="360" w:lineRule="auto"/>
        <w:ind w:firstLine="0"/>
        <w:jc w:val="right"/>
      </w:pPr>
      <w:r>
        <w:rPr>
          <w:rFonts w:ascii="Times New Roman" w:hAnsi="Times New Roman" w:cs="Traditional Arabic"/>
          <w:b w:val="0"/>
          <w:i w:val="0"/>
          <w:sz w:val="24"/>
        </w:rPr>
        <w:t>بدء العملية من صفحة الحجز.</w:t>
      </w:r>
    </w:p>
    <w:p>
      <w:pPr>
        <w:pStyle w:val="ListBullet"/>
        <w:bidi/>
        <w:spacing w:after="160" w:line="360" w:lineRule="auto"/>
        <w:ind w:firstLine="0"/>
        <w:jc w:val="right"/>
      </w:pPr>
      <w:r>
        <w:rPr>
          <w:rFonts w:ascii="Times New Roman" w:hAnsi="Times New Roman" w:cs="Traditional Arabic"/>
          <w:b w:val="0"/>
          <w:i w:val="0"/>
          <w:sz w:val="24"/>
        </w:rPr>
        <w:t>اختيار بطاقة الحديقة أو من القائمة المنسدلة.</w:t>
      </w:r>
    </w:p>
    <w:p>
      <w:pPr>
        <w:pStyle w:val="ListBullet"/>
        <w:bidi/>
        <w:spacing w:after="160" w:line="360" w:lineRule="auto"/>
        <w:ind w:firstLine="0"/>
        <w:jc w:val="right"/>
      </w:pPr>
      <w:r>
        <w:rPr>
          <w:rFonts w:ascii="Times New Roman" w:hAnsi="Times New Roman" w:cs="Traditional Arabic"/>
          <w:b w:val="0"/>
          <w:i w:val="0"/>
          <w:sz w:val="24"/>
        </w:rPr>
        <w:t>تحديث Google Maps وإظهار الدبوس على موقع الحديقة.</w:t>
      </w:r>
    </w:p>
    <w:p>
      <w:pPr>
        <w:pStyle w:val="ListBullet"/>
        <w:bidi/>
        <w:spacing w:after="160" w:line="360" w:lineRule="auto"/>
        <w:ind w:firstLine="0"/>
        <w:jc w:val="right"/>
      </w:pPr>
      <w:r>
        <w:rPr>
          <w:rFonts w:ascii="Times New Roman" w:hAnsi="Times New Roman" w:cs="Traditional Arabic"/>
          <w:b w:val="0"/>
          <w:i w:val="0"/>
          <w:sz w:val="24"/>
        </w:rPr>
        <w:t>اختيار التاريخ ونوع الملعب.</w:t>
      </w:r>
    </w:p>
    <w:p>
      <w:pPr>
        <w:pStyle w:val="ListBullet"/>
        <w:bidi/>
        <w:spacing w:after="160" w:line="360" w:lineRule="auto"/>
        <w:ind w:firstLine="0"/>
        <w:jc w:val="right"/>
      </w:pPr>
      <w:r>
        <w:rPr>
          <w:rFonts w:ascii="Times New Roman" w:hAnsi="Times New Roman" w:cs="Traditional Arabic"/>
          <w:b w:val="0"/>
          <w:i w:val="0"/>
          <w:sz w:val="24"/>
        </w:rPr>
        <w:t>عرض جدول الأوقات (متاح / محجوز).</w:t>
      </w:r>
    </w:p>
    <w:p>
      <w:pPr>
        <w:pStyle w:val="ListBullet"/>
        <w:bidi/>
        <w:spacing w:after="160" w:line="360" w:lineRule="auto"/>
        <w:ind w:firstLine="0"/>
        <w:jc w:val="right"/>
      </w:pPr>
      <w:r>
        <w:rPr>
          <w:rFonts w:ascii="Times New Roman" w:hAnsi="Times New Roman" w:cs="Traditional Arabic"/>
          <w:b w:val="0"/>
          <w:i w:val="0"/>
          <w:sz w:val="24"/>
        </w:rPr>
        <w:t>اختيار وقت متاح من الجدول.</w:t>
      </w:r>
    </w:p>
    <w:p>
      <w:pPr>
        <w:pStyle w:val="ListBullet"/>
        <w:bidi/>
        <w:spacing w:after="160" w:line="360" w:lineRule="auto"/>
        <w:ind w:firstLine="0"/>
        <w:jc w:val="right"/>
      </w:pPr>
      <w:r>
        <w:rPr>
          <w:rFonts w:ascii="Times New Roman" w:hAnsi="Times New Roman" w:cs="Traditional Arabic"/>
          <w:b w:val="0"/>
          <w:i w:val="0"/>
          <w:sz w:val="24"/>
        </w:rPr>
        <w:t>تأكيد الحجز وحفظه في SQLite.</w:t>
      </w:r>
    </w:p>
    <w:p>
      <w:pPr>
        <w:pStyle w:val="ListBullet"/>
        <w:bidi/>
        <w:spacing w:after="160" w:line="360" w:lineRule="auto"/>
        <w:ind w:firstLine="0"/>
        <w:jc w:val="right"/>
      </w:pPr>
      <w:r>
        <w:rPr>
          <w:rFonts w:ascii="Times New Roman" w:hAnsi="Times New Roman" w:cs="Traditional Arabic"/>
          <w:b w:val="0"/>
          <w:i w:val="0"/>
          <w:sz w:val="24"/>
        </w:rPr>
        <w:t>ظهور الحجز في لوحة تحكم الموظف.</w:t>
      </w:r>
    </w:p>
    <w:p>
      <w:pPr>
        <w:pStyle w:val="ListBullet"/>
        <w:bidi/>
        <w:spacing w:after="160" w:line="360" w:lineRule="auto"/>
        <w:ind w:firstLine="0"/>
        <w:jc w:val="right"/>
      </w:pPr>
      <w:r>
        <w:rPr>
          <w:rFonts w:ascii="Times New Roman" w:hAnsi="Times New Roman" w:cs="Traditional Arabic"/>
          <w:b w:val="0"/>
          <w:i w:val="0"/>
          <w:sz w:val="24"/>
        </w:rPr>
        <w:t>انتهاء العملية.</w:t>
      </w:r>
    </w:p>
    <w:p>
      <w:pPr>
        <w:bidi/>
        <w:spacing w:after="160" w:line="360" w:lineRule="auto" w:before="200"/>
        <w:ind w:firstLine="0"/>
        <w:jc w:val="right"/>
      </w:pPr>
      <w:r>
        <w:rPr>
          <w:rFonts w:ascii="Times New Roman" w:hAnsi="Times New Roman" w:cs="Traditional Arabic"/>
          <w:b/>
          <w:i w:val="0"/>
          <w:color w:val="2D8A57"/>
          <w:sz w:val="26"/>
        </w:rPr>
        <w:t>4.2 الربط بين التقنيات والتدفق</w:t>
      </w:r>
    </w:p>
    <w:tbl>
      <w:tblPr>
        <w:tblStyle w:val="TableGrid"/>
        <w:tblW w:type="auto" w:w="0"/>
        <w:tblLook w:firstColumn="1" w:firstRow="1" w:lastColumn="0" w:lastRow="0" w:noHBand="0" w:noVBand="1" w:val="04A0"/>
      </w:tblPr>
      <w:tblGrid>
        <w:gridCol w:w="4536"/>
        <w:gridCol w:w="4536"/>
      </w:tblGrid>
      <w:tr>
        <w:tc>
          <w:tcPr>
            <w:tcW w:type="dxa" w:w="4536"/>
          </w:tcPr>
          <w:p>
            <w:pPr>
              <w:bidi/>
              <w:spacing w:after="160" w:line="360" w:lineRule="auto"/>
              <w:ind w:firstLine="0"/>
              <w:jc w:val="right"/>
            </w:pPr>
            <w:r/>
            <w:r>
              <w:rPr>
                <w:rFonts w:ascii="Times New Roman" w:hAnsi="Times New Roman" w:cs="Traditional Arabic"/>
                <w:b/>
                <w:i w:val="0"/>
                <w:color w:val="1A5C3A"/>
                <w:sz w:val="22"/>
              </w:rPr>
              <w:t>المرحلة</w:t>
            </w:r>
          </w:p>
        </w:tc>
        <w:tc>
          <w:tcPr>
            <w:tcW w:type="dxa" w:w="4536"/>
          </w:tcPr>
          <w:p>
            <w:pPr>
              <w:bidi/>
              <w:spacing w:after="160" w:line="360" w:lineRule="auto"/>
              <w:ind w:firstLine="0"/>
              <w:jc w:val="right"/>
            </w:pPr>
            <w:r/>
            <w:r>
              <w:rPr>
                <w:rFonts w:ascii="Times New Roman" w:hAnsi="Times New Roman" w:cs="Traditional Arabic"/>
                <w:b/>
                <w:i w:val="0"/>
                <w:color w:val="1A5C3A"/>
                <w:sz w:val="22"/>
              </w:rPr>
              <w:t>التقنية المستخدمة</w:t>
            </w:r>
          </w:p>
        </w:tc>
      </w:tr>
      <w:tr>
        <w:tc>
          <w:tcPr>
            <w:tcW w:type="dxa" w:w="4536"/>
          </w:tcPr>
          <w:p>
            <w:pPr>
              <w:bidi/>
              <w:spacing w:after="160" w:line="360" w:lineRule="auto"/>
              <w:ind w:firstLine="0"/>
              <w:jc w:val="right"/>
            </w:pPr>
            <w:r/>
            <w:r>
              <w:rPr>
                <w:rFonts w:ascii="Times New Roman" w:hAnsi="Times New Roman" w:cs="Traditional Arabic"/>
                <w:b w:val="0"/>
                <w:i w:val="0"/>
                <w:sz w:val="22"/>
              </w:rPr>
              <w:t>عرض الحدائق</w:t>
            </w:r>
          </w:p>
        </w:tc>
        <w:tc>
          <w:tcPr>
            <w:tcW w:type="dxa" w:w="4536"/>
          </w:tcPr>
          <w:p>
            <w:pPr>
              <w:bidi/>
              <w:spacing w:after="160" w:line="360" w:lineRule="auto"/>
              <w:ind w:firstLine="0"/>
              <w:jc w:val="right"/>
            </w:pPr>
            <w:r/>
            <w:r>
              <w:rPr>
                <w:rFonts w:ascii="Times New Roman" w:hAnsi="Times New Roman" w:cs="Traditional Arabic"/>
                <w:b w:val="0"/>
                <w:i w:val="0"/>
                <w:sz w:val="22"/>
              </w:rPr>
              <w:t>HTML + Jinja2 + CSS</w:t>
            </w:r>
          </w:p>
        </w:tc>
      </w:tr>
      <w:tr>
        <w:tc>
          <w:tcPr>
            <w:tcW w:type="dxa" w:w="4536"/>
          </w:tcPr>
          <w:p>
            <w:pPr>
              <w:bidi/>
              <w:spacing w:after="160" w:line="360" w:lineRule="auto"/>
              <w:ind w:firstLine="0"/>
              <w:jc w:val="right"/>
            </w:pPr>
            <w:r/>
            <w:r>
              <w:rPr>
                <w:rFonts w:ascii="Times New Roman" w:hAnsi="Times New Roman" w:cs="Traditional Arabic"/>
                <w:b w:val="0"/>
                <w:i w:val="0"/>
                <w:sz w:val="22"/>
              </w:rPr>
              <w:t>تحديث الخريطة</w:t>
            </w:r>
          </w:p>
        </w:tc>
        <w:tc>
          <w:tcPr>
            <w:tcW w:type="dxa" w:w="4536"/>
          </w:tcPr>
          <w:p>
            <w:pPr>
              <w:bidi/>
              <w:spacing w:after="160" w:line="360" w:lineRule="auto"/>
              <w:ind w:firstLine="0"/>
              <w:jc w:val="right"/>
            </w:pPr>
            <w:r/>
            <w:r>
              <w:rPr>
                <w:rFonts w:ascii="Times New Roman" w:hAnsi="Times New Roman" w:cs="Traditional Arabic"/>
                <w:b w:val="0"/>
                <w:i w:val="0"/>
                <w:sz w:val="22"/>
              </w:rPr>
              <w:t>JavaScript + Google Maps iframe</w:t>
            </w:r>
          </w:p>
        </w:tc>
      </w:tr>
      <w:tr>
        <w:tc>
          <w:tcPr>
            <w:tcW w:type="dxa" w:w="4536"/>
          </w:tcPr>
          <w:p>
            <w:pPr>
              <w:bidi/>
              <w:spacing w:after="160" w:line="360" w:lineRule="auto"/>
              <w:ind w:firstLine="0"/>
              <w:jc w:val="right"/>
            </w:pPr>
            <w:r/>
            <w:r>
              <w:rPr>
                <w:rFonts w:ascii="Times New Roman" w:hAnsi="Times New Roman" w:cs="Traditional Arabic"/>
                <w:b w:val="0"/>
                <w:i w:val="0"/>
                <w:sz w:val="22"/>
              </w:rPr>
              <w:t>جدول الأوقات</w:t>
            </w:r>
          </w:p>
        </w:tc>
        <w:tc>
          <w:tcPr>
            <w:tcW w:type="dxa" w:w="4536"/>
          </w:tcPr>
          <w:p>
            <w:pPr>
              <w:bidi/>
              <w:spacing w:after="160" w:line="360" w:lineRule="auto"/>
              <w:ind w:firstLine="0"/>
              <w:jc w:val="right"/>
            </w:pPr>
            <w:r/>
            <w:r>
              <w:rPr>
                <w:rFonts w:ascii="Times New Roman" w:hAnsi="Times New Roman" w:cs="Traditional Arabic"/>
                <w:b w:val="0"/>
                <w:i w:val="0"/>
                <w:sz w:val="22"/>
              </w:rPr>
              <w:t>JavaScript + Flask API</w:t>
            </w:r>
          </w:p>
        </w:tc>
      </w:tr>
      <w:tr>
        <w:tc>
          <w:tcPr>
            <w:tcW w:type="dxa" w:w="4536"/>
          </w:tcPr>
          <w:p>
            <w:pPr>
              <w:bidi/>
              <w:spacing w:after="160" w:line="360" w:lineRule="auto"/>
              <w:ind w:firstLine="0"/>
              <w:jc w:val="right"/>
            </w:pPr>
            <w:r/>
            <w:r>
              <w:rPr>
                <w:rFonts w:ascii="Times New Roman" w:hAnsi="Times New Roman" w:cs="Traditional Arabic"/>
                <w:b w:val="0"/>
                <w:i w:val="0"/>
                <w:sz w:val="22"/>
              </w:rPr>
              <w:t>حفظ الحجز</w:t>
            </w:r>
          </w:p>
        </w:tc>
        <w:tc>
          <w:tcPr>
            <w:tcW w:type="dxa" w:w="4536"/>
          </w:tcPr>
          <w:p>
            <w:pPr>
              <w:bidi/>
              <w:spacing w:after="160" w:line="360" w:lineRule="auto"/>
              <w:ind w:firstLine="0"/>
              <w:jc w:val="right"/>
            </w:pPr>
            <w:r/>
            <w:r>
              <w:rPr>
                <w:rFonts w:ascii="Times New Roman" w:hAnsi="Times New Roman" w:cs="Traditional Arabic"/>
                <w:b w:val="0"/>
                <w:i w:val="0"/>
                <w:sz w:val="22"/>
              </w:rPr>
              <w:t>Flask + SQLite</w:t>
            </w:r>
          </w:p>
        </w:tc>
      </w:tr>
      <w:tr>
        <w:tc>
          <w:tcPr>
            <w:tcW w:type="dxa" w:w="4536"/>
          </w:tcPr>
          <w:p>
            <w:pPr>
              <w:bidi/>
              <w:spacing w:after="160" w:line="360" w:lineRule="auto"/>
              <w:ind w:firstLine="0"/>
              <w:jc w:val="right"/>
            </w:pPr>
            <w:r/>
            <w:r>
              <w:rPr>
                <w:rFonts w:ascii="Times New Roman" w:hAnsi="Times New Roman" w:cs="Traditional Arabic"/>
                <w:b w:val="0"/>
                <w:i w:val="0"/>
                <w:sz w:val="22"/>
              </w:rPr>
              <w:t>متابعة الموظف</w:t>
            </w:r>
          </w:p>
        </w:tc>
        <w:tc>
          <w:tcPr>
            <w:tcW w:type="dxa" w:w="4536"/>
          </w:tcPr>
          <w:p>
            <w:pPr>
              <w:bidi/>
              <w:spacing w:after="160" w:line="360" w:lineRule="auto"/>
              <w:ind w:firstLine="0"/>
              <w:jc w:val="right"/>
            </w:pPr>
            <w:r/>
            <w:r>
              <w:rPr>
                <w:rFonts w:ascii="Times New Roman" w:hAnsi="Times New Roman" w:cs="Traditional Arabic"/>
                <w:b w:val="0"/>
                <w:i w:val="0"/>
                <w:sz w:val="22"/>
              </w:rPr>
              <w:t>Flask Dashboard + SQLite</w:t>
            </w:r>
          </w:p>
        </w:tc>
      </w:tr>
    </w:tbl>
    <w:p/>
    <w:p>
      <w:r>
        <w:br w:type="page"/>
      </w:r>
    </w:p>
    <w:p>
      <w:pPr>
        <w:bidi/>
        <w:spacing w:after="160" w:line="360" w:lineRule="auto" w:before="280"/>
        <w:ind w:firstLine="0"/>
        <w:jc w:val="right"/>
      </w:pPr>
      <w:r>
        <w:rPr>
          <w:rFonts w:ascii="Times New Roman" w:hAnsi="Times New Roman" w:cs="Traditional Arabic"/>
          <w:b/>
          <w:i w:val="0"/>
          <w:color w:val="1A5C3A"/>
          <w:sz w:val="32"/>
        </w:rPr>
        <w:t>5. خلاصة</w:t>
      </w:r>
    </w:p>
    <w:p>
      <w:pPr>
        <w:bidi/>
        <w:spacing w:after="160" w:line="360" w:lineRule="auto"/>
        <w:ind w:firstLine="340"/>
        <w:jc w:val="right"/>
      </w:pPr>
      <w:r>
        <w:rPr>
          <w:rFonts w:ascii="Times New Roman" w:hAnsi="Times New Roman" w:cs="Traditional Arabic"/>
          <w:b w:val="0"/>
          <w:i w:val="0"/>
          <w:color w:val="212529"/>
          <w:sz w:val="24"/>
        </w:rPr>
        <w:t>تُظهر التقنيات المختارة، إلى جانب مخططات حالات الاستخدام والمعمارية والتدفق، أن منصة ملاعب حائل بُنيت وفق منهجية تحليل وتصميم منظم. كما أن استخدام Flask وSQLite وواجهة RTL عربية يجعل النظام مناسباً كمرحلة أولية قابلة للتوسع لاحقاً عبر ربط توكلنا الرسمي، وقواعد بيانات أكبر، وبوابات دفع إلكتروني.</w:t>
      </w:r>
    </w:p>
    <w:p>
      <w:pPr>
        <w:bidi/>
        <w:spacing w:after="160" w:line="360" w:lineRule="auto"/>
        <w:ind w:firstLine="340"/>
        <w:jc w:val="right"/>
      </w:pPr>
      <w:r>
        <w:rPr>
          <w:rFonts w:ascii="Times New Roman" w:hAnsi="Times New Roman" w:cs="Traditional Arabic"/>
          <w:b w:val="0"/>
          <w:i w:val="0"/>
          <w:color w:val="212529"/>
          <w:sz w:val="24"/>
        </w:rPr>
        <w:t>— نهاية القسم الأكاديمي —</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