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F6" w:rsidRDefault="00E10EF6" w:rsidP="00E10EF6">
      <w:pPr>
        <w:rPr>
          <w:rFonts w:hint="eastAsia"/>
        </w:rPr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演化设计框架</w:t>
      </w:r>
    </w:p>
    <w:p w:rsidR="007B146C" w:rsidRDefault="00B3089A" w:rsidP="00AE7BB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算法框架包括模型体素化、初始化、演化、评估反馈和后处理</w:t>
      </w:r>
      <w:r w:rsidR="00AE7BBF">
        <w:rPr>
          <w:rFonts w:ascii="宋体" w:hAnsi="宋体" w:hint="eastAsia"/>
        </w:rPr>
        <w:t>。最后输出一个可打印的模型。</w:t>
      </w:r>
    </w:p>
    <w:p w:rsidR="007B146C" w:rsidRDefault="00E10EF6" w:rsidP="00885766">
      <w:r>
        <w:t>2.</w:t>
      </w:r>
      <w:r w:rsidR="007B146C">
        <w:rPr>
          <w:rFonts w:hint="eastAsia"/>
        </w:rPr>
        <w:t>1</w:t>
      </w:r>
      <w:r w:rsidR="007B146C">
        <w:t xml:space="preserve"> </w:t>
      </w:r>
      <w:r w:rsidR="00CF1193">
        <w:rPr>
          <w:rFonts w:hint="eastAsia"/>
        </w:rPr>
        <w:t>体素化</w:t>
      </w:r>
    </w:p>
    <w:p w:rsidR="00CF1193" w:rsidRDefault="0071079B" w:rsidP="0071079B">
      <w:pPr>
        <w:ind w:firstLineChars="200" w:firstLine="420"/>
        <w:rPr>
          <w:rFonts w:hint="eastAsia"/>
        </w:rPr>
      </w:pPr>
      <w:r>
        <w:rPr>
          <w:rFonts w:hint="eastAsia"/>
        </w:rPr>
        <w:t>通过对输入模型进行离散化处理，为系统定义外部环境。</w:t>
      </w:r>
      <w:r w:rsidR="00AE7BBF">
        <w:rPr>
          <w:rFonts w:hint="eastAsia"/>
        </w:rPr>
        <w:t>例如输入悬臂梁或简支梁</w:t>
      </w:r>
      <w:r w:rsidR="00697EDE">
        <w:rPr>
          <w:rFonts w:hint="eastAsia"/>
        </w:rPr>
        <w:t>。</w:t>
      </w:r>
    </w:p>
    <w:p w:rsidR="00885766" w:rsidRDefault="00E10EF6" w:rsidP="00885766">
      <w:r>
        <w:t>2.</w:t>
      </w:r>
      <w:r w:rsidR="00885766">
        <w:rPr>
          <w:rFonts w:hint="eastAsia"/>
        </w:rPr>
        <w:t>2</w:t>
      </w:r>
      <w:r w:rsidR="00885766">
        <w:t xml:space="preserve">  </w:t>
      </w:r>
      <w:r w:rsidR="00885766">
        <w:rPr>
          <w:rFonts w:hint="eastAsia"/>
        </w:rPr>
        <w:t>初始化</w:t>
      </w:r>
    </w:p>
    <w:p w:rsidR="0035041E" w:rsidRDefault="00F17D72" w:rsidP="0071079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）构建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系统，每个</w:t>
      </w:r>
      <w:r w:rsidR="0071079B">
        <w:rPr>
          <w:rFonts w:hint="eastAsia"/>
        </w:rPr>
        <w:t>体素</w:t>
      </w:r>
      <w:r>
        <w:rPr>
          <w:rFonts w:hint="eastAsia"/>
        </w:rPr>
        <w:t>对应一个</w:t>
      </w:r>
      <w:r>
        <w:rPr>
          <w:rFonts w:hint="eastAsia"/>
        </w:rPr>
        <w:t>A</w:t>
      </w:r>
      <w:r>
        <w:t>gent</w:t>
      </w:r>
      <w:r w:rsidR="00AF0609">
        <w:rPr>
          <w:rFonts w:hint="eastAsia"/>
        </w:rPr>
        <w:t>，</w:t>
      </w:r>
      <w:r w:rsidR="00C27ACD">
        <w:rPr>
          <w:rFonts w:hint="eastAsia"/>
        </w:rPr>
        <w:t>定义</w:t>
      </w:r>
      <w:r>
        <w:rPr>
          <w:rFonts w:hint="eastAsia"/>
        </w:rPr>
        <w:t>每个</w:t>
      </w:r>
      <w:r w:rsidR="00C27ACD">
        <w:rPr>
          <w:rFonts w:hint="eastAsia"/>
        </w:rPr>
        <w:t>A</w:t>
      </w:r>
      <w:r w:rsidR="00C27ACD">
        <w:t>gent</w:t>
      </w:r>
      <w:r w:rsidR="00C27ACD">
        <w:rPr>
          <w:rFonts w:hint="eastAsia"/>
        </w:rPr>
        <w:t>的位置信息</w:t>
      </w:r>
      <w:r>
        <w:rPr>
          <w:rFonts w:hint="eastAsia"/>
        </w:rPr>
        <w:t>以及邻域信息（摩尔邻域或邻域半径）；</w:t>
      </w:r>
    </w:p>
    <w:p w:rsidR="0035041E" w:rsidRDefault="00C27ACD" w:rsidP="0071079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C06E8">
        <w:rPr>
          <w:rFonts w:hint="eastAsia"/>
        </w:rPr>
        <w:t>设置边界条件</w:t>
      </w:r>
      <w:r w:rsidR="00F17D72">
        <w:rPr>
          <w:rFonts w:hint="eastAsia"/>
        </w:rPr>
        <w:t>与负载；</w:t>
      </w:r>
    </w:p>
    <w:p w:rsidR="00885766" w:rsidRDefault="00C27ACD" w:rsidP="0071079B">
      <w:pPr>
        <w:ind w:firstLineChars="200" w:firstLine="420"/>
        <w:rPr>
          <w:rFonts w:hint="eastAsia"/>
        </w:rPr>
      </w:pPr>
      <w:r>
        <w:t>3</w:t>
      </w:r>
      <w:r w:rsidR="00DC06E8">
        <w:rPr>
          <w:rFonts w:hint="eastAsia"/>
        </w:rPr>
        <w:t>）</w:t>
      </w:r>
      <w:r>
        <w:rPr>
          <w:rFonts w:hint="eastAsia"/>
        </w:rPr>
        <w:t>通过</w:t>
      </w:r>
      <w:r>
        <w:rPr>
          <w:rFonts w:hint="eastAsia"/>
        </w:rPr>
        <w:t>F</w:t>
      </w:r>
      <w:r>
        <w:t>EA</w:t>
      </w:r>
      <w:r>
        <w:rPr>
          <w:rFonts w:hint="eastAsia"/>
        </w:rPr>
        <w:t>计算当前</w:t>
      </w:r>
      <w:r w:rsidR="00F17D72">
        <w:rPr>
          <w:rFonts w:hint="eastAsia"/>
        </w:rPr>
        <w:t>各个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的应力应变特征。</w:t>
      </w:r>
      <w:r w:rsidR="009A1C9F">
        <w:rPr>
          <w:rFonts w:hint="eastAsia"/>
        </w:rPr>
        <w:t>此时每个</w:t>
      </w:r>
      <w:r w:rsidR="009A1C9F">
        <w:rPr>
          <w:rFonts w:hint="eastAsia"/>
        </w:rPr>
        <w:t>A</w:t>
      </w:r>
      <w:r w:rsidR="009A1C9F">
        <w:t>gent</w:t>
      </w:r>
      <w:r w:rsidR="009A1C9F">
        <w:rPr>
          <w:rFonts w:hint="eastAsia"/>
        </w:rPr>
        <w:t>包含的信息：位置信息和应力信息。</w:t>
      </w:r>
    </w:p>
    <w:p w:rsidR="009A1C9F" w:rsidRDefault="00E10EF6" w:rsidP="00885766">
      <w:pPr>
        <w:rPr>
          <w:rFonts w:hint="eastAsia"/>
        </w:rPr>
      </w:pPr>
      <w:r>
        <w:t>2.</w:t>
      </w:r>
      <w:r w:rsidR="00AF0609">
        <w:rPr>
          <w:rFonts w:hint="eastAsia"/>
        </w:rPr>
        <w:t>3</w:t>
      </w:r>
      <w:r w:rsidR="00AF0609">
        <w:t xml:space="preserve">  </w:t>
      </w:r>
      <w:r w:rsidR="00AF0609">
        <w:rPr>
          <w:rFonts w:hint="eastAsia"/>
        </w:rPr>
        <w:t>演化</w:t>
      </w:r>
    </w:p>
    <w:p w:rsidR="0018586C" w:rsidRDefault="0018586C" w:rsidP="0089583D">
      <w:pPr>
        <w:ind w:firstLineChars="200" w:firstLine="420"/>
        <w:rPr>
          <w:rFonts w:hint="eastAsia"/>
        </w:rPr>
      </w:pPr>
      <w:r>
        <w:rPr>
          <w:rFonts w:hint="eastAsia"/>
        </w:rPr>
        <w:t>演化的目的是得到材料的最佳分布，如最小柔度。</w:t>
      </w:r>
      <w:r w:rsidR="0035041E">
        <w:rPr>
          <w:rFonts w:hint="eastAsia"/>
        </w:rPr>
        <w:t>将</w:t>
      </w:r>
      <w:r w:rsidR="00FE45E5">
        <w:rPr>
          <w:rFonts w:hint="eastAsia"/>
        </w:rPr>
        <w:t>材料的</w:t>
      </w:r>
      <w:r w:rsidR="0035041E" w:rsidRPr="001C5DBD">
        <w:rPr>
          <w:rFonts w:hint="eastAsia"/>
        </w:rPr>
        <w:t>物理关系和设计者经验等应用相关的领域知识</w:t>
      </w:r>
      <w:r w:rsidR="00FE45E5">
        <w:rPr>
          <w:rFonts w:hint="eastAsia"/>
        </w:rPr>
        <w:t>储存为一个知识库，</w:t>
      </w:r>
      <w:r w:rsidR="006C5D6C">
        <w:rPr>
          <w:rFonts w:hint="eastAsia"/>
        </w:rPr>
        <w:t>供用户选择。</w:t>
      </w:r>
      <w:r w:rsidR="00DC347D">
        <w:rPr>
          <w:rFonts w:hint="eastAsia"/>
        </w:rPr>
        <w:t>引入可废止逻辑进行知识库的编辑与整理。</w:t>
      </w:r>
    </w:p>
    <w:p w:rsidR="0035041E" w:rsidRDefault="0035041E" w:rsidP="0089583D">
      <w:pPr>
        <w:ind w:firstLineChars="200" w:firstLine="420"/>
      </w:pPr>
      <w:r>
        <w:t>1</w:t>
      </w:r>
      <w:r>
        <w:rPr>
          <w:rFonts w:hint="eastAsia"/>
        </w:rPr>
        <w:t>）计算每个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的平均灵敏度；</w:t>
      </w:r>
    </w:p>
    <w:p w:rsidR="0035041E" w:rsidRDefault="0035041E" w:rsidP="006C5D6C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）借助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系统的感知和信息交流作用，根据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当前的状态信息，运用用户所选规则进行推理、决策并执行命令。</w:t>
      </w:r>
    </w:p>
    <w:p w:rsidR="007718D6" w:rsidRDefault="006C5D6C" w:rsidP="0089583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718D6">
        <w:rPr>
          <w:rFonts w:hint="eastAsia"/>
        </w:rPr>
        <w:t>演化过程</w:t>
      </w:r>
      <w:r w:rsidR="00B91E2A">
        <w:rPr>
          <w:rFonts w:hint="eastAsia"/>
        </w:rPr>
        <w:t>如下：</w:t>
      </w:r>
    </w:p>
    <w:p w:rsidR="00B91E2A" w:rsidRDefault="00367C97" w:rsidP="006C5D6C">
      <w:pPr>
        <w:ind w:firstLineChars="350" w:firstLine="735"/>
      </w:pPr>
      <w:r>
        <w:t>a</w:t>
      </w:r>
      <w:r w:rsidR="00B91E2A">
        <w:t>i</w:t>
      </w:r>
      <w:r w:rsidR="00B91E2A">
        <w:rPr>
          <w:rFonts w:hint="eastAsia"/>
        </w:rPr>
        <w:t>感知自身所处的环境信息，根据自身属性与给定的规则进行判断，并做出行为</w:t>
      </w:r>
      <w:r>
        <w:rPr>
          <w:rFonts w:hint="eastAsia"/>
        </w:rPr>
        <w:t>，即</w:t>
      </w:r>
      <w:r>
        <w:t>ai</w:t>
      </w:r>
      <w:r>
        <w:rPr>
          <w:rFonts w:hint="eastAsia"/>
        </w:rPr>
        <w:t>的自身状态信息更新。</w:t>
      </w:r>
    </w:p>
    <w:p w:rsidR="00367C97" w:rsidRDefault="00367C97" w:rsidP="006C5D6C">
      <w:pPr>
        <w:ind w:firstLineChars="350" w:firstLine="735"/>
      </w:pPr>
      <w:r>
        <w:rPr>
          <w:rFonts w:hint="eastAsia"/>
        </w:rPr>
        <w:t>所有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演化完成后，进行</w:t>
      </w:r>
      <w:r w:rsidR="006F3727">
        <w:rPr>
          <w:rFonts w:hint="eastAsia"/>
        </w:rPr>
        <w:t>F</w:t>
      </w:r>
      <w:r w:rsidR="006F3727">
        <w:t>EA</w:t>
      </w:r>
      <w:r w:rsidR="006F3727">
        <w:rPr>
          <w:rFonts w:hint="eastAsia"/>
        </w:rPr>
        <w:t>评估。</w:t>
      </w:r>
    </w:p>
    <w:p w:rsidR="006F3727" w:rsidRDefault="006F3727" w:rsidP="0089583D">
      <w:pPr>
        <w:ind w:firstLineChars="200" w:firstLine="420"/>
        <w:rPr>
          <w:rFonts w:hint="eastAsia"/>
        </w:rPr>
      </w:pPr>
      <w:r>
        <w:rPr>
          <w:rFonts w:hint="eastAsia"/>
        </w:rPr>
        <w:t>迭代这一演化过程，直到满足收敛条件。</w:t>
      </w:r>
    </w:p>
    <w:p w:rsidR="00730F61" w:rsidRDefault="00E10EF6" w:rsidP="00885766">
      <w:r>
        <w:t>2.</w:t>
      </w:r>
      <w:r w:rsidR="00730F61">
        <w:rPr>
          <w:rFonts w:hint="eastAsia"/>
        </w:rPr>
        <w:t>4</w:t>
      </w:r>
      <w:r w:rsidR="00730F61">
        <w:t xml:space="preserve"> </w:t>
      </w:r>
      <w:r w:rsidR="00EE61B8">
        <w:rPr>
          <w:rFonts w:hint="eastAsia"/>
        </w:rPr>
        <w:t>评估反馈和后处理</w:t>
      </w:r>
    </w:p>
    <w:p w:rsidR="00EE61B8" w:rsidRDefault="00EE61B8" w:rsidP="008857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演化过程结束后，用有限元分析方法分析模型的应力应变信息是否满足要求，如果不符合要求，则</w:t>
      </w:r>
      <w:r w:rsidR="008D2B6E">
        <w:rPr>
          <w:rFonts w:hint="eastAsia"/>
        </w:rPr>
        <w:t>重复进行演化。直到最后输出</w:t>
      </w:r>
      <w:r w:rsidR="00F61E84">
        <w:rPr>
          <w:rFonts w:hint="eastAsia"/>
        </w:rPr>
        <w:t>收敛模型。</w:t>
      </w:r>
    </w:p>
    <w:p w:rsidR="0018586C" w:rsidRDefault="00F61E84" w:rsidP="0018586C">
      <w:pPr>
        <w:ind w:firstLineChars="200" w:firstLine="420"/>
      </w:pPr>
      <w:r w:rsidRPr="008335A3">
        <w:rPr>
          <w:rFonts w:hint="eastAsia"/>
        </w:rPr>
        <w:t>输出</w:t>
      </w:r>
      <w:r>
        <w:rPr>
          <w:rFonts w:hint="eastAsia"/>
        </w:rPr>
        <w:t>的</w:t>
      </w:r>
      <w:r w:rsidRPr="008335A3">
        <w:rPr>
          <w:rFonts w:hint="eastAsia"/>
        </w:rPr>
        <w:t>模型采用</w:t>
      </w:r>
      <w:r w:rsidRPr="008335A3">
        <w:rPr>
          <w:rFonts w:hint="eastAsia"/>
        </w:rPr>
        <w:t>Marching Cubes</w:t>
      </w:r>
      <w:r w:rsidRPr="008335A3">
        <w:rPr>
          <w:rFonts w:hint="eastAsia"/>
        </w:rPr>
        <w:t>方法重建表面</w:t>
      </w:r>
      <w:r>
        <w:rPr>
          <w:rFonts w:hint="eastAsia"/>
        </w:rPr>
        <w:t>，使得体素</w:t>
      </w:r>
      <w:r w:rsidR="00A66680">
        <w:rPr>
          <w:rFonts w:hint="eastAsia"/>
        </w:rPr>
        <w:t>模型转化为平滑、可制造</w:t>
      </w:r>
      <w:r>
        <w:rPr>
          <w:rFonts w:hint="eastAsia"/>
        </w:rPr>
        <w:t>模型</w:t>
      </w:r>
      <w:r w:rsidR="00A66680">
        <w:rPr>
          <w:rFonts w:hint="eastAsia"/>
        </w:rPr>
        <w:t>。</w:t>
      </w:r>
    </w:p>
    <w:p w:rsidR="003C7DB8" w:rsidRPr="003C7DB8" w:rsidRDefault="003C7DB8" w:rsidP="0018586C">
      <w:pPr>
        <w:ind w:firstLineChars="200" w:firstLine="420"/>
        <w:rPr>
          <w:rFonts w:hint="eastAsia"/>
        </w:rPr>
      </w:pPr>
      <w:bookmarkStart w:id="0" w:name="_GoBack"/>
      <w:bookmarkEnd w:id="0"/>
    </w:p>
    <w:p w:rsidR="00A66680" w:rsidRDefault="00A66680" w:rsidP="00A66680"/>
    <w:p w:rsidR="007B146C" w:rsidRPr="007B146C" w:rsidRDefault="007B146C" w:rsidP="007B146C">
      <w:pPr>
        <w:tabs>
          <w:tab w:val="left" w:pos="1140"/>
        </w:tabs>
        <w:rPr>
          <w:rFonts w:ascii="宋体" w:hAnsi="宋体"/>
        </w:rPr>
      </w:pPr>
    </w:p>
    <w:sectPr w:rsidR="007B146C" w:rsidRPr="007B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563" w:rsidRDefault="00672563" w:rsidP="0051272B">
      <w:r>
        <w:separator/>
      </w:r>
    </w:p>
  </w:endnote>
  <w:endnote w:type="continuationSeparator" w:id="0">
    <w:p w:rsidR="00672563" w:rsidRDefault="00672563" w:rsidP="0051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563" w:rsidRDefault="00672563" w:rsidP="0051272B">
      <w:r>
        <w:separator/>
      </w:r>
    </w:p>
  </w:footnote>
  <w:footnote w:type="continuationSeparator" w:id="0">
    <w:p w:rsidR="00672563" w:rsidRDefault="00672563" w:rsidP="0051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B8"/>
    <w:rsid w:val="00000EB8"/>
    <w:rsid w:val="0018586C"/>
    <w:rsid w:val="003266E1"/>
    <w:rsid w:val="0035041E"/>
    <w:rsid w:val="00367C97"/>
    <w:rsid w:val="003C7DB8"/>
    <w:rsid w:val="004E7658"/>
    <w:rsid w:val="0051272B"/>
    <w:rsid w:val="006213D3"/>
    <w:rsid w:val="00672563"/>
    <w:rsid w:val="00697EDE"/>
    <w:rsid w:val="006C5D6C"/>
    <w:rsid w:val="006F3727"/>
    <w:rsid w:val="0071079B"/>
    <w:rsid w:val="00730F61"/>
    <w:rsid w:val="00763DC1"/>
    <w:rsid w:val="007718D6"/>
    <w:rsid w:val="007B146C"/>
    <w:rsid w:val="00885766"/>
    <w:rsid w:val="0088583E"/>
    <w:rsid w:val="0089583D"/>
    <w:rsid w:val="008D2B6E"/>
    <w:rsid w:val="00980967"/>
    <w:rsid w:val="009A1C9F"/>
    <w:rsid w:val="00A66680"/>
    <w:rsid w:val="00AE7BBF"/>
    <w:rsid w:val="00AF0609"/>
    <w:rsid w:val="00B3089A"/>
    <w:rsid w:val="00B91E2A"/>
    <w:rsid w:val="00C27ACD"/>
    <w:rsid w:val="00CA19BB"/>
    <w:rsid w:val="00CF1193"/>
    <w:rsid w:val="00DC06E8"/>
    <w:rsid w:val="00DC347D"/>
    <w:rsid w:val="00E10EF6"/>
    <w:rsid w:val="00EE61B8"/>
    <w:rsid w:val="00F17D72"/>
    <w:rsid w:val="00F61E84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0D56"/>
  <w15:chartTrackingRefBased/>
  <w15:docId w15:val="{3F8A1784-77FB-4275-BA0A-6662552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76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1079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1079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1079B"/>
    <w:rPr>
      <w:rFonts w:ascii="Times New Roman" w:eastAsia="宋体" w:hAnsi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1079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1079B"/>
    <w:rPr>
      <w:rFonts w:ascii="Times New Roman" w:eastAsia="宋体" w:hAnsi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107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079B"/>
    <w:rPr>
      <w:rFonts w:ascii="Times New Roman" w:eastAsia="宋体" w:hAnsi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12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272B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2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272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2018-11-20T07:01:00Z</dcterms:created>
  <dcterms:modified xsi:type="dcterms:W3CDTF">2018-11-23T06:48:00Z</dcterms:modified>
</cp:coreProperties>
</file>