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4DB" w:rsidRDefault="003E34DB" w:rsidP="003E34DB">
      <w:pPr>
        <w:pStyle w:val="TOC1"/>
        <w:tabs>
          <w:tab w:val="right" w:leader="dot" w:pos="8296"/>
        </w:tabs>
        <w:ind w:firstLineChars="100"/>
      </w:pPr>
      <w:bookmarkStart w:id="0" w:name="_Toc524265115"/>
      <w:bookmarkStart w:id="1" w:name="_Toc524265155"/>
      <w:bookmarkStart w:id="2" w:name="_Toc524266182"/>
      <w:bookmarkStart w:id="3" w:name="_Toc524266198"/>
      <w:bookmarkStart w:id="4" w:name="_Toc524266208"/>
      <w:bookmarkStart w:id="5" w:name="_Toc524266252"/>
      <w:bookmarkStart w:id="6" w:name="_Toc524266419"/>
      <w:bookmarkStart w:id="7" w:name="_Hlk524267082"/>
      <w:bookmarkStart w:id="8" w:name="_Hlk524266617"/>
      <w:r>
        <w:rPr>
          <w:rFonts w:hint="eastAsia"/>
        </w:rPr>
        <w:t>目录</w:t>
      </w:r>
    </w:p>
    <w:p w:rsidR="003E34DB" w:rsidRDefault="003E34DB">
      <w:pPr>
        <w:pStyle w:val="TOC1"/>
        <w:tabs>
          <w:tab w:val="right" w:leader="dot" w:pos="8296"/>
        </w:tabs>
        <w:ind w:firstLine="400"/>
      </w:pPr>
    </w:p>
    <w:p w:rsidR="007F195B" w:rsidRDefault="002A4E79">
      <w:pPr>
        <w:pStyle w:val="TOC1"/>
        <w:tabs>
          <w:tab w:val="right" w:leader="dot" w:pos="8296"/>
        </w:tabs>
        <w:ind w:firstLine="400"/>
        <w:rPr>
          <w:rFonts w:eastAsiaTheme="minorEastAsia" w:hAnsiTheme="minorHAnsi"/>
          <w:b w:val="0"/>
          <w:bCs w:val="0"/>
          <w:caps w:val="0"/>
          <w:noProof/>
          <w:sz w:val="21"/>
          <w:szCs w:val="22"/>
        </w:rPr>
      </w:pPr>
      <w:r>
        <w:fldChar w:fldCharType="begin"/>
      </w:r>
      <w:r>
        <w:instrText xml:space="preserve"> </w:instrText>
      </w:r>
      <w:r>
        <w:rPr>
          <w:rFonts w:hint="eastAsia"/>
        </w:rPr>
        <w:instrText>TOC \o "1-2" \h \z \u</w:instrText>
      </w:r>
      <w:r>
        <w:instrText xml:space="preserve"> </w:instrText>
      </w:r>
      <w:r>
        <w:fldChar w:fldCharType="separate"/>
      </w:r>
      <w:hyperlink w:anchor="_Toc524289619" w:history="1">
        <w:r w:rsidR="007F195B" w:rsidRPr="00EB367A">
          <w:rPr>
            <w:rStyle w:val="a6"/>
            <w:noProof/>
          </w:rPr>
          <w:t>文献与学习总结</w:t>
        </w:r>
        <w:r w:rsidR="007F195B">
          <w:rPr>
            <w:noProof/>
            <w:webHidden/>
          </w:rPr>
          <w:tab/>
        </w:r>
        <w:r w:rsidR="007F195B">
          <w:rPr>
            <w:noProof/>
            <w:webHidden/>
          </w:rPr>
          <w:fldChar w:fldCharType="begin"/>
        </w:r>
        <w:r w:rsidR="007F195B">
          <w:rPr>
            <w:noProof/>
            <w:webHidden/>
          </w:rPr>
          <w:instrText xml:space="preserve"> PAGEREF _Toc524289619 \h </w:instrText>
        </w:r>
        <w:r w:rsidR="007F195B">
          <w:rPr>
            <w:noProof/>
            <w:webHidden/>
          </w:rPr>
        </w:r>
        <w:r w:rsidR="007F195B">
          <w:rPr>
            <w:noProof/>
            <w:webHidden/>
          </w:rPr>
          <w:fldChar w:fldCharType="separate"/>
        </w:r>
        <w:r w:rsidR="007F195B">
          <w:rPr>
            <w:noProof/>
            <w:webHidden/>
          </w:rPr>
          <w:t>2</w:t>
        </w:r>
        <w:r w:rsidR="007F195B">
          <w:rPr>
            <w:noProof/>
            <w:webHidden/>
          </w:rPr>
          <w:fldChar w:fldCharType="end"/>
        </w:r>
      </w:hyperlink>
    </w:p>
    <w:p w:rsidR="007F195B" w:rsidRDefault="007F195B">
      <w:pPr>
        <w:pStyle w:val="TOC1"/>
        <w:tabs>
          <w:tab w:val="right" w:leader="dot" w:pos="8296"/>
        </w:tabs>
        <w:ind w:firstLine="400"/>
        <w:rPr>
          <w:rFonts w:eastAsiaTheme="minorEastAsia" w:hAnsiTheme="minorHAnsi"/>
          <w:b w:val="0"/>
          <w:bCs w:val="0"/>
          <w:caps w:val="0"/>
          <w:noProof/>
          <w:sz w:val="21"/>
          <w:szCs w:val="22"/>
        </w:rPr>
      </w:pPr>
      <w:hyperlink w:anchor="_Toc524289620" w:history="1">
        <w:r w:rsidRPr="00EB367A">
          <w:rPr>
            <w:rStyle w:val="a6"/>
            <w:noProof/>
          </w:rPr>
          <w:t>1  拓扑优化国内外研究现状</w:t>
        </w:r>
        <w:r>
          <w:rPr>
            <w:noProof/>
            <w:webHidden/>
          </w:rPr>
          <w:tab/>
        </w:r>
        <w:r>
          <w:rPr>
            <w:noProof/>
            <w:webHidden/>
          </w:rPr>
          <w:fldChar w:fldCharType="begin"/>
        </w:r>
        <w:r>
          <w:rPr>
            <w:noProof/>
            <w:webHidden/>
          </w:rPr>
          <w:instrText xml:space="preserve"> PAGEREF _Toc524289620 \h </w:instrText>
        </w:r>
        <w:r>
          <w:rPr>
            <w:noProof/>
            <w:webHidden/>
          </w:rPr>
        </w:r>
        <w:r>
          <w:rPr>
            <w:noProof/>
            <w:webHidden/>
          </w:rPr>
          <w:fldChar w:fldCharType="separate"/>
        </w:r>
        <w:r>
          <w:rPr>
            <w:noProof/>
            <w:webHidden/>
          </w:rPr>
          <w:t>2</w:t>
        </w:r>
        <w:r>
          <w:rPr>
            <w:noProof/>
            <w:webHidden/>
          </w:rPr>
          <w:fldChar w:fldCharType="end"/>
        </w:r>
      </w:hyperlink>
    </w:p>
    <w:p w:rsidR="007F195B" w:rsidRDefault="007F195B">
      <w:pPr>
        <w:pStyle w:val="TOC2"/>
        <w:tabs>
          <w:tab w:val="right" w:leader="dot" w:pos="8296"/>
        </w:tabs>
        <w:ind w:firstLine="400"/>
        <w:rPr>
          <w:rFonts w:eastAsiaTheme="minorEastAsia" w:hAnsiTheme="minorHAnsi"/>
          <w:smallCaps w:val="0"/>
          <w:noProof/>
          <w:sz w:val="21"/>
          <w:szCs w:val="22"/>
        </w:rPr>
      </w:pPr>
      <w:hyperlink w:anchor="_Toc524289621" w:history="1">
        <w:r w:rsidRPr="00EB367A">
          <w:rPr>
            <w:rStyle w:val="a6"/>
            <w:noProof/>
          </w:rPr>
          <w:t>1.1  88行的高效拓扑优化方法</w:t>
        </w:r>
        <w:r>
          <w:rPr>
            <w:noProof/>
            <w:webHidden/>
          </w:rPr>
          <w:tab/>
        </w:r>
        <w:r>
          <w:rPr>
            <w:noProof/>
            <w:webHidden/>
          </w:rPr>
          <w:fldChar w:fldCharType="begin"/>
        </w:r>
        <w:r>
          <w:rPr>
            <w:noProof/>
            <w:webHidden/>
          </w:rPr>
          <w:instrText xml:space="preserve"> PAGEREF _Toc524289621 \h </w:instrText>
        </w:r>
        <w:r>
          <w:rPr>
            <w:noProof/>
            <w:webHidden/>
          </w:rPr>
        </w:r>
        <w:r>
          <w:rPr>
            <w:noProof/>
            <w:webHidden/>
          </w:rPr>
          <w:fldChar w:fldCharType="separate"/>
        </w:r>
        <w:r>
          <w:rPr>
            <w:noProof/>
            <w:webHidden/>
          </w:rPr>
          <w:t>2</w:t>
        </w:r>
        <w:r>
          <w:rPr>
            <w:noProof/>
            <w:webHidden/>
          </w:rPr>
          <w:fldChar w:fldCharType="end"/>
        </w:r>
      </w:hyperlink>
    </w:p>
    <w:p w:rsidR="007F195B" w:rsidRDefault="007F195B">
      <w:pPr>
        <w:pStyle w:val="TOC2"/>
        <w:tabs>
          <w:tab w:val="right" w:leader="dot" w:pos="8296"/>
        </w:tabs>
        <w:ind w:firstLine="400"/>
        <w:rPr>
          <w:rFonts w:eastAsiaTheme="minorEastAsia" w:hAnsiTheme="minorHAnsi"/>
          <w:smallCaps w:val="0"/>
          <w:noProof/>
          <w:sz w:val="21"/>
          <w:szCs w:val="22"/>
        </w:rPr>
      </w:pPr>
      <w:hyperlink w:anchor="_Toc524289622" w:history="1">
        <w:r w:rsidRPr="00EB367A">
          <w:rPr>
            <w:rStyle w:val="a6"/>
            <w:noProof/>
          </w:rPr>
          <w:t>1.2   用于复杂3D拓扑优化的简单而紧凑的Python代码</w:t>
        </w:r>
        <w:r>
          <w:rPr>
            <w:noProof/>
            <w:webHidden/>
          </w:rPr>
          <w:tab/>
        </w:r>
        <w:r>
          <w:rPr>
            <w:noProof/>
            <w:webHidden/>
          </w:rPr>
          <w:fldChar w:fldCharType="begin"/>
        </w:r>
        <w:r>
          <w:rPr>
            <w:noProof/>
            <w:webHidden/>
          </w:rPr>
          <w:instrText xml:space="preserve"> PAGEREF _Toc524289622 \h </w:instrText>
        </w:r>
        <w:r>
          <w:rPr>
            <w:noProof/>
            <w:webHidden/>
          </w:rPr>
        </w:r>
        <w:r>
          <w:rPr>
            <w:noProof/>
            <w:webHidden/>
          </w:rPr>
          <w:fldChar w:fldCharType="separate"/>
        </w:r>
        <w:r>
          <w:rPr>
            <w:noProof/>
            <w:webHidden/>
          </w:rPr>
          <w:t>4</w:t>
        </w:r>
        <w:r>
          <w:rPr>
            <w:noProof/>
            <w:webHidden/>
          </w:rPr>
          <w:fldChar w:fldCharType="end"/>
        </w:r>
      </w:hyperlink>
    </w:p>
    <w:p w:rsidR="007F195B" w:rsidRDefault="007F195B">
      <w:pPr>
        <w:pStyle w:val="TOC2"/>
        <w:tabs>
          <w:tab w:val="right" w:leader="dot" w:pos="8296"/>
        </w:tabs>
        <w:ind w:firstLine="400"/>
        <w:rPr>
          <w:rFonts w:eastAsiaTheme="minorEastAsia" w:hAnsiTheme="minorHAnsi"/>
          <w:smallCaps w:val="0"/>
          <w:noProof/>
          <w:sz w:val="21"/>
          <w:szCs w:val="22"/>
        </w:rPr>
      </w:pPr>
      <w:hyperlink w:anchor="_Toc524289623" w:history="1">
        <w:r w:rsidRPr="00EB367A">
          <w:rPr>
            <w:rStyle w:val="a6"/>
            <w:noProof/>
          </w:rPr>
          <w:t>1.3   基于变密度法的预留孔三维连续体结构拓扑优化设计</w:t>
        </w:r>
        <w:r>
          <w:rPr>
            <w:noProof/>
            <w:webHidden/>
          </w:rPr>
          <w:tab/>
        </w:r>
        <w:r>
          <w:rPr>
            <w:noProof/>
            <w:webHidden/>
          </w:rPr>
          <w:fldChar w:fldCharType="begin"/>
        </w:r>
        <w:r>
          <w:rPr>
            <w:noProof/>
            <w:webHidden/>
          </w:rPr>
          <w:instrText xml:space="preserve"> PAGEREF _Toc524289623 \h </w:instrText>
        </w:r>
        <w:r>
          <w:rPr>
            <w:noProof/>
            <w:webHidden/>
          </w:rPr>
        </w:r>
        <w:r>
          <w:rPr>
            <w:noProof/>
            <w:webHidden/>
          </w:rPr>
          <w:fldChar w:fldCharType="separate"/>
        </w:r>
        <w:r>
          <w:rPr>
            <w:noProof/>
            <w:webHidden/>
          </w:rPr>
          <w:t>5</w:t>
        </w:r>
        <w:r>
          <w:rPr>
            <w:noProof/>
            <w:webHidden/>
          </w:rPr>
          <w:fldChar w:fldCharType="end"/>
        </w:r>
      </w:hyperlink>
    </w:p>
    <w:p w:rsidR="007F195B" w:rsidRDefault="007F195B">
      <w:pPr>
        <w:pStyle w:val="TOC2"/>
        <w:tabs>
          <w:tab w:val="right" w:leader="dot" w:pos="8296"/>
        </w:tabs>
        <w:ind w:firstLine="400"/>
        <w:rPr>
          <w:rFonts w:eastAsiaTheme="minorEastAsia" w:hAnsiTheme="minorHAnsi"/>
          <w:smallCaps w:val="0"/>
          <w:noProof/>
          <w:sz w:val="21"/>
          <w:szCs w:val="22"/>
        </w:rPr>
      </w:pPr>
      <w:hyperlink w:anchor="_Toc524289624" w:history="1">
        <w:r w:rsidRPr="00EB367A">
          <w:rPr>
            <w:rStyle w:val="a6"/>
            <w:noProof/>
          </w:rPr>
          <w:t>1.4  自适应四叉树结构的连续优化</w:t>
        </w:r>
        <w:r>
          <w:rPr>
            <w:noProof/>
            <w:webHidden/>
          </w:rPr>
          <w:tab/>
        </w:r>
        <w:r>
          <w:rPr>
            <w:noProof/>
            <w:webHidden/>
          </w:rPr>
          <w:fldChar w:fldCharType="begin"/>
        </w:r>
        <w:r>
          <w:rPr>
            <w:noProof/>
            <w:webHidden/>
          </w:rPr>
          <w:instrText xml:space="preserve"> PAGEREF _Toc524289624 \h </w:instrText>
        </w:r>
        <w:r>
          <w:rPr>
            <w:noProof/>
            <w:webHidden/>
          </w:rPr>
        </w:r>
        <w:r>
          <w:rPr>
            <w:noProof/>
            <w:webHidden/>
          </w:rPr>
          <w:fldChar w:fldCharType="separate"/>
        </w:r>
        <w:r>
          <w:rPr>
            <w:noProof/>
            <w:webHidden/>
          </w:rPr>
          <w:t>5</w:t>
        </w:r>
        <w:r>
          <w:rPr>
            <w:noProof/>
            <w:webHidden/>
          </w:rPr>
          <w:fldChar w:fldCharType="end"/>
        </w:r>
      </w:hyperlink>
    </w:p>
    <w:p w:rsidR="007F195B" w:rsidRDefault="007F195B">
      <w:pPr>
        <w:pStyle w:val="TOC1"/>
        <w:tabs>
          <w:tab w:val="right" w:leader="dot" w:pos="8296"/>
        </w:tabs>
        <w:ind w:firstLine="400"/>
        <w:rPr>
          <w:rFonts w:eastAsiaTheme="minorEastAsia" w:hAnsiTheme="minorHAnsi"/>
          <w:b w:val="0"/>
          <w:bCs w:val="0"/>
          <w:caps w:val="0"/>
          <w:noProof/>
          <w:sz w:val="21"/>
          <w:szCs w:val="22"/>
        </w:rPr>
      </w:pPr>
      <w:hyperlink w:anchor="_Toc524289625" w:history="1">
        <w:r w:rsidRPr="00EB367A">
          <w:rPr>
            <w:rStyle w:val="a6"/>
            <w:noProof/>
          </w:rPr>
          <w:t>2  遗传算法优化国内外研究现状</w:t>
        </w:r>
        <w:r>
          <w:rPr>
            <w:noProof/>
            <w:webHidden/>
          </w:rPr>
          <w:tab/>
        </w:r>
        <w:r>
          <w:rPr>
            <w:noProof/>
            <w:webHidden/>
          </w:rPr>
          <w:fldChar w:fldCharType="begin"/>
        </w:r>
        <w:r>
          <w:rPr>
            <w:noProof/>
            <w:webHidden/>
          </w:rPr>
          <w:instrText xml:space="preserve"> PAGEREF _Toc524289625 \h </w:instrText>
        </w:r>
        <w:r>
          <w:rPr>
            <w:noProof/>
            <w:webHidden/>
          </w:rPr>
        </w:r>
        <w:r>
          <w:rPr>
            <w:noProof/>
            <w:webHidden/>
          </w:rPr>
          <w:fldChar w:fldCharType="separate"/>
        </w:r>
        <w:r>
          <w:rPr>
            <w:noProof/>
            <w:webHidden/>
          </w:rPr>
          <w:t>6</w:t>
        </w:r>
        <w:r>
          <w:rPr>
            <w:noProof/>
            <w:webHidden/>
          </w:rPr>
          <w:fldChar w:fldCharType="end"/>
        </w:r>
      </w:hyperlink>
    </w:p>
    <w:p w:rsidR="007F195B" w:rsidRDefault="007F195B">
      <w:pPr>
        <w:pStyle w:val="TOC2"/>
        <w:tabs>
          <w:tab w:val="right" w:leader="dot" w:pos="8296"/>
        </w:tabs>
        <w:ind w:firstLine="400"/>
        <w:rPr>
          <w:rFonts w:eastAsiaTheme="minorEastAsia" w:hAnsiTheme="minorHAnsi"/>
          <w:smallCaps w:val="0"/>
          <w:noProof/>
          <w:sz w:val="21"/>
          <w:szCs w:val="22"/>
        </w:rPr>
      </w:pPr>
      <w:hyperlink w:anchor="_Toc524289626" w:history="1">
        <w:r w:rsidRPr="00EB367A">
          <w:rPr>
            <w:rStyle w:val="a6"/>
            <w:noProof/>
          </w:rPr>
          <w:t>2.1   The making of SPINdle</w:t>
        </w:r>
        <w:r>
          <w:rPr>
            <w:noProof/>
            <w:webHidden/>
          </w:rPr>
          <w:tab/>
        </w:r>
        <w:r>
          <w:rPr>
            <w:noProof/>
            <w:webHidden/>
          </w:rPr>
          <w:fldChar w:fldCharType="begin"/>
        </w:r>
        <w:r>
          <w:rPr>
            <w:noProof/>
            <w:webHidden/>
          </w:rPr>
          <w:instrText xml:space="preserve"> PAGEREF _Toc524289626 \h </w:instrText>
        </w:r>
        <w:r>
          <w:rPr>
            <w:noProof/>
            <w:webHidden/>
          </w:rPr>
        </w:r>
        <w:r>
          <w:rPr>
            <w:noProof/>
            <w:webHidden/>
          </w:rPr>
          <w:fldChar w:fldCharType="separate"/>
        </w:r>
        <w:r>
          <w:rPr>
            <w:noProof/>
            <w:webHidden/>
          </w:rPr>
          <w:t>6</w:t>
        </w:r>
        <w:r>
          <w:rPr>
            <w:noProof/>
            <w:webHidden/>
          </w:rPr>
          <w:fldChar w:fldCharType="end"/>
        </w:r>
      </w:hyperlink>
    </w:p>
    <w:p w:rsidR="007F195B" w:rsidRDefault="007F195B">
      <w:pPr>
        <w:pStyle w:val="TOC2"/>
        <w:tabs>
          <w:tab w:val="right" w:leader="dot" w:pos="8296"/>
        </w:tabs>
        <w:ind w:firstLine="400"/>
        <w:rPr>
          <w:rFonts w:eastAsiaTheme="minorEastAsia" w:hAnsiTheme="minorHAnsi"/>
          <w:smallCaps w:val="0"/>
          <w:noProof/>
          <w:sz w:val="21"/>
          <w:szCs w:val="22"/>
        </w:rPr>
      </w:pPr>
      <w:hyperlink w:anchor="_Toc524289627" w:history="1">
        <w:r w:rsidRPr="00EB367A">
          <w:rPr>
            <w:rStyle w:val="a6"/>
            <w:noProof/>
          </w:rPr>
          <w:t>2.2  规则驱动的体结构演化设计</w:t>
        </w:r>
        <w:r>
          <w:rPr>
            <w:noProof/>
            <w:webHidden/>
          </w:rPr>
          <w:tab/>
        </w:r>
        <w:r>
          <w:rPr>
            <w:noProof/>
            <w:webHidden/>
          </w:rPr>
          <w:fldChar w:fldCharType="begin"/>
        </w:r>
        <w:r>
          <w:rPr>
            <w:noProof/>
            <w:webHidden/>
          </w:rPr>
          <w:instrText xml:space="preserve"> PAGEREF _Toc524289627 \h </w:instrText>
        </w:r>
        <w:r>
          <w:rPr>
            <w:noProof/>
            <w:webHidden/>
          </w:rPr>
        </w:r>
        <w:r>
          <w:rPr>
            <w:noProof/>
            <w:webHidden/>
          </w:rPr>
          <w:fldChar w:fldCharType="separate"/>
        </w:r>
        <w:r>
          <w:rPr>
            <w:noProof/>
            <w:webHidden/>
          </w:rPr>
          <w:t>7</w:t>
        </w:r>
        <w:r>
          <w:rPr>
            <w:noProof/>
            <w:webHidden/>
          </w:rPr>
          <w:fldChar w:fldCharType="end"/>
        </w:r>
      </w:hyperlink>
    </w:p>
    <w:p w:rsidR="007F195B" w:rsidRDefault="007F195B">
      <w:pPr>
        <w:pStyle w:val="TOC2"/>
        <w:tabs>
          <w:tab w:val="right" w:leader="dot" w:pos="8296"/>
        </w:tabs>
        <w:ind w:firstLine="400"/>
        <w:rPr>
          <w:rFonts w:eastAsiaTheme="minorEastAsia" w:hAnsiTheme="minorHAnsi"/>
          <w:smallCaps w:val="0"/>
          <w:noProof/>
          <w:sz w:val="21"/>
          <w:szCs w:val="22"/>
        </w:rPr>
      </w:pPr>
      <w:hyperlink w:anchor="_Toc524289628" w:history="1">
        <w:r w:rsidRPr="00EB367A">
          <w:rPr>
            <w:rStyle w:val="a6"/>
            <w:noProof/>
          </w:rPr>
          <w:t>2.3  基于改进遗传算法优化的汽车车身框架形状优化</w:t>
        </w:r>
        <w:r>
          <w:rPr>
            <w:noProof/>
            <w:webHidden/>
          </w:rPr>
          <w:tab/>
        </w:r>
        <w:r>
          <w:rPr>
            <w:noProof/>
            <w:webHidden/>
          </w:rPr>
          <w:fldChar w:fldCharType="begin"/>
        </w:r>
        <w:r>
          <w:rPr>
            <w:noProof/>
            <w:webHidden/>
          </w:rPr>
          <w:instrText xml:space="preserve"> PAGEREF _Toc524289628 \h </w:instrText>
        </w:r>
        <w:r>
          <w:rPr>
            <w:noProof/>
            <w:webHidden/>
          </w:rPr>
        </w:r>
        <w:r>
          <w:rPr>
            <w:noProof/>
            <w:webHidden/>
          </w:rPr>
          <w:fldChar w:fldCharType="separate"/>
        </w:r>
        <w:r>
          <w:rPr>
            <w:noProof/>
            <w:webHidden/>
          </w:rPr>
          <w:t>7</w:t>
        </w:r>
        <w:r>
          <w:rPr>
            <w:noProof/>
            <w:webHidden/>
          </w:rPr>
          <w:fldChar w:fldCharType="end"/>
        </w:r>
      </w:hyperlink>
    </w:p>
    <w:p w:rsidR="007F195B" w:rsidRDefault="007F195B">
      <w:pPr>
        <w:pStyle w:val="TOC2"/>
        <w:tabs>
          <w:tab w:val="right" w:leader="dot" w:pos="8296"/>
        </w:tabs>
        <w:ind w:firstLine="400"/>
        <w:rPr>
          <w:rFonts w:eastAsiaTheme="minorEastAsia" w:hAnsiTheme="minorHAnsi"/>
          <w:smallCaps w:val="0"/>
          <w:noProof/>
          <w:sz w:val="21"/>
          <w:szCs w:val="22"/>
        </w:rPr>
      </w:pPr>
      <w:hyperlink w:anchor="_Toc524289629" w:history="1">
        <w:r w:rsidRPr="00EB367A">
          <w:rPr>
            <w:rStyle w:val="a6"/>
            <w:noProof/>
          </w:rPr>
          <w:t>2.4   一种无约束多目标优化的遗传算法</w:t>
        </w:r>
        <w:r>
          <w:rPr>
            <w:noProof/>
            <w:webHidden/>
          </w:rPr>
          <w:tab/>
        </w:r>
        <w:r>
          <w:rPr>
            <w:noProof/>
            <w:webHidden/>
          </w:rPr>
          <w:fldChar w:fldCharType="begin"/>
        </w:r>
        <w:r>
          <w:rPr>
            <w:noProof/>
            <w:webHidden/>
          </w:rPr>
          <w:instrText xml:space="preserve"> PAGEREF _Toc524289629 \h </w:instrText>
        </w:r>
        <w:r>
          <w:rPr>
            <w:noProof/>
            <w:webHidden/>
          </w:rPr>
        </w:r>
        <w:r>
          <w:rPr>
            <w:noProof/>
            <w:webHidden/>
          </w:rPr>
          <w:fldChar w:fldCharType="separate"/>
        </w:r>
        <w:r>
          <w:rPr>
            <w:noProof/>
            <w:webHidden/>
          </w:rPr>
          <w:t>7</w:t>
        </w:r>
        <w:r>
          <w:rPr>
            <w:noProof/>
            <w:webHidden/>
          </w:rPr>
          <w:fldChar w:fldCharType="end"/>
        </w:r>
      </w:hyperlink>
    </w:p>
    <w:p w:rsidR="007F195B" w:rsidRDefault="007F195B">
      <w:pPr>
        <w:pStyle w:val="TOC1"/>
        <w:tabs>
          <w:tab w:val="right" w:leader="dot" w:pos="8296"/>
        </w:tabs>
        <w:ind w:firstLine="400"/>
        <w:rPr>
          <w:rFonts w:eastAsiaTheme="minorEastAsia" w:hAnsiTheme="minorHAnsi"/>
          <w:b w:val="0"/>
          <w:bCs w:val="0"/>
          <w:caps w:val="0"/>
          <w:noProof/>
          <w:sz w:val="21"/>
          <w:szCs w:val="22"/>
        </w:rPr>
      </w:pPr>
      <w:hyperlink w:anchor="_Toc524289630" w:history="1">
        <w:r w:rsidRPr="00EB367A">
          <w:rPr>
            <w:rStyle w:val="a6"/>
            <w:noProof/>
          </w:rPr>
          <w:t>3  多智能主体国内外研究现状</w:t>
        </w:r>
        <w:r>
          <w:rPr>
            <w:noProof/>
            <w:webHidden/>
          </w:rPr>
          <w:tab/>
        </w:r>
        <w:r>
          <w:rPr>
            <w:noProof/>
            <w:webHidden/>
          </w:rPr>
          <w:fldChar w:fldCharType="begin"/>
        </w:r>
        <w:r>
          <w:rPr>
            <w:noProof/>
            <w:webHidden/>
          </w:rPr>
          <w:instrText xml:space="preserve"> PAGEREF _Toc524289630 \h </w:instrText>
        </w:r>
        <w:r>
          <w:rPr>
            <w:noProof/>
            <w:webHidden/>
          </w:rPr>
        </w:r>
        <w:r>
          <w:rPr>
            <w:noProof/>
            <w:webHidden/>
          </w:rPr>
          <w:fldChar w:fldCharType="separate"/>
        </w:r>
        <w:r>
          <w:rPr>
            <w:noProof/>
            <w:webHidden/>
          </w:rPr>
          <w:t>8</w:t>
        </w:r>
        <w:r>
          <w:rPr>
            <w:noProof/>
            <w:webHidden/>
          </w:rPr>
          <w:fldChar w:fldCharType="end"/>
        </w:r>
      </w:hyperlink>
    </w:p>
    <w:p w:rsidR="00704237" w:rsidRDefault="002A4E79" w:rsidP="003E34DB">
      <w:pPr>
        <w:ind w:firstLine="420"/>
      </w:pPr>
      <w:r>
        <w:fldChar w:fldCharType="end"/>
      </w:r>
    </w:p>
    <w:p w:rsidR="00704237" w:rsidRDefault="00704237" w:rsidP="003E34DB">
      <w:pPr>
        <w:ind w:firstLine="420"/>
      </w:pPr>
    </w:p>
    <w:p w:rsidR="00704237" w:rsidRDefault="00704237" w:rsidP="003E34DB">
      <w:pPr>
        <w:ind w:firstLine="420"/>
      </w:pPr>
    </w:p>
    <w:p w:rsidR="00704237" w:rsidRDefault="00704237" w:rsidP="003E34DB">
      <w:pPr>
        <w:ind w:firstLine="420"/>
      </w:pPr>
      <w:bookmarkStart w:id="9" w:name="_GoBack"/>
      <w:bookmarkEnd w:id="9"/>
    </w:p>
    <w:p w:rsidR="00704237" w:rsidRDefault="00704237" w:rsidP="003E34DB">
      <w:pPr>
        <w:ind w:firstLine="420"/>
      </w:pPr>
    </w:p>
    <w:p w:rsidR="00704237" w:rsidRDefault="00704237" w:rsidP="003E34DB">
      <w:pPr>
        <w:ind w:firstLine="420"/>
      </w:pPr>
    </w:p>
    <w:p w:rsidR="00704237" w:rsidRDefault="00704237" w:rsidP="003E34DB">
      <w:pPr>
        <w:ind w:firstLine="420"/>
      </w:pPr>
    </w:p>
    <w:p w:rsidR="00704237" w:rsidRDefault="00704237" w:rsidP="003E34DB">
      <w:pPr>
        <w:ind w:firstLine="420"/>
      </w:pPr>
    </w:p>
    <w:p w:rsidR="00704237" w:rsidRDefault="00704237" w:rsidP="003E34DB">
      <w:pPr>
        <w:ind w:firstLine="420"/>
      </w:pPr>
    </w:p>
    <w:p w:rsidR="00704237" w:rsidRDefault="00704237" w:rsidP="003E34DB">
      <w:pPr>
        <w:ind w:firstLine="420"/>
      </w:pPr>
    </w:p>
    <w:p w:rsidR="003E34DB" w:rsidRDefault="003E34DB" w:rsidP="003E34DB">
      <w:pPr>
        <w:ind w:firstLine="420"/>
      </w:pPr>
      <w:bookmarkStart w:id="10" w:name="_Toc524267627"/>
      <w:bookmarkStart w:id="11" w:name="_Toc524267841"/>
    </w:p>
    <w:p w:rsidR="003E34DB" w:rsidRDefault="003E34DB" w:rsidP="003E34DB">
      <w:pPr>
        <w:ind w:firstLine="420"/>
      </w:pPr>
    </w:p>
    <w:p w:rsidR="003E34DB" w:rsidRDefault="003E34DB" w:rsidP="003E34DB">
      <w:pPr>
        <w:ind w:firstLine="420"/>
      </w:pPr>
    </w:p>
    <w:p w:rsidR="003E34DB" w:rsidRDefault="003E34DB" w:rsidP="003E34DB">
      <w:pPr>
        <w:ind w:firstLine="420"/>
      </w:pPr>
    </w:p>
    <w:p w:rsidR="003E34DB" w:rsidRDefault="003E34DB" w:rsidP="003E34DB">
      <w:pPr>
        <w:ind w:firstLine="420"/>
      </w:pPr>
    </w:p>
    <w:p w:rsidR="003E34DB" w:rsidRDefault="003E34DB" w:rsidP="003E34DB">
      <w:pPr>
        <w:ind w:firstLine="420"/>
      </w:pPr>
    </w:p>
    <w:p w:rsidR="003E34DB" w:rsidRDefault="003E34DB" w:rsidP="003E34DB">
      <w:pPr>
        <w:ind w:firstLine="420"/>
      </w:pPr>
    </w:p>
    <w:p w:rsidR="003E34DB" w:rsidRDefault="003E34DB" w:rsidP="003E34DB">
      <w:pPr>
        <w:ind w:firstLine="420"/>
      </w:pPr>
    </w:p>
    <w:p w:rsidR="003E34DB" w:rsidRDefault="003E34DB" w:rsidP="003E34DB">
      <w:pPr>
        <w:ind w:firstLine="420"/>
      </w:pPr>
    </w:p>
    <w:p w:rsidR="003E34DB" w:rsidRDefault="003E34DB" w:rsidP="003E34DB">
      <w:pPr>
        <w:ind w:firstLine="420"/>
      </w:pPr>
    </w:p>
    <w:p w:rsidR="003E34DB" w:rsidRDefault="003E34DB" w:rsidP="003E34DB">
      <w:pPr>
        <w:ind w:firstLine="420"/>
      </w:pPr>
    </w:p>
    <w:p w:rsidR="003E34DB" w:rsidRDefault="003E34DB" w:rsidP="003E34DB">
      <w:pPr>
        <w:ind w:firstLine="420"/>
      </w:pPr>
    </w:p>
    <w:p w:rsidR="003E34DB" w:rsidRDefault="003E34DB" w:rsidP="003E34DB">
      <w:pPr>
        <w:ind w:firstLine="420"/>
      </w:pPr>
    </w:p>
    <w:p w:rsidR="003E34DB" w:rsidRDefault="003E34DB" w:rsidP="003E34DB">
      <w:pPr>
        <w:ind w:firstLine="420"/>
      </w:pPr>
    </w:p>
    <w:p w:rsidR="00F7117C" w:rsidRPr="003E34DB" w:rsidRDefault="00F7117C" w:rsidP="003E34DB">
      <w:pPr>
        <w:ind w:firstLine="420"/>
      </w:pPr>
    </w:p>
    <w:p w:rsidR="005F16D6" w:rsidRDefault="005F16D6" w:rsidP="00DF1535">
      <w:pPr>
        <w:pStyle w:val="a3"/>
        <w:ind w:firstLine="643"/>
      </w:pPr>
      <w:bookmarkStart w:id="12" w:name="_Toc524289619"/>
      <w:r>
        <w:rPr>
          <w:rFonts w:hint="eastAsia"/>
        </w:rPr>
        <w:lastRenderedPageBreak/>
        <w:t>文献与学习总结</w:t>
      </w:r>
      <w:bookmarkEnd w:id="0"/>
      <w:bookmarkEnd w:id="1"/>
      <w:bookmarkEnd w:id="2"/>
      <w:bookmarkEnd w:id="3"/>
      <w:bookmarkEnd w:id="4"/>
      <w:bookmarkEnd w:id="5"/>
      <w:bookmarkEnd w:id="6"/>
      <w:bookmarkEnd w:id="10"/>
      <w:bookmarkEnd w:id="11"/>
      <w:bookmarkEnd w:id="12"/>
    </w:p>
    <w:p w:rsidR="005F16D6" w:rsidRDefault="005F16D6" w:rsidP="005F16D6">
      <w:pPr>
        <w:pStyle w:val="1"/>
      </w:pPr>
      <w:bookmarkStart w:id="13" w:name="_Toc524267628"/>
      <w:bookmarkStart w:id="14" w:name="_Toc524267842"/>
      <w:bookmarkStart w:id="15" w:name="_Hlk524267149"/>
      <w:bookmarkStart w:id="16" w:name="_Toc524289620"/>
      <w:bookmarkEnd w:id="7"/>
      <w:r>
        <w:rPr>
          <w:rFonts w:hint="eastAsia"/>
        </w:rPr>
        <w:t>1</w:t>
      </w:r>
      <w:r>
        <w:t xml:space="preserve">  </w:t>
      </w:r>
      <w:r>
        <w:rPr>
          <w:rFonts w:hint="eastAsia"/>
        </w:rPr>
        <w:t>拓扑优化国内外研究现状</w:t>
      </w:r>
      <w:bookmarkEnd w:id="13"/>
      <w:bookmarkEnd w:id="14"/>
      <w:bookmarkEnd w:id="16"/>
    </w:p>
    <w:p w:rsidR="005F16D6" w:rsidRPr="004052C0" w:rsidRDefault="005F16D6" w:rsidP="005F16D6">
      <w:pPr>
        <w:pStyle w:val="2"/>
      </w:pPr>
      <w:bookmarkStart w:id="17" w:name="_Toc524266183"/>
      <w:bookmarkStart w:id="18" w:name="_Toc524266199"/>
      <w:bookmarkStart w:id="19" w:name="_Toc524266209"/>
      <w:bookmarkStart w:id="20" w:name="_Toc524266253"/>
      <w:bookmarkStart w:id="21" w:name="_Toc524266420"/>
      <w:bookmarkStart w:id="22" w:name="_Toc524267629"/>
      <w:bookmarkStart w:id="23" w:name="_Hlk524267166"/>
      <w:bookmarkStart w:id="24" w:name="_Toc524289621"/>
      <w:bookmarkEnd w:id="15"/>
      <w:r>
        <w:rPr>
          <w:rFonts w:hint="eastAsia"/>
        </w:rPr>
        <w:t>1.1</w:t>
      </w:r>
      <w:r>
        <w:t xml:space="preserve">  88</w:t>
      </w:r>
      <w:r>
        <w:rPr>
          <w:rFonts w:hint="eastAsia"/>
        </w:rPr>
        <w:t>行的高效拓扑优化</w:t>
      </w:r>
      <w:bookmarkEnd w:id="17"/>
      <w:bookmarkEnd w:id="18"/>
      <w:bookmarkEnd w:id="19"/>
      <w:bookmarkEnd w:id="20"/>
      <w:bookmarkEnd w:id="21"/>
      <w:bookmarkEnd w:id="22"/>
      <w:r w:rsidR="00DF00C3">
        <w:rPr>
          <w:rFonts w:hint="eastAsia"/>
        </w:rPr>
        <w:t>方法</w:t>
      </w:r>
      <w:bookmarkEnd w:id="24"/>
    </w:p>
    <w:p w:rsidR="005F16D6" w:rsidRDefault="005F16D6" w:rsidP="005F16D6">
      <w:pPr>
        <w:ind w:firstLine="420"/>
      </w:pPr>
      <w:bookmarkStart w:id="25" w:name="_Hlk524267188"/>
      <w:bookmarkEnd w:id="23"/>
      <w:r>
        <w:t>Ole Sigmund[1]</w:t>
      </w:r>
      <w:r>
        <w:rPr>
          <w:rFonts w:hint="eastAsia"/>
        </w:rPr>
        <w:t>团队提出一种高效的拓扑优化方法，这是基于</w:t>
      </w:r>
      <w:r>
        <w:rPr>
          <w:rFonts w:hint="eastAsia"/>
        </w:rPr>
        <w:t>99</w:t>
      </w:r>
      <w:r>
        <w:rPr>
          <w:rFonts w:hint="eastAsia"/>
        </w:rPr>
        <w:t>行拓扑优化代码而改进的。</w:t>
      </w:r>
    </w:p>
    <w:p w:rsidR="005F16D6" w:rsidRDefault="005F16D6" w:rsidP="005F16D6">
      <w:pPr>
        <w:pStyle w:val="3"/>
      </w:pPr>
      <w:bookmarkStart w:id="26" w:name="_Toc524265116"/>
      <w:bookmarkStart w:id="27" w:name="_Toc524265156"/>
      <w:bookmarkStart w:id="28" w:name="_Toc524266200"/>
      <w:bookmarkStart w:id="29" w:name="_Toc524266210"/>
      <w:bookmarkStart w:id="30" w:name="_Toc524266421"/>
      <w:bookmarkEnd w:id="25"/>
      <w:r>
        <w:t xml:space="preserve">1.1.1  </w:t>
      </w:r>
      <w:r>
        <w:rPr>
          <w:rFonts w:hint="eastAsia"/>
        </w:rPr>
        <w:t>问题阐述</w:t>
      </w:r>
      <w:bookmarkEnd w:id="26"/>
      <w:bookmarkEnd w:id="27"/>
      <w:bookmarkEnd w:id="28"/>
      <w:bookmarkEnd w:id="29"/>
      <w:bookmarkEnd w:id="30"/>
    </w:p>
    <w:p w:rsidR="005F16D6" w:rsidRDefault="005F16D6" w:rsidP="005F16D6">
      <w:pPr>
        <w:ind w:firstLine="420"/>
      </w:pPr>
      <w:r>
        <w:rPr>
          <w:rFonts w:hint="eastAsia"/>
        </w:rPr>
        <w:t>以</w:t>
      </w:r>
      <w:r>
        <w:rPr>
          <w:rFonts w:hint="eastAsia"/>
        </w:rPr>
        <w:t>M</w:t>
      </w:r>
      <w:r>
        <w:t>MB</w:t>
      </w:r>
      <w:r>
        <w:rPr>
          <w:rFonts w:hint="eastAsia"/>
        </w:rPr>
        <w:t>梁为例，设计区域、边界条件和外界负载如图</w:t>
      </w:r>
      <w:r>
        <w:rPr>
          <w:rFonts w:hint="eastAsia"/>
        </w:rPr>
        <w:t>1</w:t>
      </w:r>
      <w:r>
        <w:rPr>
          <w:rFonts w:hint="eastAsia"/>
        </w:rPr>
        <w:t>所示。优化的目的在于找到最小柔度，即刚度最大。</w:t>
      </w:r>
    </w:p>
    <w:p w:rsidR="005F16D6" w:rsidRDefault="005F16D6" w:rsidP="003B274C">
      <w:pPr>
        <w:ind w:firstLine="420"/>
        <w:jc w:val="center"/>
      </w:pPr>
      <w:r>
        <w:rPr>
          <w:noProof/>
        </w:rPr>
        <w:drawing>
          <wp:inline distT="0" distB="0" distL="0" distR="0" wp14:anchorId="706A82F7" wp14:editId="412F24C2">
            <wp:extent cx="2667000" cy="13206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7861" cy="1335938"/>
                    </a:xfrm>
                    <a:prstGeom prst="rect">
                      <a:avLst/>
                    </a:prstGeom>
                  </pic:spPr>
                </pic:pic>
              </a:graphicData>
            </a:graphic>
          </wp:inline>
        </w:drawing>
      </w:r>
    </w:p>
    <w:p w:rsidR="00A906AB" w:rsidRDefault="005F16D6" w:rsidP="00A906AB">
      <w:pPr>
        <w:pStyle w:val="5"/>
      </w:pPr>
      <w:bookmarkStart w:id="31" w:name="_Toc524265117"/>
      <w:r w:rsidRPr="001248ED">
        <w:t>Fig. 1</w:t>
      </w:r>
      <w:r w:rsidR="00F7667E">
        <w:t xml:space="preserve"> </w:t>
      </w:r>
      <w:r w:rsidRPr="001248ED">
        <w:t>The design domain, boundary conditions, and external load for</w:t>
      </w:r>
      <w:bookmarkEnd w:id="31"/>
      <w:r>
        <w:t xml:space="preserve"> </w:t>
      </w:r>
      <w:bookmarkStart w:id="32" w:name="_Toc524265118"/>
    </w:p>
    <w:p w:rsidR="001359F3" w:rsidRDefault="005F16D6" w:rsidP="00A906AB">
      <w:pPr>
        <w:pStyle w:val="5"/>
      </w:pPr>
      <w:r w:rsidRPr="001248ED">
        <w:t>the optimization of a symmetric MBB beam</w:t>
      </w:r>
      <w:bookmarkEnd w:id="32"/>
    </w:p>
    <w:p w:rsidR="005F16D6" w:rsidRPr="001248ED" w:rsidRDefault="005F16D6" w:rsidP="001359F3">
      <w:pPr>
        <w:ind w:firstLine="420"/>
      </w:pPr>
      <w:r>
        <w:t xml:space="preserve">  </w:t>
      </w:r>
    </w:p>
    <w:p w:rsidR="005F16D6" w:rsidRDefault="005F16D6" w:rsidP="005F16D6">
      <w:pPr>
        <w:ind w:firstLine="420"/>
      </w:pPr>
      <w:r>
        <w:rPr>
          <w:rFonts w:hint="eastAsia"/>
        </w:rPr>
        <w:t>设计区域有限元化，形成离散化元素。首先要了解每个元素的密度决定了它的杨氏模量：</w:t>
      </w:r>
    </w:p>
    <w:p w:rsidR="005F16D6" w:rsidRDefault="005F16D6" w:rsidP="00C7338C">
      <w:pPr>
        <w:ind w:firstLine="420"/>
        <w:jc w:val="center"/>
      </w:pPr>
      <w:r>
        <w:rPr>
          <w:noProof/>
        </w:rPr>
        <w:drawing>
          <wp:inline distT="0" distB="0" distL="0" distR="0" wp14:anchorId="48A1F706" wp14:editId="088E8523">
            <wp:extent cx="3781425" cy="264054"/>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3401" cy="288632"/>
                    </a:xfrm>
                    <a:prstGeom prst="rect">
                      <a:avLst/>
                    </a:prstGeom>
                  </pic:spPr>
                </pic:pic>
              </a:graphicData>
            </a:graphic>
          </wp:inline>
        </w:drawing>
      </w:r>
    </w:p>
    <w:p w:rsidR="005F16D6" w:rsidRDefault="005F16D6" w:rsidP="005F16D6">
      <w:pPr>
        <w:ind w:firstLine="420"/>
      </w:pPr>
      <w:r>
        <w:t>p</w:t>
      </w:r>
      <w:r>
        <w:rPr>
          <w:rFonts w:hint="eastAsia"/>
        </w:rPr>
        <w:t>为惩罚因子，</w:t>
      </w:r>
      <w:r>
        <w:t>p=3</w:t>
      </w:r>
      <w:r>
        <w:rPr>
          <w:rFonts w:hint="eastAsia"/>
        </w:rPr>
        <w:t>。</w:t>
      </w:r>
    </w:p>
    <w:p w:rsidR="005F16D6" w:rsidRDefault="005F16D6" w:rsidP="005F16D6">
      <w:pPr>
        <w:ind w:firstLine="420"/>
      </w:pPr>
      <w:r>
        <w:rPr>
          <w:rFonts w:hint="eastAsia"/>
        </w:rPr>
        <w:t>优化问题的数学公式如下</w:t>
      </w:r>
      <w:r w:rsidR="001359F3">
        <w:rPr>
          <w:rFonts w:hint="eastAsia"/>
        </w:rPr>
        <w:t>（</w:t>
      </w:r>
      <w:r w:rsidR="001359F3">
        <w:rPr>
          <w:rFonts w:hint="eastAsia"/>
        </w:rPr>
        <w:t>S</w:t>
      </w:r>
      <w:r w:rsidR="001359F3">
        <w:t>IMP</w:t>
      </w:r>
      <w:r w:rsidR="001359F3">
        <w:rPr>
          <w:rFonts w:hint="eastAsia"/>
        </w:rPr>
        <w:t>）</w:t>
      </w:r>
      <w:r>
        <w:rPr>
          <w:rFonts w:hint="eastAsia"/>
        </w:rPr>
        <w:t>：</w:t>
      </w:r>
    </w:p>
    <w:p w:rsidR="005F16D6" w:rsidRDefault="005F16D6" w:rsidP="00C7338C">
      <w:pPr>
        <w:ind w:firstLine="420"/>
        <w:jc w:val="center"/>
      </w:pPr>
      <w:r>
        <w:rPr>
          <w:noProof/>
        </w:rPr>
        <w:drawing>
          <wp:inline distT="0" distB="0" distL="0" distR="0" wp14:anchorId="5E964F07" wp14:editId="4762AC0A">
            <wp:extent cx="2381250" cy="433917"/>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5132" cy="472891"/>
                    </a:xfrm>
                    <a:prstGeom prst="rect">
                      <a:avLst/>
                    </a:prstGeom>
                  </pic:spPr>
                </pic:pic>
              </a:graphicData>
            </a:graphic>
          </wp:inline>
        </w:drawing>
      </w:r>
    </w:p>
    <w:p w:rsidR="005F16D6" w:rsidRDefault="005F16D6" w:rsidP="005F16D6">
      <w:pPr>
        <w:ind w:firstLine="420"/>
      </w:pPr>
      <w:r>
        <w:rPr>
          <w:rFonts w:hint="eastAsia"/>
        </w:rPr>
        <w:t>约束：</w:t>
      </w:r>
      <w:r>
        <w:rPr>
          <w:rFonts w:hint="eastAsia"/>
        </w:rPr>
        <w:t xml:space="preserve"> </w:t>
      </w:r>
    </w:p>
    <w:p w:rsidR="005F16D6" w:rsidRDefault="005F16D6" w:rsidP="00C7338C">
      <w:pPr>
        <w:ind w:firstLine="420"/>
        <w:jc w:val="center"/>
      </w:pPr>
      <w:r>
        <w:rPr>
          <w:noProof/>
        </w:rPr>
        <w:drawing>
          <wp:inline distT="0" distB="0" distL="0" distR="0" wp14:anchorId="2F6ED613" wp14:editId="4A175398">
            <wp:extent cx="771449" cy="6191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9648" cy="649781"/>
                    </a:xfrm>
                    <a:prstGeom prst="rect">
                      <a:avLst/>
                    </a:prstGeom>
                  </pic:spPr>
                </pic:pic>
              </a:graphicData>
            </a:graphic>
          </wp:inline>
        </w:drawing>
      </w:r>
    </w:p>
    <w:p w:rsidR="005F16D6" w:rsidRDefault="00580F6C" w:rsidP="005F16D6">
      <w:pPr>
        <w:ind w:firstLine="420"/>
      </w:pPr>
      <w:r>
        <w:rPr>
          <w:rFonts w:hint="eastAsia"/>
        </w:rPr>
        <w:t>从以上公式可看出，柔度与杨氏模量、位移、刚度矩阵有关，而位移利用外界力与刚度矩阵计算出来，我们用到的刚度矩阵直接计算出来，杨氏模量与密度有关，那么柔度与密度相关，密度的变化引起柔度的变化。所以要不断的更新密度，以此得到合适的密度，从而达到最小柔度。</w:t>
      </w:r>
    </w:p>
    <w:p w:rsidR="005A6BC0" w:rsidRDefault="005A6BC0" w:rsidP="005F16D6">
      <w:pPr>
        <w:ind w:firstLine="420"/>
      </w:pPr>
      <w:r>
        <w:rPr>
          <w:rFonts w:hint="eastAsia"/>
        </w:rPr>
        <w:t>密度的更新，即</w:t>
      </w:r>
      <w:r>
        <w:rPr>
          <w:rFonts w:hint="eastAsia"/>
        </w:rPr>
        <w:t>O</w:t>
      </w:r>
      <w:r>
        <w:t>C</w:t>
      </w:r>
      <w:r>
        <w:rPr>
          <w:rFonts w:hint="eastAsia"/>
        </w:rPr>
        <w:t>准则：</w:t>
      </w:r>
    </w:p>
    <w:p w:rsidR="005A6BC0" w:rsidRDefault="005A6BC0" w:rsidP="005F16D6">
      <w:pPr>
        <w:ind w:firstLine="420"/>
      </w:pPr>
      <w:r>
        <w:rPr>
          <w:rFonts w:hint="eastAsia"/>
        </w:rPr>
        <w:t>密度的更新涉及步长，</w:t>
      </w:r>
      <w:r w:rsidR="009C66B6">
        <w:rPr>
          <w:rFonts w:hint="eastAsia"/>
        </w:rPr>
        <w:t>m</w:t>
      </w:r>
      <w:r w:rsidR="009C66B6">
        <w:t>=0.2</w:t>
      </w:r>
      <w:r w:rsidR="009C66B6">
        <w:rPr>
          <w:rFonts w:hint="eastAsia"/>
        </w:rPr>
        <w:t>，阻尼系数，</w:t>
      </w:r>
      <w:r w:rsidR="009C66B6">
        <w:rPr>
          <w:rFonts w:ascii="宋体" w:hAnsi="宋体" w:hint="eastAsia"/>
        </w:rPr>
        <w:t>η</w:t>
      </w:r>
      <w:r w:rsidR="009C66B6">
        <w:rPr>
          <w:rFonts w:hint="eastAsia"/>
        </w:rPr>
        <w:t>=</w:t>
      </w:r>
      <w:r w:rsidR="009C66B6">
        <w:t>0.5</w:t>
      </w:r>
      <w:r w:rsidR="009C66B6">
        <w:rPr>
          <w:rFonts w:hint="eastAsia"/>
        </w:rPr>
        <w:t>，</w:t>
      </w:r>
      <w:r w:rsidR="001359F3">
        <w:rPr>
          <w:rFonts w:hint="eastAsia"/>
        </w:rPr>
        <w:t>拉格朗日乘子</w:t>
      </w:r>
      <w:r w:rsidR="001359F3">
        <w:rPr>
          <w:rFonts w:ascii="宋体" w:hAnsi="宋体" w:hint="eastAsia"/>
        </w:rPr>
        <w:t>λ</w:t>
      </w:r>
      <w:r w:rsidR="001359F3">
        <w:rPr>
          <w:rFonts w:hint="eastAsia"/>
        </w:rPr>
        <w:t>，用二分法计算，体积偏导数为</w:t>
      </w:r>
      <w:r w:rsidR="001359F3">
        <w:rPr>
          <w:rFonts w:hint="eastAsia"/>
        </w:rPr>
        <w:t>1</w:t>
      </w:r>
      <w:r w:rsidR="001359F3">
        <w:rPr>
          <w:rFonts w:hint="eastAsia"/>
        </w:rPr>
        <w:t>，最重要的是柔度偏导数，还是与柔度有关。</w:t>
      </w:r>
    </w:p>
    <w:p w:rsidR="005A6BC0" w:rsidRDefault="005A6BC0" w:rsidP="005A6BC0">
      <w:pPr>
        <w:ind w:firstLine="420"/>
        <w:jc w:val="center"/>
      </w:pPr>
      <w:r>
        <w:rPr>
          <w:noProof/>
        </w:rPr>
        <w:lastRenderedPageBreak/>
        <w:drawing>
          <wp:inline distT="0" distB="0" distL="0" distR="0" wp14:anchorId="46D5EEED" wp14:editId="269BF1ED">
            <wp:extent cx="3743325" cy="718379"/>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0027" cy="736937"/>
                    </a:xfrm>
                    <a:prstGeom prst="rect">
                      <a:avLst/>
                    </a:prstGeom>
                  </pic:spPr>
                </pic:pic>
              </a:graphicData>
            </a:graphic>
          </wp:inline>
        </w:drawing>
      </w:r>
    </w:p>
    <w:p w:rsidR="009C66B6" w:rsidRDefault="009C66B6" w:rsidP="005A6BC0">
      <w:pPr>
        <w:ind w:firstLine="420"/>
        <w:jc w:val="center"/>
      </w:pPr>
      <w:r>
        <w:rPr>
          <w:noProof/>
        </w:rPr>
        <w:drawing>
          <wp:inline distT="0" distB="0" distL="0" distR="0" wp14:anchorId="230AF5F4" wp14:editId="7E02DBA2">
            <wp:extent cx="3781425" cy="5586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6467" cy="575604"/>
                    </a:xfrm>
                    <a:prstGeom prst="rect">
                      <a:avLst/>
                    </a:prstGeom>
                  </pic:spPr>
                </pic:pic>
              </a:graphicData>
            </a:graphic>
          </wp:inline>
        </w:drawing>
      </w:r>
    </w:p>
    <w:p w:rsidR="009C66B6" w:rsidRDefault="009C66B6" w:rsidP="005A6BC0">
      <w:pPr>
        <w:ind w:firstLine="420"/>
        <w:jc w:val="center"/>
      </w:pPr>
      <w:r>
        <w:rPr>
          <w:noProof/>
        </w:rPr>
        <w:drawing>
          <wp:inline distT="0" distB="0" distL="0" distR="0" wp14:anchorId="718AB1F5" wp14:editId="036DCB0F">
            <wp:extent cx="3886200" cy="853411"/>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3828" cy="870458"/>
                    </a:xfrm>
                    <a:prstGeom prst="rect">
                      <a:avLst/>
                    </a:prstGeom>
                  </pic:spPr>
                </pic:pic>
              </a:graphicData>
            </a:graphic>
          </wp:inline>
        </w:drawing>
      </w:r>
    </w:p>
    <w:p w:rsidR="001359F3" w:rsidRDefault="003629AB" w:rsidP="005F5566">
      <w:pPr>
        <w:ind w:firstLine="420"/>
      </w:pPr>
      <w:r>
        <w:rPr>
          <w:rFonts w:hint="eastAsia"/>
        </w:rPr>
        <w:t>为了避免棋盘格现象，我们增加了灵敏度过滤</w:t>
      </w:r>
      <w:r w:rsidR="005F5566">
        <w:rPr>
          <w:rFonts w:hint="eastAsia"/>
        </w:rPr>
        <w:t>：</w:t>
      </w:r>
    </w:p>
    <w:p w:rsidR="003629AB" w:rsidRDefault="003629AB" w:rsidP="003629AB">
      <w:pPr>
        <w:ind w:firstLine="420"/>
        <w:jc w:val="center"/>
      </w:pPr>
      <w:r>
        <w:rPr>
          <w:noProof/>
        </w:rPr>
        <w:drawing>
          <wp:inline distT="0" distB="0" distL="0" distR="0" wp14:anchorId="241FF102" wp14:editId="1DC35615">
            <wp:extent cx="2714625" cy="758139"/>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8393" cy="778741"/>
                    </a:xfrm>
                    <a:prstGeom prst="rect">
                      <a:avLst/>
                    </a:prstGeom>
                  </pic:spPr>
                </pic:pic>
              </a:graphicData>
            </a:graphic>
          </wp:inline>
        </w:drawing>
      </w:r>
    </w:p>
    <w:p w:rsidR="003629AB" w:rsidRDefault="003629AB" w:rsidP="003629AB">
      <w:pPr>
        <w:ind w:firstLine="420"/>
        <w:jc w:val="center"/>
      </w:pPr>
      <w:r>
        <w:rPr>
          <w:noProof/>
        </w:rPr>
        <w:drawing>
          <wp:inline distT="0" distB="0" distL="0" distR="0" wp14:anchorId="60D172EC" wp14:editId="11DE5B40">
            <wp:extent cx="2400300" cy="34390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1243" cy="364097"/>
                    </a:xfrm>
                    <a:prstGeom prst="rect">
                      <a:avLst/>
                    </a:prstGeom>
                  </pic:spPr>
                </pic:pic>
              </a:graphicData>
            </a:graphic>
          </wp:inline>
        </w:drawing>
      </w:r>
    </w:p>
    <w:p w:rsidR="005F16D6" w:rsidRDefault="005F5566" w:rsidP="005F16D6">
      <w:pPr>
        <w:ind w:firstLine="420"/>
      </w:pPr>
      <w:r>
        <w:rPr>
          <w:rFonts w:hint="eastAsia"/>
        </w:rPr>
        <w:t>密度过滤：</w:t>
      </w:r>
    </w:p>
    <w:p w:rsidR="005F5566" w:rsidRDefault="005F5566" w:rsidP="005F5566">
      <w:pPr>
        <w:ind w:firstLine="420"/>
        <w:jc w:val="center"/>
      </w:pPr>
      <w:r>
        <w:rPr>
          <w:noProof/>
        </w:rPr>
        <w:drawing>
          <wp:inline distT="0" distB="0" distL="0" distR="0" wp14:anchorId="12D33E95" wp14:editId="137CC550">
            <wp:extent cx="1543050" cy="6511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5977" cy="660820"/>
                    </a:xfrm>
                    <a:prstGeom prst="rect">
                      <a:avLst/>
                    </a:prstGeom>
                  </pic:spPr>
                </pic:pic>
              </a:graphicData>
            </a:graphic>
          </wp:inline>
        </w:drawing>
      </w:r>
    </w:p>
    <w:p w:rsidR="005F16D6" w:rsidRDefault="009324E3" w:rsidP="009324E3">
      <w:pPr>
        <w:pStyle w:val="3"/>
      </w:pPr>
      <w:r>
        <w:rPr>
          <w:rFonts w:hint="eastAsia"/>
        </w:rPr>
        <w:t>1</w:t>
      </w:r>
      <w:r>
        <w:t xml:space="preserve">.1.2  </w:t>
      </w:r>
      <w:r>
        <w:rPr>
          <w:rFonts w:hint="eastAsia"/>
        </w:rPr>
        <w:t>代码实现</w:t>
      </w:r>
    </w:p>
    <w:p w:rsidR="009324E3" w:rsidRDefault="009324E3" w:rsidP="009324E3">
      <w:pPr>
        <w:ind w:firstLine="420"/>
      </w:pPr>
      <w:r>
        <w:rPr>
          <w:rFonts w:hint="eastAsia"/>
        </w:rPr>
        <w:t>有限元分析的讨论，如图</w:t>
      </w:r>
      <w:r>
        <w:rPr>
          <w:rFonts w:hint="eastAsia"/>
        </w:rPr>
        <w:t>2</w:t>
      </w:r>
      <w:r>
        <w:rPr>
          <w:rFonts w:hint="eastAsia"/>
        </w:rPr>
        <w:t>，将涉及区域划分为</w:t>
      </w:r>
      <w:r>
        <w:rPr>
          <w:rFonts w:hint="eastAsia"/>
        </w:rPr>
        <w:t>1</w:t>
      </w:r>
      <w:r>
        <w:t>2</w:t>
      </w:r>
      <w:r>
        <w:rPr>
          <w:rFonts w:hint="eastAsia"/>
        </w:rPr>
        <w:t>个元素，并匹配节点索引指数：</w:t>
      </w:r>
    </w:p>
    <w:p w:rsidR="009324E3" w:rsidRDefault="009324E3" w:rsidP="009324E3">
      <w:pPr>
        <w:ind w:firstLine="420"/>
        <w:jc w:val="center"/>
      </w:pPr>
      <w:r>
        <w:rPr>
          <w:noProof/>
        </w:rPr>
        <w:drawing>
          <wp:inline distT="0" distB="0" distL="0" distR="0" wp14:anchorId="103FA503" wp14:editId="4E449AE8">
            <wp:extent cx="3028950" cy="1671648"/>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2851" cy="1690358"/>
                    </a:xfrm>
                    <a:prstGeom prst="rect">
                      <a:avLst/>
                    </a:prstGeom>
                  </pic:spPr>
                </pic:pic>
              </a:graphicData>
            </a:graphic>
          </wp:inline>
        </w:drawing>
      </w:r>
    </w:p>
    <w:p w:rsidR="009324E3" w:rsidRDefault="009324E3" w:rsidP="009324E3">
      <w:pPr>
        <w:pStyle w:val="5"/>
        <w:rPr>
          <w:rStyle w:val="fontstyle21"/>
          <w:rFonts w:hint="eastAsia"/>
        </w:rPr>
      </w:pPr>
      <w:r>
        <w:rPr>
          <w:rStyle w:val="fontstyle01"/>
        </w:rPr>
        <w:t xml:space="preserve">Fig. 2 </w:t>
      </w:r>
      <w:r>
        <w:rPr>
          <w:rStyle w:val="fontstyle21"/>
        </w:rPr>
        <w:t>The design domain with 12 elements</w:t>
      </w:r>
    </w:p>
    <w:p w:rsidR="00EF0869" w:rsidRDefault="00EF0869" w:rsidP="00EF0869">
      <w:pPr>
        <w:ind w:firstLine="420"/>
      </w:pPr>
      <w:r>
        <w:t>12</w:t>
      </w:r>
      <w:r>
        <w:rPr>
          <w:rFonts w:hint="eastAsia"/>
        </w:rPr>
        <w:t>个元素的各节点指数表示为矩阵形式：</w:t>
      </w:r>
    </w:p>
    <w:p w:rsidR="00EF0869" w:rsidRDefault="00EF0869" w:rsidP="00EF0869">
      <w:pPr>
        <w:ind w:firstLine="420"/>
        <w:jc w:val="center"/>
      </w:pPr>
      <w:r>
        <w:rPr>
          <w:noProof/>
        </w:rPr>
        <w:drawing>
          <wp:inline distT="0" distB="0" distL="0" distR="0" wp14:anchorId="531566B7" wp14:editId="327BAE4A">
            <wp:extent cx="3562350" cy="988589"/>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3512" cy="1005562"/>
                    </a:xfrm>
                    <a:prstGeom prst="rect">
                      <a:avLst/>
                    </a:prstGeom>
                  </pic:spPr>
                </pic:pic>
              </a:graphicData>
            </a:graphic>
          </wp:inline>
        </w:drawing>
      </w:r>
    </w:p>
    <w:p w:rsidR="00EF0869" w:rsidRPr="00EF0869" w:rsidRDefault="00EF0869" w:rsidP="00EF0869">
      <w:pPr>
        <w:ind w:firstLine="420"/>
        <w:jc w:val="center"/>
      </w:pPr>
    </w:p>
    <w:p w:rsidR="005F16D6" w:rsidRDefault="005F16D6" w:rsidP="005F16D6">
      <w:pPr>
        <w:ind w:firstLine="420"/>
      </w:pPr>
      <w:r w:rsidRPr="00071624">
        <w:rPr>
          <w:rFonts w:hint="eastAsia"/>
        </w:rPr>
        <w:lastRenderedPageBreak/>
        <w:t>与原始</w:t>
      </w:r>
      <w:r w:rsidRPr="00071624">
        <w:rPr>
          <w:rFonts w:hint="eastAsia"/>
        </w:rPr>
        <w:t>99</w:t>
      </w:r>
      <w:r w:rsidRPr="00071624">
        <w:rPr>
          <w:rFonts w:hint="eastAsia"/>
        </w:rPr>
        <w:t>行代码的主要区别在于计算效率。</w:t>
      </w:r>
      <w:r w:rsidRPr="00071624">
        <w:rPr>
          <w:rFonts w:hint="eastAsia"/>
        </w:rPr>
        <w:t xml:space="preserve"> </w:t>
      </w:r>
      <w:r w:rsidRPr="00071624">
        <w:rPr>
          <w:rFonts w:hint="eastAsia"/>
        </w:rPr>
        <w:t>对于具有</w:t>
      </w:r>
      <w:r w:rsidRPr="00071624">
        <w:rPr>
          <w:rFonts w:hint="eastAsia"/>
        </w:rPr>
        <w:t>7,500</w:t>
      </w:r>
      <w:r w:rsidRPr="00071624">
        <w:rPr>
          <w:rFonts w:hint="eastAsia"/>
        </w:rPr>
        <w:t>个元素的示例问题，已经测量了速度提高了</w:t>
      </w:r>
      <w:r w:rsidRPr="00071624">
        <w:rPr>
          <w:rFonts w:hint="eastAsia"/>
        </w:rPr>
        <w:t>100</w:t>
      </w:r>
      <w:r w:rsidRPr="00071624">
        <w:rPr>
          <w:rFonts w:hint="eastAsia"/>
        </w:rPr>
        <w:t>倍。</w:t>
      </w:r>
      <w:r w:rsidRPr="00071624">
        <w:rPr>
          <w:rFonts w:hint="eastAsia"/>
        </w:rPr>
        <w:t xml:space="preserve"> </w:t>
      </w:r>
      <w:r w:rsidRPr="00071624">
        <w:rPr>
          <w:rFonts w:hint="eastAsia"/>
        </w:rPr>
        <w:t>这主要是通过循环矢量化和存储器预分配来实现的。</w:t>
      </w:r>
      <w:r>
        <w:rPr>
          <w:rFonts w:hint="eastAsia"/>
        </w:rPr>
        <w:t>此外，密</w:t>
      </w:r>
      <w:r w:rsidR="00200CB5">
        <w:rPr>
          <w:rFonts w:hint="eastAsia"/>
        </w:rPr>
        <w:t>度</w:t>
      </w:r>
      <w:r>
        <w:rPr>
          <w:rFonts w:hint="eastAsia"/>
        </w:rPr>
        <w:t>过滤器扩展了代码</w:t>
      </w:r>
      <w:r w:rsidR="00200CB5">
        <w:rPr>
          <w:rFonts w:hint="eastAsia"/>
        </w:rPr>
        <w:t>，</w:t>
      </w:r>
      <w:r>
        <w:rPr>
          <w:rFonts w:hint="eastAsia"/>
        </w:rPr>
        <w:t>密度滤波器具有重要的</w:t>
      </w:r>
      <w:r w:rsidR="00200CB5">
        <w:rPr>
          <w:rFonts w:hint="eastAsia"/>
        </w:rPr>
        <w:t>学术</w:t>
      </w:r>
      <w:r>
        <w:rPr>
          <w:rFonts w:hint="eastAsia"/>
        </w:rPr>
        <w:t>价值，因为它为实现更复杂的滤波器铺平了道路，例如本文中讨论的</w:t>
      </w:r>
      <w:r>
        <w:rPr>
          <w:rFonts w:hint="eastAsia"/>
        </w:rPr>
        <w:t>Heaviside</w:t>
      </w:r>
      <w:r>
        <w:rPr>
          <w:rFonts w:hint="eastAsia"/>
        </w:rPr>
        <w:t>滤波器。</w:t>
      </w:r>
    </w:p>
    <w:p w:rsidR="005F16D6" w:rsidRDefault="005F16D6" w:rsidP="005F16D6">
      <w:pPr>
        <w:ind w:firstLine="420"/>
      </w:pPr>
      <w:r>
        <w:rPr>
          <w:rFonts w:hint="eastAsia"/>
        </w:rPr>
        <w:t>本文还介绍了两种替代实现。第一种方案利用</w:t>
      </w:r>
      <w:r>
        <w:rPr>
          <w:rFonts w:hint="eastAsia"/>
        </w:rPr>
        <w:t>MATLAB</w:t>
      </w:r>
      <w:r>
        <w:rPr>
          <w:rFonts w:hint="eastAsia"/>
        </w:rPr>
        <w:t>内置的</w:t>
      </w:r>
      <w:r>
        <w:rPr>
          <w:rFonts w:hint="eastAsia"/>
        </w:rPr>
        <w:t>conv2</w:t>
      </w:r>
      <w:r>
        <w:rPr>
          <w:rFonts w:hint="eastAsia"/>
        </w:rPr>
        <w:t>函数来过滤密度和灵敏度，因此将行数减少到</w:t>
      </w:r>
      <w:r>
        <w:rPr>
          <w:rFonts w:hint="eastAsia"/>
        </w:rPr>
        <w:t>71</w:t>
      </w:r>
      <w:r>
        <w:rPr>
          <w:rFonts w:hint="eastAsia"/>
        </w:rPr>
        <w:t>而不影响计算成本或代码的可读性（对于那些熟悉</w:t>
      </w:r>
      <w:r>
        <w:rPr>
          <w:rFonts w:hint="eastAsia"/>
        </w:rPr>
        <w:t>conv2</w:t>
      </w:r>
      <w:r>
        <w:rPr>
          <w:rFonts w:hint="eastAsia"/>
        </w:rPr>
        <w:t>函数的人）。</w:t>
      </w:r>
      <w:r>
        <w:rPr>
          <w:rFonts w:hint="eastAsia"/>
        </w:rPr>
        <w:t xml:space="preserve"> </w:t>
      </w:r>
      <w:r>
        <w:rPr>
          <w:rFonts w:hint="eastAsia"/>
        </w:rPr>
        <w:t>第二种替代方案使用基于</w:t>
      </w:r>
      <w:proofErr w:type="gramStart"/>
      <w:r>
        <w:rPr>
          <w:rFonts w:hint="eastAsia"/>
        </w:rPr>
        <w:t>亥姆霍兹</w:t>
      </w:r>
      <w:proofErr w:type="gramEnd"/>
      <w:r>
        <w:rPr>
          <w:rFonts w:hint="eastAsia"/>
        </w:rPr>
        <w:t>型微分方程的滤波器，允许使用有限元求解器来执行滤波操作。</w:t>
      </w:r>
      <w:r>
        <w:rPr>
          <w:rFonts w:hint="eastAsia"/>
        </w:rPr>
        <w:t xml:space="preserve"> </w:t>
      </w:r>
      <w:r>
        <w:rPr>
          <w:rFonts w:hint="eastAsia"/>
        </w:rPr>
        <w:t>这对于具有复杂几何形状的问题或者并行地解决优化问题是有益的。</w:t>
      </w:r>
    </w:p>
    <w:p w:rsidR="00EF0869" w:rsidRDefault="00EF0869" w:rsidP="00EF0869">
      <w:pPr>
        <w:pStyle w:val="3"/>
      </w:pPr>
      <w:r>
        <w:rPr>
          <w:rFonts w:hint="eastAsia"/>
        </w:rPr>
        <w:t>1</w:t>
      </w:r>
      <w:r>
        <w:t xml:space="preserve">.1.3  </w:t>
      </w:r>
      <w:r>
        <w:rPr>
          <w:rFonts w:hint="eastAsia"/>
        </w:rPr>
        <w:t>替代实验</w:t>
      </w:r>
    </w:p>
    <w:p w:rsidR="00EF0869" w:rsidRDefault="00EF0869" w:rsidP="00EF0869">
      <w:pPr>
        <w:pStyle w:val="4"/>
      </w:pPr>
      <w:r>
        <w:rPr>
          <w:rFonts w:hint="eastAsia"/>
        </w:rPr>
        <w:t>1</w:t>
      </w:r>
      <w:r>
        <w:t xml:space="preserve">.1.3.1  </w:t>
      </w:r>
      <w:r>
        <w:rPr>
          <w:rFonts w:hint="eastAsia"/>
        </w:rPr>
        <w:t>用</w:t>
      </w:r>
      <w:r>
        <w:rPr>
          <w:rFonts w:hint="eastAsia"/>
        </w:rPr>
        <w:t>C</w:t>
      </w:r>
      <w:r>
        <w:t>ONV2</w:t>
      </w:r>
      <w:r>
        <w:rPr>
          <w:rFonts w:hint="eastAsia"/>
        </w:rPr>
        <w:t>函数作过滤器</w:t>
      </w:r>
      <w:r w:rsidR="00F941FE">
        <w:rPr>
          <w:rFonts w:hint="eastAsia"/>
        </w:rPr>
        <w:t>代替密度过滤器</w:t>
      </w:r>
    </w:p>
    <w:p w:rsidR="00F941FE" w:rsidRDefault="00F941FE" w:rsidP="00F941FE">
      <w:pPr>
        <w:ind w:firstLine="420"/>
        <w:jc w:val="center"/>
      </w:pPr>
      <w:r>
        <w:rPr>
          <w:noProof/>
        </w:rPr>
        <w:drawing>
          <wp:inline distT="0" distB="0" distL="0" distR="0" wp14:anchorId="195A3BB7" wp14:editId="7C04ADCA">
            <wp:extent cx="3028950" cy="105058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173" cy="1062452"/>
                    </a:xfrm>
                    <a:prstGeom prst="rect">
                      <a:avLst/>
                    </a:prstGeom>
                  </pic:spPr>
                </pic:pic>
              </a:graphicData>
            </a:graphic>
          </wp:inline>
        </w:drawing>
      </w:r>
    </w:p>
    <w:p w:rsidR="00F941FE" w:rsidRDefault="00F941FE" w:rsidP="00F941FE">
      <w:pPr>
        <w:pStyle w:val="4"/>
      </w:pPr>
      <w:r>
        <w:rPr>
          <w:rFonts w:hint="eastAsia"/>
        </w:rPr>
        <w:t>1</w:t>
      </w:r>
      <w:r>
        <w:t xml:space="preserve">.1.3.2  </w:t>
      </w:r>
      <w:r>
        <w:rPr>
          <w:rFonts w:hint="eastAsia"/>
        </w:rPr>
        <w:t>基于</w:t>
      </w:r>
      <w:proofErr w:type="gramStart"/>
      <w:r>
        <w:rPr>
          <w:rFonts w:hint="eastAsia"/>
        </w:rPr>
        <w:t>亥姆霍兹</w:t>
      </w:r>
      <w:proofErr w:type="gramEnd"/>
      <w:r>
        <w:rPr>
          <w:rFonts w:hint="eastAsia"/>
        </w:rPr>
        <w:t>型微分方程的滤波器</w:t>
      </w:r>
    </w:p>
    <w:p w:rsidR="00F941FE" w:rsidRPr="00F941FE" w:rsidRDefault="00F941FE" w:rsidP="00F941FE">
      <w:pPr>
        <w:ind w:firstLine="420"/>
      </w:pPr>
      <w:r>
        <w:rPr>
          <w:noProof/>
        </w:rPr>
        <w:drawing>
          <wp:inline distT="0" distB="0" distL="0" distR="0" wp14:anchorId="27C551D4" wp14:editId="7C000F95">
            <wp:extent cx="920620" cy="304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53574" cy="315710"/>
                    </a:xfrm>
                    <a:prstGeom prst="rect">
                      <a:avLst/>
                    </a:prstGeom>
                  </pic:spPr>
                </pic:pic>
              </a:graphicData>
            </a:graphic>
          </wp:inline>
        </w:drawing>
      </w:r>
    </w:p>
    <w:p w:rsidR="00EF0869" w:rsidRPr="00EF0869" w:rsidRDefault="00F941FE" w:rsidP="00EF0869">
      <w:pPr>
        <w:ind w:firstLine="420"/>
      </w:pPr>
      <w:r>
        <w:rPr>
          <w:noProof/>
        </w:rPr>
        <w:drawing>
          <wp:inline distT="0" distB="0" distL="0" distR="0" wp14:anchorId="595D0D56" wp14:editId="7C666D18">
            <wp:extent cx="876300" cy="36699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4334" cy="370362"/>
                    </a:xfrm>
                    <a:prstGeom prst="rect">
                      <a:avLst/>
                    </a:prstGeom>
                  </pic:spPr>
                </pic:pic>
              </a:graphicData>
            </a:graphic>
          </wp:inline>
        </w:drawing>
      </w:r>
    </w:p>
    <w:p w:rsidR="005F16D6" w:rsidRDefault="00F941FE" w:rsidP="005F16D6">
      <w:pPr>
        <w:ind w:firstLine="420"/>
      </w:pPr>
      <w:r>
        <w:rPr>
          <w:rFonts w:hint="eastAsia"/>
        </w:rPr>
        <w:t>K</w:t>
      </w:r>
      <w:r>
        <w:t>F</w:t>
      </w:r>
      <w:r>
        <w:rPr>
          <w:rFonts w:hint="eastAsia"/>
        </w:rPr>
        <w:t>为标准有限元刚度矩阵，</w:t>
      </w:r>
      <w:proofErr w:type="spellStart"/>
      <w:r w:rsidR="00624F7C">
        <w:t>xN</w:t>
      </w:r>
      <w:proofErr w:type="spellEnd"/>
      <w:r>
        <w:rPr>
          <w:rFonts w:hint="eastAsia"/>
        </w:rPr>
        <w:t>为</w:t>
      </w:r>
      <w:r w:rsidR="001F359B">
        <w:rPr>
          <w:rFonts w:hint="eastAsia"/>
        </w:rPr>
        <w:t>过滤区的节点代表，</w:t>
      </w:r>
      <w:r w:rsidR="001F359B" w:rsidRPr="001F359B">
        <w:rPr>
          <w:rFonts w:hint="eastAsia"/>
        </w:rPr>
        <w:t>TF</w:t>
      </w:r>
      <w:r w:rsidR="001F359B" w:rsidRPr="001F359B">
        <w:rPr>
          <w:rFonts w:hint="eastAsia"/>
        </w:rPr>
        <w:t>是将元素设计</w:t>
      </w:r>
      <w:r w:rsidR="001F359B">
        <w:rPr>
          <w:rFonts w:hint="eastAsia"/>
        </w:rPr>
        <w:t>变量</w:t>
      </w:r>
      <w:r w:rsidR="001F359B" w:rsidRPr="001F359B">
        <w:rPr>
          <w:rFonts w:hint="eastAsia"/>
        </w:rPr>
        <w:t>x</w:t>
      </w:r>
      <w:r w:rsidR="001F359B" w:rsidRPr="001F359B">
        <w:rPr>
          <w:rFonts w:hint="eastAsia"/>
        </w:rPr>
        <w:t>映射到具有节点值的向量的矩阵</w:t>
      </w:r>
      <w:r w:rsidR="009147ED">
        <w:rPr>
          <w:rFonts w:hint="eastAsia"/>
        </w:rPr>
        <w:t>。</w:t>
      </w:r>
    </w:p>
    <w:p w:rsidR="005F16D6" w:rsidRDefault="005F16D6" w:rsidP="005F16D6">
      <w:pPr>
        <w:ind w:firstLine="420"/>
      </w:pPr>
    </w:p>
    <w:p w:rsidR="005F16D6" w:rsidRDefault="005F16D6" w:rsidP="005F16D6">
      <w:pPr>
        <w:ind w:firstLine="420"/>
      </w:pPr>
    </w:p>
    <w:p w:rsidR="005F16D6" w:rsidRDefault="005F16D6" w:rsidP="005F16D6">
      <w:pPr>
        <w:ind w:firstLine="420"/>
      </w:pPr>
    </w:p>
    <w:p w:rsidR="005F16D6" w:rsidRDefault="005F16D6" w:rsidP="005F16D6">
      <w:pPr>
        <w:ind w:firstLine="420"/>
      </w:pPr>
    </w:p>
    <w:p w:rsidR="005F16D6" w:rsidRDefault="005F16D6" w:rsidP="005F16D6">
      <w:pPr>
        <w:ind w:firstLine="420"/>
      </w:pPr>
    </w:p>
    <w:p w:rsidR="005F16D6" w:rsidRDefault="005F16D6" w:rsidP="005F16D6">
      <w:pPr>
        <w:ind w:firstLine="420"/>
      </w:pPr>
    </w:p>
    <w:p w:rsidR="005F16D6" w:rsidRDefault="005F16D6" w:rsidP="005F16D6">
      <w:pPr>
        <w:ind w:firstLine="420"/>
      </w:pPr>
    </w:p>
    <w:p w:rsidR="005F16D6" w:rsidRPr="002F21F9" w:rsidRDefault="005F16D6" w:rsidP="005F16D6">
      <w:pPr>
        <w:ind w:firstLine="420"/>
      </w:pPr>
    </w:p>
    <w:p w:rsidR="005F16D6" w:rsidRDefault="005F16D6" w:rsidP="005F16D6">
      <w:pPr>
        <w:ind w:firstLine="420"/>
      </w:pPr>
      <w:r>
        <w:t xml:space="preserve">   </w:t>
      </w:r>
    </w:p>
    <w:p w:rsidR="00560751" w:rsidRDefault="005F16D6" w:rsidP="00F72D05">
      <w:pPr>
        <w:pStyle w:val="2"/>
      </w:pPr>
      <w:bookmarkStart w:id="33" w:name="_Toc524265120"/>
      <w:bookmarkStart w:id="34" w:name="_Toc524265157"/>
      <w:bookmarkStart w:id="35" w:name="_Toc524266184"/>
      <w:bookmarkStart w:id="36" w:name="_Toc524266201"/>
      <w:bookmarkStart w:id="37" w:name="_Toc524266212"/>
      <w:bookmarkStart w:id="38" w:name="_Toc524266254"/>
      <w:bookmarkStart w:id="39" w:name="_Toc524266423"/>
      <w:bookmarkStart w:id="40" w:name="_Toc524267630"/>
      <w:bookmarkStart w:id="41" w:name="_Toc524289622"/>
      <w:r w:rsidRPr="006B1DEC">
        <w:t xml:space="preserve">1.2   </w:t>
      </w:r>
      <w:r w:rsidR="00560751" w:rsidRPr="00560751">
        <w:rPr>
          <w:rFonts w:hint="eastAsia"/>
        </w:rPr>
        <w:t>用于复杂</w:t>
      </w:r>
      <w:r w:rsidR="00560751" w:rsidRPr="00560751">
        <w:rPr>
          <w:rFonts w:hint="eastAsia"/>
        </w:rPr>
        <w:t>3D</w:t>
      </w:r>
      <w:r w:rsidR="00560751" w:rsidRPr="00560751">
        <w:rPr>
          <w:rFonts w:hint="eastAsia"/>
        </w:rPr>
        <w:t>拓扑优化的简单而紧凑的</w:t>
      </w:r>
      <w:r w:rsidR="00560751" w:rsidRPr="00560751">
        <w:rPr>
          <w:rFonts w:hint="eastAsia"/>
        </w:rPr>
        <w:t>Python</w:t>
      </w:r>
      <w:r w:rsidR="00560751" w:rsidRPr="00560751">
        <w:rPr>
          <w:rFonts w:hint="eastAsia"/>
        </w:rPr>
        <w:t>代码</w:t>
      </w:r>
      <w:bookmarkEnd w:id="41"/>
    </w:p>
    <w:p w:rsidR="005F16D6" w:rsidRPr="006B1DEC" w:rsidRDefault="005F16D6" w:rsidP="00560751">
      <w:pPr>
        <w:ind w:firstLine="420"/>
      </w:pPr>
      <w:r w:rsidRPr="006B1DEC">
        <w:rPr>
          <w:rFonts w:hint="eastAsia"/>
        </w:rPr>
        <w:t>A simple and compact Python code for complex 3D topology optimization</w:t>
      </w:r>
      <w:bookmarkEnd w:id="33"/>
      <w:bookmarkEnd w:id="34"/>
      <w:bookmarkEnd w:id="35"/>
      <w:bookmarkEnd w:id="36"/>
      <w:bookmarkEnd w:id="37"/>
      <w:bookmarkEnd w:id="38"/>
      <w:bookmarkEnd w:id="39"/>
      <w:bookmarkEnd w:id="40"/>
    </w:p>
    <w:p w:rsidR="005F16D6" w:rsidRDefault="005F16D6" w:rsidP="005F16D6">
      <w:pPr>
        <w:ind w:firstLine="420"/>
      </w:pPr>
      <w:r>
        <w:rPr>
          <w:rFonts w:hint="eastAsia"/>
        </w:rPr>
        <w:t>作者提出了一种用于一般三维拓扑优化的</w:t>
      </w:r>
      <w:r>
        <w:rPr>
          <w:rFonts w:hint="eastAsia"/>
        </w:rPr>
        <w:t>100</w:t>
      </w:r>
      <w:r>
        <w:rPr>
          <w:rFonts w:hint="eastAsia"/>
        </w:rPr>
        <w:t>行</w:t>
      </w:r>
      <w:r>
        <w:rPr>
          <w:rFonts w:hint="eastAsia"/>
        </w:rPr>
        <w:t>Python</w:t>
      </w:r>
      <w:r>
        <w:rPr>
          <w:rFonts w:hint="eastAsia"/>
        </w:rPr>
        <w:t>代码。该代码采用</w:t>
      </w:r>
      <w:r>
        <w:rPr>
          <w:rFonts w:hint="eastAsia"/>
        </w:rPr>
        <w:t>ABAQUS</w:t>
      </w:r>
      <w:r>
        <w:rPr>
          <w:rFonts w:hint="eastAsia"/>
        </w:rPr>
        <w:t>脚本接口，提供先进的有限元分析（</w:t>
      </w:r>
      <w:r>
        <w:rPr>
          <w:rFonts w:hint="eastAsia"/>
        </w:rPr>
        <w:t>FEA</w:t>
      </w:r>
      <w:r>
        <w:rPr>
          <w:rFonts w:hint="eastAsia"/>
        </w:rPr>
        <w:t>）的方便访问。它采用双向进化结构优化（</w:t>
      </w:r>
      <w:r>
        <w:rPr>
          <w:rFonts w:hint="eastAsia"/>
        </w:rPr>
        <w:t>BESO</w:t>
      </w:r>
      <w:r>
        <w:rPr>
          <w:rFonts w:hint="eastAsia"/>
        </w:rPr>
        <w:t>）方法求解体积约束下的柔度最小化问题。源代码由控制迭代过程的主程序和实现输入模型准备的五个独立函数</w:t>
      </w:r>
      <w:r>
        <w:rPr>
          <w:rFonts w:hint="eastAsia"/>
        </w:rPr>
        <w:t>FEA</w:t>
      </w:r>
      <w:r>
        <w:rPr>
          <w:rFonts w:hint="eastAsia"/>
        </w:rPr>
        <w:t>组成。独立于网格的滤波器和</w:t>
      </w:r>
      <w:r>
        <w:rPr>
          <w:rFonts w:hint="eastAsia"/>
        </w:rPr>
        <w:t>BESO</w:t>
      </w:r>
      <w:r>
        <w:rPr>
          <w:rFonts w:hint="eastAsia"/>
        </w:rPr>
        <w:t>算法。该代码从模型数据库</w:t>
      </w:r>
      <w:r>
        <w:rPr>
          <w:rFonts w:hint="eastAsia"/>
        </w:rPr>
        <w:t>(.</w:t>
      </w:r>
      <w:proofErr w:type="spellStart"/>
      <w:r>
        <w:rPr>
          <w:rFonts w:hint="eastAsia"/>
        </w:rPr>
        <w:t>cae</w:t>
      </w:r>
      <w:proofErr w:type="spellEnd"/>
      <w:r>
        <w:rPr>
          <w:rFonts w:hint="eastAsia"/>
        </w:rPr>
        <w:t>文件</w:t>
      </w:r>
      <w:r>
        <w:rPr>
          <w:rFonts w:hint="eastAsia"/>
        </w:rPr>
        <w:t>)</w:t>
      </w:r>
      <w:r>
        <w:rPr>
          <w:rFonts w:hint="eastAsia"/>
        </w:rPr>
        <w:t>读取初始设计，该数据库可以是</w:t>
      </w:r>
      <w:r>
        <w:rPr>
          <w:rFonts w:hint="eastAsia"/>
        </w:rPr>
        <w:t>Abaqus/CAE</w:t>
      </w:r>
      <w:r>
        <w:rPr>
          <w:rFonts w:hint="eastAsia"/>
        </w:rPr>
        <w:t>中生成的任意</w:t>
      </w:r>
      <w:r>
        <w:rPr>
          <w:rFonts w:hint="eastAsia"/>
        </w:rPr>
        <w:t>3D</w:t>
      </w:r>
      <w:r>
        <w:rPr>
          <w:rFonts w:hint="eastAsia"/>
        </w:rPr>
        <w:t>几何图形，或者从各种广泛使用的</w:t>
      </w:r>
      <w:r>
        <w:rPr>
          <w:rFonts w:hint="eastAsia"/>
        </w:rPr>
        <w:t>CAD</w:t>
      </w:r>
      <w:r>
        <w:rPr>
          <w:rFonts w:hint="eastAsia"/>
        </w:rPr>
        <w:t>建模包进行转换。文中还给出了多个负载情况和非线性的扩展的代码。文章表示通过进一步的扩展，该代码可以解决结构工程、机械工程和建筑实践中复杂的三维概念设计问题。</w:t>
      </w:r>
    </w:p>
    <w:p w:rsidR="005F16D6" w:rsidRDefault="005F16D6" w:rsidP="005F16D6">
      <w:pPr>
        <w:ind w:firstLine="420"/>
      </w:pPr>
    </w:p>
    <w:p w:rsidR="003E16FF" w:rsidRDefault="00F72D05" w:rsidP="003E16FF">
      <w:pPr>
        <w:pStyle w:val="2"/>
      </w:pPr>
      <w:bookmarkStart w:id="42" w:name="_Toc524267631"/>
      <w:bookmarkStart w:id="43" w:name="_Toc524289623"/>
      <w:r>
        <w:lastRenderedPageBreak/>
        <w:t xml:space="preserve">1.3   </w:t>
      </w:r>
      <w:r w:rsidR="007A5C03" w:rsidRPr="007A5C03">
        <w:rPr>
          <w:rFonts w:hint="eastAsia"/>
        </w:rPr>
        <w:t>基于变密度法的预留孔三维连续体结构拓扑优化设计</w:t>
      </w:r>
      <w:bookmarkEnd w:id="43"/>
    </w:p>
    <w:p w:rsidR="005F16D6" w:rsidRDefault="005F16D6" w:rsidP="003E16FF">
      <w:pPr>
        <w:ind w:firstLine="420"/>
      </w:pPr>
      <w:r>
        <w:rPr>
          <w:rFonts w:hint="eastAsia"/>
        </w:rPr>
        <w:t>Topology Optimization Design of 3D Continuum Structure with Reserved Hole Based on Variable Density Method</w:t>
      </w:r>
      <w:bookmarkEnd w:id="42"/>
    </w:p>
    <w:p w:rsidR="005F16D6" w:rsidRDefault="005F16D6" w:rsidP="005F16D6">
      <w:pPr>
        <w:ind w:firstLine="420"/>
      </w:pPr>
      <w:r>
        <w:rPr>
          <w:rFonts w:hint="eastAsia"/>
        </w:rPr>
        <w:t>作者建立了三维连续体结构拓扑优化柔度最小的目标函数，以</w:t>
      </w:r>
      <w:proofErr w:type="gramStart"/>
      <w:r>
        <w:rPr>
          <w:rFonts w:hint="eastAsia"/>
        </w:rPr>
        <w:t>搜索受</w:t>
      </w:r>
      <w:proofErr w:type="gramEnd"/>
      <w:r>
        <w:rPr>
          <w:rFonts w:hint="eastAsia"/>
        </w:rPr>
        <w:t>预定体积约束的最优材料分布。基于改进的</w:t>
      </w:r>
      <w:r>
        <w:rPr>
          <w:rFonts w:hint="eastAsia"/>
        </w:rPr>
        <w:t>SIMP</w:t>
      </w:r>
      <w:r>
        <w:rPr>
          <w:rFonts w:hint="eastAsia"/>
        </w:rPr>
        <w:t>模型和新的灵敏度滤波技术，推导了三维有限元分析的基本迭代方程，并用优化准则法求解。以上程序均采用</w:t>
      </w:r>
      <w:r>
        <w:rPr>
          <w:rFonts w:hint="eastAsia"/>
        </w:rPr>
        <w:t>MATLAB</w:t>
      </w:r>
      <w:r>
        <w:rPr>
          <w:rFonts w:hint="eastAsia"/>
        </w:rPr>
        <w:t>语言编写，并对拓扑优化设计实例进行了说明。通过观察各种指标，包括柔度、最大位移和密度指数，对含预留孔的三维连续体结构进行了反复试验。分析了网格、惩罚因子和滤波器半径对拓扑结果的影响。计算结果表明，网格数越细或越粗，柔度、最大位移和密度指数越大。当滤波半径大于</w:t>
      </w:r>
      <w:r>
        <w:rPr>
          <w:rFonts w:hint="eastAsia"/>
        </w:rPr>
        <w:t>1.0</w:t>
      </w:r>
      <w:r>
        <w:rPr>
          <w:rFonts w:hint="eastAsia"/>
        </w:rPr>
        <w:t>时，拓扑形状不再表现为棋盘问题，说明本文提出的灵敏度滤波方法是有效的。惩罚因子应该是整数，因为迭代步骤在非整数时大大增加。上述改进的变密度方法为今后更复杂的三维连续体结构的拓扑优化设计提供了技术路线。</w:t>
      </w:r>
    </w:p>
    <w:p w:rsidR="005F16D6" w:rsidRDefault="005F16D6" w:rsidP="005F16D6">
      <w:pPr>
        <w:ind w:firstLine="420"/>
      </w:pPr>
    </w:p>
    <w:p w:rsidR="005F16D6" w:rsidRDefault="005F16D6" w:rsidP="005F16D6">
      <w:pPr>
        <w:ind w:firstLine="420"/>
      </w:pPr>
    </w:p>
    <w:p w:rsidR="005F16D6" w:rsidRDefault="005F16D6" w:rsidP="005F16D6">
      <w:pPr>
        <w:ind w:firstLine="420"/>
      </w:pPr>
      <w:r>
        <w:rPr>
          <w:rFonts w:hint="eastAsia"/>
        </w:rPr>
        <w:t>Continuous Optimization of Adaptive Quadtree Structures</w:t>
      </w:r>
    </w:p>
    <w:p w:rsidR="005F16D6" w:rsidRPr="006B1DEC" w:rsidRDefault="005F16D6" w:rsidP="00F72D05">
      <w:pPr>
        <w:pStyle w:val="2"/>
      </w:pPr>
      <w:bookmarkStart w:id="44" w:name="_Toc524265121"/>
      <w:bookmarkStart w:id="45" w:name="_Toc524265158"/>
      <w:bookmarkStart w:id="46" w:name="_Toc524266185"/>
      <w:bookmarkStart w:id="47" w:name="_Toc524266202"/>
      <w:bookmarkStart w:id="48" w:name="_Toc524266213"/>
      <w:bookmarkStart w:id="49" w:name="_Toc524266255"/>
      <w:bookmarkStart w:id="50" w:name="_Toc524266424"/>
      <w:bookmarkStart w:id="51" w:name="_Toc524267632"/>
      <w:bookmarkStart w:id="52" w:name="_Toc524289624"/>
      <w:r w:rsidRPr="006B1DEC">
        <w:rPr>
          <w:rFonts w:hint="eastAsia"/>
        </w:rPr>
        <w:t>1</w:t>
      </w:r>
      <w:r w:rsidRPr="006B1DEC">
        <w:t>.</w:t>
      </w:r>
      <w:r w:rsidR="00F72D05">
        <w:t>4</w:t>
      </w:r>
      <w:r w:rsidRPr="006B1DEC">
        <w:t xml:space="preserve">  </w:t>
      </w:r>
      <w:r w:rsidRPr="006B1DEC">
        <w:rPr>
          <w:rFonts w:hint="eastAsia"/>
        </w:rPr>
        <w:t>自</w:t>
      </w:r>
      <w:proofErr w:type="gramStart"/>
      <w:r w:rsidRPr="006B1DEC">
        <w:rPr>
          <w:rFonts w:hint="eastAsia"/>
        </w:rPr>
        <w:t>适应四</w:t>
      </w:r>
      <w:proofErr w:type="gramEnd"/>
      <w:r w:rsidRPr="006B1DEC">
        <w:rPr>
          <w:rFonts w:hint="eastAsia"/>
        </w:rPr>
        <w:t>叉树结构的连续优化</w:t>
      </w:r>
      <w:bookmarkEnd w:id="44"/>
      <w:bookmarkEnd w:id="45"/>
      <w:bookmarkEnd w:id="46"/>
      <w:bookmarkEnd w:id="47"/>
      <w:bookmarkEnd w:id="48"/>
      <w:bookmarkEnd w:id="49"/>
      <w:bookmarkEnd w:id="50"/>
      <w:bookmarkEnd w:id="51"/>
      <w:bookmarkEnd w:id="52"/>
    </w:p>
    <w:p w:rsidR="005F16D6" w:rsidRDefault="005F16D6" w:rsidP="005F16D6">
      <w:pPr>
        <w:ind w:firstLine="420"/>
      </w:pPr>
      <w:r>
        <w:rPr>
          <w:rFonts w:hint="eastAsia"/>
        </w:rPr>
        <w:t>本文提出一种新颖的连续优化方法来</w:t>
      </w:r>
      <w:proofErr w:type="gramStart"/>
      <w:r>
        <w:rPr>
          <w:rFonts w:hint="eastAsia"/>
        </w:rPr>
        <w:t>应对四叉树</w:t>
      </w:r>
      <w:proofErr w:type="gramEnd"/>
      <w:r>
        <w:rPr>
          <w:rFonts w:hint="eastAsia"/>
        </w:rPr>
        <w:t>优化的离散问题。优化目的在于形成具有高机械刚度的四叉树结构，</w:t>
      </w:r>
      <w:proofErr w:type="gramStart"/>
      <w:r>
        <w:rPr>
          <w:rFonts w:hint="eastAsia"/>
        </w:rPr>
        <w:t>四叉树的</w:t>
      </w:r>
      <w:proofErr w:type="gramEnd"/>
      <w:r>
        <w:rPr>
          <w:rFonts w:hint="eastAsia"/>
        </w:rPr>
        <w:t>边界被认为承载机械负载的结构元素。我们将</w:t>
      </w:r>
      <w:proofErr w:type="gramStart"/>
      <w:r>
        <w:rPr>
          <w:rFonts w:hint="eastAsia"/>
        </w:rPr>
        <w:t>四叉树优化看</w:t>
      </w:r>
      <w:proofErr w:type="gramEnd"/>
      <w:r>
        <w:rPr>
          <w:rFonts w:hint="eastAsia"/>
        </w:rPr>
        <w:t>做一个材料连续分布的问题。离散化的设计变量被</w:t>
      </w:r>
      <w:proofErr w:type="gramStart"/>
      <w:r>
        <w:rPr>
          <w:rFonts w:hint="eastAsia"/>
        </w:rPr>
        <w:t>四叉树分层</w:t>
      </w:r>
      <w:proofErr w:type="gramEnd"/>
      <w:r>
        <w:rPr>
          <w:rFonts w:hint="eastAsia"/>
        </w:rPr>
        <w:t>的多级的连续变量代替。在离散化</w:t>
      </w:r>
      <w:proofErr w:type="gramStart"/>
      <w:r>
        <w:rPr>
          <w:rFonts w:hint="eastAsia"/>
        </w:rPr>
        <w:t>四叉树优化</w:t>
      </w:r>
      <w:proofErr w:type="gramEnd"/>
      <w:r>
        <w:rPr>
          <w:rFonts w:hint="eastAsia"/>
        </w:rPr>
        <w:t>中，如果一个单元的复习单元更新的话，那么这个单元就符合更新的要求。我们提出对连续多级设计变量的这种依赖关系进行连续模拟，并将其集成到迭代优化过程中。结果表明连续优化的</w:t>
      </w:r>
      <w:proofErr w:type="gramStart"/>
      <w:r>
        <w:rPr>
          <w:rFonts w:hint="eastAsia"/>
        </w:rPr>
        <w:t>四叉树比</w:t>
      </w:r>
      <w:proofErr w:type="gramEnd"/>
      <w:r>
        <w:rPr>
          <w:rFonts w:hint="eastAsia"/>
        </w:rPr>
        <w:t>传统模式和启发式优化同行表现出更高的刚度。我们将自适应结构用于</w:t>
      </w:r>
      <w:r>
        <w:rPr>
          <w:rFonts w:hint="eastAsia"/>
        </w:rPr>
        <w:t>3D</w:t>
      </w:r>
      <w:r>
        <w:rPr>
          <w:rFonts w:hint="eastAsia"/>
        </w:rPr>
        <w:t>打印零件的轻量化填充，尤其是统一的几何模型的零件。</w:t>
      </w:r>
    </w:p>
    <w:p w:rsidR="005F16D6" w:rsidRDefault="005F16D6" w:rsidP="005F16D6">
      <w:pPr>
        <w:ind w:firstLine="420"/>
      </w:pPr>
      <w:r>
        <w:rPr>
          <w:rFonts w:hint="eastAsia"/>
        </w:rPr>
        <w:t>连续</w:t>
      </w:r>
      <w:proofErr w:type="gramStart"/>
      <w:r>
        <w:rPr>
          <w:rFonts w:hint="eastAsia"/>
        </w:rPr>
        <w:t>四叉树优化</w:t>
      </w:r>
      <w:proofErr w:type="gramEnd"/>
    </w:p>
    <w:p w:rsidR="005F16D6" w:rsidRDefault="005F16D6" w:rsidP="005F16D6">
      <w:pPr>
        <w:ind w:firstLine="420"/>
      </w:pPr>
      <w:r>
        <w:rPr>
          <w:rFonts w:hint="eastAsia"/>
        </w:rPr>
        <w:t>一个矩形设计区域，首次平均划分方格，每个方格的边界单元密度均为</w:t>
      </w:r>
      <w:r>
        <w:rPr>
          <w:rFonts w:hint="eastAsia"/>
        </w:rPr>
        <w:t>1</w:t>
      </w:r>
      <w:r>
        <w:rPr>
          <w:rFonts w:hint="eastAsia"/>
        </w:rPr>
        <w:t>（见文中图</w:t>
      </w:r>
      <w:r>
        <w:rPr>
          <w:rFonts w:hint="eastAsia"/>
        </w:rPr>
        <w:t>2</w:t>
      </w:r>
      <w:r>
        <w:rPr>
          <w:rFonts w:hint="eastAsia"/>
        </w:rPr>
        <w:t>（</w:t>
      </w:r>
      <w:r>
        <w:rPr>
          <w:rFonts w:hint="eastAsia"/>
        </w:rPr>
        <w:t>b</w:t>
      </w:r>
      <w:r>
        <w:rPr>
          <w:rFonts w:hint="eastAsia"/>
        </w:rPr>
        <w:t>）），进行优化，将实心方格再次平均划分，进行优化，以此类推，进行优化，最后得到符合要求刚度的图形。</w:t>
      </w:r>
    </w:p>
    <w:p w:rsidR="005F16D6" w:rsidRDefault="005F16D6" w:rsidP="005F16D6">
      <w:pPr>
        <w:ind w:firstLine="420"/>
      </w:pPr>
      <w:r>
        <w:rPr>
          <w:rFonts w:hint="eastAsia"/>
        </w:rPr>
        <w:t>88</w:t>
      </w:r>
      <w:r>
        <w:rPr>
          <w:rFonts w:hint="eastAsia"/>
        </w:rPr>
        <w:t>行拓扑优化是把这个矩形区域一次性划分若干元素，依次进行优化，也可以说划分的元素越多，优化越精确，得到的图形是圆滑的，而自</w:t>
      </w:r>
      <w:proofErr w:type="gramStart"/>
      <w:r>
        <w:rPr>
          <w:rFonts w:hint="eastAsia"/>
        </w:rPr>
        <w:t>适应四叉树</w:t>
      </w:r>
      <w:proofErr w:type="gramEnd"/>
      <w:r>
        <w:rPr>
          <w:rFonts w:hint="eastAsia"/>
        </w:rPr>
        <w:t>逐层划分，逐层优化，得到的图形是一个个方框组成，有空白，又实心，作者也提出该方法适用于模型填充。</w:t>
      </w:r>
    </w:p>
    <w:p w:rsidR="005F16D6" w:rsidRDefault="005F16D6" w:rsidP="005F16D6">
      <w:pPr>
        <w:ind w:firstLine="420"/>
      </w:pPr>
      <w:r>
        <w:rPr>
          <w:rFonts w:hint="eastAsia"/>
        </w:rPr>
        <w:t>连续</w:t>
      </w:r>
      <w:proofErr w:type="gramStart"/>
      <w:r>
        <w:rPr>
          <w:rFonts w:hint="eastAsia"/>
        </w:rPr>
        <w:t>四叉树优化</w:t>
      </w:r>
      <w:proofErr w:type="gramEnd"/>
    </w:p>
    <w:p w:rsidR="005F16D6" w:rsidRDefault="005F16D6" w:rsidP="005F16D6">
      <w:pPr>
        <w:ind w:firstLine="420"/>
      </w:pPr>
      <w:r>
        <w:rPr>
          <w:rFonts w:hint="eastAsia"/>
        </w:rPr>
        <w:t>1.1</w:t>
      </w:r>
      <w:r>
        <w:rPr>
          <w:rFonts w:hint="eastAsia"/>
        </w:rPr>
        <w:t>优化问题</w:t>
      </w:r>
    </w:p>
    <w:p w:rsidR="005F16D6" w:rsidRDefault="005F16D6" w:rsidP="005F16D6">
      <w:pPr>
        <w:ind w:firstLine="420"/>
      </w:pPr>
      <w:r>
        <w:rPr>
          <w:rFonts w:hint="eastAsia"/>
        </w:rPr>
        <w:t>与经典拓扑优化相比，我们将多层连续精炼域值（</w:t>
      </w:r>
      <w:proofErr w:type="spellStart"/>
      <w:r>
        <w:rPr>
          <w:rFonts w:hint="eastAsia"/>
        </w:rPr>
        <w:t>x</w:t>
      </w:r>
      <w:r>
        <w:rPr>
          <w:rFonts w:hint="eastAsia"/>
          <w:vertAlign w:val="superscript"/>
        </w:rPr>
        <w:t>k</w:t>
      </w:r>
      <w:proofErr w:type="spellEnd"/>
      <w:r>
        <w:rPr>
          <w:rFonts w:hint="eastAsia"/>
        </w:rPr>
        <w:t>）成为新的设计变量。目标函数是最小柔度，即最大刚度。</w:t>
      </w:r>
    </w:p>
    <w:p w:rsidR="005F16D6" w:rsidRDefault="005F16D6" w:rsidP="005F16D6">
      <w:pPr>
        <w:ind w:firstLine="420"/>
      </w:pPr>
      <w:r>
        <w:rPr>
          <w:rFonts w:hint="eastAsia"/>
        </w:rPr>
        <w:t>1.2</w:t>
      </w:r>
      <w:r>
        <w:rPr>
          <w:rFonts w:hint="eastAsia"/>
        </w:rPr>
        <w:t>更新过滤</w:t>
      </w:r>
    </w:p>
    <w:p w:rsidR="005F16D6" w:rsidRDefault="005F16D6" w:rsidP="005F16D6">
      <w:pPr>
        <w:ind w:firstLine="420"/>
      </w:pPr>
      <w:r>
        <w:rPr>
          <w:rFonts w:hint="eastAsia"/>
        </w:rPr>
        <w:t>设计变量更新后，密度域也跟着更新，用过滤设计向量代替设计向量。</w:t>
      </w:r>
    </w:p>
    <w:p w:rsidR="005F16D6" w:rsidRDefault="005F16D6" w:rsidP="005F16D6">
      <w:pPr>
        <w:ind w:firstLine="420"/>
      </w:pPr>
      <w:r>
        <w:rPr>
          <w:rFonts w:hint="eastAsia"/>
        </w:rPr>
        <w:t>1.3</w:t>
      </w:r>
      <w:r>
        <w:rPr>
          <w:rFonts w:hint="eastAsia"/>
        </w:rPr>
        <w:t>近似光滑</w:t>
      </w:r>
    </w:p>
    <w:p w:rsidR="005F16D6" w:rsidRDefault="005F16D6" w:rsidP="005F16D6">
      <w:pPr>
        <w:ind w:firstLine="420"/>
      </w:pPr>
      <w:r>
        <w:rPr>
          <w:rFonts w:hint="eastAsia"/>
        </w:rPr>
        <w:t>引入指数</w:t>
      </w:r>
      <w:proofErr w:type="spellStart"/>
      <w:r>
        <w:rPr>
          <w:rFonts w:hint="eastAsia"/>
        </w:rPr>
        <w:t>p</w:t>
      </w:r>
      <w:r>
        <w:rPr>
          <w:rFonts w:hint="eastAsia"/>
          <w:vertAlign w:val="subscript"/>
        </w:rPr>
        <w:t>n</w:t>
      </w:r>
      <w:proofErr w:type="spellEnd"/>
      <w:r>
        <w:rPr>
          <w:rFonts w:hint="eastAsia"/>
        </w:rPr>
        <w:t xml:space="preserve"> </w:t>
      </w:r>
      <w:r>
        <w:rPr>
          <w:rFonts w:hint="eastAsia"/>
        </w:rPr>
        <w:t>进行密度更新，相当于密度平均化。</w:t>
      </w:r>
    </w:p>
    <w:p w:rsidR="005F16D6" w:rsidRDefault="005F16D6" w:rsidP="005F16D6">
      <w:pPr>
        <w:ind w:firstLine="420"/>
      </w:pPr>
      <w:r>
        <w:rPr>
          <w:rFonts w:hint="eastAsia"/>
        </w:rPr>
        <w:t>1.4</w:t>
      </w:r>
      <w:r>
        <w:rPr>
          <w:rFonts w:hint="eastAsia"/>
        </w:rPr>
        <w:t>平衡四叉树</w:t>
      </w:r>
    </w:p>
    <w:p w:rsidR="005F16D6" w:rsidRDefault="005F16D6" w:rsidP="005F16D6">
      <w:pPr>
        <w:ind w:firstLine="420"/>
      </w:pPr>
      <w:r>
        <w:rPr>
          <w:rFonts w:hint="eastAsia"/>
        </w:rPr>
        <w:t>更新密度不仅依赖复习单元，还要考虑复习单元周围的邻域。</w:t>
      </w:r>
    </w:p>
    <w:p w:rsidR="005F16D6" w:rsidRDefault="005F16D6" w:rsidP="005F16D6">
      <w:pPr>
        <w:ind w:firstLine="420"/>
      </w:pPr>
      <w:r>
        <w:rPr>
          <w:rFonts w:hint="eastAsia"/>
        </w:rPr>
        <w:t>1.5</w:t>
      </w:r>
      <w:r>
        <w:rPr>
          <w:rFonts w:hint="eastAsia"/>
        </w:rPr>
        <w:t>其他过滤方法整合</w:t>
      </w:r>
    </w:p>
    <w:p w:rsidR="005F16D6" w:rsidRDefault="005F16D6" w:rsidP="005F16D6">
      <w:pPr>
        <w:ind w:firstLine="420"/>
        <w:rPr>
          <w:rFonts w:eastAsia="华文宋体" w:cs="Times New Roman"/>
        </w:rPr>
      </w:pPr>
      <w:r>
        <w:rPr>
          <w:rFonts w:hint="eastAsia"/>
        </w:rPr>
        <w:t>引入参数</w:t>
      </w:r>
      <w:r>
        <w:rPr>
          <w:rFonts w:eastAsia="华文宋体" w:cs="Times New Roman"/>
        </w:rPr>
        <w:t>β</w:t>
      </w:r>
      <w:r>
        <w:rPr>
          <w:rFonts w:eastAsia="华文宋体" w:cs="Times New Roman"/>
        </w:rPr>
        <w:t>和</w:t>
      </w:r>
      <w:r>
        <w:rPr>
          <w:rFonts w:eastAsia="华文宋体" w:cs="Times New Roman"/>
        </w:rPr>
        <w:t>η</w:t>
      </w:r>
      <w:r>
        <w:rPr>
          <w:rFonts w:eastAsia="华文宋体" w:cs="Times New Roman" w:hint="eastAsia"/>
        </w:rPr>
        <w:t>。</w:t>
      </w:r>
    </w:p>
    <w:p w:rsidR="005F16D6" w:rsidRDefault="005F16D6" w:rsidP="005F16D6">
      <w:pPr>
        <w:ind w:firstLine="420"/>
      </w:pPr>
      <w:r>
        <w:rPr>
          <w:rFonts w:hint="eastAsia"/>
        </w:rPr>
        <w:lastRenderedPageBreak/>
        <w:t>2</w:t>
      </w:r>
      <w:r>
        <w:rPr>
          <w:rFonts w:hint="eastAsia"/>
        </w:rPr>
        <w:t>、结果</w:t>
      </w:r>
    </w:p>
    <w:p w:rsidR="005F16D6" w:rsidRDefault="005F16D6" w:rsidP="005F16D6">
      <w:pPr>
        <w:ind w:firstLine="420"/>
      </w:pPr>
      <w:r>
        <w:rPr>
          <w:rFonts w:hint="eastAsia"/>
        </w:rPr>
        <w:t>移动渐进（</w:t>
      </w:r>
      <w:r>
        <w:rPr>
          <w:rFonts w:hint="eastAsia"/>
        </w:rPr>
        <w:t>MMA</w:t>
      </w:r>
      <w:r>
        <w:rPr>
          <w:rFonts w:hint="eastAsia"/>
        </w:rPr>
        <w:t>）方法比</w:t>
      </w:r>
      <w:r>
        <w:rPr>
          <w:rFonts w:hint="eastAsia"/>
        </w:rPr>
        <w:t>OC</w:t>
      </w:r>
      <w:r>
        <w:rPr>
          <w:rFonts w:hint="eastAsia"/>
        </w:rPr>
        <w:t>方法得到的柔度小</w:t>
      </w:r>
      <w:r>
        <w:rPr>
          <w:rFonts w:hint="eastAsia"/>
        </w:rPr>
        <w:t>2%</w:t>
      </w:r>
      <w:r>
        <w:rPr>
          <w:rFonts w:hint="eastAsia"/>
        </w:rPr>
        <w:t>。</w:t>
      </w:r>
    </w:p>
    <w:p w:rsidR="005F16D6" w:rsidRDefault="005F16D6" w:rsidP="005F16D6">
      <w:pPr>
        <w:ind w:firstLine="420"/>
      </w:pPr>
    </w:p>
    <w:p w:rsidR="005F16D6" w:rsidRDefault="005F16D6" w:rsidP="00F72D05">
      <w:pPr>
        <w:pStyle w:val="1"/>
      </w:pPr>
      <w:bookmarkStart w:id="53" w:name="_Toc524267633"/>
      <w:bookmarkStart w:id="54" w:name="_Toc524267843"/>
      <w:bookmarkStart w:id="55" w:name="_Toc524289625"/>
      <w:r>
        <w:rPr>
          <w:rFonts w:hint="eastAsia"/>
        </w:rPr>
        <w:t>2</w:t>
      </w:r>
      <w:r>
        <w:t xml:space="preserve">  </w:t>
      </w:r>
      <w:r>
        <w:rPr>
          <w:rFonts w:hint="eastAsia"/>
        </w:rPr>
        <w:t>遗传算法优化国内外研究现状</w:t>
      </w:r>
      <w:bookmarkEnd w:id="53"/>
      <w:bookmarkEnd w:id="54"/>
      <w:bookmarkEnd w:id="55"/>
      <w:r>
        <w:tab/>
      </w:r>
    </w:p>
    <w:p w:rsidR="005F16D6" w:rsidRDefault="005F16D6" w:rsidP="00F72D05">
      <w:pPr>
        <w:pStyle w:val="2"/>
      </w:pPr>
      <w:bookmarkStart w:id="56" w:name="_Toc524265122"/>
      <w:bookmarkStart w:id="57" w:name="_Toc524265159"/>
      <w:bookmarkStart w:id="58" w:name="_Toc524266186"/>
      <w:bookmarkStart w:id="59" w:name="_Toc524266203"/>
      <w:bookmarkStart w:id="60" w:name="_Toc524266214"/>
      <w:bookmarkStart w:id="61" w:name="_Toc524266256"/>
      <w:bookmarkStart w:id="62" w:name="_Toc524266425"/>
      <w:bookmarkStart w:id="63" w:name="_Toc524267634"/>
      <w:bookmarkStart w:id="64" w:name="_Toc524289626"/>
      <w:r>
        <w:t xml:space="preserve">2.1 </w:t>
      </w:r>
      <w:r w:rsidR="00F72D05">
        <w:t xml:space="preserve">  </w:t>
      </w:r>
      <w:r>
        <w:rPr>
          <w:rFonts w:hint="eastAsia"/>
        </w:rPr>
        <w:t xml:space="preserve">The making of </w:t>
      </w:r>
      <w:proofErr w:type="spellStart"/>
      <w:r>
        <w:rPr>
          <w:rFonts w:hint="eastAsia"/>
        </w:rPr>
        <w:t>SPINdle</w:t>
      </w:r>
      <w:bookmarkEnd w:id="56"/>
      <w:bookmarkEnd w:id="57"/>
      <w:bookmarkEnd w:id="58"/>
      <w:bookmarkEnd w:id="59"/>
      <w:bookmarkEnd w:id="60"/>
      <w:bookmarkEnd w:id="61"/>
      <w:bookmarkEnd w:id="62"/>
      <w:bookmarkEnd w:id="63"/>
      <w:bookmarkEnd w:id="64"/>
      <w:proofErr w:type="spellEnd"/>
    </w:p>
    <w:p w:rsidR="005F16D6" w:rsidRDefault="005F16D6" w:rsidP="005F16D6">
      <w:pPr>
        <w:ind w:firstLine="420"/>
      </w:pPr>
      <w:r>
        <w:rPr>
          <w:rFonts w:hint="eastAsia"/>
        </w:rPr>
        <w:t>本文介绍了</w:t>
      </w:r>
      <w:proofErr w:type="spellStart"/>
      <w:r>
        <w:rPr>
          <w:rFonts w:hint="eastAsia"/>
        </w:rPr>
        <w:t>SPINdle</w:t>
      </w:r>
      <w:proofErr w:type="spellEnd"/>
      <w:r>
        <w:rPr>
          <w:rFonts w:hint="eastAsia"/>
        </w:rPr>
        <w:t>的设计和实现，一个基于开源</w:t>
      </w:r>
      <w:r>
        <w:rPr>
          <w:rFonts w:hint="eastAsia"/>
        </w:rPr>
        <w:t>Java</w:t>
      </w:r>
      <w:r>
        <w:rPr>
          <w:rFonts w:hint="eastAsia"/>
        </w:rPr>
        <w:t>的可废弃逻辑推理器，能够对可废弃的逻辑理论进行有效和</w:t>
      </w:r>
      <w:proofErr w:type="gramStart"/>
      <w:r>
        <w:rPr>
          <w:rFonts w:hint="eastAsia"/>
        </w:rPr>
        <w:t>可</w:t>
      </w:r>
      <w:proofErr w:type="gramEnd"/>
      <w:r>
        <w:rPr>
          <w:rFonts w:hint="eastAsia"/>
        </w:rPr>
        <w:t>扩展的推理。包括可废弃逻辑的标准和模态扩展。它可作为独立的理论证明者使用，并且可以作为可废弃的逻辑规则引擎嵌入到任何应用程序中。它允许用户或代理在给定的知识库或其他应用程序即时生成的理论上发出查询，并自动生成其结果的结论。</w:t>
      </w:r>
    </w:p>
    <w:p w:rsidR="005F16D6" w:rsidRDefault="005F16D6" w:rsidP="005F16D6">
      <w:pPr>
        <w:ind w:firstLine="420"/>
      </w:pPr>
      <w:bookmarkStart w:id="65" w:name="_Toc524265123"/>
      <w:bookmarkStart w:id="66" w:name="_Toc524265160"/>
      <w:proofErr w:type="spellStart"/>
      <w:r>
        <w:rPr>
          <w:rFonts w:hint="eastAsia"/>
        </w:rPr>
        <w:t>SPINdle</w:t>
      </w:r>
      <w:proofErr w:type="spellEnd"/>
      <w:r>
        <w:rPr>
          <w:rFonts w:hint="eastAsia"/>
        </w:rPr>
        <w:t>最重要的特征：</w:t>
      </w:r>
      <w:bookmarkEnd w:id="65"/>
      <w:bookmarkEnd w:id="66"/>
    </w:p>
    <w:p w:rsidR="005F16D6" w:rsidRDefault="005F16D6" w:rsidP="005F16D6">
      <w:pPr>
        <w:ind w:firstLine="420"/>
      </w:pPr>
      <w:r>
        <w:rPr>
          <w:rFonts w:hint="eastAsia"/>
        </w:rPr>
        <w:t>它支持所有可废止逻辑的规则类型，如事实，严格规则，可废止规则，失败，优越。</w:t>
      </w:r>
    </w:p>
    <w:p w:rsidR="005F16D6" w:rsidRDefault="005F16D6" w:rsidP="005F16D6">
      <w:pPr>
        <w:ind w:firstLine="420"/>
      </w:pPr>
      <w:r>
        <w:rPr>
          <w:rFonts w:hint="eastAsia"/>
        </w:rPr>
        <w:t>它支持带有模态运算转换符的模态可逆逻辑。</w:t>
      </w:r>
    </w:p>
    <w:p w:rsidR="005F16D6" w:rsidRDefault="005F16D6" w:rsidP="005F16D6">
      <w:pPr>
        <w:ind w:firstLine="420"/>
      </w:pPr>
      <w:r>
        <w:rPr>
          <w:rFonts w:hint="eastAsia"/>
        </w:rPr>
        <w:t>它支持否定和冲突（互斥）文字。</w:t>
      </w:r>
    </w:p>
    <w:p w:rsidR="005F16D6" w:rsidRDefault="005F16D6" w:rsidP="005F16D6">
      <w:pPr>
        <w:ind w:firstLine="420"/>
      </w:pPr>
      <w:r>
        <w:rPr>
          <w:rFonts w:hint="eastAsia"/>
        </w:rPr>
        <w:t>可以使用</w:t>
      </w:r>
      <w:r>
        <w:rPr>
          <w:rFonts w:hint="eastAsia"/>
        </w:rPr>
        <w:t>XML</w:t>
      </w:r>
      <w:r>
        <w:rPr>
          <w:rFonts w:hint="eastAsia"/>
        </w:rPr>
        <w:t>和纯文本表示一个理论，这个理论和它的扩展也是用</w:t>
      </w:r>
      <w:r>
        <w:rPr>
          <w:rFonts w:hint="eastAsia"/>
        </w:rPr>
        <w:t>XML</w:t>
      </w:r>
      <w:r>
        <w:rPr>
          <w:rFonts w:hint="eastAsia"/>
        </w:rPr>
        <w:t>表示。</w:t>
      </w:r>
    </w:p>
    <w:p w:rsidR="005F16D6" w:rsidRDefault="005F16D6" w:rsidP="005F16D6">
      <w:pPr>
        <w:ind w:firstLine="420"/>
      </w:pPr>
      <w:r>
        <w:rPr>
          <w:rFonts w:hint="eastAsia"/>
        </w:rPr>
        <w:t>视觉理论编辑器用于编辑标准可废止逻辑理论。</w:t>
      </w:r>
    </w:p>
    <w:p w:rsidR="005F16D6" w:rsidRDefault="005F16D6" w:rsidP="005F16D6">
      <w:pPr>
        <w:ind w:firstLine="420"/>
      </w:pPr>
      <w:bookmarkStart w:id="67" w:name="_Toc524265124"/>
      <w:bookmarkStart w:id="68" w:name="_Toc524265161"/>
      <w:r>
        <w:rPr>
          <w:rFonts w:hint="eastAsia"/>
        </w:rPr>
        <w:t>、可废止逻辑</w:t>
      </w:r>
      <w:bookmarkEnd w:id="67"/>
      <w:bookmarkEnd w:id="68"/>
    </w:p>
    <w:p w:rsidR="005F16D6" w:rsidRDefault="005F16D6" w:rsidP="005F16D6">
      <w:pPr>
        <w:ind w:firstLine="420"/>
      </w:pPr>
      <w:r>
        <w:rPr>
          <w:rFonts w:hint="eastAsia"/>
        </w:rPr>
        <w:t>可废止理论</w:t>
      </w:r>
      <w:r>
        <w:rPr>
          <w:rFonts w:hint="eastAsia"/>
        </w:rPr>
        <w:t>D</w:t>
      </w:r>
      <w:r>
        <w:rPr>
          <w:rFonts w:hint="eastAsia"/>
        </w:rPr>
        <w:t>包括三个部分，</w:t>
      </w:r>
      <w:r>
        <w:rPr>
          <w:rFonts w:hint="eastAsia"/>
        </w:rPr>
        <w:t>F</w:t>
      </w:r>
      <w:r>
        <w:rPr>
          <w:rFonts w:hint="eastAsia"/>
        </w:rPr>
        <w:t>表示事实陈述，</w:t>
      </w:r>
      <w:r>
        <w:rPr>
          <w:rFonts w:hint="eastAsia"/>
        </w:rPr>
        <w:t>R</w:t>
      </w:r>
      <w:r>
        <w:rPr>
          <w:rFonts w:hint="eastAsia"/>
        </w:rPr>
        <w:t>表示规则，描述事实与结论之间的关系，规则中有三个规则，即严格规则，可废止规则和失败。严格规则事实是结论，可废止规则是可用相反证据打破这一规则，失败即得不出结论。优于关系（</w:t>
      </w:r>
      <w:r>
        <w:rPr>
          <w:rFonts w:hint="eastAsia"/>
        </w:rPr>
        <w:t>&gt;</w:t>
      </w:r>
      <w:r>
        <w:rPr>
          <w:rFonts w:hint="eastAsia"/>
        </w:rPr>
        <w:t>）用于确定规则之间的优先性，即一个规则要优于另一个规则，先执行优先级高的规则。</w:t>
      </w:r>
    </w:p>
    <w:p w:rsidR="005F16D6" w:rsidRDefault="005F16D6" w:rsidP="005F16D6">
      <w:pPr>
        <w:ind w:firstLine="420"/>
      </w:pPr>
      <w:r>
        <w:rPr>
          <w:rFonts w:hint="eastAsia"/>
        </w:rPr>
        <w:t>2.1</w:t>
      </w:r>
      <w:r>
        <w:rPr>
          <w:rFonts w:hint="eastAsia"/>
        </w:rPr>
        <w:t>模态可废止逻辑</w:t>
      </w:r>
    </w:p>
    <w:p w:rsidR="005F16D6" w:rsidRDefault="005F16D6" w:rsidP="005F16D6">
      <w:pPr>
        <w:ind w:firstLine="420"/>
      </w:pPr>
      <w:r>
        <w:rPr>
          <w:rFonts w:hint="eastAsia"/>
        </w:rPr>
        <w:t>模态逻辑应包括两部分：命题基本的基础逻辑结构和模态运算符的逻辑行为。</w:t>
      </w:r>
    </w:p>
    <w:p w:rsidR="005F16D6" w:rsidRDefault="005F16D6" w:rsidP="005F16D6">
      <w:pPr>
        <w:ind w:firstLine="420"/>
      </w:pPr>
      <w:bookmarkStart w:id="69" w:name="_Toc524265125"/>
      <w:bookmarkStart w:id="70" w:name="_Toc524265162"/>
      <w:r>
        <w:rPr>
          <w:rFonts w:hint="eastAsia"/>
        </w:rPr>
        <w:t>3</w:t>
      </w:r>
      <w:r>
        <w:rPr>
          <w:rFonts w:hint="eastAsia"/>
        </w:rPr>
        <w:t>、实现</w:t>
      </w:r>
      <w:bookmarkEnd w:id="69"/>
      <w:bookmarkEnd w:id="70"/>
    </w:p>
    <w:p w:rsidR="005F16D6" w:rsidRDefault="005F16D6" w:rsidP="005F16D6">
      <w:pPr>
        <w:ind w:firstLine="420"/>
      </w:pPr>
      <w:proofErr w:type="spellStart"/>
      <w:r>
        <w:rPr>
          <w:rFonts w:hint="eastAsia"/>
        </w:rPr>
        <w:t>SPINdle</w:t>
      </w:r>
      <w:proofErr w:type="spellEnd"/>
      <w:r>
        <w:rPr>
          <w:rFonts w:hint="eastAsia"/>
        </w:rPr>
        <w:t>系统框架：规则解析器、理论规范化器和推理机。规则解析器用于将保存的理论文档转换成可用于下一模块的数据。加载一个理论到</w:t>
      </w:r>
      <w:proofErr w:type="spellStart"/>
      <w:r>
        <w:rPr>
          <w:rFonts w:hint="eastAsia"/>
        </w:rPr>
        <w:t>SPINdle</w:t>
      </w:r>
      <w:proofErr w:type="spellEnd"/>
      <w:r>
        <w:rPr>
          <w:rFonts w:hint="eastAsia"/>
        </w:rPr>
        <w:t>，用户就可以根据需求更改这一理论。</w:t>
      </w:r>
      <w:r>
        <w:rPr>
          <w:rFonts w:hint="eastAsia"/>
        </w:rPr>
        <w:t>I/O</w:t>
      </w:r>
      <w:r>
        <w:rPr>
          <w:rFonts w:hint="eastAsia"/>
        </w:rPr>
        <w:t>界面会出现一些方法帮助用户在数据库中加载和保存理论。理论也可使用</w:t>
      </w:r>
      <w:r>
        <w:rPr>
          <w:rFonts w:hint="eastAsia"/>
        </w:rPr>
        <w:t>XML</w:t>
      </w:r>
      <w:r>
        <w:rPr>
          <w:rFonts w:hint="eastAsia"/>
        </w:rPr>
        <w:t>导出代理通信。</w:t>
      </w:r>
    </w:p>
    <w:p w:rsidR="005F16D6" w:rsidRDefault="005F16D6" w:rsidP="005F16D6">
      <w:pPr>
        <w:ind w:firstLine="420"/>
      </w:pPr>
      <w:r>
        <w:rPr>
          <w:rFonts w:hint="eastAsia"/>
        </w:rPr>
        <w:t>3.1</w:t>
      </w:r>
      <w:r>
        <w:rPr>
          <w:rFonts w:hint="eastAsia"/>
        </w:rPr>
        <w:t>推理过程</w:t>
      </w:r>
    </w:p>
    <w:p w:rsidR="005F16D6" w:rsidRDefault="005F16D6" w:rsidP="005F16D6">
      <w:pPr>
        <w:ind w:firstLine="420"/>
      </w:pPr>
      <w:r>
        <w:rPr>
          <w:rFonts w:hint="eastAsia"/>
        </w:rPr>
        <w:t>整个推理过程有两相：预处理相</w:t>
      </w:r>
      <w:r>
        <w:rPr>
          <w:rFonts w:hint="eastAsia"/>
        </w:rPr>
        <w:t>--</w:t>
      </w:r>
      <w:r>
        <w:rPr>
          <w:rFonts w:hint="eastAsia"/>
        </w:rPr>
        <w:t>将描述的技术理论转换为没有优势关系和失败的等效理论，有助于简化推理引擎中的推理过程。理论规范化模块包括三个线性转换：一是转换为常规形式，一是用于清空优势关系，一是用于清空失败推理；还将具有多头的规则转换具有单头的等效规则集。预计转化理论将在他们转化的理论语言中产生相同的结论集。结论生成相</w:t>
      </w:r>
      <w:r>
        <w:rPr>
          <w:rFonts w:hint="eastAsia"/>
        </w:rPr>
        <w:t>--</w:t>
      </w:r>
      <w:r>
        <w:rPr>
          <w:rFonts w:hint="eastAsia"/>
        </w:rPr>
        <w:t>基于一系列（理论）转换，允许我们确定文字是否可证明（及其推导的强度），并逐步减少和简化理论。</w:t>
      </w:r>
    </w:p>
    <w:p w:rsidR="005F16D6" w:rsidRDefault="005F16D6" w:rsidP="005F16D6">
      <w:pPr>
        <w:ind w:firstLine="420"/>
      </w:pPr>
      <w:r>
        <w:rPr>
          <w:rFonts w:hint="eastAsia"/>
        </w:rPr>
        <w:t>最后，结论要么输出给用户，要么保存在理论中数据库供以后使用。</w:t>
      </w:r>
    </w:p>
    <w:p w:rsidR="005F16D6" w:rsidRDefault="005F16D6" w:rsidP="005F16D6">
      <w:pPr>
        <w:ind w:firstLine="420"/>
      </w:pPr>
      <w:r>
        <w:rPr>
          <w:rFonts w:hint="eastAsia"/>
        </w:rPr>
        <w:t>结论</w:t>
      </w:r>
    </w:p>
    <w:p w:rsidR="005F16D6" w:rsidRDefault="005F16D6" w:rsidP="005F16D6">
      <w:pPr>
        <w:ind w:firstLine="420"/>
      </w:pPr>
      <w:r>
        <w:rPr>
          <w:rFonts w:hint="eastAsia"/>
        </w:rPr>
        <w:t>我们提出了</w:t>
      </w:r>
      <w:proofErr w:type="spellStart"/>
      <w:r>
        <w:rPr>
          <w:rFonts w:hint="eastAsia"/>
        </w:rPr>
        <w:t>SPINdle</w:t>
      </w:r>
      <w:proofErr w:type="spellEnd"/>
      <w:r>
        <w:rPr>
          <w:rFonts w:hint="eastAsia"/>
        </w:rPr>
        <w:t>，一个可在标准可废止逻辑和模态可废止逻辑上推理的推理器。</w:t>
      </w:r>
      <w:proofErr w:type="spellStart"/>
      <w:r>
        <w:rPr>
          <w:rFonts w:hint="eastAsia"/>
        </w:rPr>
        <w:t>SPINdle</w:t>
      </w:r>
      <w:proofErr w:type="spellEnd"/>
      <w:r>
        <w:rPr>
          <w:rFonts w:hint="eastAsia"/>
        </w:rPr>
        <w:t>的未来发展方向包括算法和技术改进，其中包括支持从</w:t>
      </w:r>
      <w:r>
        <w:rPr>
          <w:rFonts w:hint="eastAsia"/>
        </w:rPr>
        <w:t>Web</w:t>
      </w:r>
      <w:r>
        <w:rPr>
          <w:rFonts w:hint="eastAsia"/>
        </w:rPr>
        <w:t>直接导入和处理的接口</w:t>
      </w:r>
      <w:r>
        <w:rPr>
          <w:rFonts w:hint="eastAsia"/>
        </w:rPr>
        <w:t>OWL/RDF</w:t>
      </w:r>
      <w:r>
        <w:rPr>
          <w:rFonts w:hint="eastAsia"/>
        </w:rPr>
        <w:t>数据和</w:t>
      </w:r>
      <w:r>
        <w:rPr>
          <w:rFonts w:hint="eastAsia"/>
        </w:rPr>
        <w:t>RDF</w:t>
      </w:r>
      <w:r>
        <w:rPr>
          <w:rFonts w:hint="eastAsia"/>
        </w:rPr>
        <w:t>模式本体。也包括时间可废止逻辑的推理。</w:t>
      </w:r>
    </w:p>
    <w:p w:rsidR="005F16D6" w:rsidRDefault="005F16D6" w:rsidP="005F16D6">
      <w:pPr>
        <w:ind w:firstLine="420"/>
      </w:pPr>
    </w:p>
    <w:p w:rsidR="005F16D6" w:rsidRDefault="005F16D6" w:rsidP="005F16D6">
      <w:pPr>
        <w:ind w:firstLine="420"/>
      </w:pPr>
    </w:p>
    <w:p w:rsidR="005F16D6" w:rsidRDefault="005F16D6" w:rsidP="005F16D6">
      <w:pPr>
        <w:ind w:firstLine="420"/>
      </w:pPr>
    </w:p>
    <w:p w:rsidR="005F16D6" w:rsidRDefault="005F16D6" w:rsidP="00F72D05">
      <w:pPr>
        <w:pStyle w:val="2"/>
      </w:pPr>
      <w:bookmarkStart w:id="71" w:name="_Toc524265126"/>
      <w:bookmarkStart w:id="72" w:name="_Toc524265163"/>
      <w:bookmarkStart w:id="73" w:name="_Toc524266187"/>
      <w:bookmarkStart w:id="74" w:name="_Toc524266204"/>
      <w:bookmarkStart w:id="75" w:name="_Toc524266215"/>
      <w:bookmarkStart w:id="76" w:name="_Toc524266257"/>
      <w:bookmarkStart w:id="77" w:name="_Toc524266426"/>
      <w:bookmarkStart w:id="78" w:name="_Toc524267635"/>
      <w:bookmarkStart w:id="79" w:name="_Toc524289627"/>
      <w:r>
        <w:rPr>
          <w:rFonts w:hint="eastAsia"/>
        </w:rPr>
        <w:t>2</w:t>
      </w:r>
      <w:r>
        <w:t xml:space="preserve">.2  </w:t>
      </w:r>
      <w:r>
        <w:rPr>
          <w:rFonts w:hint="eastAsia"/>
        </w:rPr>
        <w:t>规则驱动的体结构演化设计</w:t>
      </w:r>
      <w:bookmarkEnd w:id="71"/>
      <w:bookmarkEnd w:id="72"/>
      <w:bookmarkEnd w:id="73"/>
      <w:bookmarkEnd w:id="74"/>
      <w:bookmarkEnd w:id="75"/>
      <w:bookmarkEnd w:id="76"/>
      <w:bookmarkEnd w:id="77"/>
      <w:bookmarkEnd w:id="78"/>
      <w:bookmarkEnd w:id="79"/>
    </w:p>
    <w:p w:rsidR="005F16D6" w:rsidRDefault="005F16D6" w:rsidP="005F16D6">
      <w:pPr>
        <w:ind w:firstLine="420"/>
      </w:pPr>
      <w:r>
        <w:rPr>
          <w:rFonts w:hint="eastAsia"/>
        </w:rPr>
        <w:t>本文提出一种规则驱动的体结构演化方法。首先定义模型中每个体素及其邻域为一个智能主体，将模型内部结构装配问题转化为一个多智能主题系统的问题，然后将物理约束和人工策略定义为设计规则，通过引入可废止逻辑表达不完备的知识和约束，最后通过群体涌现行为生成全局结构。实验结果表明该方法能够在相同规则的控制下根据不同的边界条件演化出有针对性的结构，也可以在相同条件下根据不同的规则得到相异的设计。</w:t>
      </w:r>
    </w:p>
    <w:p w:rsidR="005F16D6" w:rsidRDefault="005F16D6" w:rsidP="005F16D6">
      <w:pPr>
        <w:ind w:firstLine="420"/>
      </w:pPr>
      <w:r>
        <w:rPr>
          <w:rFonts w:hint="eastAsia"/>
        </w:rPr>
        <w:t>文章指出下一步的研究将会拓展演化规则，通过建立面向实际工程问题领域知识的规则库，测试不完全领域知识形成的规则集合作用于设计过程中产生的冲突问题，以进一步检测方法的能力和扩展性。同时继续完善局部结构编辑方法，以实现在不同尺度上进行结构优化，并通过与现有拓扑优化方法对比和理论分析，阐明复杂交互行为对算法的收敛性产生的影响。</w:t>
      </w:r>
    </w:p>
    <w:p w:rsidR="005F16D6" w:rsidRDefault="005F16D6" w:rsidP="005F16D6">
      <w:pPr>
        <w:ind w:firstLine="420"/>
      </w:pPr>
    </w:p>
    <w:p w:rsidR="005F16D6" w:rsidRDefault="005F16D6" w:rsidP="005F16D6">
      <w:pPr>
        <w:ind w:firstLine="420"/>
      </w:pPr>
    </w:p>
    <w:p w:rsidR="005F16D6" w:rsidRDefault="005F16D6" w:rsidP="005F16D6">
      <w:pPr>
        <w:ind w:firstLine="420"/>
      </w:pPr>
    </w:p>
    <w:p w:rsidR="005F16D6" w:rsidRDefault="005F16D6" w:rsidP="005F16D6">
      <w:pPr>
        <w:ind w:firstLine="420"/>
      </w:pPr>
      <w:proofErr w:type="spellStart"/>
      <w:r>
        <w:rPr>
          <w:rFonts w:hint="eastAsia"/>
        </w:rPr>
        <w:t>Simp</w:t>
      </w:r>
      <w:proofErr w:type="spellEnd"/>
      <w:r>
        <w:rPr>
          <w:rFonts w:hint="eastAsia"/>
        </w:rPr>
        <w:t>方法中密度更新使用</w:t>
      </w:r>
      <w:r>
        <w:rPr>
          <w:rFonts w:hint="eastAsia"/>
        </w:rPr>
        <w:t>OC</w:t>
      </w:r>
      <w:r>
        <w:rPr>
          <w:rFonts w:hint="eastAsia"/>
        </w:rPr>
        <w:t>方法，而现在将数学计算方法改为演化算法，来逐步更新每个元素的密度值，以此降低数学计算。比较数学计算与演化算法各个性能，有收敛性能的比较</w:t>
      </w:r>
      <w:r>
        <w:rPr>
          <w:rFonts w:hint="eastAsia"/>
        </w:rPr>
        <w:t xml:space="preserve">...... </w:t>
      </w:r>
    </w:p>
    <w:p w:rsidR="005F16D6" w:rsidRDefault="005F16D6" w:rsidP="00F72D05">
      <w:pPr>
        <w:pStyle w:val="2"/>
      </w:pPr>
      <w:bookmarkStart w:id="80" w:name="_Toc524266188"/>
      <w:bookmarkStart w:id="81" w:name="_Toc524266205"/>
      <w:bookmarkStart w:id="82" w:name="_Toc524266216"/>
      <w:bookmarkStart w:id="83" w:name="_Toc524266258"/>
      <w:bookmarkStart w:id="84" w:name="_Toc524266427"/>
      <w:bookmarkStart w:id="85" w:name="_Toc524267636"/>
      <w:bookmarkStart w:id="86" w:name="_Toc524289628"/>
      <w:r>
        <w:rPr>
          <w:rFonts w:hint="eastAsia"/>
        </w:rPr>
        <w:t>2</w:t>
      </w:r>
      <w:r>
        <w:t xml:space="preserve">.3  </w:t>
      </w:r>
      <w:r w:rsidRPr="00AE4102">
        <w:rPr>
          <w:rFonts w:hint="eastAsia"/>
        </w:rPr>
        <w:t>基于改进遗传算法优化的汽车车身框架形状优化</w:t>
      </w:r>
      <w:bookmarkEnd w:id="80"/>
      <w:bookmarkEnd w:id="81"/>
      <w:bookmarkEnd w:id="82"/>
      <w:bookmarkEnd w:id="83"/>
      <w:bookmarkEnd w:id="84"/>
      <w:bookmarkEnd w:id="85"/>
      <w:bookmarkEnd w:id="86"/>
    </w:p>
    <w:p w:rsidR="005F16D6" w:rsidRDefault="005F16D6" w:rsidP="005F16D6">
      <w:pPr>
        <w:ind w:firstLine="420"/>
      </w:pPr>
      <w:proofErr w:type="gramStart"/>
      <w:r>
        <w:rPr>
          <w:rFonts w:hint="eastAsia"/>
        </w:rPr>
        <w:t>湖南大学秦欢等人</w:t>
      </w:r>
      <w:proofErr w:type="gramEnd"/>
      <w:r>
        <w:rPr>
          <w:rFonts w:hint="eastAsia"/>
        </w:rPr>
        <w:t>[</w:t>
      </w:r>
      <w:r>
        <w:t>2]</w:t>
      </w:r>
      <w:r>
        <w:rPr>
          <w:rFonts w:hint="eastAsia"/>
        </w:rPr>
        <w:t>提出</w:t>
      </w:r>
      <w:r w:rsidRPr="004F755B">
        <w:rPr>
          <w:rFonts w:hint="eastAsia"/>
        </w:rPr>
        <w:t>基于改进遗传算法优化的汽车车身框架形状优化</w:t>
      </w:r>
      <w:r>
        <w:rPr>
          <w:rFonts w:hint="eastAsia"/>
        </w:rPr>
        <w:t>。在概念设计阶段，白车身车架的截面形状设计是一项关键而棘手的技术。采用改进的遗传算法（</w:t>
      </w:r>
      <w:r>
        <w:rPr>
          <w:rFonts w:hint="eastAsia"/>
        </w:rPr>
        <w:t>GA</w:t>
      </w:r>
      <w:r>
        <w:rPr>
          <w:rFonts w:hint="eastAsia"/>
        </w:rPr>
        <w:t>）优化器进行车身形状优化，以促进车身的发展。将形状优化问题转化为具有静态刚度、动态特征频率和制造约束的质量最小化问题。然后，本文采用了前人提出的传递刚度矩阵法（</w:t>
      </w:r>
      <w:r>
        <w:rPr>
          <w:rFonts w:hint="eastAsia"/>
        </w:rPr>
        <w:t>TSMM</w:t>
      </w:r>
      <w:r>
        <w:rPr>
          <w:rFonts w:hint="eastAsia"/>
        </w:rPr>
        <w:t>）对</w:t>
      </w:r>
      <w:r>
        <w:rPr>
          <w:rFonts w:hint="eastAsia"/>
        </w:rPr>
        <w:t>BIW</w:t>
      </w:r>
      <w:r>
        <w:rPr>
          <w:rFonts w:hint="eastAsia"/>
        </w:rPr>
        <w:t>框架进行精确的静动力分析。此外，引入尺度向量法</w:t>
      </w:r>
      <w:proofErr w:type="gramStart"/>
      <w:r>
        <w:rPr>
          <w:rFonts w:hint="eastAsia"/>
        </w:rPr>
        <w:t>来显著</w:t>
      </w:r>
      <w:proofErr w:type="gramEnd"/>
      <w:r>
        <w:rPr>
          <w:rFonts w:hint="eastAsia"/>
        </w:rPr>
        <w:t>减少设计变量。特别地，针对无约束单目标和多目标优化问题，提出了一种基于惩罚参数无约束方法的综合性面向对象的</w:t>
      </w:r>
      <w:r>
        <w:rPr>
          <w:rFonts w:hint="eastAsia"/>
        </w:rPr>
        <w:t>GA</w:t>
      </w:r>
      <w:r>
        <w:rPr>
          <w:rFonts w:hint="eastAsia"/>
        </w:rPr>
        <w:t>优化器。在</w:t>
      </w:r>
      <w:r>
        <w:rPr>
          <w:rFonts w:hint="eastAsia"/>
        </w:rPr>
        <w:t>12</w:t>
      </w:r>
      <w:r>
        <w:rPr>
          <w:rFonts w:hint="eastAsia"/>
        </w:rPr>
        <w:t>个测试函数上对优化器进行基准测试，并与各种当前元启发式算法进行比较，以证明其有效性和有效性。最后，将优化器应用到白车身形状优化的解决方案中。</w:t>
      </w:r>
    </w:p>
    <w:p w:rsidR="005F16D6" w:rsidRDefault="005F16D6" w:rsidP="005F16D6">
      <w:pPr>
        <w:ind w:firstLine="420"/>
      </w:pPr>
    </w:p>
    <w:p w:rsidR="005F16D6" w:rsidRDefault="005F16D6" w:rsidP="005F16D6">
      <w:pPr>
        <w:ind w:firstLine="420"/>
      </w:pPr>
    </w:p>
    <w:p w:rsidR="003E16FF" w:rsidRDefault="005F16D6" w:rsidP="00F72D05">
      <w:pPr>
        <w:pStyle w:val="2"/>
      </w:pPr>
      <w:bookmarkStart w:id="87" w:name="_Toc524265127"/>
      <w:bookmarkStart w:id="88" w:name="_Toc524265164"/>
      <w:bookmarkStart w:id="89" w:name="_Toc524266189"/>
      <w:bookmarkStart w:id="90" w:name="_Toc524266206"/>
      <w:bookmarkStart w:id="91" w:name="_Toc524266217"/>
      <w:bookmarkStart w:id="92" w:name="_Toc524266259"/>
      <w:bookmarkStart w:id="93" w:name="_Toc524266428"/>
      <w:bookmarkStart w:id="94" w:name="_Toc524267637"/>
      <w:bookmarkStart w:id="95" w:name="_Toc524289629"/>
      <w:r>
        <w:t xml:space="preserve">2.4   </w:t>
      </w:r>
      <w:r w:rsidR="003E16FF" w:rsidRPr="003E16FF">
        <w:rPr>
          <w:rFonts w:hint="eastAsia"/>
        </w:rPr>
        <w:t>一种无约束多目标优化的遗传算法</w:t>
      </w:r>
      <w:bookmarkEnd w:id="95"/>
    </w:p>
    <w:p w:rsidR="005F16D6" w:rsidRDefault="005F16D6" w:rsidP="003E16FF">
      <w:pPr>
        <w:ind w:firstLine="420"/>
      </w:pPr>
      <w:r>
        <w:rPr>
          <w:rFonts w:hint="eastAsia"/>
        </w:rPr>
        <w:t>A genetic algorithm for unconstrained multi-objective optimization</w:t>
      </w:r>
      <w:bookmarkEnd w:id="87"/>
      <w:bookmarkEnd w:id="88"/>
      <w:bookmarkEnd w:id="89"/>
      <w:bookmarkEnd w:id="90"/>
      <w:bookmarkEnd w:id="91"/>
      <w:bookmarkEnd w:id="92"/>
      <w:bookmarkEnd w:id="93"/>
      <w:bookmarkEnd w:id="94"/>
    </w:p>
    <w:p w:rsidR="005F16D6" w:rsidRDefault="005F16D6" w:rsidP="005F16D6">
      <w:pPr>
        <w:ind w:firstLine="420"/>
      </w:pPr>
      <w:r>
        <w:rPr>
          <w:rFonts w:hint="eastAsia"/>
        </w:rPr>
        <w:t xml:space="preserve">  </w:t>
      </w:r>
      <w:r>
        <w:rPr>
          <w:rFonts w:hint="eastAsia"/>
        </w:rPr>
        <w:t>本文提出了一种求解无约束多目标优化问题的遗传算法。多目标遗传算法（</w:t>
      </w:r>
      <w:r>
        <w:rPr>
          <w:rFonts w:hint="eastAsia"/>
        </w:rPr>
        <w:t>MGA</w:t>
      </w:r>
      <w:r>
        <w:rPr>
          <w:rFonts w:hint="eastAsia"/>
        </w:rPr>
        <w:t>）是多目标优化问题的直接方法。与传统的多目标优化方法相比，</w:t>
      </w:r>
      <w:r>
        <w:rPr>
          <w:rFonts w:hint="eastAsia"/>
        </w:rPr>
        <w:t>MOGA</w:t>
      </w:r>
      <w:r>
        <w:rPr>
          <w:rFonts w:hint="eastAsia"/>
        </w:rPr>
        <w:t>倾向于寻找整个帕累托边界，其目标是寻找单一的帕累托解。在利用遗传算法求解多目标优化问题的过程中，需要综合考虑解的适应度、多样性和精英性。在本文中，更具体地，改变最优序列方法来评估适应度；将基于细胞密度和基于帕累托的排序相结合以实现多样性；并且通过贪婪选择保</w:t>
      </w:r>
      <w:r>
        <w:rPr>
          <w:rFonts w:hint="eastAsia"/>
        </w:rPr>
        <w:lastRenderedPageBreak/>
        <w:t>持解决方案的优越性。为了将所提出的方法与其他方法进行比较，开发了一种数值性能评价系统。我们测试所提出的方法通过一些知名的多目标基准测试，并与其他</w:t>
      </w:r>
      <w:r>
        <w:rPr>
          <w:rFonts w:hint="eastAsia"/>
        </w:rPr>
        <w:t>MOGAS</w:t>
      </w:r>
      <w:r>
        <w:rPr>
          <w:rFonts w:hint="eastAsia"/>
        </w:rPr>
        <w:t>进行了比较，结果表明该方法是鲁棒性的和有效的。</w:t>
      </w:r>
    </w:p>
    <w:p w:rsidR="005F16D6" w:rsidRDefault="005F16D6" w:rsidP="005F16D6">
      <w:pPr>
        <w:ind w:firstLine="420"/>
      </w:pPr>
    </w:p>
    <w:p w:rsidR="005F16D6" w:rsidRDefault="005F16D6" w:rsidP="005F16D6">
      <w:pPr>
        <w:ind w:firstLine="420"/>
      </w:pPr>
    </w:p>
    <w:p w:rsidR="005F16D6" w:rsidRDefault="005F16D6" w:rsidP="00F72D05">
      <w:pPr>
        <w:pStyle w:val="1"/>
      </w:pPr>
      <w:bookmarkStart w:id="96" w:name="_Toc524267638"/>
      <w:bookmarkStart w:id="97" w:name="_Toc524267844"/>
      <w:bookmarkStart w:id="98" w:name="_Toc524289630"/>
      <w:r>
        <w:rPr>
          <w:rFonts w:hint="eastAsia"/>
        </w:rPr>
        <w:t>3</w:t>
      </w:r>
      <w:r>
        <w:t xml:space="preserve">  </w:t>
      </w:r>
      <w:r>
        <w:rPr>
          <w:rFonts w:hint="eastAsia"/>
        </w:rPr>
        <w:t>多智能主体国内外研究现状</w:t>
      </w:r>
      <w:bookmarkEnd w:id="96"/>
      <w:bookmarkEnd w:id="97"/>
      <w:bookmarkEnd w:id="98"/>
    </w:p>
    <w:p w:rsidR="005F16D6" w:rsidRDefault="005F16D6" w:rsidP="005F16D6">
      <w:pPr>
        <w:ind w:firstLine="420"/>
      </w:pPr>
    </w:p>
    <w:p w:rsidR="005F16D6" w:rsidRDefault="005F16D6" w:rsidP="005F16D6">
      <w:pPr>
        <w:ind w:firstLine="420"/>
      </w:pPr>
    </w:p>
    <w:p w:rsidR="005F16D6" w:rsidRDefault="005F16D6" w:rsidP="00F72D05">
      <w:pPr>
        <w:pStyle w:val="6"/>
      </w:pPr>
      <w:bookmarkStart w:id="99" w:name="_Toc524265128"/>
      <w:r>
        <w:rPr>
          <w:rFonts w:hint="eastAsia"/>
        </w:rPr>
        <w:t>参考文献</w:t>
      </w:r>
      <w:bookmarkEnd w:id="99"/>
    </w:p>
    <w:p w:rsidR="005F16D6" w:rsidRPr="002F21F9" w:rsidRDefault="005F16D6" w:rsidP="00F72D05">
      <w:pPr>
        <w:ind w:firstLineChars="0" w:firstLine="0"/>
      </w:pPr>
      <w:bookmarkStart w:id="100" w:name="_Toc524265129"/>
      <w:r>
        <w:rPr>
          <w:rFonts w:hint="eastAsia"/>
        </w:rPr>
        <w:t>[</w:t>
      </w:r>
      <w:r>
        <w:t xml:space="preserve">1] </w:t>
      </w:r>
      <w:r w:rsidRPr="002F21F9">
        <w:t>Erik</w:t>
      </w:r>
      <w:r>
        <w:t xml:space="preserve"> </w:t>
      </w:r>
      <w:proofErr w:type="spellStart"/>
      <w:r w:rsidRPr="002F21F9">
        <w:t>Andreassen</w:t>
      </w:r>
      <w:proofErr w:type="spellEnd"/>
      <w:r>
        <w:t xml:space="preserve">, </w:t>
      </w:r>
      <w:r w:rsidRPr="002F21F9">
        <w:t>Anders Clausen</w:t>
      </w:r>
      <w:r>
        <w:t xml:space="preserve">, </w:t>
      </w:r>
      <w:r w:rsidRPr="002F21F9">
        <w:t xml:space="preserve">Mattias </w:t>
      </w:r>
      <w:proofErr w:type="spellStart"/>
      <w:r w:rsidRPr="002F21F9">
        <w:t>Schevenels</w:t>
      </w:r>
      <w:proofErr w:type="spellEnd"/>
      <w:r>
        <w:t xml:space="preserve">, </w:t>
      </w:r>
      <w:proofErr w:type="spellStart"/>
      <w:r w:rsidRPr="002F21F9">
        <w:t>Boyan</w:t>
      </w:r>
      <w:proofErr w:type="spellEnd"/>
      <w:r w:rsidRPr="002F21F9">
        <w:t xml:space="preserve"> S. </w:t>
      </w:r>
      <w:proofErr w:type="spellStart"/>
      <w:r w:rsidRPr="002F21F9">
        <w:t>Lazarov</w:t>
      </w:r>
      <w:proofErr w:type="spellEnd"/>
      <w:r>
        <w:t xml:space="preserve">, </w:t>
      </w:r>
      <w:r w:rsidRPr="002F21F9">
        <w:t>Ole Sigmund</w:t>
      </w:r>
      <w:r>
        <w:t xml:space="preserve">. Efficient topology optimization in MATLAB using 88 lines of code. </w:t>
      </w:r>
      <w:r w:rsidRPr="002F21F9">
        <w:rPr>
          <w:rFonts w:ascii="Times-Roman" w:hAnsi="Times-Roman"/>
          <w:color w:val="131313"/>
          <w:szCs w:val="18"/>
        </w:rPr>
        <w:t>Struct Multidisc Optim</w:t>
      </w:r>
      <w:r>
        <w:rPr>
          <w:rFonts w:ascii="Times-Roman" w:hAnsi="Times-Roman"/>
          <w:color w:val="131313"/>
          <w:szCs w:val="18"/>
        </w:rPr>
        <w:t>.</w:t>
      </w:r>
      <w:r w:rsidRPr="002F21F9">
        <w:rPr>
          <w:rFonts w:ascii="Times-Roman" w:hAnsi="Times-Roman"/>
          <w:color w:val="131313"/>
          <w:szCs w:val="18"/>
        </w:rPr>
        <w:t xml:space="preserve">2011 </w:t>
      </w:r>
      <w:r>
        <w:rPr>
          <w:rFonts w:ascii="Times-Roman" w:hAnsi="Times-Roman"/>
          <w:color w:val="131313"/>
          <w:szCs w:val="18"/>
        </w:rPr>
        <w:t>(</w:t>
      </w:r>
      <w:r w:rsidRPr="002F21F9">
        <w:rPr>
          <w:rFonts w:ascii="Times-Roman" w:hAnsi="Times-Roman"/>
          <w:color w:val="131313"/>
          <w:szCs w:val="18"/>
        </w:rPr>
        <w:t>43</w:t>
      </w:r>
      <w:r>
        <w:rPr>
          <w:rFonts w:ascii="Times-Roman" w:hAnsi="Times-Roman"/>
          <w:color w:val="131313"/>
          <w:szCs w:val="18"/>
        </w:rPr>
        <w:t>)</w:t>
      </w:r>
      <w:r w:rsidRPr="002F21F9">
        <w:rPr>
          <w:rFonts w:ascii="Times-Roman" w:hAnsi="Times-Roman"/>
          <w:color w:val="131313"/>
          <w:szCs w:val="18"/>
        </w:rPr>
        <w:t>:1–16</w:t>
      </w:r>
      <w:r>
        <w:rPr>
          <w:rFonts w:ascii="Times-Roman" w:hAnsi="Times-Roman"/>
          <w:color w:val="131313"/>
          <w:szCs w:val="18"/>
        </w:rPr>
        <w:t>.</w:t>
      </w:r>
      <w:bookmarkEnd w:id="100"/>
    </w:p>
    <w:p w:rsidR="005F16D6" w:rsidRPr="004F755B" w:rsidRDefault="005F16D6" w:rsidP="00F72D05">
      <w:pPr>
        <w:ind w:firstLineChars="0" w:firstLine="0"/>
      </w:pPr>
      <w:bookmarkStart w:id="101" w:name="_Toc524265130"/>
      <w:r>
        <w:rPr>
          <w:rFonts w:hint="eastAsia"/>
        </w:rPr>
        <w:t>[</w:t>
      </w:r>
      <w:r>
        <w:t xml:space="preserve">2] </w:t>
      </w:r>
      <w:r w:rsidRPr="004F755B">
        <w:t>Qin</w:t>
      </w:r>
      <w:r>
        <w:t xml:space="preserve"> </w:t>
      </w:r>
      <w:r w:rsidRPr="004F755B">
        <w:t>Huan,</w:t>
      </w:r>
      <w:r>
        <w:t xml:space="preserve"> </w:t>
      </w:r>
      <w:r w:rsidRPr="004F755B">
        <w:t xml:space="preserve">Guo Yi, Liu </w:t>
      </w:r>
      <w:proofErr w:type="spellStart"/>
      <w:r w:rsidRPr="004F755B">
        <w:t>Zijia</w:t>
      </w:r>
      <w:r>
        <w:t>n</w:t>
      </w:r>
      <w:proofErr w:type="spellEnd"/>
      <w:r>
        <w:t xml:space="preserve">, etc. </w:t>
      </w:r>
      <w:r>
        <w:rPr>
          <w:rFonts w:hint="eastAsia"/>
        </w:rPr>
        <w:t>Shape optimization of automotive body frame using an improved genetic algorithm optimizer</w:t>
      </w:r>
      <w:r>
        <w:t xml:space="preserve">. </w:t>
      </w:r>
      <w:r w:rsidRPr="004F755B">
        <w:t>Advances in Engineering Software</w:t>
      </w:r>
      <w:r>
        <w:t>. 2018(235-249).</w:t>
      </w:r>
      <w:bookmarkEnd w:id="101"/>
    </w:p>
    <w:bookmarkEnd w:id="8"/>
    <w:p w:rsidR="005F16D6" w:rsidRDefault="005F16D6" w:rsidP="005F16D6">
      <w:pPr>
        <w:ind w:firstLine="420"/>
      </w:pPr>
    </w:p>
    <w:p w:rsidR="005F16D6" w:rsidRPr="005F16D6" w:rsidRDefault="005F16D6" w:rsidP="005F16D6">
      <w:pPr>
        <w:ind w:firstLine="420"/>
      </w:pPr>
    </w:p>
    <w:p w:rsidR="005F16D6" w:rsidRPr="005F16D6" w:rsidRDefault="005F16D6" w:rsidP="005F16D6">
      <w:pPr>
        <w:ind w:firstLine="420"/>
      </w:pPr>
    </w:p>
    <w:sectPr w:rsidR="005F16D6" w:rsidRPr="005F16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华文宋体">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10238"/>
    <w:multiLevelType w:val="multilevel"/>
    <w:tmpl w:val="62F613E6"/>
    <w:lvl w:ilvl="0">
      <w:start w:val="1"/>
      <w:numFmt w:val="decimal"/>
      <w:lvlText w:val="%1"/>
      <w:lvlJc w:val="left"/>
      <w:pPr>
        <w:ind w:left="435" w:hanging="435"/>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D6"/>
    <w:rsid w:val="001359F3"/>
    <w:rsid w:val="001F359B"/>
    <w:rsid w:val="00200CB5"/>
    <w:rsid w:val="002A4E79"/>
    <w:rsid w:val="003629AB"/>
    <w:rsid w:val="003B274C"/>
    <w:rsid w:val="003E16FF"/>
    <w:rsid w:val="003E34DB"/>
    <w:rsid w:val="00560751"/>
    <w:rsid w:val="00580F6C"/>
    <w:rsid w:val="005A6BC0"/>
    <w:rsid w:val="005F16D6"/>
    <w:rsid w:val="005F5566"/>
    <w:rsid w:val="00624F7C"/>
    <w:rsid w:val="00704237"/>
    <w:rsid w:val="007A5C03"/>
    <w:rsid w:val="007F195B"/>
    <w:rsid w:val="009147ED"/>
    <w:rsid w:val="009324E3"/>
    <w:rsid w:val="009C66B6"/>
    <w:rsid w:val="00A906AB"/>
    <w:rsid w:val="00C7338C"/>
    <w:rsid w:val="00CA19BB"/>
    <w:rsid w:val="00DF00C3"/>
    <w:rsid w:val="00DF1535"/>
    <w:rsid w:val="00EF0869"/>
    <w:rsid w:val="00F7117C"/>
    <w:rsid w:val="00F72D05"/>
    <w:rsid w:val="00F7667E"/>
    <w:rsid w:val="00F94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F8C1D-049B-4848-BE10-CA78819F3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16D6"/>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5F16D6"/>
    <w:pPr>
      <w:keepNext/>
      <w:keepLines/>
      <w:spacing w:before="340" w:after="330" w:line="578" w:lineRule="auto"/>
      <w:ind w:firstLineChars="0" w:firstLine="0"/>
      <w:outlineLvl w:val="0"/>
    </w:pPr>
    <w:rPr>
      <w:rFonts w:eastAsia="黑体"/>
      <w:bCs/>
      <w:kern w:val="44"/>
      <w:sz w:val="28"/>
      <w:szCs w:val="44"/>
    </w:rPr>
  </w:style>
  <w:style w:type="paragraph" w:styleId="2">
    <w:name w:val="heading 2"/>
    <w:basedOn w:val="a"/>
    <w:next w:val="a"/>
    <w:link w:val="20"/>
    <w:uiPriority w:val="9"/>
    <w:unhideWhenUsed/>
    <w:qFormat/>
    <w:rsid w:val="00F72D05"/>
    <w:pPr>
      <w:keepNext/>
      <w:keepLines/>
      <w:spacing w:before="260" w:after="260"/>
      <w:ind w:firstLineChars="0" w:firstLine="0"/>
      <w:outlineLvl w:val="1"/>
    </w:pPr>
    <w:rPr>
      <w:rFonts w:eastAsia="黑体" w:cstheme="majorBidi"/>
      <w:bCs/>
      <w:sz w:val="24"/>
      <w:szCs w:val="32"/>
    </w:rPr>
  </w:style>
  <w:style w:type="paragraph" w:styleId="3">
    <w:name w:val="heading 3"/>
    <w:basedOn w:val="a"/>
    <w:next w:val="a"/>
    <w:link w:val="30"/>
    <w:uiPriority w:val="9"/>
    <w:unhideWhenUsed/>
    <w:qFormat/>
    <w:rsid w:val="005F16D6"/>
    <w:pPr>
      <w:keepNext/>
      <w:keepLines/>
      <w:ind w:firstLineChars="0" w:firstLine="0"/>
      <w:outlineLvl w:val="2"/>
    </w:pPr>
    <w:rPr>
      <w:bCs/>
      <w:sz w:val="24"/>
      <w:szCs w:val="32"/>
    </w:rPr>
  </w:style>
  <w:style w:type="paragraph" w:styleId="4">
    <w:name w:val="heading 4"/>
    <w:basedOn w:val="a"/>
    <w:next w:val="a"/>
    <w:link w:val="40"/>
    <w:uiPriority w:val="9"/>
    <w:unhideWhenUsed/>
    <w:qFormat/>
    <w:rsid w:val="005F16D6"/>
    <w:pPr>
      <w:keepNext/>
      <w:keepLines/>
      <w:ind w:firstLineChars="0" w:firstLine="0"/>
      <w:outlineLvl w:val="3"/>
    </w:pPr>
    <w:rPr>
      <w:rFonts w:cstheme="majorBidi"/>
      <w:bCs/>
      <w:sz w:val="24"/>
      <w:szCs w:val="28"/>
    </w:rPr>
  </w:style>
  <w:style w:type="paragraph" w:styleId="5">
    <w:name w:val="heading 5"/>
    <w:basedOn w:val="a"/>
    <w:next w:val="a"/>
    <w:link w:val="50"/>
    <w:uiPriority w:val="9"/>
    <w:unhideWhenUsed/>
    <w:qFormat/>
    <w:rsid w:val="005F16D6"/>
    <w:pPr>
      <w:keepNext/>
      <w:keepLines/>
      <w:ind w:firstLineChars="0" w:firstLine="0"/>
      <w:jc w:val="center"/>
      <w:outlineLvl w:val="4"/>
    </w:pPr>
    <w:rPr>
      <w:rFonts w:eastAsia="黑体"/>
      <w:b/>
      <w:bCs/>
      <w:sz w:val="18"/>
      <w:szCs w:val="28"/>
    </w:rPr>
  </w:style>
  <w:style w:type="paragraph" w:styleId="6">
    <w:name w:val="heading 6"/>
    <w:basedOn w:val="a"/>
    <w:next w:val="a"/>
    <w:link w:val="60"/>
    <w:uiPriority w:val="9"/>
    <w:unhideWhenUsed/>
    <w:qFormat/>
    <w:rsid w:val="005F16D6"/>
    <w:pPr>
      <w:keepNext/>
      <w:keepLines/>
      <w:ind w:firstLineChars="0" w:firstLine="0"/>
      <w:outlineLvl w:val="5"/>
    </w:pPr>
    <w:rPr>
      <w:rFonts w:eastAsia="黑体" w:cstheme="majorBidi"/>
      <w:b/>
      <w:bCs/>
      <w:szCs w:val="24"/>
    </w:rPr>
  </w:style>
  <w:style w:type="paragraph" w:styleId="7">
    <w:name w:val="heading 7"/>
    <w:basedOn w:val="a"/>
    <w:next w:val="a"/>
    <w:link w:val="70"/>
    <w:uiPriority w:val="9"/>
    <w:unhideWhenUsed/>
    <w:qFormat/>
    <w:rsid w:val="005F16D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16D6"/>
    <w:rPr>
      <w:rFonts w:ascii="Times New Roman" w:eastAsia="黑体" w:hAnsi="Times New Roman"/>
      <w:bCs/>
      <w:kern w:val="44"/>
      <w:sz w:val="28"/>
      <w:szCs w:val="44"/>
    </w:rPr>
  </w:style>
  <w:style w:type="character" w:customStyle="1" w:styleId="20">
    <w:name w:val="标题 2 字符"/>
    <w:basedOn w:val="a0"/>
    <w:link w:val="2"/>
    <w:uiPriority w:val="9"/>
    <w:rsid w:val="00F72D05"/>
    <w:rPr>
      <w:rFonts w:ascii="Times New Roman" w:eastAsia="黑体" w:hAnsi="Times New Roman" w:cstheme="majorBidi"/>
      <w:bCs/>
      <w:sz w:val="24"/>
      <w:szCs w:val="32"/>
    </w:rPr>
  </w:style>
  <w:style w:type="character" w:customStyle="1" w:styleId="30">
    <w:name w:val="标题 3 字符"/>
    <w:basedOn w:val="a0"/>
    <w:link w:val="3"/>
    <w:uiPriority w:val="9"/>
    <w:rsid w:val="005F16D6"/>
    <w:rPr>
      <w:rFonts w:ascii="Times New Roman" w:eastAsia="宋体" w:hAnsi="Times New Roman"/>
      <w:bCs/>
      <w:sz w:val="24"/>
      <w:szCs w:val="32"/>
    </w:rPr>
  </w:style>
  <w:style w:type="character" w:customStyle="1" w:styleId="40">
    <w:name w:val="标题 4 字符"/>
    <w:basedOn w:val="a0"/>
    <w:link w:val="4"/>
    <w:uiPriority w:val="9"/>
    <w:rsid w:val="005F16D6"/>
    <w:rPr>
      <w:rFonts w:ascii="Times New Roman" w:eastAsia="宋体" w:hAnsi="Times New Roman" w:cstheme="majorBidi"/>
      <w:bCs/>
      <w:sz w:val="24"/>
      <w:szCs w:val="28"/>
    </w:rPr>
  </w:style>
  <w:style w:type="character" w:customStyle="1" w:styleId="50">
    <w:name w:val="标题 5 字符"/>
    <w:basedOn w:val="a0"/>
    <w:link w:val="5"/>
    <w:uiPriority w:val="9"/>
    <w:rsid w:val="005F16D6"/>
    <w:rPr>
      <w:rFonts w:ascii="Times New Roman" w:eastAsia="黑体" w:hAnsi="Times New Roman"/>
      <w:b/>
      <w:bCs/>
      <w:sz w:val="18"/>
      <w:szCs w:val="28"/>
    </w:rPr>
  </w:style>
  <w:style w:type="character" w:customStyle="1" w:styleId="60">
    <w:name w:val="标题 6 字符"/>
    <w:basedOn w:val="a0"/>
    <w:link w:val="6"/>
    <w:uiPriority w:val="9"/>
    <w:rsid w:val="005F16D6"/>
    <w:rPr>
      <w:rFonts w:ascii="Times New Roman" w:eastAsia="黑体" w:hAnsi="Times New Roman" w:cstheme="majorBidi"/>
      <w:b/>
      <w:bCs/>
      <w:szCs w:val="24"/>
    </w:rPr>
  </w:style>
  <w:style w:type="character" w:customStyle="1" w:styleId="70">
    <w:name w:val="标题 7 字符"/>
    <w:basedOn w:val="a0"/>
    <w:link w:val="7"/>
    <w:uiPriority w:val="9"/>
    <w:rsid w:val="005F16D6"/>
    <w:rPr>
      <w:rFonts w:ascii="Times New Roman" w:eastAsia="宋体" w:hAnsi="Times New Roman"/>
      <w:b/>
      <w:bCs/>
      <w:sz w:val="24"/>
      <w:szCs w:val="24"/>
    </w:rPr>
  </w:style>
  <w:style w:type="paragraph" w:styleId="a3">
    <w:name w:val="Title"/>
    <w:basedOn w:val="a"/>
    <w:next w:val="a"/>
    <w:link w:val="a4"/>
    <w:uiPriority w:val="10"/>
    <w:qFormat/>
    <w:rsid w:val="005F16D6"/>
    <w:pPr>
      <w:spacing w:before="240" w:after="60"/>
      <w:jc w:val="center"/>
      <w:outlineLvl w:val="0"/>
    </w:pPr>
    <w:rPr>
      <w:rFonts w:asciiTheme="majorHAnsi" w:hAnsiTheme="majorHAnsi" w:cstheme="majorBidi"/>
      <w:b/>
      <w:bCs/>
      <w:sz w:val="32"/>
      <w:szCs w:val="32"/>
    </w:rPr>
  </w:style>
  <w:style w:type="character" w:customStyle="1" w:styleId="a4">
    <w:name w:val="标题 字符"/>
    <w:basedOn w:val="a0"/>
    <w:link w:val="a3"/>
    <w:uiPriority w:val="10"/>
    <w:rsid w:val="005F16D6"/>
    <w:rPr>
      <w:rFonts w:asciiTheme="majorHAnsi" w:eastAsia="宋体" w:hAnsiTheme="majorHAnsi" w:cstheme="majorBidi"/>
      <w:b/>
      <w:bCs/>
      <w:sz w:val="32"/>
      <w:szCs w:val="32"/>
    </w:rPr>
  </w:style>
  <w:style w:type="paragraph" w:styleId="a5">
    <w:name w:val="List Paragraph"/>
    <w:basedOn w:val="a"/>
    <w:uiPriority w:val="34"/>
    <w:qFormat/>
    <w:rsid w:val="005F16D6"/>
    <w:pPr>
      <w:ind w:firstLine="420"/>
    </w:pPr>
  </w:style>
  <w:style w:type="paragraph" w:styleId="TOC1">
    <w:name w:val="toc 1"/>
    <w:basedOn w:val="a"/>
    <w:next w:val="a"/>
    <w:autoRedefine/>
    <w:uiPriority w:val="39"/>
    <w:unhideWhenUsed/>
    <w:rsid w:val="00704237"/>
    <w:pPr>
      <w:spacing w:before="120" w:after="120"/>
      <w:jc w:val="left"/>
    </w:pPr>
    <w:rPr>
      <w:rFonts w:asciiTheme="minorHAnsi" w:eastAsiaTheme="minorHAnsi"/>
      <w:b/>
      <w:bCs/>
      <w:caps/>
      <w:sz w:val="20"/>
      <w:szCs w:val="20"/>
    </w:rPr>
  </w:style>
  <w:style w:type="paragraph" w:styleId="TOC2">
    <w:name w:val="toc 2"/>
    <w:basedOn w:val="a"/>
    <w:next w:val="a"/>
    <w:autoRedefine/>
    <w:uiPriority w:val="39"/>
    <w:unhideWhenUsed/>
    <w:rsid w:val="00704237"/>
    <w:pPr>
      <w:ind w:left="210"/>
      <w:jc w:val="left"/>
    </w:pPr>
    <w:rPr>
      <w:rFonts w:asciiTheme="minorHAnsi" w:eastAsiaTheme="minorHAnsi"/>
      <w:smallCaps/>
      <w:sz w:val="20"/>
      <w:szCs w:val="20"/>
    </w:rPr>
  </w:style>
  <w:style w:type="character" w:styleId="a6">
    <w:name w:val="Hyperlink"/>
    <w:basedOn w:val="a0"/>
    <w:uiPriority w:val="99"/>
    <w:unhideWhenUsed/>
    <w:rsid w:val="00704237"/>
    <w:rPr>
      <w:color w:val="0563C1" w:themeColor="hyperlink"/>
      <w:u w:val="single"/>
    </w:rPr>
  </w:style>
  <w:style w:type="paragraph" w:styleId="TOC3">
    <w:name w:val="toc 3"/>
    <w:basedOn w:val="a"/>
    <w:next w:val="a"/>
    <w:autoRedefine/>
    <w:uiPriority w:val="39"/>
    <w:unhideWhenUsed/>
    <w:rsid w:val="002A4E79"/>
    <w:pPr>
      <w:ind w:left="420"/>
      <w:jc w:val="left"/>
    </w:pPr>
    <w:rPr>
      <w:rFonts w:asciiTheme="minorHAnsi" w:eastAsiaTheme="minorHAnsi"/>
      <w:i/>
      <w:iCs/>
      <w:sz w:val="20"/>
      <w:szCs w:val="20"/>
    </w:rPr>
  </w:style>
  <w:style w:type="paragraph" w:styleId="TOC4">
    <w:name w:val="toc 4"/>
    <w:basedOn w:val="a"/>
    <w:next w:val="a"/>
    <w:autoRedefine/>
    <w:uiPriority w:val="39"/>
    <w:unhideWhenUsed/>
    <w:rsid w:val="002A4E79"/>
    <w:pPr>
      <w:ind w:left="630"/>
      <w:jc w:val="left"/>
    </w:pPr>
    <w:rPr>
      <w:rFonts w:asciiTheme="minorHAnsi" w:eastAsiaTheme="minorHAnsi"/>
      <w:sz w:val="18"/>
      <w:szCs w:val="18"/>
    </w:rPr>
  </w:style>
  <w:style w:type="paragraph" w:styleId="TOC5">
    <w:name w:val="toc 5"/>
    <w:basedOn w:val="a"/>
    <w:next w:val="a"/>
    <w:autoRedefine/>
    <w:uiPriority w:val="39"/>
    <w:unhideWhenUsed/>
    <w:rsid w:val="002A4E79"/>
    <w:pPr>
      <w:ind w:left="840"/>
      <w:jc w:val="left"/>
    </w:pPr>
    <w:rPr>
      <w:rFonts w:asciiTheme="minorHAnsi" w:eastAsiaTheme="minorHAnsi"/>
      <w:sz w:val="18"/>
      <w:szCs w:val="18"/>
    </w:rPr>
  </w:style>
  <w:style w:type="paragraph" w:styleId="TOC6">
    <w:name w:val="toc 6"/>
    <w:basedOn w:val="a"/>
    <w:next w:val="a"/>
    <w:autoRedefine/>
    <w:uiPriority w:val="39"/>
    <w:unhideWhenUsed/>
    <w:rsid w:val="002A4E79"/>
    <w:pPr>
      <w:ind w:left="1050"/>
      <w:jc w:val="left"/>
    </w:pPr>
    <w:rPr>
      <w:rFonts w:asciiTheme="minorHAnsi" w:eastAsiaTheme="minorHAnsi"/>
      <w:sz w:val="18"/>
      <w:szCs w:val="18"/>
    </w:rPr>
  </w:style>
  <w:style w:type="paragraph" w:styleId="TOC7">
    <w:name w:val="toc 7"/>
    <w:basedOn w:val="a"/>
    <w:next w:val="a"/>
    <w:autoRedefine/>
    <w:uiPriority w:val="39"/>
    <w:unhideWhenUsed/>
    <w:rsid w:val="002A4E79"/>
    <w:pPr>
      <w:ind w:left="1260"/>
      <w:jc w:val="left"/>
    </w:pPr>
    <w:rPr>
      <w:rFonts w:asciiTheme="minorHAnsi" w:eastAsiaTheme="minorHAnsi"/>
      <w:sz w:val="18"/>
      <w:szCs w:val="18"/>
    </w:rPr>
  </w:style>
  <w:style w:type="paragraph" w:styleId="TOC8">
    <w:name w:val="toc 8"/>
    <w:basedOn w:val="a"/>
    <w:next w:val="a"/>
    <w:autoRedefine/>
    <w:uiPriority w:val="39"/>
    <w:unhideWhenUsed/>
    <w:rsid w:val="002A4E79"/>
    <w:pPr>
      <w:ind w:left="1470"/>
      <w:jc w:val="left"/>
    </w:pPr>
    <w:rPr>
      <w:rFonts w:asciiTheme="minorHAnsi" w:eastAsiaTheme="minorHAnsi"/>
      <w:sz w:val="18"/>
      <w:szCs w:val="18"/>
    </w:rPr>
  </w:style>
  <w:style w:type="paragraph" w:styleId="TOC9">
    <w:name w:val="toc 9"/>
    <w:basedOn w:val="a"/>
    <w:next w:val="a"/>
    <w:autoRedefine/>
    <w:uiPriority w:val="39"/>
    <w:unhideWhenUsed/>
    <w:rsid w:val="002A4E79"/>
    <w:pPr>
      <w:ind w:left="1680"/>
      <w:jc w:val="left"/>
    </w:pPr>
    <w:rPr>
      <w:rFonts w:asciiTheme="minorHAnsi" w:eastAsiaTheme="minorHAnsi"/>
      <w:sz w:val="18"/>
      <w:szCs w:val="18"/>
    </w:rPr>
  </w:style>
  <w:style w:type="paragraph" w:styleId="TOC">
    <w:name w:val="TOC Heading"/>
    <w:basedOn w:val="1"/>
    <w:next w:val="a"/>
    <w:uiPriority w:val="39"/>
    <w:unhideWhenUsed/>
    <w:qFormat/>
    <w:rsid w:val="002A4E79"/>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customStyle="1" w:styleId="fontstyle01">
    <w:name w:val="fontstyle01"/>
    <w:basedOn w:val="a0"/>
    <w:rsid w:val="009324E3"/>
    <w:rPr>
      <w:rFonts w:ascii="Times-Bold" w:hAnsi="Times-Bold" w:hint="default"/>
      <w:b/>
      <w:bCs/>
      <w:i w:val="0"/>
      <w:iCs w:val="0"/>
      <w:color w:val="131313"/>
      <w:sz w:val="18"/>
      <w:szCs w:val="18"/>
    </w:rPr>
  </w:style>
  <w:style w:type="character" w:customStyle="1" w:styleId="fontstyle21">
    <w:name w:val="fontstyle21"/>
    <w:basedOn w:val="a0"/>
    <w:rsid w:val="009324E3"/>
    <w:rPr>
      <w:rFonts w:ascii="Times-Roman" w:hAnsi="Times-Roman" w:hint="default"/>
      <w:b w:val="0"/>
      <w:bCs w:val="0"/>
      <w:i w:val="0"/>
      <w:iCs w:val="0"/>
      <w:color w:val="13131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D651E-9AB4-4D3A-B78C-93EC2C39F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8</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cp:revision>
  <dcterms:created xsi:type="dcterms:W3CDTF">2018-09-09T06:28:00Z</dcterms:created>
  <dcterms:modified xsi:type="dcterms:W3CDTF">2018-09-09T12:51:00Z</dcterms:modified>
</cp:coreProperties>
</file>