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Projeto:</w:t>
      </w:r>
      <w:r w:rsidRPr="00000000" w:rsidR="00000000" w:rsidDel="00000000">
        <w:rPr>
          <w:rtl w:val="0"/>
        </w:rPr>
        <w:t xml:space="preserve"> Sistema Gerenciador de Pedidos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Versão:</w:t>
      </w:r>
      <w:r w:rsidRPr="00000000" w:rsidR="00000000" w:rsidDel="00000000">
        <w:rPr>
          <w:rtl w:val="0"/>
        </w:rPr>
        <w:t xml:space="preserve"> 1.0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Teste: </w:t>
      </w:r>
      <w:r w:rsidRPr="00000000" w:rsidR="00000000" w:rsidDel="00000000">
        <w:rPr>
          <w:rtl w:val="0"/>
        </w:rPr>
        <w:t xml:space="preserve">   Murilo Guimarães*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João Victor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   Gabriel Furtado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Leonardo Menezes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 </w:t>
      </w:r>
      <w:r w:rsidRPr="00000000" w:rsidR="00000000" w:rsidDel="00000000">
        <w:rPr>
          <w:rtl w:val="0"/>
        </w:rPr>
        <w:t xml:space="preserve">28/08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Caso de teste: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 de Teste (Resumo, Objetivo) -&gt; UC1 - Verificar seleção de categoria e busca de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produto.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Pré-Condições -&gt; Ter feito o login com senha no sistema, abrir o pedido de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uma mesa e ter selecionado uma categoria da lista para buscar produto.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Entradas 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1. Inserir login e senha na tela de login;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2. Entrar com um novo pedido na tela de pedido da mesa;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3. Selecionar uma categoria da lista da tela de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Resultado Esperado 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1.1. Login bem-sucedido, prosseguir para a tela de pedido;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1.2. Login falha, exibir mensagem de falha e opção para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     nova tentativa.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2.1. Mesa selecionada, prosseguir para a tela de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2.2. Mesa inválida, exibir mensagem de mesa inválida e </w:t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</w:t>
        <w:tab/>
        <w:t xml:space="preserve">  </w:t>
        <w:tab/>
        <w:t xml:space="preserve">     fornecer opção para nova tentativa.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3.   Prosseguir para a busca de produto.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Pós-Condições -&gt; REQ1 realizado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 </w:t>
      </w:r>
      <w:r w:rsidRPr="00000000" w:rsidR="00000000" w:rsidDel="00000000">
        <w:rPr>
          <w:rtl w:val="0"/>
        </w:rPr>
        <w:t xml:space="preserve">04</w:t>
      </w:r>
      <w:r w:rsidRPr="00000000" w:rsidR="00000000" w:rsidDel="00000000">
        <w:rPr>
          <w:rtl w:val="0"/>
        </w:rPr>
        <w:t xml:space="preserve">/09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Caso de teste (atualizado):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 de Teste (Resumo) -&gt; UC1 - Verificar seleção de categoria e busca de produto.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Pré-Condições -&gt; Iniciar aplicativo; prosseguir para tela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Entradas 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1. Selecionar uma categoria da grade de itens da tela de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Resultado Esperado 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1. Prosseguir para tela de lista dos produtos da categoria selecionada.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Pós-Condições -&gt; REQ1 atendido.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Resultado do Teste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 seleção de categoria, por seleção de algum dos ícones, muda a tela. Prossegue-se para a listagem dos produtos da categoria escolhida, de acordo com o esperado. Tela funcionando, REQ1 atendido, de acordo com o planejado.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Teste feito por Gabriel Furtado Santos.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 </w:t>
      </w:r>
      <w:r w:rsidRPr="00000000" w:rsidR="00000000" w:rsidDel="00000000">
        <w:rPr>
          <w:rtl w:val="0"/>
        </w:rPr>
        <w:t xml:space="preserve">09/09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e454c"/>
          <w:shd w:val="clear" w:fill="f7f7f7"/>
          <w:rtl w:val="0"/>
        </w:rPr>
        <w:t xml:space="preserve">Caso de teste</w:t>
      </w:r>
      <w:r w:rsidRPr="00000000" w:rsidR="00000000" w:rsidDel="00000000">
        <w:rPr>
          <w:color w:val="3e454c"/>
          <w:shd w:val="clear" w:fill="f7f7f7"/>
          <w:rtl w:val="0"/>
        </w:rPr>
        <w:br w:type="textWrapping"/>
        <w:br w:type="textWrapping"/>
        <w:t xml:space="preserve">Caso de Teste (Resumo) = UC01 - Verificar seleção de categoria e busca de produto.</w:t>
        <w:br w:type="textWrapping"/>
        <w:br w:type="textWrapping"/>
        <w:t xml:space="preserve">Pré-condições = Iniciar aplicativo; prosseguir para tela Menu.</w:t>
        <w:br w:type="textWrapping"/>
        <w:br w:type="textWrapping"/>
        <w:t xml:space="preserve">Entradas = </w:t>
        <w:tab/>
        <w:br w:type="textWrapping"/>
        <w:tab/>
        <w:t xml:space="preserve">1.</w:t>
        <w:tab/>
        <w:t xml:space="preserve">Entrar com o número da mesa.</w:t>
        <w:br w:type="textWrapping"/>
        <w:tab/>
        <w:tab/>
        <w:br w:type="textWrapping"/>
        <w:tab/>
        <w:t xml:space="preserve">2.</w:t>
        <w:tab/>
        <w:t xml:space="preserve">Selecionar a categoria.</w:t>
        <w:br w:type="textWrapping"/>
        <w:tab/>
        <w:tab/>
        <w:br w:type="textWrapping"/>
        <w:tab/>
        <w:t xml:space="preserve">3.</w:t>
        <w:tab/>
        <w:t xml:space="preserve">Escolher o produto.</w:t>
        <w:br w:type="textWrapping"/>
        <w:br w:type="textWrapping"/>
        <w:t xml:space="preserve"> Resultado Final = </w:t>
        <w:br w:type="textWrapping"/>
        <w:tab/>
        <w:t xml:space="preserve">1.</w:t>
        <w:tab/>
        <w:t xml:space="preserve">Ao selecionar a categoria desejada, ela lista os produtos disponíveis.</w:t>
        <w:br w:type="textWrapping"/>
        <w:tab/>
        <w:br w:type="textWrapping"/>
        <w:tab/>
        <w:t xml:space="preserve">2.</w:t>
        <w:tab/>
        <w:t xml:space="preserve">Ao selecionar um dos produtos listados, aparece uma mensagem “Você clicou em (ingrediente)”.</w:t>
        <w:br w:type="textWrapping"/>
        <w:br w:type="textWrapping"/>
        <w:t xml:space="preserve">Pós-condições = </w:t>
        <w:br w:type="textWrapping"/>
        <w:tab/>
        <w:t xml:space="preserve">REQ01 cumprido.</w:t>
        <w:br w:type="textWrapping"/>
        <w:br w:type="textWrapping"/>
        <w:t xml:space="preserve">Resultado do Teste = </w:t>
        <w:br w:type="textWrapping"/>
        <w:tab/>
        <w:t xml:space="preserve">Clicando em uma categoria, ela lista os produtos disponíveis da mesma. Clicando em um produto, é exibida uma mensagem de sucesso ao selecionar o produto.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Teste feito por Leonardo de Menezes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Teste.docx</dc:title>
</cp:coreProperties>
</file>