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DFF8C" w14:textId="5CCDADAD" w:rsidR="00853050" w:rsidRPr="007F6409" w:rsidRDefault="00853050">
      <w:pPr>
        <w:spacing w:before="240" w:after="240"/>
        <w:jc w:val="center"/>
        <w:rPr>
          <w:rFonts w:asciiTheme="majorBidi" w:hAnsiTheme="majorBidi" w:cstheme="majorBidi"/>
          <w:sz w:val="24"/>
          <w:szCs w:val="24"/>
        </w:rPr>
      </w:pPr>
    </w:p>
    <w:p w14:paraId="75AC0D47" w14:textId="598CA142" w:rsidR="00853050" w:rsidRPr="007F6409" w:rsidRDefault="00000000" w:rsidP="005124C3">
      <w:pPr>
        <w:spacing w:before="240" w:after="240"/>
        <w:jc w:val="center"/>
        <w:rPr>
          <w:rFonts w:asciiTheme="majorBidi" w:hAnsiTheme="majorBidi" w:cstheme="majorBidi"/>
          <w:sz w:val="24"/>
          <w:szCs w:val="24"/>
        </w:rPr>
      </w:pPr>
      <w:r w:rsidRPr="007F6409">
        <w:rPr>
          <w:rFonts w:asciiTheme="majorBidi" w:hAnsiTheme="majorBidi" w:cstheme="majorBidi"/>
          <w:sz w:val="24"/>
          <w:szCs w:val="24"/>
        </w:rPr>
        <w:t xml:space="preserve"> </w:t>
      </w:r>
    </w:p>
    <w:p w14:paraId="648640F8" w14:textId="77777777" w:rsidR="00853050" w:rsidRPr="007F6409" w:rsidRDefault="00000000">
      <w:pPr>
        <w:spacing w:before="240" w:after="240"/>
        <w:jc w:val="center"/>
        <w:rPr>
          <w:rFonts w:asciiTheme="majorBidi" w:eastAsia="Calibri" w:hAnsiTheme="majorBidi" w:cstheme="majorBidi"/>
          <w:sz w:val="56"/>
          <w:szCs w:val="56"/>
        </w:rPr>
      </w:pPr>
      <w:r w:rsidRPr="007F6409">
        <w:rPr>
          <w:rFonts w:asciiTheme="majorBidi" w:eastAsia="Calibri" w:hAnsiTheme="majorBidi" w:cstheme="majorBidi"/>
          <w:sz w:val="56"/>
          <w:szCs w:val="56"/>
        </w:rPr>
        <w:t xml:space="preserve">My wallet application </w:t>
      </w:r>
    </w:p>
    <w:p w14:paraId="0D7764C1" w14:textId="77777777" w:rsidR="00853050" w:rsidRPr="007F6409" w:rsidRDefault="00000000">
      <w:pPr>
        <w:spacing w:before="240" w:after="240"/>
        <w:jc w:val="center"/>
        <w:rPr>
          <w:rFonts w:asciiTheme="majorBidi" w:hAnsiTheme="majorBidi" w:cstheme="majorBidi"/>
          <w:sz w:val="24"/>
          <w:szCs w:val="24"/>
        </w:rPr>
      </w:pPr>
      <w:r w:rsidRPr="007F6409">
        <w:rPr>
          <w:rFonts w:asciiTheme="majorBidi" w:hAnsiTheme="majorBidi" w:cstheme="majorBidi"/>
          <w:sz w:val="24"/>
          <w:szCs w:val="24"/>
        </w:rPr>
        <w:t xml:space="preserve"> Group ID 4 </w:t>
      </w:r>
    </w:p>
    <w:p w14:paraId="386100DA" w14:textId="77777777" w:rsidR="00853050" w:rsidRPr="007F6409" w:rsidRDefault="00000000">
      <w:pPr>
        <w:spacing w:before="240" w:after="240"/>
        <w:jc w:val="center"/>
        <w:rPr>
          <w:rFonts w:asciiTheme="majorBidi" w:hAnsiTheme="majorBidi" w:cstheme="majorBidi"/>
          <w:sz w:val="24"/>
          <w:szCs w:val="24"/>
        </w:rPr>
      </w:pPr>
      <w:r w:rsidRPr="007F6409">
        <w:rPr>
          <w:rFonts w:asciiTheme="majorBidi" w:hAnsiTheme="majorBidi" w:cstheme="majorBidi"/>
          <w:sz w:val="24"/>
          <w:szCs w:val="24"/>
        </w:rPr>
        <w:t>By</w:t>
      </w:r>
    </w:p>
    <w:tbl>
      <w:tblPr>
        <w:tblStyle w:val="a"/>
        <w:tblW w:w="8565" w:type="dxa"/>
        <w:tblInd w:w="450" w:type="dxa"/>
        <w:tblBorders>
          <w:top w:val="nil"/>
          <w:left w:val="nil"/>
          <w:bottom w:val="nil"/>
          <w:right w:val="nil"/>
          <w:insideH w:val="nil"/>
          <w:insideV w:val="nil"/>
        </w:tblBorders>
        <w:tblLayout w:type="fixed"/>
        <w:tblLook w:val="0600" w:firstRow="0" w:lastRow="0" w:firstColumn="0" w:lastColumn="0" w:noHBand="1" w:noVBand="1"/>
      </w:tblPr>
      <w:tblGrid>
        <w:gridCol w:w="2370"/>
        <w:gridCol w:w="4365"/>
        <w:gridCol w:w="1830"/>
      </w:tblGrid>
      <w:tr w:rsidR="00853050" w:rsidRPr="007F6409" w14:paraId="25179608" w14:textId="77777777">
        <w:trPr>
          <w:trHeight w:val="920"/>
        </w:trPr>
        <w:tc>
          <w:tcPr>
            <w:tcW w:w="237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C6A82A2"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Students ID</w:t>
            </w:r>
          </w:p>
        </w:tc>
        <w:tc>
          <w:tcPr>
            <w:tcW w:w="4365" w:type="dxa"/>
            <w:tcBorders>
              <w:top w:val="single" w:sz="6" w:space="0" w:color="BFBFBF"/>
              <w:left w:val="nil"/>
              <w:bottom w:val="single" w:sz="6" w:space="0" w:color="BFBFBF"/>
              <w:right w:val="single" w:sz="6" w:space="0" w:color="BFBFBF"/>
            </w:tcBorders>
            <w:tcMar>
              <w:top w:w="100" w:type="dxa"/>
              <w:left w:w="100" w:type="dxa"/>
              <w:bottom w:w="100" w:type="dxa"/>
              <w:right w:w="100" w:type="dxa"/>
            </w:tcMar>
          </w:tcPr>
          <w:p w14:paraId="1D228015"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Students Name</w:t>
            </w:r>
          </w:p>
        </w:tc>
        <w:tc>
          <w:tcPr>
            <w:tcW w:w="1830" w:type="dxa"/>
            <w:tcBorders>
              <w:top w:val="single" w:sz="6" w:space="0" w:color="BFBFBF"/>
              <w:left w:val="nil"/>
              <w:bottom w:val="single" w:sz="6" w:space="0" w:color="BFBFBF"/>
              <w:right w:val="single" w:sz="6" w:space="0" w:color="BFBFBF"/>
            </w:tcBorders>
            <w:tcMar>
              <w:top w:w="100" w:type="dxa"/>
              <w:left w:w="100" w:type="dxa"/>
              <w:bottom w:w="100" w:type="dxa"/>
              <w:right w:w="100" w:type="dxa"/>
            </w:tcMar>
          </w:tcPr>
          <w:p w14:paraId="4F986997"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Section</w:t>
            </w:r>
          </w:p>
        </w:tc>
      </w:tr>
      <w:tr w:rsidR="00853050" w:rsidRPr="007F6409" w14:paraId="1211C67F" w14:textId="77777777">
        <w:trPr>
          <w:trHeight w:val="695"/>
        </w:trPr>
        <w:tc>
          <w:tcPr>
            <w:tcW w:w="2370" w:type="dxa"/>
            <w:tcBorders>
              <w:top w:val="nil"/>
              <w:left w:val="single" w:sz="6" w:space="0" w:color="BFBFBF"/>
              <w:bottom w:val="single" w:sz="6" w:space="0" w:color="BFBFBF"/>
              <w:right w:val="single" w:sz="6" w:space="0" w:color="BFBFBF"/>
            </w:tcBorders>
            <w:tcMar>
              <w:top w:w="100" w:type="dxa"/>
              <w:left w:w="100" w:type="dxa"/>
              <w:bottom w:w="100" w:type="dxa"/>
              <w:right w:w="100" w:type="dxa"/>
            </w:tcMar>
          </w:tcPr>
          <w:p w14:paraId="14E37206"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442002988</w:t>
            </w:r>
          </w:p>
        </w:tc>
        <w:tc>
          <w:tcPr>
            <w:tcW w:w="4365" w:type="dxa"/>
            <w:tcBorders>
              <w:top w:val="nil"/>
              <w:left w:val="nil"/>
              <w:bottom w:val="single" w:sz="6" w:space="0" w:color="BFBFBF"/>
              <w:right w:val="single" w:sz="6" w:space="0" w:color="BFBFBF"/>
            </w:tcBorders>
            <w:tcMar>
              <w:top w:w="100" w:type="dxa"/>
              <w:left w:w="100" w:type="dxa"/>
              <w:bottom w:w="100" w:type="dxa"/>
              <w:right w:w="100" w:type="dxa"/>
            </w:tcMar>
          </w:tcPr>
          <w:p w14:paraId="7499FDBC" w14:textId="741C00D5"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 xml:space="preserve">Monerah </w:t>
            </w:r>
            <w:proofErr w:type="spellStart"/>
            <w:r w:rsidR="005124C3" w:rsidRPr="007F6409">
              <w:rPr>
                <w:rFonts w:asciiTheme="majorBidi" w:eastAsia="Calibri" w:hAnsiTheme="majorBidi" w:cstheme="majorBidi"/>
                <w:sz w:val="24"/>
                <w:szCs w:val="24"/>
              </w:rPr>
              <w:t>Al-mubarak</w:t>
            </w:r>
            <w:proofErr w:type="spellEnd"/>
          </w:p>
        </w:tc>
        <w:tc>
          <w:tcPr>
            <w:tcW w:w="1830" w:type="dxa"/>
            <w:tcBorders>
              <w:top w:val="nil"/>
              <w:left w:val="nil"/>
              <w:bottom w:val="single" w:sz="6" w:space="0" w:color="BFBFBF"/>
              <w:right w:val="single" w:sz="6" w:space="0" w:color="BFBFBF"/>
            </w:tcBorders>
            <w:tcMar>
              <w:top w:w="100" w:type="dxa"/>
              <w:left w:w="100" w:type="dxa"/>
              <w:bottom w:w="100" w:type="dxa"/>
              <w:right w:w="100" w:type="dxa"/>
            </w:tcMar>
          </w:tcPr>
          <w:p w14:paraId="52A7FFEB"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91S</w:t>
            </w:r>
          </w:p>
        </w:tc>
      </w:tr>
      <w:tr w:rsidR="00853050" w:rsidRPr="007F6409" w14:paraId="03576ED3" w14:textId="77777777">
        <w:trPr>
          <w:trHeight w:val="695"/>
        </w:trPr>
        <w:tc>
          <w:tcPr>
            <w:tcW w:w="2370" w:type="dxa"/>
            <w:tcBorders>
              <w:top w:val="nil"/>
              <w:left w:val="single" w:sz="6" w:space="0" w:color="BFBFBF"/>
              <w:bottom w:val="single" w:sz="6" w:space="0" w:color="BFBFBF"/>
              <w:right w:val="single" w:sz="6" w:space="0" w:color="BFBFBF"/>
            </w:tcBorders>
            <w:tcMar>
              <w:top w:w="100" w:type="dxa"/>
              <w:left w:w="100" w:type="dxa"/>
              <w:bottom w:w="100" w:type="dxa"/>
              <w:right w:w="100" w:type="dxa"/>
            </w:tcMar>
          </w:tcPr>
          <w:p w14:paraId="4EF8ADBC"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442005104</w:t>
            </w:r>
          </w:p>
        </w:tc>
        <w:tc>
          <w:tcPr>
            <w:tcW w:w="4365" w:type="dxa"/>
            <w:tcBorders>
              <w:top w:val="nil"/>
              <w:left w:val="nil"/>
              <w:bottom w:val="single" w:sz="6" w:space="0" w:color="BFBFBF"/>
              <w:right w:val="single" w:sz="6" w:space="0" w:color="BFBFBF"/>
            </w:tcBorders>
            <w:tcMar>
              <w:top w:w="100" w:type="dxa"/>
              <w:left w:w="100" w:type="dxa"/>
              <w:bottom w:w="100" w:type="dxa"/>
              <w:right w:w="100" w:type="dxa"/>
            </w:tcMar>
          </w:tcPr>
          <w:p w14:paraId="352DD698" w14:textId="296FBFE2"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 xml:space="preserve">Sarah </w:t>
            </w:r>
            <w:r w:rsidR="005124C3" w:rsidRPr="007F6409">
              <w:rPr>
                <w:rFonts w:asciiTheme="majorBidi" w:eastAsia="Calibri" w:hAnsiTheme="majorBidi" w:cstheme="majorBidi"/>
                <w:sz w:val="24"/>
                <w:szCs w:val="24"/>
              </w:rPr>
              <w:t>AL-</w:t>
            </w:r>
            <w:proofErr w:type="spellStart"/>
            <w:r w:rsidR="005124C3" w:rsidRPr="007F6409">
              <w:rPr>
                <w:rFonts w:asciiTheme="majorBidi" w:eastAsia="Calibri" w:hAnsiTheme="majorBidi" w:cstheme="majorBidi"/>
                <w:sz w:val="24"/>
                <w:szCs w:val="24"/>
              </w:rPr>
              <w:t>juhani</w:t>
            </w:r>
            <w:proofErr w:type="spellEnd"/>
          </w:p>
        </w:tc>
        <w:tc>
          <w:tcPr>
            <w:tcW w:w="1830" w:type="dxa"/>
            <w:tcBorders>
              <w:top w:val="nil"/>
              <w:left w:val="nil"/>
              <w:bottom w:val="single" w:sz="6" w:space="0" w:color="BFBFBF"/>
              <w:right w:val="single" w:sz="6" w:space="0" w:color="BFBFBF"/>
            </w:tcBorders>
            <w:tcMar>
              <w:top w:w="100" w:type="dxa"/>
              <w:left w:w="100" w:type="dxa"/>
              <w:bottom w:w="100" w:type="dxa"/>
              <w:right w:w="100" w:type="dxa"/>
            </w:tcMar>
          </w:tcPr>
          <w:p w14:paraId="3A8E6221"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91S</w:t>
            </w:r>
          </w:p>
        </w:tc>
      </w:tr>
      <w:tr w:rsidR="00853050" w:rsidRPr="007F6409" w14:paraId="248BB10F" w14:textId="77777777">
        <w:trPr>
          <w:trHeight w:val="695"/>
        </w:trPr>
        <w:tc>
          <w:tcPr>
            <w:tcW w:w="2370" w:type="dxa"/>
            <w:tcBorders>
              <w:top w:val="nil"/>
              <w:left w:val="single" w:sz="6" w:space="0" w:color="BFBFBF"/>
              <w:bottom w:val="single" w:sz="6" w:space="0" w:color="BFBFBF"/>
              <w:right w:val="single" w:sz="6" w:space="0" w:color="BFBFBF"/>
            </w:tcBorders>
            <w:tcMar>
              <w:top w:w="100" w:type="dxa"/>
              <w:left w:w="100" w:type="dxa"/>
              <w:bottom w:w="100" w:type="dxa"/>
              <w:right w:w="100" w:type="dxa"/>
            </w:tcMar>
          </w:tcPr>
          <w:p w14:paraId="4C43382B"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442000786</w:t>
            </w:r>
          </w:p>
        </w:tc>
        <w:tc>
          <w:tcPr>
            <w:tcW w:w="4365" w:type="dxa"/>
            <w:tcBorders>
              <w:top w:val="nil"/>
              <w:left w:val="nil"/>
              <w:bottom w:val="single" w:sz="6" w:space="0" w:color="BFBFBF"/>
              <w:right w:val="single" w:sz="6" w:space="0" w:color="BFBFBF"/>
            </w:tcBorders>
            <w:tcMar>
              <w:top w:w="100" w:type="dxa"/>
              <w:left w:w="100" w:type="dxa"/>
              <w:bottom w:w="100" w:type="dxa"/>
              <w:right w:w="100" w:type="dxa"/>
            </w:tcMar>
          </w:tcPr>
          <w:p w14:paraId="49CEA735" w14:textId="610642EB"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Sarah Al</w:t>
            </w:r>
            <w:r w:rsidR="005124C3" w:rsidRPr="007F6409">
              <w:rPr>
                <w:rFonts w:asciiTheme="majorBidi" w:eastAsia="Calibri" w:hAnsiTheme="majorBidi" w:cstheme="majorBidi"/>
                <w:sz w:val="24"/>
                <w:szCs w:val="24"/>
              </w:rPr>
              <w:t>-</w:t>
            </w:r>
            <w:proofErr w:type="spellStart"/>
            <w:r w:rsidR="005124C3" w:rsidRPr="007F6409">
              <w:rPr>
                <w:rFonts w:asciiTheme="majorBidi" w:eastAsia="Calibri" w:hAnsiTheme="majorBidi" w:cstheme="majorBidi"/>
                <w:sz w:val="24"/>
                <w:szCs w:val="24"/>
              </w:rPr>
              <w:t>t</w:t>
            </w:r>
            <w:r w:rsidRPr="007F6409">
              <w:rPr>
                <w:rFonts w:asciiTheme="majorBidi" w:eastAsia="Calibri" w:hAnsiTheme="majorBidi" w:cstheme="majorBidi"/>
                <w:sz w:val="24"/>
                <w:szCs w:val="24"/>
              </w:rPr>
              <w:t>aweel</w:t>
            </w:r>
            <w:proofErr w:type="spellEnd"/>
          </w:p>
        </w:tc>
        <w:tc>
          <w:tcPr>
            <w:tcW w:w="1830" w:type="dxa"/>
            <w:tcBorders>
              <w:top w:val="nil"/>
              <w:left w:val="nil"/>
              <w:bottom w:val="single" w:sz="6" w:space="0" w:color="BFBFBF"/>
              <w:right w:val="single" w:sz="6" w:space="0" w:color="BFBFBF"/>
            </w:tcBorders>
            <w:tcMar>
              <w:top w:w="100" w:type="dxa"/>
              <w:left w:w="100" w:type="dxa"/>
              <w:bottom w:w="100" w:type="dxa"/>
              <w:right w:w="100" w:type="dxa"/>
            </w:tcMar>
          </w:tcPr>
          <w:p w14:paraId="17F17113"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91S</w:t>
            </w:r>
          </w:p>
        </w:tc>
      </w:tr>
      <w:tr w:rsidR="00853050" w:rsidRPr="007F6409" w14:paraId="442C667E" w14:textId="77777777">
        <w:trPr>
          <w:trHeight w:val="930"/>
        </w:trPr>
        <w:tc>
          <w:tcPr>
            <w:tcW w:w="2370" w:type="dxa"/>
            <w:tcBorders>
              <w:top w:val="nil"/>
              <w:left w:val="single" w:sz="6" w:space="0" w:color="BFBFBF"/>
              <w:bottom w:val="single" w:sz="6" w:space="0" w:color="BFBFBF"/>
              <w:right w:val="single" w:sz="6" w:space="0" w:color="BFBFBF"/>
            </w:tcBorders>
            <w:tcMar>
              <w:top w:w="100" w:type="dxa"/>
              <w:left w:w="100" w:type="dxa"/>
              <w:bottom w:w="100" w:type="dxa"/>
              <w:right w:w="100" w:type="dxa"/>
            </w:tcMar>
          </w:tcPr>
          <w:p w14:paraId="1E14470C" w14:textId="77777777" w:rsidR="00853050" w:rsidRPr="007F6409" w:rsidRDefault="00000000">
            <w:pPr>
              <w:spacing w:before="240" w:after="24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442003374</w:t>
            </w:r>
          </w:p>
        </w:tc>
        <w:tc>
          <w:tcPr>
            <w:tcW w:w="4365" w:type="dxa"/>
            <w:tcBorders>
              <w:top w:val="nil"/>
              <w:left w:val="nil"/>
              <w:bottom w:val="single" w:sz="6" w:space="0" w:color="BFBFBF"/>
              <w:right w:val="single" w:sz="6" w:space="0" w:color="BFBFBF"/>
            </w:tcBorders>
            <w:tcMar>
              <w:top w:w="100" w:type="dxa"/>
              <w:left w:w="100" w:type="dxa"/>
              <w:bottom w:w="100" w:type="dxa"/>
              <w:right w:w="100" w:type="dxa"/>
            </w:tcMar>
          </w:tcPr>
          <w:p w14:paraId="0AF64C7D" w14:textId="78CE8AC8"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Nada Al</w:t>
            </w:r>
            <w:r w:rsidR="005124C3" w:rsidRPr="007F6409">
              <w:rPr>
                <w:rFonts w:asciiTheme="majorBidi" w:eastAsia="Calibri" w:hAnsiTheme="majorBidi" w:cstheme="majorBidi"/>
                <w:sz w:val="24"/>
                <w:szCs w:val="24"/>
              </w:rPr>
              <w:t>-</w:t>
            </w:r>
            <w:proofErr w:type="spellStart"/>
            <w:r w:rsidRPr="007F6409">
              <w:rPr>
                <w:rFonts w:asciiTheme="majorBidi" w:eastAsia="Calibri" w:hAnsiTheme="majorBidi" w:cstheme="majorBidi"/>
                <w:sz w:val="24"/>
                <w:szCs w:val="24"/>
              </w:rPr>
              <w:t>otaibi</w:t>
            </w:r>
            <w:proofErr w:type="spellEnd"/>
          </w:p>
        </w:tc>
        <w:tc>
          <w:tcPr>
            <w:tcW w:w="1830" w:type="dxa"/>
            <w:tcBorders>
              <w:top w:val="nil"/>
              <w:left w:val="nil"/>
              <w:bottom w:val="single" w:sz="6" w:space="0" w:color="BFBFBF"/>
              <w:right w:val="single" w:sz="6" w:space="0" w:color="BFBFBF"/>
            </w:tcBorders>
            <w:tcMar>
              <w:top w:w="100" w:type="dxa"/>
              <w:left w:w="100" w:type="dxa"/>
              <w:bottom w:w="100" w:type="dxa"/>
              <w:right w:w="100" w:type="dxa"/>
            </w:tcMar>
          </w:tcPr>
          <w:p w14:paraId="25E10292" w14:textId="77777777" w:rsidR="00853050" w:rsidRPr="007F6409" w:rsidRDefault="00000000">
            <w:pPr>
              <w:spacing w:before="240" w:after="120"/>
              <w:ind w:left="80"/>
              <w:jc w:val="center"/>
              <w:rPr>
                <w:rFonts w:asciiTheme="majorBidi" w:eastAsia="Calibri" w:hAnsiTheme="majorBidi" w:cstheme="majorBidi"/>
                <w:sz w:val="24"/>
                <w:szCs w:val="24"/>
              </w:rPr>
            </w:pPr>
            <w:r w:rsidRPr="007F6409">
              <w:rPr>
                <w:rFonts w:asciiTheme="majorBidi" w:eastAsia="Calibri" w:hAnsiTheme="majorBidi" w:cstheme="majorBidi"/>
                <w:sz w:val="24"/>
                <w:szCs w:val="24"/>
              </w:rPr>
              <w:t>91S</w:t>
            </w:r>
          </w:p>
        </w:tc>
      </w:tr>
    </w:tbl>
    <w:p w14:paraId="4E922523" w14:textId="77777777" w:rsidR="00853050" w:rsidRPr="007F6409" w:rsidRDefault="00853050">
      <w:pPr>
        <w:spacing w:before="240" w:after="120"/>
        <w:ind w:left="80"/>
        <w:jc w:val="center"/>
        <w:rPr>
          <w:rFonts w:asciiTheme="majorBidi" w:eastAsia="Calibri" w:hAnsiTheme="majorBidi" w:cstheme="majorBidi"/>
          <w:sz w:val="24"/>
          <w:szCs w:val="24"/>
        </w:rPr>
      </w:pPr>
    </w:p>
    <w:p w14:paraId="57A79A69" w14:textId="77777777" w:rsidR="00853050" w:rsidRPr="007F6409" w:rsidRDefault="00853050">
      <w:pPr>
        <w:spacing w:before="240" w:after="120"/>
        <w:ind w:left="80"/>
        <w:jc w:val="center"/>
        <w:rPr>
          <w:rFonts w:asciiTheme="majorBidi" w:eastAsia="Calibri" w:hAnsiTheme="majorBidi" w:cstheme="majorBidi"/>
          <w:sz w:val="24"/>
          <w:szCs w:val="24"/>
        </w:rPr>
      </w:pPr>
    </w:p>
    <w:p w14:paraId="53DBA129" w14:textId="77777777" w:rsidR="00853050" w:rsidRPr="007F6409" w:rsidRDefault="00853050">
      <w:pPr>
        <w:spacing w:before="240" w:after="120"/>
        <w:ind w:left="80"/>
        <w:jc w:val="center"/>
        <w:rPr>
          <w:rFonts w:asciiTheme="majorBidi" w:eastAsia="Calibri" w:hAnsiTheme="majorBidi" w:cstheme="majorBidi"/>
          <w:sz w:val="24"/>
          <w:szCs w:val="24"/>
        </w:rPr>
      </w:pPr>
    </w:p>
    <w:p w14:paraId="2BC274C4" w14:textId="77777777" w:rsidR="00853050" w:rsidRPr="007F6409" w:rsidRDefault="00853050">
      <w:pPr>
        <w:spacing w:before="240" w:after="120"/>
        <w:ind w:left="80"/>
        <w:jc w:val="center"/>
        <w:rPr>
          <w:rFonts w:asciiTheme="majorBidi" w:eastAsia="Calibri" w:hAnsiTheme="majorBidi" w:cstheme="majorBidi"/>
          <w:sz w:val="24"/>
          <w:szCs w:val="24"/>
        </w:rPr>
      </w:pPr>
    </w:p>
    <w:p w14:paraId="5E0658FF" w14:textId="77777777" w:rsidR="00853050" w:rsidRPr="007F6409" w:rsidRDefault="00853050">
      <w:pPr>
        <w:spacing w:before="240" w:after="120"/>
        <w:ind w:left="80"/>
        <w:jc w:val="center"/>
        <w:rPr>
          <w:rFonts w:asciiTheme="majorBidi" w:eastAsia="Calibri" w:hAnsiTheme="majorBidi" w:cstheme="majorBidi"/>
          <w:sz w:val="24"/>
          <w:szCs w:val="24"/>
        </w:rPr>
      </w:pPr>
    </w:p>
    <w:p w14:paraId="349107A7" w14:textId="77777777" w:rsidR="00853050" w:rsidRPr="007F6409" w:rsidRDefault="00853050">
      <w:pPr>
        <w:spacing w:before="240" w:after="240"/>
        <w:rPr>
          <w:rFonts w:asciiTheme="majorBidi" w:hAnsiTheme="majorBidi" w:cstheme="majorBidi"/>
          <w:sz w:val="24"/>
          <w:szCs w:val="24"/>
        </w:rPr>
      </w:pPr>
    </w:p>
    <w:p w14:paraId="3ADF636A" w14:textId="77777777" w:rsidR="00853050" w:rsidRPr="007F6409" w:rsidRDefault="00853050">
      <w:pPr>
        <w:spacing w:before="240" w:after="240"/>
        <w:rPr>
          <w:rFonts w:asciiTheme="majorBidi" w:hAnsiTheme="majorBidi" w:cstheme="majorBidi"/>
          <w:sz w:val="24"/>
          <w:szCs w:val="24"/>
        </w:rPr>
      </w:pPr>
    </w:p>
    <w:p w14:paraId="233C62FC" w14:textId="77777777" w:rsidR="005124C3" w:rsidRPr="007F6409" w:rsidRDefault="005124C3">
      <w:pPr>
        <w:spacing w:before="240" w:after="240"/>
        <w:rPr>
          <w:rFonts w:asciiTheme="majorBidi" w:hAnsiTheme="majorBidi" w:cstheme="majorBidi"/>
          <w:sz w:val="24"/>
          <w:szCs w:val="24"/>
        </w:rPr>
      </w:pPr>
    </w:p>
    <w:p w14:paraId="23278A82" w14:textId="77777777" w:rsidR="005124C3" w:rsidRPr="007F6409" w:rsidRDefault="005124C3">
      <w:pPr>
        <w:spacing w:before="240" w:after="240"/>
        <w:rPr>
          <w:rFonts w:asciiTheme="majorBidi" w:hAnsiTheme="majorBidi" w:cstheme="majorBidi"/>
          <w:sz w:val="24"/>
          <w:szCs w:val="24"/>
        </w:rPr>
      </w:pPr>
    </w:p>
    <w:p w14:paraId="26F5B9DE"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lastRenderedPageBreak/>
        <w:t>Introduction:</w:t>
      </w:r>
    </w:p>
    <w:p w14:paraId="3BE843C1"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My Wallet application assists individuals in managing their expenses by enabling users to track their spending and create flexible budgets, helping them maintain control and achieve their financial goals. Users can monitor their expenses while planning and managing financial budgets to take control of their financial matters. My Wallet consolidates all expenses in one location, simplifying the understanding and management of users' financial data. The application leverages Machine Learning (ML) techniques to automatically classify payment categories, making the categorisation process more efficient. However, users can review and adjust the categorisation if necessary. With a wide array of features, including expense tracking, automatic categorisation, goal-setting, and timely notifications, My Wallet is designed to help users follow their budget plans.</w:t>
      </w:r>
    </w:p>
    <w:p w14:paraId="587C0F3D"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t>Problem statement:</w:t>
      </w:r>
    </w:p>
    <w:p w14:paraId="2A6185FB"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Proficient management of personal finances is essential for individuals to attain their financial targets while avoiding financial difficulties. While personal finance management applications have gained popularity, current applications have limitations, including incomplete investment tracking and currency compatibility issues.</w:t>
      </w:r>
    </w:p>
    <w:p w14:paraId="7A5DBA75"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Furthermore, some applications lack essential features such as categorising expenses or setting notifications for upcoming bills and have complicated user interfaces that make them difficult to use. To overcome these limitations, the proposed personal finance management application will provide comprehensive features with a user-friendly interface incorporating machine learning algorithms to offer personalised insights and recommendations. These algorithms will include automatic expense categorisation and customised investment suggestions based on the user's financial goals and risk tolerance. The application will allow users to easily track their expenses, income, and savings, offer investment tracking capabilities, and be compatible with multiple currencies.</w:t>
      </w:r>
    </w:p>
    <w:p w14:paraId="78C71742"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Additionally, the application will include customisable notifications for upcoming bills and report generation features.[1]</w:t>
      </w:r>
    </w:p>
    <w:p w14:paraId="08D42974" w14:textId="77777777" w:rsidR="00853050" w:rsidRPr="007F6409" w:rsidRDefault="00000000">
      <w:pPr>
        <w:spacing w:before="240" w:after="240"/>
        <w:rPr>
          <w:rFonts w:asciiTheme="majorBidi" w:eastAsia="Times New Roman" w:hAnsiTheme="majorBidi" w:cstheme="majorBidi"/>
          <w:sz w:val="24"/>
          <w:szCs w:val="24"/>
        </w:rPr>
      </w:pPr>
      <w:r w:rsidRPr="007F6409">
        <w:rPr>
          <w:rFonts w:asciiTheme="majorBidi" w:eastAsia="Times New Roman" w:hAnsiTheme="majorBidi" w:cstheme="majorBidi"/>
          <w:b/>
          <w:sz w:val="24"/>
          <w:szCs w:val="24"/>
        </w:rPr>
        <w:t>Project objectives:</w:t>
      </w:r>
    </w:p>
    <w:p w14:paraId="4E46FEF6"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Comprehensive income and expense tracking: Enable users to efficiently manage transactions, access them promptly, and apply filters based on specific periods.</w:t>
      </w:r>
    </w:p>
    <w:p w14:paraId="14B00993"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Expense categorisation: Empower users with the ability to categorise their expenses for improved comprehension and effective budget management.</w:t>
      </w:r>
    </w:p>
    <w:p w14:paraId="406BF696"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Customisable notifications: Alert users about upcoming payments, rising expenditures, or any missed updates to financial information.</w:t>
      </w:r>
    </w:p>
    <w:p w14:paraId="08DFBC73"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Goal-setting capabilities: Allow users to establish and work towards financial targets, such as saving $100 per week.</w:t>
      </w:r>
    </w:p>
    <w:p w14:paraId="0A4D4718"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Enhanced security: Strengthen the application's security measures to protect user data better.</w:t>
      </w:r>
    </w:p>
    <w:p w14:paraId="51AD29DA"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Improved efficiency and user experience: Optimise the application to be more efficient, user-friendly, and intuitive.</w:t>
      </w:r>
    </w:p>
    <w:p w14:paraId="120EAD23" w14:textId="77777777" w:rsidR="005124C3" w:rsidRPr="007F6409" w:rsidRDefault="005124C3" w:rsidP="00B2118B">
      <w:pPr>
        <w:rPr>
          <w:rFonts w:asciiTheme="majorBidi" w:eastAsia="Times New Roman" w:hAnsiTheme="majorBidi" w:cstheme="majorBidi"/>
        </w:rPr>
      </w:pPr>
    </w:p>
    <w:p w14:paraId="31EBFB27" w14:textId="77777777" w:rsidR="005124C3" w:rsidRPr="007F6409" w:rsidRDefault="005124C3" w:rsidP="00B2118B">
      <w:pPr>
        <w:rPr>
          <w:rFonts w:asciiTheme="majorBidi" w:eastAsia="Times New Roman" w:hAnsiTheme="majorBidi" w:cstheme="majorBidi"/>
        </w:rPr>
      </w:pPr>
    </w:p>
    <w:p w14:paraId="5B46F8BB" w14:textId="77777777" w:rsidR="005124C3" w:rsidRPr="007F6409" w:rsidRDefault="005124C3" w:rsidP="00B2118B">
      <w:pPr>
        <w:rPr>
          <w:rFonts w:asciiTheme="majorBidi" w:eastAsia="Times New Roman" w:hAnsiTheme="majorBidi" w:cstheme="majorBidi"/>
          <w:color w:val="000000"/>
        </w:rPr>
      </w:pPr>
    </w:p>
    <w:p w14:paraId="7B2B6AA1" w14:textId="77777777" w:rsidR="00853050"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lastRenderedPageBreak/>
        <w:t>Streamlined data management: Simplify data input and interpretation for users, making it easy to manage and comprehend their financial information.</w:t>
      </w:r>
    </w:p>
    <w:p w14:paraId="79D5F343" w14:textId="4FC594B4" w:rsidR="005124C3" w:rsidRPr="00B2118B" w:rsidRDefault="00000000" w:rsidP="00B2118B">
      <w:pPr>
        <w:pStyle w:val="ListParagraph"/>
        <w:numPr>
          <w:ilvl w:val="0"/>
          <w:numId w:val="5"/>
        </w:numPr>
        <w:rPr>
          <w:rFonts w:asciiTheme="majorBidi" w:eastAsia="Times New Roman" w:hAnsiTheme="majorBidi" w:cstheme="majorBidi"/>
          <w:color w:val="000000"/>
        </w:rPr>
      </w:pPr>
      <w:r w:rsidRPr="00B2118B">
        <w:rPr>
          <w:rFonts w:asciiTheme="majorBidi" w:eastAsia="Times New Roman" w:hAnsiTheme="majorBidi" w:cstheme="majorBidi"/>
        </w:rPr>
        <w:t>Focus on customer satisfaction: Prioritise user needs and preferences to ensure high satisfaction with the application.</w:t>
      </w:r>
    </w:p>
    <w:p w14:paraId="541DC237" w14:textId="3EF95B6B"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t>Methodology:</w:t>
      </w:r>
    </w:p>
    <w:p w14:paraId="14B09724"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The most appropriate SDLC model for this project is the iterative model, as it does not require a complete specification of requirements from the start.</w:t>
      </w:r>
    </w:p>
    <w:p w14:paraId="55A30DC7"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Instead, the software is developed by specifying and implementing a part of it as quickly as possible, then reviewing and identifying further requirements. This process is repeated for each iteration of the model, incorporating customer feedback to develop subsequent versions.</w:t>
      </w:r>
    </w:p>
    <w:p w14:paraId="6B5472FE"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rPr>
        <w:t>The iterative model enables easier risk management by identifying and addressing risky components and allows for more cost-effective changes in scope and requirements.[2]</w:t>
      </w:r>
    </w:p>
    <w:p w14:paraId="776D8BC0" w14:textId="540FBB1A" w:rsidR="00853050" w:rsidRPr="007F6409" w:rsidRDefault="00000000">
      <w:pPr>
        <w:keepNext/>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t xml:space="preserve">Project </w:t>
      </w:r>
      <w:proofErr w:type="gramStart"/>
      <w:r w:rsidRPr="007F6409">
        <w:rPr>
          <w:rFonts w:asciiTheme="majorBidi" w:eastAsia="Times New Roman" w:hAnsiTheme="majorBidi" w:cstheme="majorBidi"/>
          <w:b/>
          <w:sz w:val="24"/>
          <w:szCs w:val="24"/>
        </w:rPr>
        <w:t>Requirements :</w:t>
      </w:r>
      <w:proofErr w:type="gramEnd"/>
      <w:r w:rsidRPr="007F6409">
        <w:rPr>
          <w:rFonts w:asciiTheme="majorBidi" w:eastAsia="Times New Roman" w:hAnsiTheme="majorBidi" w:cstheme="majorBidi"/>
          <w:b/>
          <w:sz w:val="24"/>
          <w:szCs w:val="24"/>
        </w:rPr>
        <w:t xml:space="preserve"> </w:t>
      </w:r>
    </w:p>
    <w:p w14:paraId="40974A7F" w14:textId="77777777" w:rsidR="00853050" w:rsidRPr="007F6409" w:rsidRDefault="00000000">
      <w:pPr>
        <w:keepNext/>
        <w:rPr>
          <w:rFonts w:asciiTheme="majorBidi" w:eastAsia="Times New Roman" w:hAnsiTheme="majorBidi" w:cstheme="majorBidi"/>
          <w:b/>
          <w:color w:val="0E101A"/>
        </w:rPr>
      </w:pPr>
      <w:r w:rsidRPr="007F6409">
        <w:rPr>
          <w:rFonts w:asciiTheme="majorBidi" w:eastAsia="Times New Roman" w:hAnsiTheme="majorBidi" w:cstheme="majorBidi"/>
          <w:b/>
          <w:color w:val="0E101A"/>
        </w:rPr>
        <w:t>Software Requirements:</w:t>
      </w:r>
    </w:p>
    <w:p w14:paraId="0711CCD2" w14:textId="77777777" w:rsidR="00853050" w:rsidRPr="007F6409" w:rsidRDefault="00000000">
      <w:pPr>
        <w:keepNext/>
        <w:numPr>
          <w:ilvl w:val="0"/>
          <w:numId w:val="3"/>
        </w:numPr>
        <w:rPr>
          <w:rFonts w:asciiTheme="majorBidi" w:eastAsia="Times New Roman" w:hAnsiTheme="majorBidi" w:cstheme="majorBidi"/>
        </w:rPr>
      </w:pPr>
      <w:r w:rsidRPr="007F6409">
        <w:rPr>
          <w:rFonts w:asciiTheme="majorBidi" w:eastAsia="Times New Roman" w:hAnsiTheme="majorBidi" w:cstheme="majorBidi"/>
          <w:color w:val="0E101A"/>
        </w:rPr>
        <w:t>Operating System: The application should be compatible with popular mobile operating systems such as Android and iOS.</w:t>
      </w:r>
    </w:p>
    <w:p w14:paraId="50EB503B" w14:textId="77777777" w:rsidR="00853050" w:rsidRPr="007F6409" w:rsidRDefault="00000000">
      <w:pPr>
        <w:keepNext/>
        <w:numPr>
          <w:ilvl w:val="0"/>
          <w:numId w:val="3"/>
        </w:numPr>
        <w:rPr>
          <w:rFonts w:asciiTheme="majorBidi" w:eastAsia="Times New Roman" w:hAnsiTheme="majorBidi" w:cstheme="majorBidi"/>
        </w:rPr>
      </w:pPr>
      <w:r w:rsidRPr="007F6409">
        <w:rPr>
          <w:rFonts w:asciiTheme="majorBidi" w:eastAsia="Times New Roman" w:hAnsiTheme="majorBidi" w:cstheme="majorBidi"/>
          <w:color w:val="0E101A"/>
        </w:rPr>
        <w:t>Programming Language: Use programming languages such as Java or Kotlin for Android development and Swift for iOS development.</w:t>
      </w:r>
    </w:p>
    <w:p w14:paraId="6E71CD42" w14:textId="77777777" w:rsidR="00853050" w:rsidRPr="007F6409" w:rsidRDefault="00000000">
      <w:pPr>
        <w:keepNext/>
        <w:numPr>
          <w:ilvl w:val="0"/>
          <w:numId w:val="3"/>
        </w:numPr>
        <w:rPr>
          <w:rFonts w:asciiTheme="majorBidi" w:eastAsia="Times New Roman" w:hAnsiTheme="majorBidi" w:cstheme="majorBidi"/>
        </w:rPr>
      </w:pPr>
      <w:r w:rsidRPr="007F6409">
        <w:rPr>
          <w:rFonts w:asciiTheme="majorBidi" w:eastAsia="Times New Roman" w:hAnsiTheme="majorBidi" w:cstheme="majorBidi"/>
          <w:color w:val="0E101A"/>
        </w:rPr>
        <w:t>Development Framework: Utilize frameworks like Android Studio with Android SDK for Android development and Xcode with iOS SDK for iOS development.</w:t>
      </w:r>
    </w:p>
    <w:p w14:paraId="1EDC5769" w14:textId="77777777" w:rsidR="00853050" w:rsidRPr="007F6409" w:rsidRDefault="00000000">
      <w:pPr>
        <w:keepNext/>
        <w:numPr>
          <w:ilvl w:val="0"/>
          <w:numId w:val="3"/>
        </w:numPr>
        <w:rPr>
          <w:rFonts w:asciiTheme="majorBidi" w:eastAsia="Times New Roman" w:hAnsiTheme="majorBidi" w:cstheme="majorBidi"/>
        </w:rPr>
      </w:pPr>
      <w:r w:rsidRPr="007F6409">
        <w:rPr>
          <w:rFonts w:asciiTheme="majorBidi" w:eastAsia="Times New Roman" w:hAnsiTheme="majorBidi" w:cstheme="majorBidi"/>
          <w:color w:val="0E101A"/>
        </w:rPr>
        <w:t>Database: Implement a local database or use a remote database solution like Firebase or SQLite to store and manage user data securely.</w:t>
      </w:r>
    </w:p>
    <w:p w14:paraId="0612297F" w14:textId="77777777" w:rsidR="00853050" w:rsidRPr="007F6409" w:rsidRDefault="00000000">
      <w:pPr>
        <w:keepNext/>
        <w:numPr>
          <w:ilvl w:val="0"/>
          <w:numId w:val="3"/>
        </w:numPr>
        <w:rPr>
          <w:rFonts w:asciiTheme="majorBidi" w:eastAsia="Times New Roman" w:hAnsiTheme="majorBidi" w:cstheme="majorBidi"/>
        </w:rPr>
      </w:pPr>
      <w:r w:rsidRPr="007F6409">
        <w:rPr>
          <w:rFonts w:asciiTheme="majorBidi" w:eastAsia="Times New Roman" w:hAnsiTheme="majorBidi" w:cstheme="majorBidi"/>
          <w:color w:val="0E101A"/>
        </w:rPr>
        <w:t>Machine Learning Libraries: Incorporate machine learning libraries suitable for mobile platforms, such as TensorFlow Lite or Core ML, to support automatic expense categorization and personalized recommendations.</w:t>
      </w:r>
    </w:p>
    <w:p w14:paraId="01CE9228" w14:textId="77777777" w:rsidR="00853050" w:rsidRPr="007F6409" w:rsidRDefault="00000000">
      <w:pPr>
        <w:keepNext/>
        <w:numPr>
          <w:ilvl w:val="0"/>
          <w:numId w:val="3"/>
        </w:numPr>
        <w:rPr>
          <w:rFonts w:asciiTheme="majorBidi" w:eastAsia="Times New Roman" w:hAnsiTheme="majorBidi" w:cstheme="majorBidi"/>
        </w:rPr>
      </w:pPr>
      <w:r w:rsidRPr="007F6409">
        <w:rPr>
          <w:rFonts w:asciiTheme="majorBidi" w:eastAsia="Times New Roman" w:hAnsiTheme="majorBidi" w:cstheme="majorBidi"/>
          <w:color w:val="0E101A"/>
        </w:rPr>
        <w:t>Notification Service: Integrate the platform-specific notification service (e.g., Firebase Cloud Messaging for Android, Apple Push Notification Service for iOS) to send custom notifications to users.</w:t>
      </w:r>
    </w:p>
    <w:p w14:paraId="6CC9B1AA" w14:textId="77777777" w:rsidR="00853050" w:rsidRPr="007F6409" w:rsidRDefault="00853050">
      <w:pPr>
        <w:keepNext/>
        <w:ind w:left="720"/>
        <w:rPr>
          <w:rFonts w:asciiTheme="majorBidi" w:eastAsia="Times New Roman" w:hAnsiTheme="majorBidi" w:cstheme="majorBidi"/>
          <w:color w:val="0E101A"/>
        </w:rPr>
      </w:pPr>
    </w:p>
    <w:p w14:paraId="10B1BC40" w14:textId="77777777" w:rsidR="00853050" w:rsidRPr="007F6409" w:rsidRDefault="00000000">
      <w:pPr>
        <w:keepNext/>
        <w:rPr>
          <w:rFonts w:asciiTheme="majorBidi" w:eastAsia="Times New Roman" w:hAnsiTheme="majorBidi" w:cstheme="majorBidi"/>
          <w:b/>
          <w:color w:val="0E101A"/>
        </w:rPr>
      </w:pPr>
      <w:r w:rsidRPr="007F6409">
        <w:rPr>
          <w:rFonts w:asciiTheme="majorBidi" w:eastAsia="Times New Roman" w:hAnsiTheme="majorBidi" w:cstheme="majorBidi"/>
          <w:b/>
          <w:color w:val="0E101A"/>
        </w:rPr>
        <w:t>Hardware Requirements:</w:t>
      </w:r>
    </w:p>
    <w:p w14:paraId="0D8FA69D" w14:textId="77777777" w:rsidR="00853050" w:rsidRPr="007F6409" w:rsidRDefault="00000000">
      <w:pPr>
        <w:keepNext/>
        <w:numPr>
          <w:ilvl w:val="0"/>
          <w:numId w:val="4"/>
        </w:numPr>
        <w:rPr>
          <w:rFonts w:asciiTheme="majorBidi" w:eastAsia="Times New Roman" w:hAnsiTheme="majorBidi" w:cstheme="majorBidi"/>
        </w:rPr>
      </w:pPr>
      <w:r w:rsidRPr="007F6409">
        <w:rPr>
          <w:rFonts w:asciiTheme="majorBidi" w:eastAsia="Times New Roman" w:hAnsiTheme="majorBidi" w:cstheme="majorBidi"/>
          <w:color w:val="0E101A"/>
        </w:rPr>
        <w:t>Processor: The application should be compatible with a wide range of mobile processors, including ARM and x86 architectures.</w:t>
      </w:r>
    </w:p>
    <w:p w14:paraId="5AF793D3" w14:textId="77777777" w:rsidR="00853050" w:rsidRPr="007F6409" w:rsidRDefault="00000000">
      <w:pPr>
        <w:keepNext/>
        <w:numPr>
          <w:ilvl w:val="0"/>
          <w:numId w:val="4"/>
        </w:numPr>
        <w:rPr>
          <w:rFonts w:asciiTheme="majorBidi" w:eastAsia="Times New Roman" w:hAnsiTheme="majorBidi" w:cstheme="majorBidi"/>
        </w:rPr>
      </w:pPr>
      <w:r w:rsidRPr="007F6409">
        <w:rPr>
          <w:rFonts w:asciiTheme="majorBidi" w:eastAsia="Times New Roman" w:hAnsiTheme="majorBidi" w:cstheme="majorBidi"/>
          <w:color w:val="0E101A"/>
        </w:rPr>
        <w:t>Memory: The application should operate smoothly with at least 2GB of RAM on the device.</w:t>
      </w:r>
    </w:p>
    <w:p w14:paraId="66EEE7BB" w14:textId="77777777" w:rsidR="00853050" w:rsidRPr="007F6409" w:rsidRDefault="00000000">
      <w:pPr>
        <w:keepNext/>
        <w:numPr>
          <w:ilvl w:val="0"/>
          <w:numId w:val="4"/>
        </w:numPr>
        <w:rPr>
          <w:rFonts w:asciiTheme="majorBidi" w:eastAsia="Times New Roman" w:hAnsiTheme="majorBidi" w:cstheme="majorBidi"/>
        </w:rPr>
      </w:pPr>
      <w:r w:rsidRPr="007F6409">
        <w:rPr>
          <w:rFonts w:asciiTheme="majorBidi" w:eastAsia="Times New Roman" w:hAnsiTheme="majorBidi" w:cstheme="majorBidi"/>
          <w:color w:val="0E101A"/>
        </w:rPr>
        <w:t>Storage: The application should require a reasonable amount of storage space on the device for installation and data storage.</w:t>
      </w:r>
    </w:p>
    <w:p w14:paraId="763CE837" w14:textId="77777777" w:rsidR="00853050" w:rsidRPr="007F6409" w:rsidRDefault="00853050">
      <w:pPr>
        <w:ind w:left="720"/>
        <w:rPr>
          <w:rFonts w:asciiTheme="majorBidi" w:eastAsia="Times New Roman" w:hAnsiTheme="majorBidi" w:cstheme="majorBidi"/>
          <w:color w:val="0E101A"/>
        </w:rPr>
      </w:pPr>
    </w:p>
    <w:p w14:paraId="24153C1D" w14:textId="77777777" w:rsidR="005124C3" w:rsidRPr="007F6409" w:rsidRDefault="005124C3">
      <w:pPr>
        <w:rPr>
          <w:rFonts w:asciiTheme="majorBidi" w:eastAsia="Times New Roman" w:hAnsiTheme="majorBidi" w:cstheme="majorBidi"/>
          <w:b/>
          <w:color w:val="0E101A"/>
        </w:rPr>
      </w:pPr>
    </w:p>
    <w:p w14:paraId="40E73B44" w14:textId="77777777" w:rsidR="005124C3" w:rsidRPr="007F6409" w:rsidRDefault="005124C3">
      <w:pPr>
        <w:rPr>
          <w:rFonts w:asciiTheme="majorBidi" w:eastAsia="Times New Roman" w:hAnsiTheme="majorBidi" w:cstheme="majorBidi"/>
          <w:b/>
          <w:color w:val="0E101A"/>
        </w:rPr>
      </w:pPr>
    </w:p>
    <w:p w14:paraId="100CF02E" w14:textId="77777777" w:rsidR="005124C3" w:rsidRDefault="005124C3">
      <w:pPr>
        <w:rPr>
          <w:rFonts w:asciiTheme="majorBidi" w:eastAsia="Times New Roman" w:hAnsiTheme="majorBidi" w:cstheme="majorBidi"/>
          <w:b/>
          <w:color w:val="0E101A"/>
        </w:rPr>
      </w:pPr>
    </w:p>
    <w:p w14:paraId="502D2E1F" w14:textId="77777777" w:rsidR="00B2118B" w:rsidRDefault="00B2118B">
      <w:pPr>
        <w:rPr>
          <w:rFonts w:asciiTheme="majorBidi" w:eastAsia="Times New Roman" w:hAnsiTheme="majorBidi" w:cstheme="majorBidi"/>
          <w:b/>
          <w:color w:val="0E101A"/>
        </w:rPr>
      </w:pPr>
    </w:p>
    <w:p w14:paraId="28228A39" w14:textId="77777777" w:rsidR="00B2118B" w:rsidRPr="007F6409" w:rsidRDefault="00B2118B">
      <w:pPr>
        <w:rPr>
          <w:rFonts w:asciiTheme="majorBidi" w:eastAsia="Times New Roman" w:hAnsiTheme="majorBidi" w:cstheme="majorBidi"/>
          <w:b/>
          <w:color w:val="0E101A"/>
        </w:rPr>
      </w:pPr>
    </w:p>
    <w:p w14:paraId="4895B0DC" w14:textId="77777777" w:rsidR="005124C3" w:rsidRPr="007F6409" w:rsidRDefault="005124C3">
      <w:pPr>
        <w:rPr>
          <w:rFonts w:asciiTheme="majorBidi" w:eastAsia="Times New Roman" w:hAnsiTheme="majorBidi" w:cstheme="majorBidi"/>
          <w:b/>
          <w:color w:val="0E101A"/>
        </w:rPr>
      </w:pPr>
    </w:p>
    <w:p w14:paraId="19A58CC7" w14:textId="1FE252F8" w:rsidR="00853050" w:rsidRPr="007F6409" w:rsidRDefault="00000000">
      <w:pPr>
        <w:rPr>
          <w:rFonts w:asciiTheme="majorBidi" w:eastAsia="Times New Roman" w:hAnsiTheme="majorBidi" w:cstheme="majorBidi"/>
          <w:b/>
          <w:color w:val="0E101A"/>
        </w:rPr>
      </w:pPr>
      <w:r w:rsidRPr="007F6409">
        <w:rPr>
          <w:rFonts w:asciiTheme="majorBidi" w:eastAsia="Times New Roman" w:hAnsiTheme="majorBidi" w:cstheme="majorBidi"/>
          <w:b/>
          <w:color w:val="0E101A"/>
        </w:rPr>
        <w:t>Functional Requirements:</w:t>
      </w:r>
    </w:p>
    <w:p w14:paraId="7F167F70"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User Registration: Allow users to create an account, sign in securely, and manage their profile information.</w:t>
      </w:r>
    </w:p>
    <w:p w14:paraId="1D23E107"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Expense Tracking: Enable users to add, edit, and delete their expenses, recording details such as date, category, amount, and notes.</w:t>
      </w:r>
    </w:p>
    <w:p w14:paraId="047C8E68"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Expense Categorization: Implement automatic expense categorization using machine learning algorithms and provide the ability for users to review and adjust categorization if needed.</w:t>
      </w:r>
    </w:p>
    <w:p w14:paraId="396FDC7C"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Budget Management: Allow users to set budgets for different expense categories and track their spending against those budgets. Provide visual representations like charts or graphs to visualize budget progress.</w:t>
      </w:r>
    </w:p>
    <w:p w14:paraId="136A5D70"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Notifications: Enable users to set customizable notifications for upcoming bills, spending limits, or other financial reminders.</w:t>
      </w:r>
    </w:p>
    <w:p w14:paraId="728F43BD"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 xml:space="preserve">Goal Setting: Allow users to set financial goals, such as saving a specific amount per week or achieving a certain investment </w:t>
      </w:r>
      <w:proofErr w:type="gramStart"/>
      <w:r w:rsidRPr="007F6409">
        <w:rPr>
          <w:rFonts w:asciiTheme="majorBidi" w:eastAsia="Times New Roman" w:hAnsiTheme="majorBidi" w:cstheme="majorBidi"/>
          <w:color w:val="0E101A"/>
        </w:rPr>
        <w:t>target, and</w:t>
      </w:r>
      <w:proofErr w:type="gramEnd"/>
      <w:r w:rsidRPr="007F6409">
        <w:rPr>
          <w:rFonts w:asciiTheme="majorBidi" w:eastAsia="Times New Roman" w:hAnsiTheme="majorBidi" w:cstheme="majorBidi"/>
          <w:color w:val="0E101A"/>
        </w:rPr>
        <w:t xml:space="preserve"> track their progress.</w:t>
      </w:r>
    </w:p>
    <w:p w14:paraId="7D269062"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Investment Tracking: Enable users to track their investments, including stocks, mutual funds, or other financial instruments. Display current values, gains/losses, and historical performance.</w:t>
      </w:r>
    </w:p>
    <w:p w14:paraId="4B7E0101"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Multi-Currency Support: Ensure the application supports multiple currencies, allowing users to enter expenses, income, and investments in different currencies, with automatic currency conversion if necessary.</w:t>
      </w:r>
    </w:p>
    <w:p w14:paraId="3BF95184"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Reporting and Analytics: Generate comprehensive reports and provide data analytics features to help users gain insights into their financial habits, expenses, and savings over time.</w:t>
      </w:r>
    </w:p>
    <w:p w14:paraId="66B8F9BC"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Security: Implement appropriate security measures, such as data encryption, secure authentication, and secure communication protocols, to protect user data and ensure privacy.</w:t>
      </w:r>
    </w:p>
    <w:p w14:paraId="615197C2" w14:textId="77777777" w:rsidR="00853050" w:rsidRPr="007F6409" w:rsidRDefault="00000000">
      <w:pPr>
        <w:numPr>
          <w:ilvl w:val="0"/>
          <w:numId w:val="2"/>
        </w:numPr>
        <w:rPr>
          <w:rFonts w:asciiTheme="majorBidi" w:eastAsia="Times New Roman" w:hAnsiTheme="majorBidi" w:cstheme="majorBidi"/>
        </w:rPr>
      </w:pPr>
      <w:r w:rsidRPr="007F6409">
        <w:rPr>
          <w:rFonts w:asciiTheme="majorBidi" w:eastAsia="Times New Roman" w:hAnsiTheme="majorBidi" w:cstheme="majorBidi"/>
          <w:color w:val="0E101A"/>
        </w:rPr>
        <w:t>User Interface: Design an intuitive and user-friendly interface optimized for mobile devices, ensuring easy navigation, readability, and a seamless user experience.</w:t>
      </w:r>
    </w:p>
    <w:p w14:paraId="1A1532F4" w14:textId="77777777" w:rsidR="005124C3" w:rsidRPr="007F6409" w:rsidRDefault="005124C3">
      <w:pPr>
        <w:ind w:left="720"/>
        <w:rPr>
          <w:rFonts w:asciiTheme="majorBidi" w:eastAsia="Times New Roman" w:hAnsiTheme="majorBidi" w:cstheme="majorBidi"/>
          <w:color w:val="0E101A"/>
        </w:rPr>
      </w:pPr>
    </w:p>
    <w:p w14:paraId="3A162CA6" w14:textId="77777777" w:rsidR="005124C3" w:rsidRPr="007F6409" w:rsidRDefault="005124C3">
      <w:pPr>
        <w:ind w:left="720"/>
        <w:rPr>
          <w:rFonts w:asciiTheme="majorBidi" w:eastAsia="Times New Roman" w:hAnsiTheme="majorBidi" w:cstheme="majorBidi"/>
          <w:color w:val="0E101A"/>
        </w:rPr>
      </w:pPr>
    </w:p>
    <w:p w14:paraId="5F7E18A8" w14:textId="77777777" w:rsidR="005124C3" w:rsidRPr="007F6409" w:rsidRDefault="005124C3">
      <w:pPr>
        <w:ind w:left="720"/>
        <w:rPr>
          <w:rFonts w:asciiTheme="majorBidi" w:eastAsia="Times New Roman" w:hAnsiTheme="majorBidi" w:cstheme="majorBidi"/>
          <w:color w:val="0E101A"/>
        </w:rPr>
      </w:pPr>
    </w:p>
    <w:p w14:paraId="1650860D" w14:textId="77777777" w:rsidR="005124C3" w:rsidRPr="007F6409" w:rsidRDefault="005124C3">
      <w:pPr>
        <w:ind w:left="720"/>
        <w:rPr>
          <w:rFonts w:asciiTheme="majorBidi" w:eastAsia="Times New Roman" w:hAnsiTheme="majorBidi" w:cstheme="majorBidi"/>
          <w:color w:val="0E101A"/>
        </w:rPr>
      </w:pPr>
    </w:p>
    <w:p w14:paraId="0CF008B0" w14:textId="77777777" w:rsidR="005124C3" w:rsidRPr="007F6409" w:rsidRDefault="005124C3">
      <w:pPr>
        <w:ind w:left="720"/>
        <w:rPr>
          <w:rFonts w:asciiTheme="majorBidi" w:eastAsia="Times New Roman" w:hAnsiTheme="majorBidi" w:cstheme="majorBidi"/>
          <w:color w:val="0E101A"/>
        </w:rPr>
      </w:pPr>
    </w:p>
    <w:p w14:paraId="1B9BA1E4" w14:textId="77777777" w:rsidR="005124C3" w:rsidRPr="007F6409" w:rsidRDefault="005124C3">
      <w:pPr>
        <w:ind w:left="720"/>
        <w:rPr>
          <w:rFonts w:asciiTheme="majorBidi" w:eastAsia="Times New Roman" w:hAnsiTheme="majorBidi" w:cstheme="majorBidi"/>
          <w:color w:val="0E101A"/>
        </w:rPr>
      </w:pPr>
    </w:p>
    <w:p w14:paraId="21A316B3" w14:textId="77777777" w:rsidR="005124C3" w:rsidRPr="007F6409" w:rsidRDefault="005124C3">
      <w:pPr>
        <w:ind w:left="720"/>
        <w:rPr>
          <w:rFonts w:asciiTheme="majorBidi" w:eastAsia="Times New Roman" w:hAnsiTheme="majorBidi" w:cstheme="majorBidi"/>
          <w:color w:val="0E101A"/>
        </w:rPr>
      </w:pPr>
    </w:p>
    <w:p w14:paraId="14C62B34" w14:textId="77777777" w:rsidR="005124C3" w:rsidRPr="007F6409" w:rsidRDefault="005124C3">
      <w:pPr>
        <w:ind w:left="720"/>
        <w:rPr>
          <w:rFonts w:asciiTheme="majorBidi" w:eastAsia="Times New Roman" w:hAnsiTheme="majorBidi" w:cstheme="majorBidi"/>
          <w:color w:val="0E101A"/>
        </w:rPr>
      </w:pPr>
    </w:p>
    <w:p w14:paraId="32744455" w14:textId="77777777" w:rsidR="005124C3" w:rsidRPr="007F6409" w:rsidRDefault="005124C3">
      <w:pPr>
        <w:ind w:left="720"/>
        <w:rPr>
          <w:rFonts w:asciiTheme="majorBidi" w:eastAsia="Times New Roman" w:hAnsiTheme="majorBidi" w:cstheme="majorBidi"/>
          <w:color w:val="0E101A"/>
        </w:rPr>
      </w:pPr>
    </w:p>
    <w:p w14:paraId="6F69042F" w14:textId="77777777" w:rsidR="005124C3" w:rsidRPr="007F6409" w:rsidRDefault="005124C3">
      <w:pPr>
        <w:ind w:left="720"/>
        <w:rPr>
          <w:rFonts w:asciiTheme="majorBidi" w:eastAsia="Times New Roman" w:hAnsiTheme="majorBidi" w:cstheme="majorBidi"/>
          <w:color w:val="0E101A"/>
        </w:rPr>
      </w:pPr>
    </w:p>
    <w:p w14:paraId="68BA14EB" w14:textId="77777777" w:rsidR="005124C3" w:rsidRPr="007F6409" w:rsidRDefault="005124C3">
      <w:pPr>
        <w:ind w:left="720"/>
        <w:rPr>
          <w:rFonts w:asciiTheme="majorBidi" w:eastAsia="Times New Roman" w:hAnsiTheme="majorBidi" w:cstheme="majorBidi"/>
          <w:color w:val="0E101A"/>
        </w:rPr>
      </w:pPr>
    </w:p>
    <w:p w14:paraId="25DD5F8F" w14:textId="77777777" w:rsidR="005124C3" w:rsidRPr="007F6409" w:rsidRDefault="005124C3">
      <w:pPr>
        <w:ind w:left="720"/>
        <w:rPr>
          <w:rFonts w:asciiTheme="majorBidi" w:eastAsia="Times New Roman" w:hAnsiTheme="majorBidi" w:cstheme="majorBidi"/>
          <w:color w:val="0E101A"/>
        </w:rPr>
      </w:pPr>
    </w:p>
    <w:p w14:paraId="12C6167D" w14:textId="77777777" w:rsidR="005124C3" w:rsidRPr="007F6409" w:rsidRDefault="005124C3">
      <w:pPr>
        <w:ind w:left="720"/>
        <w:rPr>
          <w:rFonts w:asciiTheme="majorBidi" w:eastAsia="Times New Roman" w:hAnsiTheme="majorBidi" w:cstheme="majorBidi"/>
          <w:color w:val="0E101A"/>
        </w:rPr>
      </w:pPr>
    </w:p>
    <w:p w14:paraId="05C7313C" w14:textId="77777777" w:rsidR="005124C3" w:rsidRPr="007F6409" w:rsidRDefault="005124C3">
      <w:pPr>
        <w:ind w:left="720"/>
        <w:rPr>
          <w:rFonts w:asciiTheme="majorBidi" w:eastAsia="Times New Roman" w:hAnsiTheme="majorBidi" w:cstheme="majorBidi"/>
          <w:color w:val="0E101A"/>
        </w:rPr>
      </w:pPr>
    </w:p>
    <w:p w14:paraId="532CE574" w14:textId="77777777" w:rsidR="005124C3" w:rsidRPr="007F6409" w:rsidRDefault="005124C3">
      <w:pPr>
        <w:ind w:left="720"/>
        <w:rPr>
          <w:rFonts w:asciiTheme="majorBidi" w:eastAsia="Times New Roman" w:hAnsiTheme="majorBidi" w:cstheme="majorBidi"/>
          <w:color w:val="0E101A"/>
        </w:rPr>
      </w:pPr>
    </w:p>
    <w:p w14:paraId="40324B81" w14:textId="77777777" w:rsidR="005124C3" w:rsidRPr="007F6409" w:rsidRDefault="005124C3">
      <w:pPr>
        <w:ind w:left="720"/>
        <w:rPr>
          <w:rFonts w:asciiTheme="majorBidi" w:eastAsia="Times New Roman" w:hAnsiTheme="majorBidi" w:cstheme="majorBidi"/>
          <w:color w:val="0E101A"/>
        </w:rPr>
      </w:pPr>
    </w:p>
    <w:p w14:paraId="37D0C35C" w14:textId="77777777" w:rsidR="005124C3" w:rsidRPr="007F6409" w:rsidRDefault="005124C3">
      <w:pPr>
        <w:ind w:left="720"/>
        <w:rPr>
          <w:rFonts w:asciiTheme="majorBidi" w:eastAsia="Times New Roman" w:hAnsiTheme="majorBidi" w:cstheme="majorBidi"/>
          <w:color w:val="0E101A"/>
        </w:rPr>
      </w:pPr>
    </w:p>
    <w:p w14:paraId="57BF2F0C" w14:textId="77777777" w:rsidR="005124C3" w:rsidRPr="007F6409" w:rsidRDefault="005124C3">
      <w:pPr>
        <w:ind w:left="720"/>
        <w:rPr>
          <w:rFonts w:asciiTheme="majorBidi" w:eastAsia="Times New Roman" w:hAnsiTheme="majorBidi" w:cstheme="majorBidi"/>
          <w:color w:val="0E101A"/>
        </w:rPr>
      </w:pPr>
    </w:p>
    <w:p w14:paraId="36F9754A" w14:textId="77777777" w:rsidR="005124C3" w:rsidRPr="007F6409" w:rsidRDefault="005124C3">
      <w:pPr>
        <w:ind w:left="720"/>
        <w:rPr>
          <w:rFonts w:asciiTheme="majorBidi" w:eastAsia="Times New Roman" w:hAnsiTheme="majorBidi" w:cstheme="majorBidi"/>
          <w:color w:val="0E101A"/>
        </w:rPr>
      </w:pPr>
    </w:p>
    <w:p w14:paraId="1237CDFD" w14:textId="5C7CB35A" w:rsidR="00853050" w:rsidRPr="007F6409" w:rsidRDefault="00000000">
      <w:pPr>
        <w:ind w:left="720"/>
        <w:rPr>
          <w:rFonts w:asciiTheme="majorBidi" w:eastAsia="Times New Roman" w:hAnsiTheme="majorBidi" w:cstheme="majorBidi"/>
          <w:color w:val="0E101A"/>
        </w:rPr>
      </w:pPr>
      <w:r w:rsidRPr="007F6409">
        <w:rPr>
          <w:rFonts w:asciiTheme="majorBidi" w:eastAsia="Times New Roman" w:hAnsiTheme="majorBidi" w:cstheme="majorBidi"/>
          <w:color w:val="0E101A"/>
        </w:rPr>
        <w:lastRenderedPageBreak/>
        <w:t xml:space="preserve">   </w:t>
      </w:r>
    </w:p>
    <w:p w14:paraId="01E61497" w14:textId="77777777" w:rsidR="00853050" w:rsidRPr="007F6409" w:rsidRDefault="00000000">
      <w:pPr>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t>Scope Statement:</w:t>
      </w:r>
    </w:p>
    <w:p w14:paraId="72B0A8BD" w14:textId="77777777" w:rsidR="00853050" w:rsidRPr="007F6409" w:rsidRDefault="00853050">
      <w:pPr>
        <w:rPr>
          <w:rFonts w:asciiTheme="majorBidi" w:eastAsia="Times New Roman" w:hAnsiTheme="majorBidi" w:cstheme="majorBidi"/>
          <w:b/>
          <w:sz w:val="24"/>
          <w:szCs w:val="24"/>
        </w:rPr>
      </w:pPr>
    </w:p>
    <w:tbl>
      <w:tblPr>
        <w:tblStyle w:val="a0"/>
        <w:tblW w:w="10905" w:type="dxa"/>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8665"/>
      </w:tblGrid>
      <w:tr w:rsidR="00853050" w:rsidRPr="007F6409" w14:paraId="6A6CB209" w14:textId="77777777">
        <w:tc>
          <w:tcPr>
            <w:tcW w:w="2240" w:type="dxa"/>
            <w:shd w:val="clear" w:color="auto" w:fill="auto"/>
            <w:tcMar>
              <w:top w:w="100" w:type="dxa"/>
              <w:left w:w="100" w:type="dxa"/>
              <w:bottom w:w="100" w:type="dxa"/>
              <w:right w:w="100" w:type="dxa"/>
            </w:tcMar>
          </w:tcPr>
          <w:p w14:paraId="7E464A3A" w14:textId="77777777" w:rsidR="00853050" w:rsidRPr="007F6409" w:rsidRDefault="00000000">
            <w:pPr>
              <w:widowControl w:val="0"/>
              <w:rPr>
                <w:rFonts w:asciiTheme="majorBidi" w:eastAsia="Times New Roman" w:hAnsiTheme="majorBidi" w:cstheme="majorBidi"/>
                <w:b/>
              </w:rPr>
            </w:pPr>
            <w:r w:rsidRPr="007F6409">
              <w:rPr>
                <w:rFonts w:asciiTheme="majorBidi" w:eastAsia="Times New Roman" w:hAnsiTheme="majorBidi" w:cstheme="majorBidi"/>
                <w:b/>
              </w:rPr>
              <w:t>Project Name</w:t>
            </w:r>
            <w:r w:rsidRPr="007F6409">
              <w:rPr>
                <w:rFonts w:asciiTheme="majorBidi" w:eastAsia="Times New Roman" w:hAnsiTheme="majorBidi" w:cstheme="majorBidi"/>
                <w:b/>
              </w:rPr>
              <w:tab/>
            </w:r>
          </w:p>
        </w:tc>
        <w:tc>
          <w:tcPr>
            <w:tcW w:w="8665" w:type="dxa"/>
            <w:shd w:val="clear" w:color="auto" w:fill="auto"/>
            <w:tcMar>
              <w:top w:w="100" w:type="dxa"/>
              <w:left w:w="100" w:type="dxa"/>
              <w:bottom w:w="100" w:type="dxa"/>
              <w:right w:w="100" w:type="dxa"/>
            </w:tcMar>
          </w:tcPr>
          <w:p w14:paraId="699A95AB"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My Wallet</w:t>
            </w:r>
          </w:p>
        </w:tc>
      </w:tr>
      <w:tr w:rsidR="00853050" w:rsidRPr="007F6409" w14:paraId="7BEEF0DB" w14:textId="77777777">
        <w:tc>
          <w:tcPr>
            <w:tcW w:w="2240" w:type="dxa"/>
            <w:shd w:val="clear" w:color="auto" w:fill="auto"/>
            <w:tcMar>
              <w:top w:w="100" w:type="dxa"/>
              <w:left w:w="100" w:type="dxa"/>
              <w:bottom w:w="100" w:type="dxa"/>
              <w:right w:w="100" w:type="dxa"/>
            </w:tcMar>
          </w:tcPr>
          <w:p w14:paraId="66F6F934" w14:textId="77777777" w:rsidR="00853050" w:rsidRPr="007F6409" w:rsidRDefault="00000000">
            <w:pPr>
              <w:widowControl w:val="0"/>
              <w:rPr>
                <w:rFonts w:asciiTheme="majorBidi" w:eastAsia="Times New Roman" w:hAnsiTheme="majorBidi" w:cstheme="majorBidi"/>
                <w:b/>
              </w:rPr>
            </w:pPr>
            <w:r w:rsidRPr="007F6409">
              <w:rPr>
                <w:rFonts w:asciiTheme="majorBidi" w:eastAsia="Times New Roman" w:hAnsiTheme="majorBidi" w:cstheme="majorBidi"/>
                <w:b/>
              </w:rPr>
              <w:t>Date Start</w:t>
            </w:r>
            <w:r w:rsidRPr="007F6409">
              <w:rPr>
                <w:rFonts w:asciiTheme="majorBidi" w:eastAsia="Times New Roman" w:hAnsiTheme="majorBidi" w:cstheme="majorBidi"/>
                <w:b/>
              </w:rPr>
              <w:tab/>
            </w:r>
          </w:p>
        </w:tc>
        <w:tc>
          <w:tcPr>
            <w:tcW w:w="8665" w:type="dxa"/>
            <w:shd w:val="clear" w:color="auto" w:fill="auto"/>
            <w:tcMar>
              <w:top w:w="100" w:type="dxa"/>
              <w:left w:w="100" w:type="dxa"/>
              <w:bottom w:w="100" w:type="dxa"/>
              <w:right w:w="100" w:type="dxa"/>
            </w:tcMar>
          </w:tcPr>
          <w:p w14:paraId="2BC33C59"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May 30, 2023</w:t>
            </w:r>
          </w:p>
        </w:tc>
      </w:tr>
      <w:tr w:rsidR="00853050" w:rsidRPr="007F6409" w14:paraId="6D1E19B6" w14:textId="77777777">
        <w:trPr>
          <w:trHeight w:val="475"/>
        </w:trPr>
        <w:tc>
          <w:tcPr>
            <w:tcW w:w="2240" w:type="dxa"/>
            <w:shd w:val="clear" w:color="auto" w:fill="auto"/>
            <w:tcMar>
              <w:top w:w="100" w:type="dxa"/>
              <w:left w:w="100" w:type="dxa"/>
              <w:bottom w:w="100" w:type="dxa"/>
              <w:right w:w="100" w:type="dxa"/>
            </w:tcMar>
          </w:tcPr>
          <w:p w14:paraId="189AE930" w14:textId="77777777" w:rsidR="00853050" w:rsidRPr="007F6409" w:rsidRDefault="00000000">
            <w:pPr>
              <w:widowControl w:val="0"/>
              <w:rPr>
                <w:rFonts w:asciiTheme="majorBidi" w:eastAsia="Times New Roman" w:hAnsiTheme="majorBidi" w:cstheme="majorBidi"/>
                <w:b/>
              </w:rPr>
            </w:pPr>
            <w:r w:rsidRPr="007F6409">
              <w:rPr>
                <w:rFonts w:asciiTheme="majorBidi" w:eastAsia="Times New Roman" w:hAnsiTheme="majorBidi" w:cstheme="majorBidi"/>
                <w:b/>
              </w:rPr>
              <w:t>Date Finish</w:t>
            </w:r>
          </w:p>
        </w:tc>
        <w:tc>
          <w:tcPr>
            <w:tcW w:w="8665" w:type="dxa"/>
            <w:shd w:val="clear" w:color="auto" w:fill="auto"/>
            <w:tcMar>
              <w:top w:w="100" w:type="dxa"/>
              <w:left w:w="100" w:type="dxa"/>
              <w:bottom w:w="100" w:type="dxa"/>
              <w:right w:w="100" w:type="dxa"/>
            </w:tcMar>
          </w:tcPr>
          <w:p w14:paraId="09F09202"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August 13, 2023</w:t>
            </w:r>
          </w:p>
        </w:tc>
      </w:tr>
      <w:tr w:rsidR="00853050" w:rsidRPr="007F6409" w14:paraId="734FC875" w14:textId="77777777">
        <w:tc>
          <w:tcPr>
            <w:tcW w:w="2240" w:type="dxa"/>
            <w:shd w:val="clear" w:color="auto" w:fill="auto"/>
            <w:tcMar>
              <w:top w:w="100" w:type="dxa"/>
              <w:left w:w="100" w:type="dxa"/>
              <w:bottom w:w="100" w:type="dxa"/>
              <w:right w:w="100" w:type="dxa"/>
            </w:tcMar>
          </w:tcPr>
          <w:p w14:paraId="36CD43CB" w14:textId="77777777" w:rsidR="00853050" w:rsidRPr="007F6409" w:rsidRDefault="00000000">
            <w:pPr>
              <w:widowControl w:val="0"/>
              <w:pBdr>
                <w:top w:val="nil"/>
                <w:left w:val="nil"/>
                <w:bottom w:val="nil"/>
                <w:right w:val="nil"/>
                <w:between w:val="nil"/>
              </w:pBdr>
              <w:rPr>
                <w:rFonts w:asciiTheme="majorBidi" w:eastAsia="Times New Roman" w:hAnsiTheme="majorBidi" w:cstheme="majorBidi"/>
                <w:b/>
              </w:rPr>
            </w:pPr>
            <w:r w:rsidRPr="007F6409">
              <w:rPr>
                <w:rFonts w:asciiTheme="majorBidi" w:eastAsia="Times New Roman" w:hAnsiTheme="majorBidi" w:cstheme="majorBidi"/>
                <w:b/>
              </w:rPr>
              <w:t>Project Description</w:t>
            </w:r>
          </w:p>
        </w:tc>
        <w:tc>
          <w:tcPr>
            <w:tcW w:w="8665" w:type="dxa"/>
            <w:shd w:val="clear" w:color="auto" w:fill="auto"/>
            <w:tcMar>
              <w:top w:w="100" w:type="dxa"/>
              <w:left w:w="100" w:type="dxa"/>
              <w:bottom w:w="100" w:type="dxa"/>
              <w:right w:w="100" w:type="dxa"/>
            </w:tcMar>
          </w:tcPr>
          <w:p w14:paraId="7BAE9324"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Develop a comprehensive personal finance management application that helps users track expenses, manage budgets, set goals, and receive personalized recommendations. The application will have a user-friendly interface, machine learning algorithms for automatic expense categorization, and enhanced security features.</w:t>
            </w:r>
          </w:p>
        </w:tc>
      </w:tr>
      <w:tr w:rsidR="00853050" w:rsidRPr="007F6409" w14:paraId="057B5E8A" w14:textId="77777777">
        <w:tc>
          <w:tcPr>
            <w:tcW w:w="2240" w:type="dxa"/>
            <w:shd w:val="clear" w:color="auto" w:fill="auto"/>
            <w:tcMar>
              <w:top w:w="100" w:type="dxa"/>
              <w:left w:w="100" w:type="dxa"/>
              <w:bottom w:w="100" w:type="dxa"/>
              <w:right w:w="100" w:type="dxa"/>
            </w:tcMar>
          </w:tcPr>
          <w:p w14:paraId="56CA1E6C" w14:textId="77777777" w:rsidR="00853050" w:rsidRPr="007F6409" w:rsidRDefault="00000000">
            <w:pPr>
              <w:widowControl w:val="0"/>
              <w:rPr>
                <w:rFonts w:asciiTheme="majorBidi" w:eastAsia="Times New Roman" w:hAnsiTheme="majorBidi" w:cstheme="majorBidi"/>
                <w:b/>
              </w:rPr>
            </w:pPr>
            <w:r w:rsidRPr="007F6409">
              <w:rPr>
                <w:rFonts w:asciiTheme="majorBidi" w:eastAsia="Times New Roman" w:hAnsiTheme="majorBidi" w:cstheme="majorBidi"/>
                <w:b/>
              </w:rPr>
              <w:t>Project User Acceptance Criteria</w:t>
            </w:r>
          </w:p>
        </w:tc>
        <w:tc>
          <w:tcPr>
            <w:tcW w:w="8665" w:type="dxa"/>
            <w:shd w:val="clear" w:color="auto" w:fill="auto"/>
            <w:tcMar>
              <w:top w:w="100" w:type="dxa"/>
              <w:left w:w="100" w:type="dxa"/>
              <w:bottom w:w="100" w:type="dxa"/>
              <w:right w:w="100" w:type="dxa"/>
            </w:tcMar>
          </w:tcPr>
          <w:p w14:paraId="22FE010F"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Users can efficiently track income and expenses, categorize transactions, set financial goals, receive notifications, view reports, and access comprehensive analytics. The application has an intuitive user interface, supports multiple currencies, ensures data security through encryption and secure authentication, and integrates with third-party services. User feedback indicates high satisfaction with the application's features, performance, and security.</w:t>
            </w:r>
          </w:p>
        </w:tc>
      </w:tr>
      <w:tr w:rsidR="00853050" w:rsidRPr="007F6409" w14:paraId="767AA6CB" w14:textId="77777777">
        <w:tc>
          <w:tcPr>
            <w:tcW w:w="2240" w:type="dxa"/>
            <w:shd w:val="clear" w:color="auto" w:fill="auto"/>
            <w:tcMar>
              <w:top w:w="100" w:type="dxa"/>
              <w:left w:w="100" w:type="dxa"/>
              <w:bottom w:w="100" w:type="dxa"/>
              <w:right w:w="100" w:type="dxa"/>
            </w:tcMar>
          </w:tcPr>
          <w:p w14:paraId="68E68F8C" w14:textId="77777777" w:rsidR="00853050" w:rsidRPr="007F6409" w:rsidRDefault="00000000">
            <w:pPr>
              <w:widowControl w:val="0"/>
              <w:pBdr>
                <w:top w:val="nil"/>
                <w:left w:val="nil"/>
                <w:bottom w:val="nil"/>
                <w:right w:val="nil"/>
                <w:between w:val="nil"/>
              </w:pBdr>
              <w:rPr>
                <w:rFonts w:asciiTheme="majorBidi" w:eastAsia="Times New Roman" w:hAnsiTheme="majorBidi" w:cstheme="majorBidi"/>
                <w:b/>
              </w:rPr>
            </w:pPr>
            <w:r w:rsidRPr="007F6409">
              <w:rPr>
                <w:rFonts w:asciiTheme="majorBidi" w:eastAsia="Times New Roman" w:hAnsiTheme="majorBidi" w:cstheme="majorBidi"/>
                <w:b/>
              </w:rPr>
              <w:t>Project Deliverables</w:t>
            </w:r>
          </w:p>
        </w:tc>
        <w:tc>
          <w:tcPr>
            <w:tcW w:w="8665" w:type="dxa"/>
            <w:shd w:val="clear" w:color="auto" w:fill="auto"/>
            <w:tcMar>
              <w:top w:w="100" w:type="dxa"/>
              <w:left w:w="100" w:type="dxa"/>
              <w:bottom w:w="100" w:type="dxa"/>
              <w:right w:w="100" w:type="dxa"/>
            </w:tcMar>
          </w:tcPr>
          <w:p w14:paraId="701DEFA2"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1. My Wallet Mobile Application for Android and iOS</w:t>
            </w:r>
          </w:p>
          <w:p w14:paraId="477F0AC5"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2. Backend API and Database</w:t>
            </w:r>
          </w:p>
          <w:p w14:paraId="6FCCF736"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3. Machine Learning Models for Expense Categorization and Personalized Recommendations</w:t>
            </w:r>
          </w:p>
          <w:p w14:paraId="2534D60B"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4. User Documentation</w:t>
            </w:r>
          </w:p>
          <w:p w14:paraId="77042E8C"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5. Deployment on App Stores</w:t>
            </w:r>
          </w:p>
        </w:tc>
      </w:tr>
      <w:tr w:rsidR="00853050" w:rsidRPr="007F6409" w14:paraId="644DDAD4" w14:textId="77777777">
        <w:tc>
          <w:tcPr>
            <w:tcW w:w="2240" w:type="dxa"/>
            <w:shd w:val="clear" w:color="auto" w:fill="auto"/>
            <w:tcMar>
              <w:top w:w="100" w:type="dxa"/>
              <w:left w:w="100" w:type="dxa"/>
              <w:bottom w:w="100" w:type="dxa"/>
              <w:right w:w="100" w:type="dxa"/>
            </w:tcMar>
          </w:tcPr>
          <w:p w14:paraId="5A5DB65A" w14:textId="77777777" w:rsidR="00853050" w:rsidRPr="007F6409" w:rsidRDefault="00000000">
            <w:pPr>
              <w:widowControl w:val="0"/>
              <w:pBdr>
                <w:top w:val="nil"/>
                <w:left w:val="nil"/>
                <w:bottom w:val="nil"/>
                <w:right w:val="nil"/>
                <w:between w:val="nil"/>
              </w:pBdr>
              <w:rPr>
                <w:rFonts w:asciiTheme="majorBidi" w:eastAsia="Times New Roman" w:hAnsiTheme="majorBidi" w:cstheme="majorBidi"/>
                <w:b/>
              </w:rPr>
            </w:pPr>
            <w:r w:rsidRPr="007F6409">
              <w:rPr>
                <w:rFonts w:asciiTheme="majorBidi" w:eastAsia="Times New Roman" w:hAnsiTheme="majorBidi" w:cstheme="majorBidi"/>
                <w:b/>
              </w:rPr>
              <w:t>Constraints</w:t>
            </w:r>
          </w:p>
        </w:tc>
        <w:tc>
          <w:tcPr>
            <w:tcW w:w="8665" w:type="dxa"/>
            <w:shd w:val="clear" w:color="auto" w:fill="auto"/>
            <w:tcMar>
              <w:top w:w="100" w:type="dxa"/>
              <w:left w:w="100" w:type="dxa"/>
              <w:bottom w:w="100" w:type="dxa"/>
              <w:right w:w="100" w:type="dxa"/>
            </w:tcMar>
          </w:tcPr>
          <w:p w14:paraId="5829773B"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1. Budget constraint: Limited budget for development</w:t>
            </w:r>
          </w:p>
          <w:p w14:paraId="49CFF8C9"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2. Time constraint: The application must be completed within six months</w:t>
            </w:r>
          </w:p>
          <w:p w14:paraId="4A881581"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3. Technical constraint: Compatibility with popular mobile operating systems (Android and iOS) and support for multiple currencies</w:t>
            </w:r>
          </w:p>
          <w:p w14:paraId="61ADD193"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4. Availability of necessary APIs and machine learning libraries</w:t>
            </w:r>
          </w:p>
        </w:tc>
      </w:tr>
      <w:tr w:rsidR="00853050" w:rsidRPr="007F6409" w14:paraId="02D2A641" w14:textId="77777777">
        <w:tc>
          <w:tcPr>
            <w:tcW w:w="2240" w:type="dxa"/>
            <w:shd w:val="clear" w:color="auto" w:fill="auto"/>
            <w:tcMar>
              <w:top w:w="100" w:type="dxa"/>
              <w:left w:w="100" w:type="dxa"/>
              <w:bottom w:w="100" w:type="dxa"/>
              <w:right w:w="100" w:type="dxa"/>
            </w:tcMar>
          </w:tcPr>
          <w:p w14:paraId="19D0DC79" w14:textId="77777777" w:rsidR="00853050" w:rsidRPr="007F6409" w:rsidRDefault="00000000">
            <w:pPr>
              <w:widowControl w:val="0"/>
              <w:pBdr>
                <w:top w:val="nil"/>
                <w:left w:val="nil"/>
                <w:bottom w:val="nil"/>
                <w:right w:val="nil"/>
                <w:between w:val="nil"/>
              </w:pBdr>
              <w:rPr>
                <w:rFonts w:asciiTheme="majorBidi" w:eastAsia="Times New Roman" w:hAnsiTheme="majorBidi" w:cstheme="majorBidi"/>
                <w:b/>
              </w:rPr>
            </w:pPr>
            <w:r w:rsidRPr="007F6409">
              <w:rPr>
                <w:rFonts w:asciiTheme="majorBidi" w:eastAsia="Times New Roman" w:hAnsiTheme="majorBidi" w:cstheme="majorBidi"/>
                <w:b/>
              </w:rPr>
              <w:t>Assumptions</w:t>
            </w:r>
          </w:p>
        </w:tc>
        <w:tc>
          <w:tcPr>
            <w:tcW w:w="8665" w:type="dxa"/>
            <w:shd w:val="clear" w:color="auto" w:fill="auto"/>
            <w:tcMar>
              <w:top w:w="100" w:type="dxa"/>
              <w:left w:w="100" w:type="dxa"/>
              <w:bottom w:w="100" w:type="dxa"/>
              <w:right w:w="100" w:type="dxa"/>
            </w:tcMar>
          </w:tcPr>
          <w:p w14:paraId="7CA6BF2E"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1. Skilled development team members</w:t>
            </w:r>
          </w:p>
          <w:p w14:paraId="240154E1"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2. Adequate resources (hardware, software, and personnel) for project completion</w:t>
            </w:r>
          </w:p>
          <w:p w14:paraId="6221F74E"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3. User adoption and engagement with the application</w:t>
            </w:r>
          </w:p>
          <w:p w14:paraId="4C1954AF" w14:textId="77777777" w:rsidR="00853050" w:rsidRPr="007F6409" w:rsidRDefault="00000000">
            <w:pPr>
              <w:widowControl w:val="0"/>
              <w:rPr>
                <w:rFonts w:asciiTheme="majorBidi" w:eastAsia="Times New Roman" w:hAnsiTheme="majorBidi" w:cstheme="majorBidi"/>
              </w:rPr>
            </w:pPr>
            <w:r w:rsidRPr="007F6409">
              <w:rPr>
                <w:rFonts w:asciiTheme="majorBidi" w:eastAsia="Times New Roman" w:hAnsiTheme="majorBidi" w:cstheme="majorBidi"/>
              </w:rPr>
              <w:t>4. Ongoing support and maintenance costs within the allocated budget</w:t>
            </w:r>
          </w:p>
        </w:tc>
      </w:tr>
    </w:tbl>
    <w:p w14:paraId="6640B592" w14:textId="77777777" w:rsidR="00853050" w:rsidRPr="007F6409" w:rsidRDefault="00853050">
      <w:pPr>
        <w:spacing w:before="240" w:after="240"/>
        <w:rPr>
          <w:rFonts w:asciiTheme="majorBidi" w:eastAsia="Times New Roman" w:hAnsiTheme="majorBidi" w:cstheme="majorBidi"/>
          <w:b/>
          <w:sz w:val="18"/>
          <w:szCs w:val="18"/>
        </w:rPr>
      </w:pPr>
    </w:p>
    <w:p w14:paraId="5B829774" w14:textId="77777777" w:rsidR="00853050" w:rsidRPr="007F6409" w:rsidRDefault="00853050">
      <w:pPr>
        <w:spacing w:before="240" w:after="240"/>
        <w:rPr>
          <w:rFonts w:asciiTheme="majorBidi" w:eastAsia="Times New Roman" w:hAnsiTheme="majorBidi" w:cstheme="majorBidi"/>
          <w:b/>
          <w:sz w:val="24"/>
          <w:szCs w:val="24"/>
        </w:rPr>
      </w:pPr>
    </w:p>
    <w:p w14:paraId="6A1F834B" w14:textId="77777777" w:rsidR="005124C3" w:rsidRPr="007F6409" w:rsidRDefault="005124C3">
      <w:pPr>
        <w:spacing w:before="240" w:after="240"/>
        <w:rPr>
          <w:rFonts w:asciiTheme="majorBidi" w:eastAsia="Times New Roman" w:hAnsiTheme="majorBidi" w:cstheme="majorBidi"/>
          <w:b/>
          <w:sz w:val="24"/>
          <w:szCs w:val="24"/>
        </w:rPr>
      </w:pPr>
    </w:p>
    <w:p w14:paraId="5B364213" w14:textId="77777777" w:rsidR="005124C3" w:rsidRPr="007F6409" w:rsidRDefault="005124C3">
      <w:pPr>
        <w:spacing w:before="240" w:after="240"/>
        <w:rPr>
          <w:rFonts w:asciiTheme="majorBidi" w:eastAsia="Times New Roman" w:hAnsiTheme="majorBidi" w:cstheme="majorBidi"/>
          <w:b/>
          <w:sz w:val="24"/>
          <w:szCs w:val="24"/>
        </w:rPr>
      </w:pPr>
    </w:p>
    <w:p w14:paraId="30CA6D9B" w14:textId="77777777" w:rsidR="005124C3" w:rsidRPr="007F6409" w:rsidRDefault="005124C3">
      <w:pPr>
        <w:spacing w:before="240" w:after="240"/>
        <w:rPr>
          <w:rFonts w:asciiTheme="majorBidi" w:eastAsia="Times New Roman" w:hAnsiTheme="majorBidi" w:cstheme="majorBidi"/>
          <w:b/>
          <w:sz w:val="24"/>
          <w:szCs w:val="24"/>
        </w:rPr>
      </w:pPr>
    </w:p>
    <w:p w14:paraId="30130613" w14:textId="77777777" w:rsidR="005124C3" w:rsidRPr="007F6409" w:rsidRDefault="005124C3">
      <w:pPr>
        <w:spacing w:before="240" w:after="240"/>
        <w:rPr>
          <w:rFonts w:asciiTheme="majorBidi" w:eastAsia="Times New Roman" w:hAnsiTheme="majorBidi" w:cstheme="majorBidi"/>
          <w:b/>
          <w:sz w:val="24"/>
          <w:szCs w:val="24"/>
        </w:rPr>
      </w:pPr>
    </w:p>
    <w:p w14:paraId="5ACE5756" w14:textId="5F733644" w:rsidR="00777FFC" w:rsidRPr="007F6409" w:rsidRDefault="00000000" w:rsidP="00777FFC">
      <w:pPr>
        <w:spacing w:before="240" w:after="240"/>
        <w:rPr>
          <w:rFonts w:asciiTheme="majorBidi" w:eastAsia="Times New Roman" w:hAnsiTheme="majorBidi" w:cstheme="majorBidi"/>
          <w:bCs/>
        </w:rPr>
      </w:pPr>
      <w:r w:rsidRPr="007F6409">
        <w:rPr>
          <w:rFonts w:asciiTheme="majorBidi" w:eastAsia="Times New Roman" w:hAnsiTheme="majorBidi" w:cstheme="majorBidi"/>
          <w:b/>
          <w:sz w:val="24"/>
          <w:szCs w:val="24"/>
        </w:rPr>
        <w:t xml:space="preserve">Work Breakdown </w:t>
      </w:r>
      <w:proofErr w:type="gramStart"/>
      <w:r w:rsidRPr="007F6409">
        <w:rPr>
          <w:rFonts w:asciiTheme="majorBidi" w:eastAsia="Times New Roman" w:hAnsiTheme="majorBidi" w:cstheme="majorBidi"/>
          <w:b/>
          <w:sz w:val="24"/>
          <w:szCs w:val="24"/>
        </w:rPr>
        <w:t>Structure :</w:t>
      </w:r>
      <w:proofErr w:type="gramEnd"/>
      <w:r w:rsidR="00777FFC" w:rsidRPr="007F6409">
        <w:rPr>
          <w:rFonts w:asciiTheme="majorBidi" w:eastAsia="Times New Roman" w:hAnsiTheme="majorBidi" w:cstheme="majorBidi"/>
          <w:bCs/>
        </w:rPr>
        <w:t>[3]</w:t>
      </w:r>
    </w:p>
    <w:p w14:paraId="3318B60C" w14:textId="38F955FC"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t xml:space="preserve"> </w:t>
      </w:r>
    </w:p>
    <w:p w14:paraId="5093245C" w14:textId="11C5BE21" w:rsidR="005124C3" w:rsidRPr="007F6409" w:rsidRDefault="00000000" w:rsidP="00777FFC">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6C991C91" wp14:editId="48E9DF16">
            <wp:extent cx="5731200" cy="595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5956300"/>
                    </a:xfrm>
                    <a:prstGeom prst="rect">
                      <a:avLst/>
                    </a:prstGeom>
                    <a:ln/>
                  </pic:spPr>
                </pic:pic>
              </a:graphicData>
            </a:graphic>
          </wp:inline>
        </w:drawing>
      </w:r>
    </w:p>
    <w:p w14:paraId="411AC525" w14:textId="77777777" w:rsidR="005124C3" w:rsidRPr="007F6409" w:rsidRDefault="005124C3">
      <w:pPr>
        <w:spacing w:before="240" w:after="240"/>
        <w:rPr>
          <w:rFonts w:asciiTheme="majorBidi" w:eastAsia="Times New Roman" w:hAnsiTheme="majorBidi" w:cstheme="majorBidi"/>
        </w:rPr>
      </w:pPr>
    </w:p>
    <w:p w14:paraId="07B5BFC8" w14:textId="77777777" w:rsidR="005124C3" w:rsidRPr="007F6409" w:rsidRDefault="005124C3">
      <w:pPr>
        <w:spacing w:before="240" w:after="240"/>
        <w:rPr>
          <w:rFonts w:asciiTheme="majorBidi" w:eastAsia="Times New Roman" w:hAnsiTheme="majorBidi" w:cstheme="majorBidi"/>
        </w:rPr>
      </w:pPr>
    </w:p>
    <w:p w14:paraId="0B68E1AF" w14:textId="77777777" w:rsidR="005124C3" w:rsidRPr="007F6409" w:rsidRDefault="005124C3">
      <w:pPr>
        <w:spacing w:before="240" w:after="240"/>
        <w:rPr>
          <w:rFonts w:asciiTheme="majorBidi" w:eastAsia="Times New Roman" w:hAnsiTheme="majorBidi" w:cstheme="majorBidi"/>
        </w:rPr>
      </w:pPr>
    </w:p>
    <w:p w14:paraId="45D80003" w14:textId="77777777" w:rsidR="00777FFC" w:rsidRPr="007F6409" w:rsidRDefault="00777FFC">
      <w:pPr>
        <w:spacing w:before="240" w:after="240"/>
        <w:rPr>
          <w:rFonts w:asciiTheme="majorBidi" w:eastAsia="Times New Roman" w:hAnsiTheme="majorBidi" w:cstheme="majorBidi"/>
        </w:rPr>
      </w:pPr>
    </w:p>
    <w:p w14:paraId="2A94540C" w14:textId="77777777" w:rsidR="00777FFC" w:rsidRPr="007F6409" w:rsidRDefault="00777FFC">
      <w:pPr>
        <w:spacing w:before="240" w:after="240"/>
        <w:rPr>
          <w:rFonts w:asciiTheme="majorBidi" w:eastAsia="Times New Roman" w:hAnsiTheme="majorBidi" w:cstheme="majorBidi"/>
        </w:rPr>
      </w:pPr>
    </w:p>
    <w:p w14:paraId="4EB05BE7" w14:textId="61F5B7AD"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1. My wallet application Project</w:t>
      </w:r>
    </w:p>
    <w:p w14:paraId="5EC282EF"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 xml:space="preserve">       1.1 Initiating</w:t>
      </w:r>
    </w:p>
    <w:p w14:paraId="6725F8BE"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1.1.1 Assign Project Manager</w:t>
      </w:r>
    </w:p>
    <w:p w14:paraId="36C47CC5"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1.1.2 Evaluation</w:t>
      </w:r>
    </w:p>
    <w:p w14:paraId="2AF3730D"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1.1.3 Define Stakeholders</w:t>
      </w:r>
    </w:p>
    <w:p w14:paraId="58917943"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1.1.4 Develop Project Charter</w:t>
      </w:r>
    </w:p>
    <w:p w14:paraId="5FE5DA60"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 xml:space="preserve">      1.2 Planning</w:t>
      </w:r>
    </w:p>
    <w:p w14:paraId="0FF78951"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1.2.1 Determine Project Team</w:t>
      </w:r>
    </w:p>
    <w:p w14:paraId="265BA63E"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1.2.2 Define Scope Plan</w:t>
      </w:r>
    </w:p>
    <w:p w14:paraId="25056CBF"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1.2.3 Develop Project Plan</w:t>
      </w:r>
    </w:p>
    <w:p w14:paraId="5C299528"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1.2.4 Define Schedule Plan</w:t>
      </w:r>
    </w:p>
    <w:p w14:paraId="424BFB18"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1.2.5 Define Cost Plan</w:t>
      </w:r>
    </w:p>
    <w:p w14:paraId="77ECA035"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1.2.6 Define Quality Plan</w:t>
      </w:r>
    </w:p>
    <w:p w14:paraId="4BCAFEF3"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1.2.7 Define Procurement Plan</w:t>
      </w:r>
    </w:p>
    <w:p w14:paraId="45A3871F"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1.2.8 Define Risk Management Plan</w:t>
      </w:r>
    </w:p>
    <w:p w14:paraId="2D8377BF"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1.2.9 Define Communication Plan</w:t>
      </w:r>
    </w:p>
    <w:p w14:paraId="279598CE"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 xml:space="preserve">       1.3 Execution</w:t>
      </w:r>
    </w:p>
    <w:p w14:paraId="3113D614"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1.3.1 Design System</w:t>
      </w:r>
    </w:p>
    <w:p w14:paraId="61087C6E"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1.3.2 Verify &amp; Validate User Requirements</w:t>
      </w:r>
    </w:p>
    <w:p w14:paraId="1D9A6686"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1.3.3 Identify Software &amp; Hardware Requirements</w:t>
      </w:r>
    </w:p>
    <w:p w14:paraId="475BDEFF"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1.3.4 Develop System</w:t>
      </w:r>
    </w:p>
    <w:p w14:paraId="2A86BEF2"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1.3.5 Conduct Testing Phases</w:t>
      </w:r>
    </w:p>
    <w:p w14:paraId="0E580962"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1.36. Deployment System</w:t>
      </w:r>
    </w:p>
    <w:p w14:paraId="626CA24E"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 xml:space="preserve">       1.4 Monitoring &amp; Control</w:t>
      </w:r>
    </w:p>
    <w:p w14:paraId="5A3000AD" w14:textId="77777777" w:rsidR="00F45F84" w:rsidRPr="007F6409" w:rsidRDefault="00F45F84">
      <w:pPr>
        <w:spacing w:before="240" w:after="240"/>
        <w:ind w:firstLine="720"/>
        <w:rPr>
          <w:rFonts w:asciiTheme="majorBidi" w:eastAsia="Times New Roman" w:hAnsiTheme="majorBidi" w:cstheme="majorBidi"/>
        </w:rPr>
      </w:pPr>
    </w:p>
    <w:p w14:paraId="024A6C9A" w14:textId="77777777" w:rsidR="007F6409" w:rsidRDefault="007F6409">
      <w:pPr>
        <w:spacing w:before="240" w:after="240"/>
        <w:ind w:firstLine="720"/>
        <w:rPr>
          <w:rFonts w:asciiTheme="majorBidi" w:eastAsia="Times New Roman" w:hAnsiTheme="majorBidi" w:cstheme="majorBidi"/>
        </w:rPr>
      </w:pPr>
    </w:p>
    <w:p w14:paraId="7C9B82E4" w14:textId="4CD4298A"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1.4.1 Reporting Performance</w:t>
      </w:r>
    </w:p>
    <w:p w14:paraId="74F96EFE"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1.4.2 Address Bug Fixes and Enhancements</w:t>
      </w:r>
    </w:p>
    <w:p w14:paraId="20240461"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1.4.3 Control Risks</w:t>
      </w:r>
    </w:p>
    <w:p w14:paraId="20C8CBB1"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1.4.4 Update Project Management Plan</w:t>
      </w:r>
    </w:p>
    <w:p w14:paraId="523AFF98"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1.4.5 Manage Stakeholder Expectations</w:t>
      </w:r>
    </w:p>
    <w:p w14:paraId="3C6C5032" w14:textId="77777777" w:rsidR="00853050" w:rsidRPr="007F6409" w:rsidRDefault="00000000">
      <w:pPr>
        <w:spacing w:before="240" w:after="240"/>
        <w:rPr>
          <w:rFonts w:asciiTheme="majorBidi" w:eastAsia="Times New Roman" w:hAnsiTheme="majorBidi" w:cstheme="majorBidi"/>
        </w:rPr>
      </w:pPr>
      <w:r w:rsidRPr="007F6409">
        <w:rPr>
          <w:rFonts w:asciiTheme="majorBidi" w:eastAsia="Times New Roman" w:hAnsiTheme="majorBidi" w:cstheme="majorBidi"/>
        </w:rPr>
        <w:t xml:space="preserve">       1.5 Closing</w:t>
      </w:r>
    </w:p>
    <w:p w14:paraId="224D702C"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1.5.1 Project Report</w:t>
      </w:r>
    </w:p>
    <w:p w14:paraId="0FD511F1"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1.5.2 Audit Procurement</w:t>
      </w:r>
    </w:p>
    <w:p w14:paraId="7C1E08BD"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1.5.3 Update Files/Records</w:t>
      </w:r>
    </w:p>
    <w:p w14:paraId="274231B9" w14:textId="77777777" w:rsidR="00853050" w:rsidRPr="007F6409" w:rsidRDefault="00000000">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1.5.4 Document Lessons Learned</w:t>
      </w:r>
    </w:p>
    <w:p w14:paraId="3CA1569B" w14:textId="541CFD19" w:rsidR="00853050" w:rsidRPr="00B30216" w:rsidRDefault="00000000" w:rsidP="00B30216">
      <w:pPr>
        <w:spacing w:before="240" w:after="240"/>
        <w:ind w:firstLine="720"/>
        <w:rPr>
          <w:rFonts w:asciiTheme="majorBidi" w:eastAsia="Times New Roman" w:hAnsiTheme="majorBidi" w:cstheme="majorBidi"/>
        </w:rPr>
      </w:pPr>
      <w:r w:rsidRPr="007F6409">
        <w:rPr>
          <w:rFonts w:asciiTheme="majorBidi" w:eastAsia="Times New Roman" w:hAnsiTheme="majorBidi" w:cstheme="majorBidi"/>
        </w:rPr>
        <w:t>1.5.5 Archive Files/Documents</w:t>
      </w:r>
    </w:p>
    <w:p w14:paraId="2FDAF54F" w14:textId="1EB3003E" w:rsidR="00853050" w:rsidRPr="007F6409" w:rsidRDefault="00000000" w:rsidP="00F720E5">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sz w:val="24"/>
          <w:szCs w:val="24"/>
        </w:rPr>
        <w:t xml:space="preserve">WBS </w:t>
      </w:r>
      <w:r w:rsidR="00B30216" w:rsidRPr="007F6409">
        <w:rPr>
          <w:rFonts w:asciiTheme="majorBidi" w:eastAsia="Times New Roman" w:hAnsiTheme="majorBidi" w:cstheme="majorBidi"/>
          <w:b/>
          <w:sz w:val="24"/>
          <w:szCs w:val="24"/>
        </w:rPr>
        <w:t>Dictionary:</w:t>
      </w:r>
      <w:r w:rsidRPr="007F6409">
        <w:rPr>
          <w:rFonts w:asciiTheme="majorBidi" w:eastAsia="Times New Roman" w:hAnsiTheme="majorBidi" w:cstheme="majorBidi"/>
          <w:b/>
          <w:sz w:val="24"/>
          <w:szCs w:val="24"/>
        </w:rPr>
        <w:t xml:space="preserve"> </w:t>
      </w:r>
    </w:p>
    <w:tbl>
      <w:tblPr>
        <w:tblStyle w:val="a1"/>
        <w:tblW w:w="8865" w:type="dxa"/>
        <w:tblBorders>
          <w:top w:val="nil"/>
          <w:left w:val="nil"/>
          <w:bottom w:val="nil"/>
          <w:right w:val="nil"/>
          <w:insideH w:val="nil"/>
          <w:insideV w:val="nil"/>
        </w:tblBorders>
        <w:tblLayout w:type="fixed"/>
        <w:tblLook w:val="0600" w:firstRow="0" w:lastRow="0" w:firstColumn="0" w:lastColumn="0" w:noHBand="1" w:noVBand="1"/>
      </w:tblPr>
      <w:tblGrid>
        <w:gridCol w:w="1050"/>
        <w:gridCol w:w="1410"/>
        <w:gridCol w:w="2670"/>
        <w:gridCol w:w="3735"/>
      </w:tblGrid>
      <w:tr w:rsidR="00853050" w:rsidRPr="007F6409" w14:paraId="1044BE63" w14:textId="77777777">
        <w:trPr>
          <w:trHeight w:val="500"/>
        </w:trPr>
        <w:tc>
          <w:tcPr>
            <w:tcW w:w="1050" w:type="dxa"/>
            <w:tcBorders>
              <w:top w:val="single" w:sz="8" w:space="0" w:color="000000"/>
              <w:left w:val="single" w:sz="8" w:space="0" w:color="000000"/>
              <w:bottom w:val="single" w:sz="8" w:space="0" w:color="000000"/>
              <w:right w:val="single" w:sz="8" w:space="0" w:color="000000"/>
            </w:tcBorders>
            <w:shd w:val="clear" w:color="auto" w:fill="B4C6E7"/>
            <w:tcMar>
              <w:top w:w="100" w:type="dxa"/>
              <w:left w:w="100" w:type="dxa"/>
              <w:bottom w:w="100" w:type="dxa"/>
              <w:right w:w="100" w:type="dxa"/>
            </w:tcMar>
          </w:tcPr>
          <w:p w14:paraId="7E01B462" w14:textId="77777777" w:rsidR="00853050" w:rsidRPr="007F6409" w:rsidRDefault="00000000" w:rsidP="00B30216">
            <w:pPr>
              <w:spacing w:after="240" w:line="240" w:lineRule="auto"/>
              <w:jc w:val="center"/>
              <w:rPr>
                <w:rFonts w:asciiTheme="majorBidi" w:eastAsia="Times New Roman" w:hAnsiTheme="majorBidi" w:cstheme="majorBidi"/>
                <w:sz w:val="24"/>
                <w:szCs w:val="24"/>
              </w:rPr>
            </w:pPr>
            <w:r w:rsidRPr="007F6409">
              <w:rPr>
                <w:rFonts w:asciiTheme="majorBidi" w:eastAsia="Times New Roman" w:hAnsiTheme="majorBidi" w:cstheme="majorBidi"/>
                <w:sz w:val="24"/>
                <w:szCs w:val="24"/>
              </w:rPr>
              <w:t>Level</w:t>
            </w:r>
          </w:p>
        </w:tc>
        <w:tc>
          <w:tcPr>
            <w:tcW w:w="1410" w:type="dxa"/>
            <w:tcBorders>
              <w:top w:val="single" w:sz="8" w:space="0" w:color="000000"/>
              <w:left w:val="nil"/>
              <w:bottom w:val="single" w:sz="8" w:space="0" w:color="000000"/>
              <w:right w:val="single" w:sz="8" w:space="0" w:color="000000"/>
            </w:tcBorders>
            <w:shd w:val="clear" w:color="auto" w:fill="B4C6E7"/>
            <w:tcMar>
              <w:top w:w="100" w:type="dxa"/>
              <w:left w:w="100" w:type="dxa"/>
              <w:bottom w:w="100" w:type="dxa"/>
              <w:right w:w="100" w:type="dxa"/>
            </w:tcMar>
          </w:tcPr>
          <w:p w14:paraId="227207E4" w14:textId="77777777" w:rsidR="00853050" w:rsidRPr="007F6409" w:rsidRDefault="00000000" w:rsidP="00B30216">
            <w:pPr>
              <w:spacing w:after="240" w:line="240" w:lineRule="auto"/>
              <w:jc w:val="center"/>
              <w:rPr>
                <w:rFonts w:asciiTheme="majorBidi" w:eastAsia="Times New Roman" w:hAnsiTheme="majorBidi" w:cstheme="majorBidi"/>
                <w:sz w:val="24"/>
                <w:szCs w:val="24"/>
              </w:rPr>
            </w:pPr>
            <w:r w:rsidRPr="007F6409">
              <w:rPr>
                <w:rFonts w:asciiTheme="majorBidi" w:eastAsia="Times New Roman" w:hAnsiTheme="majorBidi" w:cstheme="majorBidi"/>
                <w:sz w:val="24"/>
                <w:szCs w:val="24"/>
              </w:rPr>
              <w:t>WBS Code</w:t>
            </w:r>
          </w:p>
        </w:tc>
        <w:tc>
          <w:tcPr>
            <w:tcW w:w="2670" w:type="dxa"/>
            <w:tcBorders>
              <w:top w:val="single" w:sz="8" w:space="0" w:color="000000"/>
              <w:left w:val="nil"/>
              <w:bottom w:val="single" w:sz="8" w:space="0" w:color="000000"/>
              <w:right w:val="single" w:sz="8" w:space="0" w:color="000000"/>
            </w:tcBorders>
            <w:shd w:val="clear" w:color="auto" w:fill="B4C6E7"/>
            <w:tcMar>
              <w:top w:w="100" w:type="dxa"/>
              <w:left w:w="100" w:type="dxa"/>
              <w:bottom w:w="100" w:type="dxa"/>
              <w:right w:w="100" w:type="dxa"/>
            </w:tcMar>
          </w:tcPr>
          <w:p w14:paraId="0BA58C13" w14:textId="77777777" w:rsidR="00853050" w:rsidRPr="007F6409" w:rsidRDefault="00000000" w:rsidP="00B30216">
            <w:pPr>
              <w:spacing w:after="240" w:line="240" w:lineRule="auto"/>
              <w:jc w:val="center"/>
              <w:rPr>
                <w:rFonts w:asciiTheme="majorBidi" w:eastAsia="Times New Roman" w:hAnsiTheme="majorBidi" w:cstheme="majorBidi"/>
                <w:sz w:val="24"/>
                <w:szCs w:val="24"/>
              </w:rPr>
            </w:pPr>
            <w:r w:rsidRPr="007F6409">
              <w:rPr>
                <w:rFonts w:asciiTheme="majorBidi" w:eastAsia="Times New Roman" w:hAnsiTheme="majorBidi" w:cstheme="majorBidi"/>
                <w:sz w:val="24"/>
                <w:szCs w:val="24"/>
              </w:rPr>
              <w:t>Element Name</w:t>
            </w:r>
          </w:p>
        </w:tc>
        <w:tc>
          <w:tcPr>
            <w:tcW w:w="3735" w:type="dxa"/>
            <w:tcBorders>
              <w:top w:val="single" w:sz="8" w:space="0" w:color="000000"/>
              <w:left w:val="nil"/>
              <w:bottom w:val="single" w:sz="8" w:space="0" w:color="000000"/>
              <w:right w:val="single" w:sz="8" w:space="0" w:color="000000"/>
            </w:tcBorders>
            <w:shd w:val="clear" w:color="auto" w:fill="B4C6E7"/>
            <w:tcMar>
              <w:top w:w="100" w:type="dxa"/>
              <w:left w:w="100" w:type="dxa"/>
              <w:bottom w:w="100" w:type="dxa"/>
              <w:right w:w="100" w:type="dxa"/>
            </w:tcMar>
          </w:tcPr>
          <w:p w14:paraId="68FB6B00" w14:textId="77777777" w:rsidR="00853050" w:rsidRPr="007F6409" w:rsidRDefault="00000000" w:rsidP="00B30216">
            <w:pPr>
              <w:spacing w:after="240" w:line="240" w:lineRule="auto"/>
              <w:jc w:val="center"/>
              <w:rPr>
                <w:rFonts w:asciiTheme="majorBidi" w:eastAsia="Times New Roman" w:hAnsiTheme="majorBidi" w:cstheme="majorBidi"/>
                <w:sz w:val="24"/>
                <w:szCs w:val="24"/>
              </w:rPr>
            </w:pPr>
            <w:r w:rsidRPr="007F6409">
              <w:rPr>
                <w:rFonts w:asciiTheme="majorBidi" w:eastAsia="Times New Roman" w:hAnsiTheme="majorBidi" w:cstheme="majorBidi"/>
                <w:sz w:val="24"/>
                <w:szCs w:val="24"/>
              </w:rPr>
              <w:t>Definition</w:t>
            </w:r>
          </w:p>
        </w:tc>
      </w:tr>
      <w:tr w:rsidR="00853050" w:rsidRPr="007F6409" w14:paraId="0B6A4F21" w14:textId="77777777">
        <w:trPr>
          <w:trHeight w:val="77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489835"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54040497"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3930FECE"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 xml:space="preserve">My wallet application </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27ABF888" w14:textId="34366205" w:rsidR="00853050" w:rsidRPr="00B30216" w:rsidRDefault="00B30216" w:rsidP="00B30216">
            <w:pPr>
              <w:spacing w:after="240" w:line="240" w:lineRule="auto"/>
              <w:rPr>
                <w:rFonts w:asciiTheme="majorBidi" w:eastAsia="Times New Roman" w:hAnsiTheme="majorBidi" w:cstheme="majorBidi"/>
                <w:b/>
              </w:rPr>
            </w:pPr>
            <w:r w:rsidRPr="00B30216">
              <w:rPr>
                <w:rFonts w:asciiTheme="majorBidi" w:eastAsia="Times New Roman" w:hAnsiTheme="majorBidi" w:cstheme="majorBidi"/>
              </w:rPr>
              <w:t>My Wallet Application Develop a personal finance management application that helps users track expenses, manage budgets, set goals, and receive personalized recommendations with a user-friendly interface, machine learning algorithms, and enhanced security features.</w:t>
            </w:r>
          </w:p>
        </w:tc>
      </w:tr>
      <w:tr w:rsidR="00853050" w:rsidRPr="007F6409" w14:paraId="09C9CA6D"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6A50AD"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2</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71A5AC59"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7BD1D8AD"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Initiating</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3C7258EA" w14:textId="3DBCBE41"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The work to initiate the application</w:t>
            </w:r>
          </w:p>
        </w:tc>
      </w:tr>
      <w:tr w:rsidR="00853050" w:rsidRPr="007F6409" w14:paraId="461F2066"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675AA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210E05E6"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1.1.1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32050FBD"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Assign Project Manager</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07398E92" w14:textId="31A0FA09"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The appropriate project manager is chosen.</w:t>
            </w:r>
          </w:p>
        </w:tc>
      </w:tr>
      <w:tr w:rsidR="00853050" w:rsidRPr="007F6409" w14:paraId="6739F8D6"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2ACD16"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0C0A8B47"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1.1.2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0B8DE4CF"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Evaluation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5D8F8DA6" w14:textId="68CC08D8"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 working group assesses the sets of solutions.</w:t>
            </w:r>
          </w:p>
        </w:tc>
      </w:tr>
      <w:tr w:rsidR="00853050" w:rsidRPr="007F6409" w14:paraId="23131726"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0C1A49"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lastRenderedPageBreak/>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0959359E"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1.1.3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3E6AB2BC"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Stakeholders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1E57A2F3" w14:textId="393CAA23"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Identify the individuals who will be a part of the project and those who are going to be affected by it.</w:t>
            </w:r>
          </w:p>
        </w:tc>
      </w:tr>
      <w:tr w:rsidR="00853050" w:rsidRPr="007F6409" w14:paraId="296D706D"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6BE299"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7BE0E098"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1.1.4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7D151F53"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Develop Project Charter</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2E5FB9F3" w14:textId="263A7FE6"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 document is created by the project manager to officially authorize the start of work on a project.</w:t>
            </w:r>
          </w:p>
        </w:tc>
      </w:tr>
      <w:tr w:rsidR="00853050" w:rsidRPr="007F6409" w14:paraId="3EB4CCA2"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7ED492"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2</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2AADD01D"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6915B1AA"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Planning</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004DAB64" w14:textId="259E07D8"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 xml:space="preserve">Plan out </w:t>
            </w:r>
            <w:proofErr w:type="gramStart"/>
            <w:r w:rsidRPr="00B30216">
              <w:rPr>
                <w:rFonts w:asciiTheme="majorBidi" w:eastAsia="Times New Roman" w:hAnsiTheme="majorBidi" w:cstheme="majorBidi"/>
              </w:rPr>
              <w:t>all</w:t>
            </w:r>
            <w:r w:rsidRPr="00B30216">
              <w:rPr>
                <w:rFonts w:asciiTheme="majorBidi" w:eastAsia="Times New Roman" w:hAnsiTheme="majorBidi" w:cstheme="majorBidi"/>
              </w:rPr>
              <w:t xml:space="preserve"> </w:t>
            </w:r>
            <w:r w:rsidRPr="00B30216">
              <w:rPr>
                <w:rFonts w:asciiTheme="majorBidi" w:eastAsia="Times New Roman" w:hAnsiTheme="majorBidi" w:cstheme="majorBidi"/>
              </w:rPr>
              <w:t>of</w:t>
            </w:r>
            <w:proofErr w:type="gramEnd"/>
            <w:r w:rsidRPr="00B30216">
              <w:rPr>
                <w:rFonts w:asciiTheme="majorBidi" w:eastAsia="Times New Roman" w:hAnsiTheme="majorBidi" w:cstheme="majorBidi"/>
              </w:rPr>
              <w:t xml:space="preserve"> </w:t>
            </w:r>
            <w:r w:rsidRPr="00B30216">
              <w:rPr>
                <w:rFonts w:asciiTheme="majorBidi" w:eastAsia="Times New Roman" w:hAnsiTheme="majorBidi" w:cstheme="majorBidi"/>
              </w:rPr>
              <w:t>the steps that must be taken to construct the My Wallet application project.</w:t>
            </w:r>
          </w:p>
        </w:tc>
      </w:tr>
      <w:tr w:rsidR="00853050" w:rsidRPr="007F6409" w14:paraId="5649445C"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1B2A43"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231122C"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0F9306EB"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Determine Project Team</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167D0C30" w14:textId="354CE54E"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The right workers for the project are chosen by the project manager.</w:t>
            </w:r>
          </w:p>
        </w:tc>
      </w:tr>
      <w:tr w:rsidR="00853050" w:rsidRPr="007F6409" w14:paraId="164AAB14"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3D05CB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7B824D91"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50E6B97F"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Scope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3E6726DC" w14:textId="565D400E"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the work that needs to be done.</w:t>
            </w:r>
          </w:p>
        </w:tc>
      </w:tr>
      <w:tr w:rsidR="00853050" w:rsidRPr="007F6409" w14:paraId="1BA36747"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91D9FC"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7B646977"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562F0107"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Develop Project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64473AB0" w14:textId="4FA44E41"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The team develops the project plan with the project manager's assistance.</w:t>
            </w:r>
          </w:p>
        </w:tc>
      </w:tr>
      <w:tr w:rsidR="00853050" w:rsidRPr="007F6409" w14:paraId="320B2B0D"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BDD380"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1B67C4FF"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76FD28E6"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Schedule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6916FD95" w14:textId="48E86026"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Schedule activities related to the work.</w:t>
            </w:r>
          </w:p>
        </w:tc>
      </w:tr>
      <w:tr w:rsidR="00853050" w:rsidRPr="007F6409" w14:paraId="2462CD6B"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7F571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3D3D884A"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7CA264DB"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Cost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7D042DED" w14:textId="2A459D63"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Calculate the estimated price of the work and establish a budget.</w:t>
            </w:r>
          </w:p>
        </w:tc>
      </w:tr>
      <w:tr w:rsidR="00853050" w:rsidRPr="007F6409" w14:paraId="0D3BA46E"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6F4022"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2FFC5662"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1.2.6</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7E8AB528"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Quality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2A54AB48" w14:textId="3BFE5087"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Ensure the product complies with the stated specifications and intended usage.</w:t>
            </w:r>
          </w:p>
        </w:tc>
      </w:tr>
      <w:tr w:rsidR="00853050" w:rsidRPr="007F6409" w14:paraId="663A1D40"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1FB713"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0FBF26B4"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1.2.7</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333C6FDA"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Procurement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309BDB55" w14:textId="26F02641"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Select the resources that will be needed to complete the task.</w:t>
            </w:r>
          </w:p>
        </w:tc>
      </w:tr>
      <w:tr w:rsidR="00853050" w:rsidRPr="007F6409" w14:paraId="1AD077EC" w14:textId="77777777">
        <w:trPr>
          <w:trHeight w:val="77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810421"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168844B3"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1.2.8</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04C05149"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Risk Management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60FB1138" w14:textId="487C51A3"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Create a plan to identify, assess, and mitigate risks during My Wallet application development, ensuring proactive risk management.</w:t>
            </w:r>
          </w:p>
        </w:tc>
      </w:tr>
      <w:tr w:rsidR="00853050" w:rsidRPr="007F6409" w14:paraId="1BE021B0" w14:textId="77777777">
        <w:trPr>
          <w:trHeight w:val="77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9565C3"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06DB930"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1.2.9</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6C664DFC"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Define Communication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2BCABDCD" w14:textId="7AB67B0D"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Create a communication strategy and plan for effective project information sharing, stakeholder engagement, and project meetings/reports.</w:t>
            </w:r>
          </w:p>
        </w:tc>
      </w:tr>
      <w:tr w:rsidR="00853050" w:rsidRPr="007F6409" w14:paraId="40FC0847"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7929F8"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lastRenderedPageBreak/>
              <w:t>2</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434BB814"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4AE1BED1"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Execution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51623E47" w14:textId="35DFC78A"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 process that executes several plans and produces the My Wallet application.</w:t>
            </w:r>
          </w:p>
        </w:tc>
      </w:tr>
      <w:tr w:rsidR="00853050" w:rsidRPr="007F6409" w14:paraId="3C3C3DEC"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D66782"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7F4DA649"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60F14A56"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 xml:space="preserve">Design System </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23BD9CFC" w14:textId="7D81A0CC"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Develop application design, including user interfaces.</w:t>
            </w:r>
          </w:p>
        </w:tc>
      </w:tr>
      <w:tr w:rsidR="00853050" w:rsidRPr="007F6409" w14:paraId="263F7CD8" w14:textId="77777777">
        <w:trPr>
          <w:trHeight w:val="89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E20606C"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B1FF955"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44AD1383"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Verify &amp; Validate User Requirements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3ED25624" w14:textId="6D3F4B64"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The project manager and team examine and confirm with the stakeholders the user's needs.</w:t>
            </w:r>
          </w:p>
        </w:tc>
      </w:tr>
      <w:tr w:rsidR="00853050" w:rsidRPr="007F6409" w14:paraId="3032EBA8" w14:textId="77777777">
        <w:trPr>
          <w:trHeight w:val="77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A5352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18F5B67F"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566F3FD"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Identify Software &amp; Hardware Requirements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79AB002E" w14:textId="779CDD46"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Determine necessary software and hardware components for the My Wallet application, ensuring compatibility and performance.</w:t>
            </w:r>
          </w:p>
        </w:tc>
      </w:tr>
      <w:tr w:rsidR="00853050" w:rsidRPr="007F6409" w14:paraId="58361696"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876B1E"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22524A1"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45FB204F"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Develop System</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4E135F26" w14:textId="7B788C15"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Build the application system based on requirements, design, and coding standards.</w:t>
            </w:r>
          </w:p>
        </w:tc>
      </w:tr>
      <w:tr w:rsidR="00853050" w:rsidRPr="007F6409" w14:paraId="0DA663EB"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0D53E8"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5058B5D6"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7644A250"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Conduct Testing Phases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4213D385" w14:textId="795E7A09"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Perform testing activities to ensure quality, functionality, and usability of the My Wallet application.</w:t>
            </w:r>
          </w:p>
        </w:tc>
      </w:tr>
      <w:tr w:rsidR="00853050" w:rsidRPr="007F6409" w14:paraId="03570913"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53F69A"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07284FAF"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1.3.6</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3085A8F8"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Deployment System</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12AFF502" w14:textId="5C7C1853"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Deploy My Wallet application, install and configure the application in the designated environment for smooth end-user setup.</w:t>
            </w:r>
          </w:p>
        </w:tc>
      </w:tr>
      <w:tr w:rsidR="00853050" w:rsidRPr="007F6409" w14:paraId="1113B353" w14:textId="77777777">
        <w:trPr>
          <w:trHeight w:val="50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03CBFC"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2</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55B55138"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7F9C6E8"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Monitoring &amp; Control</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34508BE6" w14:textId="2863FE04"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Monitor and control the progress of the My Wallet application project.</w:t>
            </w:r>
          </w:p>
        </w:tc>
      </w:tr>
      <w:tr w:rsidR="00853050" w:rsidRPr="007F6409" w14:paraId="4866A6CF"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D3368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30E03F99"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1.4.1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5F4A6E7"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Reporting Performance</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35B3A8FC" w14:textId="467FC90C"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 xml:space="preserve">Collect and </w:t>
            </w:r>
            <w:r w:rsidRPr="00B30216">
              <w:rPr>
                <w:rFonts w:asciiTheme="majorBidi" w:eastAsia="Times New Roman" w:hAnsiTheme="majorBidi" w:cstheme="majorBidi"/>
              </w:rPr>
              <w:t>analyse</w:t>
            </w:r>
            <w:r w:rsidRPr="00B30216">
              <w:rPr>
                <w:rFonts w:asciiTheme="majorBidi" w:eastAsia="Times New Roman" w:hAnsiTheme="majorBidi" w:cstheme="majorBidi"/>
              </w:rPr>
              <w:t xml:space="preserve"> project data to generate performance reports and track progress against the plan.</w:t>
            </w:r>
          </w:p>
        </w:tc>
      </w:tr>
      <w:tr w:rsidR="00853050" w:rsidRPr="007F6409" w14:paraId="31BB9CC0" w14:textId="77777777">
        <w:trPr>
          <w:trHeight w:val="89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1A362E"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799D5A86"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1.4.2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4A6C263"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Address Bug Fixes and Enhancements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2C7C259C" w14:textId="73846F72"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Identify and resolve reported bugs and issues for continuous improvement of the My Wallet application.</w:t>
            </w:r>
          </w:p>
        </w:tc>
      </w:tr>
      <w:tr w:rsidR="00853050" w:rsidRPr="007F6409" w14:paraId="596674B6"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794BBE"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195B7145"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1.4.3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64153536"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Control Risks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1CA74DF5" w14:textId="03DBEBE7"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Monitor and manage project risks, implementing response plans to minimize their impact.</w:t>
            </w:r>
          </w:p>
        </w:tc>
      </w:tr>
      <w:tr w:rsidR="00853050" w:rsidRPr="007F6409" w14:paraId="36AE7E5C" w14:textId="77777777">
        <w:trPr>
          <w:trHeight w:val="89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98599C"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lastRenderedPageBreak/>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51B29A4D"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1.4.4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4BD653A3"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Update Project Management Plan</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785381FB" w14:textId="5104E8FE"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Revise and update the project plan to reflect changes during execution.</w:t>
            </w:r>
          </w:p>
        </w:tc>
      </w:tr>
      <w:tr w:rsidR="00853050" w:rsidRPr="007F6409" w14:paraId="3B08341A" w14:textId="77777777">
        <w:trPr>
          <w:trHeight w:val="129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3252C8"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289EA7D0"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1.4.5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69989247"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Manage Stakeholder Expectations</w:t>
            </w:r>
          </w:p>
          <w:p w14:paraId="1D30A515"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 xml:space="preserve"> </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6E39D0B2" w14:textId="56A3930C"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Engage stakeholders, communicate updates, and address concerns during My Wallet application development.</w:t>
            </w:r>
          </w:p>
        </w:tc>
      </w:tr>
      <w:tr w:rsidR="00853050" w:rsidRPr="007F6409" w14:paraId="44187136"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C3919A"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2</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1DB597B7"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5A8A07FE"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Closing</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7C61842B" w14:textId="3BFCA584"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Finalize the My Wallet application project.</w:t>
            </w:r>
          </w:p>
        </w:tc>
      </w:tr>
      <w:tr w:rsidR="00853050" w:rsidRPr="007F6409" w14:paraId="7B08926C"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BC0DBD"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16805C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1.5.1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6EB31994"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Project Report</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67E944FD" w14:textId="32A176C9" w:rsidR="00853050" w:rsidRPr="00B30216" w:rsidRDefault="00B2118B"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Create a comprehensive report summarizing project details, including objectives, achievements, challenges, and recommendations for future projects.</w:t>
            </w:r>
          </w:p>
        </w:tc>
      </w:tr>
      <w:tr w:rsidR="00853050" w:rsidRPr="007F6409" w14:paraId="55717CDA"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E62463"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220E93DA"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1.5.2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44ADA47"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Audit Procurement</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66A4A597" w14:textId="3EFD4592" w:rsidR="00853050" w:rsidRPr="00B30216" w:rsidRDefault="00B30216"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Conduct a procurement audit to ensure compliance with policies and procedures.</w:t>
            </w:r>
          </w:p>
        </w:tc>
      </w:tr>
      <w:tr w:rsidR="00853050" w:rsidRPr="007F6409" w14:paraId="47760E26" w14:textId="77777777">
        <w:trPr>
          <w:trHeight w:val="635"/>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CF9FB8"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212F3E99"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1.5.3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C8124A9"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Update Files/Records</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71684042" w14:textId="486BD927" w:rsidR="00853050" w:rsidRPr="00B30216" w:rsidRDefault="00B30216"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Update project documentation and files for future reference and archival purposes.</w:t>
            </w:r>
          </w:p>
        </w:tc>
      </w:tr>
      <w:tr w:rsidR="00853050" w:rsidRPr="007F6409" w14:paraId="6EC13C77" w14:textId="77777777">
        <w:trPr>
          <w:trHeight w:val="89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09B07B"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9C42F01"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1.5.4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264C2EC7"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Document Lessons Learned</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53AB53F8" w14:textId="53374D2D" w:rsidR="00853050" w:rsidRPr="00B30216" w:rsidRDefault="00B30216"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Capture and document project insights, including successes, challenges, and areas for improvement, to enhance future project performance.</w:t>
            </w:r>
          </w:p>
        </w:tc>
      </w:tr>
      <w:tr w:rsidR="00853050" w:rsidRPr="007F6409" w14:paraId="32B50DBB" w14:textId="77777777">
        <w:trPr>
          <w:trHeight w:val="1010"/>
        </w:trPr>
        <w:tc>
          <w:tcPr>
            <w:tcW w:w="105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639863D"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3</w:t>
            </w:r>
          </w:p>
        </w:tc>
        <w:tc>
          <w:tcPr>
            <w:tcW w:w="1410" w:type="dxa"/>
            <w:tcBorders>
              <w:top w:val="nil"/>
              <w:left w:val="nil"/>
              <w:bottom w:val="single" w:sz="8" w:space="0" w:color="000000"/>
              <w:right w:val="single" w:sz="8" w:space="0" w:color="000000"/>
            </w:tcBorders>
            <w:tcMar>
              <w:top w:w="100" w:type="dxa"/>
              <w:left w:w="100" w:type="dxa"/>
              <w:bottom w:w="100" w:type="dxa"/>
              <w:right w:w="100" w:type="dxa"/>
            </w:tcMar>
          </w:tcPr>
          <w:p w14:paraId="67DF7FF0" w14:textId="77777777" w:rsidR="00853050" w:rsidRPr="00B30216" w:rsidRDefault="00000000" w:rsidP="00B30216">
            <w:pPr>
              <w:spacing w:after="240" w:line="240" w:lineRule="auto"/>
              <w:jc w:val="center"/>
              <w:rPr>
                <w:rFonts w:asciiTheme="majorBidi" w:eastAsia="Times New Roman" w:hAnsiTheme="majorBidi" w:cstheme="majorBidi"/>
              </w:rPr>
            </w:pPr>
            <w:r w:rsidRPr="00B30216">
              <w:rPr>
                <w:rFonts w:asciiTheme="majorBidi" w:eastAsia="Times New Roman" w:hAnsiTheme="majorBidi" w:cstheme="majorBidi"/>
              </w:rPr>
              <w:t>1.5.5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tcPr>
          <w:p w14:paraId="043C19B8"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Archive Files/Documents</w:t>
            </w:r>
          </w:p>
          <w:p w14:paraId="10B3612B" w14:textId="77777777" w:rsidR="00853050" w:rsidRPr="00B30216" w:rsidRDefault="00000000"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 xml:space="preserve"> </w:t>
            </w:r>
          </w:p>
        </w:tc>
        <w:tc>
          <w:tcPr>
            <w:tcW w:w="3735" w:type="dxa"/>
            <w:tcBorders>
              <w:top w:val="nil"/>
              <w:left w:val="nil"/>
              <w:bottom w:val="single" w:sz="8" w:space="0" w:color="000000"/>
              <w:right w:val="single" w:sz="8" w:space="0" w:color="000000"/>
            </w:tcBorders>
            <w:tcMar>
              <w:top w:w="100" w:type="dxa"/>
              <w:left w:w="100" w:type="dxa"/>
              <w:bottom w:w="100" w:type="dxa"/>
              <w:right w:w="100" w:type="dxa"/>
            </w:tcMar>
          </w:tcPr>
          <w:p w14:paraId="4CA3605F" w14:textId="27DB3CBD" w:rsidR="00853050" w:rsidRPr="00B30216" w:rsidRDefault="00B30216" w:rsidP="00B30216">
            <w:pPr>
              <w:spacing w:after="240" w:line="240" w:lineRule="auto"/>
              <w:rPr>
                <w:rFonts w:asciiTheme="majorBidi" w:eastAsia="Times New Roman" w:hAnsiTheme="majorBidi" w:cstheme="majorBidi"/>
              </w:rPr>
            </w:pPr>
            <w:r w:rsidRPr="00B30216">
              <w:rPr>
                <w:rFonts w:asciiTheme="majorBidi" w:eastAsia="Times New Roman" w:hAnsiTheme="majorBidi" w:cstheme="majorBidi"/>
              </w:rPr>
              <w:t>Archive and store project files, documents, and records in a secure and organized manner.</w:t>
            </w:r>
          </w:p>
        </w:tc>
      </w:tr>
    </w:tbl>
    <w:p w14:paraId="66DC8404" w14:textId="77777777" w:rsidR="00853050" w:rsidRPr="007F6409" w:rsidRDefault="00853050">
      <w:pPr>
        <w:spacing w:before="240" w:after="240"/>
        <w:ind w:firstLine="720"/>
        <w:rPr>
          <w:rFonts w:asciiTheme="majorBidi" w:eastAsia="Times New Roman" w:hAnsiTheme="majorBidi" w:cstheme="majorBidi"/>
          <w:sz w:val="24"/>
          <w:szCs w:val="24"/>
        </w:rPr>
      </w:pPr>
    </w:p>
    <w:p w14:paraId="34C1796D" w14:textId="77777777" w:rsidR="00853050" w:rsidRDefault="00853050">
      <w:pPr>
        <w:spacing w:before="240" w:after="240"/>
        <w:rPr>
          <w:rFonts w:asciiTheme="majorBidi" w:eastAsia="Times New Roman" w:hAnsiTheme="majorBidi" w:cstheme="majorBidi"/>
          <w:b/>
          <w:sz w:val="24"/>
          <w:szCs w:val="24"/>
        </w:rPr>
      </w:pPr>
    </w:p>
    <w:p w14:paraId="2D113F7D" w14:textId="77777777" w:rsidR="00B30216" w:rsidRDefault="00B30216">
      <w:pPr>
        <w:spacing w:before="240" w:after="240"/>
        <w:rPr>
          <w:rFonts w:asciiTheme="majorBidi" w:eastAsia="Times New Roman" w:hAnsiTheme="majorBidi" w:cstheme="majorBidi"/>
          <w:b/>
          <w:sz w:val="24"/>
          <w:szCs w:val="24"/>
        </w:rPr>
      </w:pPr>
    </w:p>
    <w:p w14:paraId="400976FB" w14:textId="77777777" w:rsidR="00B30216" w:rsidRDefault="00B30216">
      <w:pPr>
        <w:spacing w:before="240" w:after="240"/>
        <w:rPr>
          <w:rFonts w:asciiTheme="majorBidi" w:eastAsia="Times New Roman" w:hAnsiTheme="majorBidi" w:cstheme="majorBidi"/>
          <w:b/>
          <w:sz w:val="24"/>
          <w:szCs w:val="24"/>
        </w:rPr>
      </w:pPr>
    </w:p>
    <w:p w14:paraId="46F7A018" w14:textId="77777777" w:rsidR="00B30216" w:rsidRDefault="00B30216">
      <w:pPr>
        <w:spacing w:before="240" w:after="240"/>
        <w:rPr>
          <w:rFonts w:asciiTheme="majorBidi" w:eastAsia="Times New Roman" w:hAnsiTheme="majorBidi" w:cstheme="majorBidi"/>
          <w:b/>
          <w:sz w:val="24"/>
          <w:szCs w:val="24"/>
        </w:rPr>
      </w:pPr>
    </w:p>
    <w:p w14:paraId="77B3C1B7" w14:textId="77777777" w:rsidR="00B30216" w:rsidRPr="007F6409" w:rsidRDefault="00B30216" w:rsidP="00B30216">
      <w:pPr>
        <w:spacing w:before="240" w:after="240"/>
        <w:rPr>
          <w:rFonts w:asciiTheme="majorBidi" w:eastAsia="Times New Roman" w:hAnsiTheme="majorBidi" w:cstheme="majorBidi"/>
          <w:bCs/>
        </w:rPr>
      </w:pPr>
      <w:r w:rsidRPr="007F6409">
        <w:rPr>
          <w:rFonts w:asciiTheme="majorBidi" w:eastAsia="Times New Roman" w:hAnsiTheme="majorBidi" w:cstheme="majorBidi"/>
          <w:b/>
          <w:sz w:val="24"/>
          <w:szCs w:val="24"/>
        </w:rPr>
        <w:lastRenderedPageBreak/>
        <w:t xml:space="preserve">RACI Chart: </w:t>
      </w:r>
      <w:r w:rsidRPr="007F6409">
        <w:rPr>
          <w:rFonts w:asciiTheme="majorBidi" w:eastAsia="Times New Roman" w:hAnsiTheme="majorBidi" w:cstheme="majorBidi"/>
          <w:bCs/>
        </w:rPr>
        <w:t>[4]</w:t>
      </w:r>
    </w:p>
    <w:p w14:paraId="461B75E7" w14:textId="77777777" w:rsidR="00B30216" w:rsidRPr="007F6409" w:rsidRDefault="00B30216" w:rsidP="00B30216">
      <w:pPr>
        <w:spacing w:before="240" w:after="240"/>
        <w:rPr>
          <w:rFonts w:asciiTheme="majorBidi" w:eastAsia="Times New Roman" w:hAnsiTheme="majorBidi" w:cstheme="majorBidi"/>
          <w:b/>
          <w:sz w:val="24"/>
          <w:szCs w:val="24"/>
        </w:rPr>
      </w:pPr>
    </w:p>
    <w:p w14:paraId="4A9A095D" w14:textId="44F70B62" w:rsidR="00B30216" w:rsidRPr="007F6409" w:rsidRDefault="00B30216" w:rsidP="00B30216">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6F185860" wp14:editId="1403565C">
            <wp:extent cx="5731200" cy="2997200"/>
            <wp:effectExtent l="0" t="0" r="0" b="0"/>
            <wp:docPr id="9" name="image8.png" descr="A picture containing text, number, font, line&#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8.png" descr="A picture containing text, number, font, line&#10;&#10;Description automatically generated"/>
                    <pic:cNvPicPr preferRelativeResize="0"/>
                  </pic:nvPicPr>
                  <pic:blipFill>
                    <a:blip r:embed="rId9"/>
                    <a:srcRect/>
                    <a:stretch>
                      <a:fillRect/>
                    </a:stretch>
                  </pic:blipFill>
                  <pic:spPr>
                    <a:xfrm>
                      <a:off x="0" y="0"/>
                      <a:ext cx="5731200" cy="2997200"/>
                    </a:xfrm>
                    <a:prstGeom prst="rect">
                      <a:avLst/>
                    </a:prstGeom>
                    <a:ln/>
                  </pic:spPr>
                </pic:pic>
              </a:graphicData>
            </a:graphic>
          </wp:inline>
        </w:drawing>
      </w:r>
    </w:p>
    <w:p w14:paraId="51761F4D" w14:textId="4479038F" w:rsidR="00853050" w:rsidRPr="007F6409" w:rsidRDefault="00B30216" w:rsidP="00F720E5">
      <w:pPr>
        <w:spacing w:before="240" w:after="240"/>
        <w:rPr>
          <w:rFonts w:asciiTheme="majorBidi" w:eastAsia="Times New Roman" w:hAnsiTheme="majorBidi" w:cstheme="majorBidi"/>
          <w:b/>
          <w:sz w:val="24"/>
          <w:szCs w:val="24"/>
        </w:rPr>
      </w:pPr>
      <w:r w:rsidRPr="00B30216">
        <w:rPr>
          <w:rFonts w:asciiTheme="majorBidi" w:eastAsia="Times New Roman" w:hAnsiTheme="majorBidi" w:cstheme="majorBidi"/>
          <w:b/>
          <w:sz w:val="24"/>
          <w:szCs w:val="24"/>
        </w:rPr>
        <w:t>Gantt</w:t>
      </w:r>
      <w:r>
        <w:rPr>
          <w:rFonts w:asciiTheme="majorBidi" w:eastAsia="Times New Roman" w:hAnsiTheme="majorBidi" w:cstheme="majorBidi"/>
          <w:b/>
          <w:sz w:val="24"/>
          <w:szCs w:val="24"/>
        </w:rPr>
        <w:t xml:space="preserve"> </w:t>
      </w:r>
      <w:r w:rsidR="00000000" w:rsidRPr="007F6409">
        <w:rPr>
          <w:rFonts w:asciiTheme="majorBidi" w:eastAsia="Times New Roman" w:hAnsiTheme="majorBidi" w:cstheme="majorBidi"/>
          <w:b/>
          <w:sz w:val="24"/>
          <w:szCs w:val="24"/>
        </w:rPr>
        <w:t>Chart:</w:t>
      </w:r>
    </w:p>
    <w:p w14:paraId="3B9BA936"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4F2024EF" wp14:editId="1F35CBC7">
            <wp:extent cx="5731200" cy="977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977900"/>
                    </a:xfrm>
                    <a:prstGeom prst="rect">
                      <a:avLst/>
                    </a:prstGeom>
                    <a:ln/>
                  </pic:spPr>
                </pic:pic>
              </a:graphicData>
            </a:graphic>
          </wp:inline>
        </w:drawing>
      </w:r>
    </w:p>
    <w:p w14:paraId="14D252AA" w14:textId="77269939" w:rsidR="00777FFC" w:rsidRPr="007F6409" w:rsidRDefault="00000000" w:rsidP="00B30216">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6DD75ACC" wp14:editId="79C32537">
            <wp:extent cx="5731200" cy="16510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1651000"/>
                    </a:xfrm>
                    <a:prstGeom prst="rect">
                      <a:avLst/>
                    </a:prstGeom>
                    <a:ln/>
                  </pic:spPr>
                </pic:pic>
              </a:graphicData>
            </a:graphic>
          </wp:inline>
        </w:drawing>
      </w:r>
    </w:p>
    <w:p w14:paraId="41840427"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4E779867" wp14:editId="5D1E9722">
            <wp:extent cx="5731200" cy="1244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1244600"/>
                    </a:xfrm>
                    <a:prstGeom prst="rect">
                      <a:avLst/>
                    </a:prstGeom>
                    <a:ln/>
                  </pic:spPr>
                </pic:pic>
              </a:graphicData>
            </a:graphic>
          </wp:inline>
        </w:drawing>
      </w:r>
    </w:p>
    <w:p w14:paraId="00A01A53"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lastRenderedPageBreak/>
        <w:drawing>
          <wp:inline distT="114300" distB="114300" distL="114300" distR="114300" wp14:anchorId="7998ECE2" wp14:editId="7AC48BC4">
            <wp:extent cx="5731200" cy="1130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1130300"/>
                    </a:xfrm>
                    <a:prstGeom prst="rect">
                      <a:avLst/>
                    </a:prstGeom>
                    <a:ln/>
                  </pic:spPr>
                </pic:pic>
              </a:graphicData>
            </a:graphic>
          </wp:inline>
        </w:drawing>
      </w:r>
    </w:p>
    <w:p w14:paraId="191E8093" w14:textId="77777777" w:rsidR="00853050" w:rsidRPr="007F6409" w:rsidRDefault="00853050">
      <w:pPr>
        <w:spacing w:before="240" w:after="240"/>
        <w:rPr>
          <w:rFonts w:asciiTheme="majorBidi" w:eastAsia="Times New Roman" w:hAnsiTheme="majorBidi" w:cstheme="majorBidi"/>
          <w:b/>
          <w:sz w:val="24"/>
          <w:szCs w:val="24"/>
        </w:rPr>
      </w:pPr>
    </w:p>
    <w:p w14:paraId="42375781"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6132CD2C" wp14:editId="74F5EB45">
            <wp:extent cx="5731200" cy="1117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1117600"/>
                    </a:xfrm>
                    <a:prstGeom prst="rect">
                      <a:avLst/>
                    </a:prstGeom>
                    <a:ln/>
                  </pic:spPr>
                </pic:pic>
              </a:graphicData>
            </a:graphic>
          </wp:inline>
        </w:drawing>
      </w:r>
    </w:p>
    <w:p w14:paraId="6024B582" w14:textId="77777777" w:rsidR="00853050" w:rsidRPr="007F6409" w:rsidRDefault="00853050">
      <w:pPr>
        <w:spacing w:before="240" w:after="240"/>
        <w:rPr>
          <w:rFonts w:asciiTheme="majorBidi" w:eastAsia="Times New Roman" w:hAnsiTheme="majorBidi" w:cstheme="majorBidi"/>
          <w:b/>
          <w:sz w:val="24"/>
          <w:szCs w:val="24"/>
        </w:rPr>
      </w:pPr>
    </w:p>
    <w:p w14:paraId="7B5422E0" w14:textId="77777777" w:rsidR="00853050" w:rsidRPr="007F6409" w:rsidRDefault="00000000">
      <w:pPr>
        <w:spacing w:before="240" w:after="240"/>
        <w:rPr>
          <w:rFonts w:asciiTheme="majorBidi" w:eastAsia="Times New Roman" w:hAnsiTheme="majorBidi" w:cstheme="majorBidi"/>
          <w:b/>
          <w:sz w:val="24"/>
          <w:szCs w:val="24"/>
        </w:rPr>
      </w:pPr>
      <w:r w:rsidRPr="007F6409">
        <w:rPr>
          <w:rFonts w:asciiTheme="majorBidi" w:eastAsia="Times New Roman" w:hAnsiTheme="majorBidi" w:cstheme="majorBidi"/>
          <w:b/>
          <w:noProof/>
          <w:sz w:val="24"/>
          <w:szCs w:val="24"/>
        </w:rPr>
        <w:drawing>
          <wp:inline distT="114300" distB="114300" distL="114300" distR="114300" wp14:anchorId="194FB18D" wp14:editId="215B2EE3">
            <wp:extent cx="5731200" cy="3111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3111500"/>
                    </a:xfrm>
                    <a:prstGeom prst="rect">
                      <a:avLst/>
                    </a:prstGeom>
                    <a:ln/>
                  </pic:spPr>
                </pic:pic>
              </a:graphicData>
            </a:graphic>
          </wp:inline>
        </w:drawing>
      </w:r>
    </w:p>
    <w:p w14:paraId="65CAE5BB" w14:textId="77777777" w:rsidR="00853050" w:rsidRPr="007F6409" w:rsidRDefault="00853050">
      <w:pPr>
        <w:spacing w:before="240" w:after="240"/>
        <w:rPr>
          <w:rFonts w:asciiTheme="majorBidi" w:eastAsia="Times New Roman" w:hAnsiTheme="majorBidi" w:cstheme="majorBidi"/>
          <w:b/>
          <w:sz w:val="24"/>
          <w:szCs w:val="24"/>
        </w:rPr>
      </w:pPr>
    </w:p>
    <w:p w14:paraId="33DC289A" w14:textId="77777777" w:rsidR="00853050" w:rsidRDefault="00853050">
      <w:pPr>
        <w:spacing w:before="240" w:after="240"/>
        <w:rPr>
          <w:rFonts w:asciiTheme="majorBidi" w:eastAsia="Times New Roman" w:hAnsiTheme="majorBidi" w:cstheme="majorBidi"/>
          <w:b/>
          <w:sz w:val="24"/>
          <w:szCs w:val="24"/>
        </w:rPr>
      </w:pPr>
    </w:p>
    <w:p w14:paraId="66434775" w14:textId="77777777" w:rsidR="00B30216" w:rsidRDefault="00B30216">
      <w:pPr>
        <w:spacing w:before="240" w:after="240"/>
        <w:rPr>
          <w:rFonts w:asciiTheme="majorBidi" w:eastAsia="Times New Roman" w:hAnsiTheme="majorBidi" w:cstheme="majorBidi"/>
          <w:b/>
          <w:sz w:val="24"/>
          <w:szCs w:val="24"/>
        </w:rPr>
      </w:pPr>
    </w:p>
    <w:p w14:paraId="67381747" w14:textId="77777777" w:rsidR="00B30216" w:rsidRPr="007F6409" w:rsidRDefault="00B30216">
      <w:pPr>
        <w:spacing w:before="240" w:after="240"/>
        <w:rPr>
          <w:rFonts w:asciiTheme="majorBidi" w:eastAsia="Times New Roman" w:hAnsiTheme="majorBidi" w:cstheme="majorBidi"/>
          <w:b/>
          <w:sz w:val="24"/>
          <w:szCs w:val="24"/>
        </w:rPr>
      </w:pPr>
    </w:p>
    <w:sdt>
      <w:sdtPr>
        <w:rPr>
          <w:rFonts w:asciiTheme="majorBidi" w:hAnsiTheme="majorBidi" w:cstheme="majorBidi"/>
          <w:sz w:val="22"/>
          <w:szCs w:val="22"/>
        </w:rPr>
        <w:id w:val="-500736678"/>
        <w:docPartObj>
          <w:docPartGallery w:val="Bibliographies"/>
          <w:docPartUnique/>
        </w:docPartObj>
      </w:sdtPr>
      <w:sdtContent>
        <w:p w14:paraId="7CFA4453" w14:textId="62B26687" w:rsidR="00777FFC" w:rsidRPr="007F6409" w:rsidRDefault="00777FFC">
          <w:pPr>
            <w:pStyle w:val="Heading1"/>
            <w:rPr>
              <w:rFonts w:asciiTheme="majorBidi" w:hAnsiTheme="majorBidi" w:cstheme="majorBidi"/>
              <w:b/>
              <w:bCs/>
            </w:rPr>
          </w:pPr>
          <w:r w:rsidRPr="007F6409">
            <w:rPr>
              <w:rFonts w:asciiTheme="majorBidi" w:hAnsiTheme="majorBidi" w:cstheme="majorBidi"/>
              <w:b/>
              <w:bCs/>
              <w:sz w:val="24"/>
              <w:szCs w:val="24"/>
            </w:rPr>
            <w:t>References</w:t>
          </w:r>
        </w:p>
        <w:sdt>
          <w:sdtPr>
            <w:rPr>
              <w:rFonts w:asciiTheme="majorBidi" w:hAnsiTheme="majorBidi" w:cstheme="majorBidi"/>
            </w:rPr>
            <w:id w:val="-1088612859"/>
            <w:bibliography/>
          </w:sdtPr>
          <w:sdtContent>
            <w:p w14:paraId="33843C6E" w14:textId="77777777" w:rsidR="00777FFC" w:rsidRPr="007F6409" w:rsidRDefault="00777FFC">
              <w:pPr>
                <w:rPr>
                  <w:rFonts w:asciiTheme="majorBidi" w:hAnsiTheme="majorBidi" w:cstheme="majorBidi"/>
                  <w:noProof/>
                </w:rPr>
              </w:pPr>
              <w:r w:rsidRPr="007F6409">
                <w:rPr>
                  <w:rFonts w:asciiTheme="majorBidi" w:hAnsiTheme="majorBidi" w:cstheme="majorBidi"/>
                </w:rPr>
                <w:fldChar w:fldCharType="begin"/>
              </w:r>
              <w:r w:rsidRPr="007F6409">
                <w:rPr>
                  <w:rFonts w:asciiTheme="majorBidi" w:hAnsiTheme="majorBidi" w:cstheme="majorBidi"/>
                </w:rPr>
                <w:instrText xml:space="preserve"> BIBLIOGRAPHY </w:instrText>
              </w:r>
              <w:r w:rsidRPr="007F6409">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697"/>
              </w:tblGrid>
              <w:tr w:rsidR="00777FFC" w:rsidRPr="007F6409" w14:paraId="32D1EDB6" w14:textId="77777777" w:rsidTr="00777FFC">
                <w:trPr>
                  <w:divId w:val="1152406614"/>
                  <w:tblCellSpacing w:w="15" w:type="dxa"/>
                </w:trPr>
                <w:tc>
                  <w:tcPr>
                    <w:tcW w:w="152" w:type="pct"/>
                    <w:hideMark/>
                  </w:tcPr>
                  <w:p w14:paraId="30B69012" w14:textId="76A5981A" w:rsidR="00777FFC" w:rsidRPr="007F6409" w:rsidRDefault="00777FFC">
                    <w:pPr>
                      <w:pStyle w:val="Bibliography"/>
                      <w:rPr>
                        <w:rFonts w:asciiTheme="majorBidi" w:hAnsiTheme="majorBidi" w:cstheme="majorBidi"/>
                        <w:noProof/>
                      </w:rPr>
                    </w:pPr>
                    <w:r w:rsidRPr="007F6409">
                      <w:rPr>
                        <w:rFonts w:asciiTheme="majorBidi" w:hAnsiTheme="majorBidi" w:cstheme="majorBidi"/>
                        <w:noProof/>
                      </w:rPr>
                      <w:t>[</w:t>
                    </w:r>
                    <w:r w:rsidR="007F6409" w:rsidRPr="007F6409">
                      <w:rPr>
                        <w:rFonts w:asciiTheme="majorBidi" w:hAnsiTheme="majorBidi" w:cstheme="majorBidi"/>
                        <w:noProof/>
                      </w:rPr>
                      <w:t>1</w:t>
                    </w:r>
                    <w:r w:rsidRPr="007F6409">
                      <w:rPr>
                        <w:rFonts w:asciiTheme="majorBidi" w:hAnsiTheme="majorBidi" w:cstheme="majorBidi"/>
                        <w:noProof/>
                      </w:rPr>
                      <w:t xml:space="preserve">] </w:t>
                    </w:r>
                  </w:p>
                </w:tc>
                <w:tc>
                  <w:tcPr>
                    <w:tcW w:w="0" w:type="auto"/>
                    <w:hideMark/>
                  </w:tcPr>
                  <w:p w14:paraId="66C1C5E6" w14:textId="77777777" w:rsidR="00777FFC" w:rsidRPr="007F6409" w:rsidRDefault="00777FFC">
                    <w:pPr>
                      <w:pStyle w:val="Bibliography"/>
                      <w:rPr>
                        <w:rFonts w:asciiTheme="majorBidi" w:hAnsiTheme="majorBidi" w:cstheme="majorBidi"/>
                        <w:noProof/>
                      </w:rPr>
                    </w:pPr>
                    <w:r w:rsidRPr="007F6409">
                      <w:rPr>
                        <w:rFonts w:asciiTheme="majorBidi" w:hAnsiTheme="majorBidi" w:cstheme="majorBidi"/>
                        <w:noProof/>
                      </w:rPr>
                      <w:t>Kazakevich, “AI and ML in Financial Planning Apps: Applications, Cost, and Case Studies,” 2019. [Online]. Available: https://hqsoftwarelab.com/blog/ai-and-ml-in-financial-planning-apps/#applications.</w:t>
                    </w:r>
                  </w:p>
                </w:tc>
              </w:tr>
              <w:tr w:rsidR="00777FFC" w:rsidRPr="007F6409" w14:paraId="1467DE32" w14:textId="77777777" w:rsidTr="00777FFC">
                <w:trPr>
                  <w:divId w:val="1152406614"/>
                  <w:tblCellSpacing w:w="15" w:type="dxa"/>
                </w:trPr>
                <w:tc>
                  <w:tcPr>
                    <w:tcW w:w="152" w:type="pct"/>
                    <w:hideMark/>
                  </w:tcPr>
                  <w:p w14:paraId="3A991AD6" w14:textId="40ABFBD9" w:rsidR="00777FFC" w:rsidRPr="007F6409" w:rsidRDefault="00777FFC">
                    <w:pPr>
                      <w:pStyle w:val="Bibliography"/>
                      <w:rPr>
                        <w:rFonts w:asciiTheme="majorBidi" w:hAnsiTheme="majorBidi" w:cstheme="majorBidi"/>
                        <w:noProof/>
                      </w:rPr>
                    </w:pPr>
                    <w:r w:rsidRPr="007F6409">
                      <w:rPr>
                        <w:rFonts w:asciiTheme="majorBidi" w:hAnsiTheme="majorBidi" w:cstheme="majorBidi"/>
                        <w:noProof/>
                      </w:rPr>
                      <w:t>[</w:t>
                    </w:r>
                    <w:r w:rsidR="007F6409" w:rsidRPr="007F6409">
                      <w:rPr>
                        <w:rFonts w:asciiTheme="majorBidi" w:hAnsiTheme="majorBidi" w:cstheme="majorBidi"/>
                        <w:noProof/>
                      </w:rPr>
                      <w:t>2</w:t>
                    </w:r>
                    <w:r w:rsidRPr="007F6409">
                      <w:rPr>
                        <w:rFonts w:asciiTheme="majorBidi" w:hAnsiTheme="majorBidi" w:cstheme="majorBidi"/>
                        <w:noProof/>
                      </w:rPr>
                      <w:t xml:space="preserve">] </w:t>
                    </w:r>
                  </w:p>
                </w:tc>
                <w:tc>
                  <w:tcPr>
                    <w:tcW w:w="0" w:type="auto"/>
                    <w:hideMark/>
                  </w:tcPr>
                  <w:p w14:paraId="1EA754AB" w14:textId="77777777" w:rsidR="00777FFC" w:rsidRPr="007F6409" w:rsidRDefault="00777FFC">
                    <w:pPr>
                      <w:pStyle w:val="Bibliography"/>
                      <w:rPr>
                        <w:rFonts w:asciiTheme="majorBidi" w:hAnsiTheme="majorBidi" w:cstheme="majorBidi"/>
                        <w:noProof/>
                      </w:rPr>
                    </w:pPr>
                    <w:r w:rsidRPr="007F6409">
                      <w:rPr>
                        <w:rFonts w:asciiTheme="majorBidi" w:hAnsiTheme="majorBidi" w:cstheme="majorBidi"/>
                        <w:noProof/>
                      </w:rPr>
                      <w:t>“Iterative Model: Advantages, Disadvantages, and When to Use it,,” [Online]. Available: https://www.professionalqa.com/iterative-model..</w:t>
                    </w:r>
                  </w:p>
                </w:tc>
              </w:tr>
              <w:tr w:rsidR="00777FFC" w:rsidRPr="007F6409" w14:paraId="5DFA8B81" w14:textId="77777777" w:rsidTr="00777FFC">
                <w:trPr>
                  <w:divId w:val="1152406614"/>
                  <w:tblCellSpacing w:w="15" w:type="dxa"/>
                </w:trPr>
                <w:tc>
                  <w:tcPr>
                    <w:tcW w:w="152" w:type="pct"/>
                    <w:hideMark/>
                  </w:tcPr>
                  <w:p w14:paraId="6FC3CEDF" w14:textId="38381053" w:rsidR="00777FFC" w:rsidRPr="007F6409" w:rsidRDefault="00777FFC">
                    <w:pPr>
                      <w:pStyle w:val="Bibliography"/>
                      <w:rPr>
                        <w:rFonts w:asciiTheme="majorBidi" w:hAnsiTheme="majorBidi" w:cstheme="majorBidi"/>
                        <w:noProof/>
                      </w:rPr>
                    </w:pPr>
                    <w:r w:rsidRPr="007F6409">
                      <w:rPr>
                        <w:rFonts w:asciiTheme="majorBidi" w:hAnsiTheme="majorBidi" w:cstheme="majorBidi"/>
                        <w:noProof/>
                      </w:rPr>
                      <w:t>[</w:t>
                    </w:r>
                    <w:r w:rsidR="007F6409" w:rsidRPr="007F6409">
                      <w:rPr>
                        <w:rFonts w:asciiTheme="majorBidi" w:hAnsiTheme="majorBidi" w:cstheme="majorBidi"/>
                        <w:noProof/>
                      </w:rPr>
                      <w:t>3</w:t>
                    </w:r>
                    <w:r w:rsidRPr="007F6409">
                      <w:rPr>
                        <w:rFonts w:asciiTheme="majorBidi" w:hAnsiTheme="majorBidi" w:cstheme="majorBidi"/>
                        <w:noProof/>
                      </w:rPr>
                      <w:t xml:space="preserve">] </w:t>
                    </w:r>
                  </w:p>
                </w:tc>
                <w:tc>
                  <w:tcPr>
                    <w:tcW w:w="0" w:type="auto"/>
                    <w:hideMark/>
                  </w:tcPr>
                  <w:p w14:paraId="45E42F62" w14:textId="77777777" w:rsidR="00777FFC" w:rsidRPr="007F6409" w:rsidRDefault="00777FFC">
                    <w:pPr>
                      <w:pStyle w:val="Bibliography"/>
                      <w:rPr>
                        <w:rFonts w:asciiTheme="majorBidi" w:hAnsiTheme="majorBidi" w:cstheme="majorBidi"/>
                        <w:noProof/>
                      </w:rPr>
                    </w:pPr>
                    <w:r w:rsidRPr="007F6409">
                      <w:rPr>
                        <w:rFonts w:asciiTheme="majorBidi" w:hAnsiTheme="majorBidi" w:cstheme="majorBidi"/>
                        <w:noProof/>
                      </w:rPr>
                      <w:t>“Work Breakdown Structure,” [Online]. Available: https://www.workbreakdownstructure.com/.</w:t>
                    </w:r>
                  </w:p>
                </w:tc>
              </w:tr>
              <w:tr w:rsidR="00777FFC" w:rsidRPr="007F6409" w14:paraId="0B9B45FA" w14:textId="77777777" w:rsidTr="00777FFC">
                <w:trPr>
                  <w:divId w:val="1152406614"/>
                  <w:tblCellSpacing w:w="15" w:type="dxa"/>
                </w:trPr>
                <w:tc>
                  <w:tcPr>
                    <w:tcW w:w="152" w:type="pct"/>
                    <w:hideMark/>
                  </w:tcPr>
                  <w:p w14:paraId="07277D09" w14:textId="2B57DF18" w:rsidR="00777FFC" w:rsidRPr="007F6409" w:rsidRDefault="00777FFC" w:rsidP="00F95082">
                    <w:pPr>
                      <w:pStyle w:val="Bibliography"/>
                      <w:rPr>
                        <w:rFonts w:asciiTheme="majorBidi" w:hAnsiTheme="majorBidi" w:cstheme="majorBidi"/>
                        <w:noProof/>
                      </w:rPr>
                    </w:pPr>
                    <w:r w:rsidRPr="007F6409">
                      <w:rPr>
                        <w:rFonts w:asciiTheme="majorBidi" w:hAnsiTheme="majorBidi" w:cstheme="majorBidi"/>
                        <w:noProof/>
                      </w:rPr>
                      <w:t>[</w:t>
                    </w:r>
                    <w:r w:rsidR="007F6409" w:rsidRPr="007F6409">
                      <w:rPr>
                        <w:rFonts w:asciiTheme="majorBidi" w:hAnsiTheme="majorBidi" w:cstheme="majorBidi"/>
                        <w:noProof/>
                      </w:rPr>
                      <w:t>4</w:t>
                    </w:r>
                    <w:r w:rsidRPr="007F6409">
                      <w:rPr>
                        <w:rFonts w:asciiTheme="majorBidi" w:hAnsiTheme="majorBidi" w:cstheme="majorBidi"/>
                        <w:noProof/>
                      </w:rPr>
                      <w:t xml:space="preserve">] </w:t>
                    </w:r>
                  </w:p>
                </w:tc>
                <w:tc>
                  <w:tcPr>
                    <w:tcW w:w="0" w:type="auto"/>
                    <w:hideMark/>
                  </w:tcPr>
                  <w:p w14:paraId="10F46A36" w14:textId="77777777" w:rsidR="00777FFC" w:rsidRPr="007F6409" w:rsidRDefault="00777FFC" w:rsidP="00F95082">
                    <w:pPr>
                      <w:pStyle w:val="Bibliography"/>
                      <w:rPr>
                        <w:rFonts w:asciiTheme="majorBidi" w:hAnsiTheme="majorBidi" w:cstheme="majorBidi"/>
                        <w:noProof/>
                      </w:rPr>
                    </w:pPr>
                    <w:r w:rsidRPr="007F6409">
                      <w:rPr>
                        <w:rFonts w:asciiTheme="majorBidi" w:hAnsiTheme="majorBidi" w:cstheme="majorBidi"/>
                        <w:noProof/>
                      </w:rPr>
                      <w:t>“smartsheet,” [Online]. Available: https://www.smartsheet.com/.</w:t>
                    </w:r>
                  </w:p>
                </w:tc>
              </w:tr>
            </w:tbl>
            <w:p w14:paraId="6FC6C9F3" w14:textId="77777777" w:rsidR="00777FFC" w:rsidRPr="007F6409" w:rsidRDefault="00777FFC">
              <w:pPr>
                <w:divId w:val="1152406614"/>
                <w:rPr>
                  <w:rFonts w:asciiTheme="majorBidi" w:eastAsia="Times New Roman" w:hAnsiTheme="majorBidi" w:cstheme="majorBidi"/>
                  <w:noProof/>
                </w:rPr>
              </w:pPr>
            </w:p>
            <w:p w14:paraId="281C3225" w14:textId="448FFB8F" w:rsidR="00777FFC" w:rsidRPr="007F6409" w:rsidRDefault="00777FFC">
              <w:pPr>
                <w:rPr>
                  <w:rFonts w:asciiTheme="majorBidi" w:hAnsiTheme="majorBidi" w:cstheme="majorBidi"/>
                </w:rPr>
              </w:pPr>
              <w:r w:rsidRPr="007F6409">
                <w:rPr>
                  <w:rFonts w:asciiTheme="majorBidi" w:hAnsiTheme="majorBidi" w:cstheme="majorBidi"/>
                  <w:b/>
                  <w:bCs/>
                  <w:noProof/>
                </w:rPr>
                <w:fldChar w:fldCharType="end"/>
              </w:r>
            </w:p>
          </w:sdtContent>
        </w:sdt>
      </w:sdtContent>
    </w:sdt>
    <w:p w14:paraId="358242A4" w14:textId="7F848880" w:rsidR="00F45F84" w:rsidRPr="007F6409" w:rsidRDefault="00F45F84" w:rsidP="00F45F84">
      <w:pPr>
        <w:tabs>
          <w:tab w:val="left" w:pos="1015"/>
        </w:tabs>
        <w:rPr>
          <w:rFonts w:asciiTheme="majorBidi" w:eastAsia="Times New Roman" w:hAnsiTheme="majorBidi" w:cstheme="majorBidi"/>
          <w:sz w:val="24"/>
          <w:szCs w:val="24"/>
        </w:rPr>
      </w:pPr>
    </w:p>
    <w:sectPr w:rsidR="00F45F84" w:rsidRPr="007F6409">
      <w:headerReference w:type="default" r:id="rId16"/>
      <w:foot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11D29" w14:textId="77777777" w:rsidR="00C030D7" w:rsidRDefault="00C030D7">
      <w:pPr>
        <w:spacing w:line="240" w:lineRule="auto"/>
      </w:pPr>
      <w:r>
        <w:separator/>
      </w:r>
    </w:p>
  </w:endnote>
  <w:endnote w:type="continuationSeparator" w:id="0">
    <w:p w14:paraId="5C4078EE" w14:textId="77777777" w:rsidR="00C030D7" w:rsidRDefault="00C03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493018"/>
      <w:docPartObj>
        <w:docPartGallery w:val="Page Numbers (Bottom of Page)"/>
        <w:docPartUnique/>
      </w:docPartObj>
    </w:sdtPr>
    <w:sdtContent>
      <w:p w14:paraId="737D726A" w14:textId="0B7D72BD" w:rsidR="00F45F84" w:rsidRDefault="00F45F84">
        <w:pPr>
          <w:pStyle w:val="Footer"/>
        </w:pPr>
        <w:r>
          <w:rPr>
            <w:noProof/>
          </w:rPr>
          <mc:AlternateContent>
            <mc:Choice Requires="wps">
              <w:drawing>
                <wp:anchor distT="0" distB="0" distL="114300" distR="114300" simplePos="0" relativeHeight="251662336" behindDoc="0" locked="0" layoutInCell="1" allowOverlap="1" wp14:anchorId="4E18D855" wp14:editId="1611CC5F">
                  <wp:simplePos x="0" y="0"/>
                  <wp:positionH relativeFrom="rightMargin">
                    <wp:align>center</wp:align>
                  </wp:positionH>
                  <wp:positionV relativeFrom="bottomMargin">
                    <wp:align>center</wp:align>
                  </wp:positionV>
                  <wp:extent cx="565785" cy="191770"/>
                  <wp:effectExtent l="0" t="0" r="0" b="0"/>
                  <wp:wrapNone/>
                  <wp:docPr id="16274925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A3015EA" w14:textId="77777777" w:rsidR="00F45F84" w:rsidRPr="00F45F84" w:rsidRDefault="00F45F84">
                              <w:pPr>
                                <w:pBdr>
                                  <w:top w:val="single" w:sz="4" w:space="1" w:color="7F7F7F" w:themeColor="background1" w:themeShade="7F"/>
                                </w:pBdr>
                                <w:jc w:val="center"/>
                              </w:pPr>
                              <w:r w:rsidRPr="00F45F84">
                                <w:fldChar w:fldCharType="begin"/>
                              </w:r>
                              <w:r w:rsidRPr="00F45F84">
                                <w:instrText xml:space="preserve"> PAGE   \* MERGEFORMAT </w:instrText>
                              </w:r>
                              <w:r w:rsidRPr="00F45F84">
                                <w:fldChar w:fldCharType="separate"/>
                              </w:r>
                              <w:r w:rsidRPr="00F45F84">
                                <w:rPr>
                                  <w:noProof/>
                                </w:rPr>
                                <w:t>2</w:t>
                              </w:r>
                              <w:r w:rsidRPr="00F45F84">
                                <w:rPr>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18D855" id="Rectangle 2" o:spid="_x0000_s1026" style="position:absolute;margin-left:0;margin-top:0;width:44.55pt;height:15.1pt;rotation:180;flip:x;z-index:25166233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A3015EA" w14:textId="77777777" w:rsidR="00F45F84" w:rsidRPr="00F45F84" w:rsidRDefault="00F45F84">
                        <w:pPr>
                          <w:pBdr>
                            <w:top w:val="single" w:sz="4" w:space="1" w:color="7F7F7F" w:themeColor="background1" w:themeShade="7F"/>
                          </w:pBdr>
                          <w:jc w:val="center"/>
                        </w:pPr>
                        <w:r w:rsidRPr="00F45F84">
                          <w:fldChar w:fldCharType="begin"/>
                        </w:r>
                        <w:r w:rsidRPr="00F45F84">
                          <w:instrText xml:space="preserve"> PAGE   \* MERGEFORMAT </w:instrText>
                        </w:r>
                        <w:r w:rsidRPr="00F45F84">
                          <w:fldChar w:fldCharType="separate"/>
                        </w:r>
                        <w:r w:rsidRPr="00F45F84">
                          <w:rPr>
                            <w:noProof/>
                          </w:rPr>
                          <w:t>2</w:t>
                        </w:r>
                        <w:r w:rsidRPr="00F45F84">
                          <w:rPr>
                            <w:noProof/>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AE87E" w14:textId="77777777" w:rsidR="00C030D7" w:rsidRDefault="00C030D7">
      <w:pPr>
        <w:spacing w:line="240" w:lineRule="auto"/>
      </w:pPr>
      <w:r>
        <w:separator/>
      </w:r>
    </w:p>
  </w:footnote>
  <w:footnote w:type="continuationSeparator" w:id="0">
    <w:p w14:paraId="2F691CE7" w14:textId="77777777" w:rsidR="00C030D7" w:rsidRDefault="00C03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59A10" w14:textId="77777777" w:rsidR="005124C3" w:rsidRPr="00054196" w:rsidRDefault="005124C3" w:rsidP="005124C3">
    <w:pPr>
      <w:tabs>
        <w:tab w:val="center" w:pos="4510"/>
      </w:tabs>
      <w:spacing w:line="240" w:lineRule="auto"/>
      <w:rPr>
        <w:rFonts w:ascii="Cambria" w:eastAsia="Cambria" w:hAnsi="Cambria"/>
        <w:b/>
        <w:color w:val="17365D"/>
        <w:sz w:val="20"/>
        <w:szCs w:val="20"/>
      </w:rPr>
    </w:pPr>
    <w:r>
      <w:rPr>
        <w:rFonts w:hint="cs"/>
        <w:noProof/>
        <w:rtl/>
      </w:rPr>
      <w:drawing>
        <wp:anchor distT="0" distB="0" distL="114300" distR="114300" simplePos="0" relativeHeight="251660288" behindDoc="0" locked="0" layoutInCell="1" allowOverlap="1" wp14:anchorId="697039C4" wp14:editId="1164F889">
          <wp:simplePos x="0" y="0"/>
          <wp:positionH relativeFrom="column">
            <wp:posOffset>-748457</wp:posOffset>
          </wp:positionH>
          <wp:positionV relativeFrom="paragraph">
            <wp:posOffset>-340360</wp:posOffset>
          </wp:positionV>
          <wp:extent cx="1601043" cy="835886"/>
          <wp:effectExtent l="0" t="0" r="0" b="2540"/>
          <wp:wrapNone/>
          <wp:docPr id="1917126755" name="Picture 1917126755" descr="A picture containing text, font, logo,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6755" name="Picture 1917126755" descr="A picture containing text, font, logo, whit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01043" cy="835886"/>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Cambria" w:hAnsi="Cambria"/>
        <w:b/>
        <w:color w:val="17365D"/>
        <w:sz w:val="20"/>
        <w:szCs w:val="20"/>
      </w:rPr>
      <w:tab/>
    </w:r>
    <w:r>
      <w:rPr>
        <w:rFonts w:ascii="Andalus" w:hAnsi="Andalus" w:cs="Andalus"/>
        <w:b/>
        <w:bCs/>
        <w:noProof/>
        <w:sz w:val="28"/>
        <w:szCs w:val="28"/>
      </w:rPr>
      <w:drawing>
        <wp:anchor distT="0" distB="0" distL="114300" distR="114300" simplePos="0" relativeHeight="251659264" behindDoc="0" locked="0" layoutInCell="1" allowOverlap="1" wp14:anchorId="699F5B8F" wp14:editId="21887B35">
          <wp:simplePos x="0" y="0"/>
          <wp:positionH relativeFrom="column">
            <wp:posOffset>5195143</wp:posOffset>
          </wp:positionH>
          <wp:positionV relativeFrom="paragraph">
            <wp:posOffset>-339725</wp:posOffset>
          </wp:positionV>
          <wp:extent cx="1183149" cy="916940"/>
          <wp:effectExtent l="0" t="0" r="10795" b="0"/>
          <wp:wrapNone/>
          <wp:docPr id="41796052" name="Picture 4179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3149" cy="916940"/>
                  </a:xfrm>
                  <a:prstGeom prst="rect">
                    <a:avLst/>
                  </a:prstGeom>
                  <a:noFill/>
                </pic:spPr>
              </pic:pic>
            </a:graphicData>
          </a:graphic>
          <wp14:sizeRelH relativeFrom="page">
            <wp14:pctWidth>0</wp14:pctWidth>
          </wp14:sizeRelH>
          <wp14:sizeRelV relativeFrom="page">
            <wp14:pctHeight>0</wp14:pctHeight>
          </wp14:sizeRelV>
        </wp:anchor>
      </w:drawing>
    </w:r>
    <w:r w:rsidRPr="00054196">
      <w:rPr>
        <w:rFonts w:ascii="Cambria" w:eastAsia="Cambria" w:hAnsi="Cambria"/>
        <w:b/>
        <w:color w:val="17365D"/>
        <w:sz w:val="20"/>
        <w:szCs w:val="20"/>
      </w:rPr>
      <w:t>P</w:t>
    </w:r>
    <w:r>
      <w:rPr>
        <w:rFonts w:ascii="Cambria" w:eastAsia="Cambria" w:hAnsi="Cambria"/>
        <w:b/>
        <w:color w:val="17365D"/>
        <w:sz w:val="20"/>
        <w:szCs w:val="20"/>
      </w:rPr>
      <w:t>RI</w:t>
    </w:r>
    <w:r w:rsidRPr="00054196">
      <w:rPr>
        <w:rFonts w:ascii="Cambria" w:eastAsia="Cambria" w:hAnsi="Cambria"/>
        <w:b/>
        <w:color w:val="17365D"/>
        <w:sz w:val="20"/>
        <w:szCs w:val="20"/>
      </w:rPr>
      <w:t>NCESS NO</w:t>
    </w:r>
    <w:r>
      <w:rPr>
        <w:rFonts w:ascii="Cambria" w:eastAsia="Cambria" w:hAnsi="Cambria"/>
        <w:b/>
        <w:color w:val="17365D"/>
        <w:sz w:val="20"/>
        <w:szCs w:val="20"/>
      </w:rPr>
      <w:t>U</w:t>
    </w:r>
    <w:r w:rsidRPr="00054196">
      <w:rPr>
        <w:rFonts w:ascii="Cambria" w:eastAsia="Cambria" w:hAnsi="Cambria"/>
        <w:b/>
        <w:color w:val="17365D"/>
        <w:sz w:val="20"/>
        <w:szCs w:val="20"/>
      </w:rPr>
      <w:t>RA</w:t>
    </w:r>
    <w:r>
      <w:rPr>
        <w:rFonts w:ascii="Cambria" w:eastAsia="Cambria" w:hAnsi="Cambria"/>
        <w:b/>
        <w:color w:val="17365D"/>
        <w:sz w:val="20"/>
        <w:szCs w:val="20"/>
      </w:rPr>
      <w:t>H</w:t>
    </w:r>
    <w:r w:rsidRPr="00054196">
      <w:rPr>
        <w:rFonts w:ascii="Cambria" w:eastAsia="Cambria" w:hAnsi="Cambria"/>
        <w:b/>
        <w:color w:val="17365D"/>
        <w:sz w:val="20"/>
        <w:szCs w:val="20"/>
      </w:rPr>
      <w:t xml:space="preserve"> BINT ABDULRAHMAN UNIVERSITY</w:t>
    </w:r>
  </w:p>
  <w:p w14:paraId="47B42583" w14:textId="77777777" w:rsidR="005124C3" w:rsidRPr="00054196" w:rsidRDefault="005124C3" w:rsidP="005124C3">
    <w:pPr>
      <w:spacing w:line="240" w:lineRule="auto"/>
      <w:jc w:val="center"/>
      <w:rPr>
        <w:rFonts w:ascii="Cambria" w:eastAsia="Cambria" w:hAnsi="Cambria"/>
        <w:b/>
        <w:color w:val="17365D"/>
        <w:sz w:val="20"/>
        <w:szCs w:val="20"/>
      </w:rPr>
    </w:pPr>
    <w:r w:rsidRPr="00054196">
      <w:rPr>
        <w:rFonts w:ascii="Cambria" w:eastAsia="Cambria" w:hAnsi="Cambria"/>
        <w:b/>
        <w:color w:val="17365D"/>
        <w:sz w:val="20"/>
        <w:szCs w:val="20"/>
      </w:rPr>
      <w:t>College of Computer and Information Sciences</w:t>
    </w:r>
  </w:p>
  <w:p w14:paraId="650FFA4A" w14:textId="77777777" w:rsidR="005124C3" w:rsidRPr="00054196" w:rsidRDefault="005124C3" w:rsidP="005124C3">
    <w:pPr>
      <w:spacing w:line="240" w:lineRule="auto"/>
      <w:jc w:val="center"/>
      <w:rPr>
        <w:rFonts w:ascii="Cambria" w:eastAsia="Cambria" w:hAnsi="Cambria"/>
        <w:b/>
        <w:color w:val="17365D"/>
        <w:sz w:val="20"/>
        <w:szCs w:val="20"/>
      </w:rPr>
    </w:pPr>
    <w:r w:rsidRPr="00054196">
      <w:rPr>
        <w:rFonts w:ascii="Cambria" w:eastAsia="Cambria" w:hAnsi="Cambria"/>
        <w:b/>
        <w:color w:val="17365D"/>
        <w:sz w:val="20"/>
        <w:szCs w:val="20"/>
      </w:rPr>
      <w:t>Department of Information Systems</w:t>
    </w:r>
  </w:p>
  <w:p w14:paraId="3101D1B5" w14:textId="77777777" w:rsidR="005124C3" w:rsidRPr="00054196" w:rsidRDefault="005124C3" w:rsidP="005124C3">
    <w:pPr>
      <w:spacing w:line="240" w:lineRule="auto"/>
      <w:jc w:val="center"/>
      <w:rPr>
        <w:rFonts w:ascii="Cambria" w:eastAsia="Cambria" w:hAnsi="Cambria"/>
        <w:b/>
        <w:color w:val="17365D"/>
        <w:sz w:val="20"/>
        <w:szCs w:val="20"/>
      </w:rPr>
    </w:pPr>
    <w:r w:rsidRPr="00054196">
      <w:rPr>
        <w:rFonts w:ascii="Cambria" w:eastAsia="Cambria" w:hAnsi="Cambria"/>
        <w:b/>
        <w:color w:val="17365D"/>
        <w:sz w:val="20"/>
        <w:szCs w:val="20"/>
      </w:rPr>
      <w:t>IS 350 – Project Management</w:t>
    </w:r>
    <w:r w:rsidRPr="00054196">
      <w:rPr>
        <w:rFonts w:ascii="Cambria" w:eastAsia="Cambria" w:hAnsi="Cambria"/>
        <w:b/>
        <w:color w:val="17365D"/>
        <w:sz w:val="20"/>
        <w:szCs w:val="20"/>
      </w:rPr>
      <w:tab/>
    </w:r>
  </w:p>
  <w:p w14:paraId="0CA238E1" w14:textId="309DC2F5" w:rsidR="00853050" w:rsidRPr="005124C3" w:rsidRDefault="005124C3" w:rsidP="005124C3">
    <w:pPr>
      <w:pBdr>
        <w:bottom w:val="single" w:sz="6" w:space="1" w:color="auto"/>
      </w:pBdr>
      <w:spacing w:line="240" w:lineRule="auto"/>
      <w:jc w:val="center"/>
      <w:rPr>
        <w:rFonts w:ascii="Cambria" w:eastAsia="Cambria" w:hAnsi="Cambria"/>
        <w:b/>
        <w:color w:val="17365D"/>
        <w:sz w:val="20"/>
        <w:szCs w:val="20"/>
      </w:rPr>
    </w:pPr>
    <w:r>
      <w:rPr>
        <w:rFonts w:ascii="Cambria" w:eastAsia="Cambria" w:hAnsi="Cambria"/>
        <w:b/>
        <w:color w:val="17365D"/>
        <w:sz w:val="20"/>
        <w:szCs w:val="20"/>
      </w:rPr>
      <w:t>Project Report</w:t>
    </w:r>
    <w:r w:rsidRPr="00054196">
      <w:rPr>
        <w:rFonts w:ascii="Cambria" w:eastAsia="Cambria" w:hAnsi="Cambria"/>
        <w:b/>
        <w:color w:val="17365D"/>
        <w:sz w:val="20"/>
        <w:szCs w:val="20"/>
      </w:rPr>
      <w:tab/>
    </w:r>
    <w:r w:rsidRPr="00054196">
      <w:rPr>
        <w:rFonts w:ascii="Cambria" w:eastAsia="Cambria" w:hAnsi="Cambria"/>
        <w:b/>
        <w:color w:val="17365D"/>
        <w:sz w:val="20"/>
        <w:szCs w:val="20"/>
      </w:rPr>
      <w:tab/>
      <w:t xml:space="preserve">                                                                    </w:t>
    </w:r>
    <w:r>
      <w:rPr>
        <w:rFonts w:ascii="Cambria" w:eastAsia="Cambria" w:hAnsi="Cambria"/>
        <w:b/>
        <w:color w:val="17365D"/>
        <w:sz w:val="20"/>
        <w:szCs w:val="20"/>
      </w:rPr>
      <w:t>Third</w:t>
    </w:r>
    <w:r w:rsidRPr="00054196">
      <w:rPr>
        <w:rFonts w:ascii="Cambria" w:eastAsia="Cambria" w:hAnsi="Cambria"/>
        <w:b/>
        <w:color w:val="17365D"/>
        <w:sz w:val="20"/>
        <w:szCs w:val="20"/>
      </w:rPr>
      <w:t xml:space="preserve"> Semester 144</w:t>
    </w:r>
    <w:r>
      <w:rPr>
        <w:rFonts w:ascii="Cambria" w:eastAsia="Cambria" w:hAnsi="Cambria"/>
        <w:b/>
        <w:color w:val="17365D"/>
        <w:sz w:val="20"/>
        <w:szCs w:val="20"/>
      </w:rPr>
      <w:t>3</w:t>
    </w:r>
    <w:r w:rsidRPr="00054196">
      <w:rPr>
        <w:rFonts w:ascii="Cambria" w:eastAsia="Cambria" w:hAnsi="Cambria"/>
        <w:b/>
        <w:color w:val="17365D"/>
        <w:sz w:val="20"/>
        <w:szCs w:val="20"/>
      </w:rPr>
      <w:t>/144</w:t>
    </w:r>
    <w:r>
      <w:rPr>
        <w:rFonts w:ascii="Cambria" w:eastAsia="Cambria" w:hAnsi="Cambria"/>
        <w:b/>
        <w:color w:val="17365D"/>
        <w:sz w:val="20"/>
        <w:szCs w:val="20"/>
      </w:rPr>
      <w:t>4</w:t>
    </w:r>
    <w:r w:rsidRPr="00054196">
      <w:rPr>
        <w:rFonts w:ascii="Cambria" w:eastAsia="Cambria" w:hAnsi="Cambria"/>
        <w:b/>
        <w:color w:val="17365D"/>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16B3"/>
    <w:multiLevelType w:val="multilevel"/>
    <w:tmpl w:val="21A050BA"/>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3027D"/>
    <w:multiLevelType w:val="multilevel"/>
    <w:tmpl w:val="B082D938"/>
    <w:lvl w:ilvl="0">
      <w:start w:val="1"/>
      <w:numFmt w:val="decimal"/>
      <w:lvlText w:val="%1."/>
      <w:lvlJc w:val="left"/>
      <w:pPr>
        <w:ind w:left="720" w:hanging="360"/>
      </w:pPr>
      <w:rPr>
        <w:rFonts w:ascii="Roboto" w:eastAsia="Roboto" w:hAnsi="Roboto" w:cs="Roboto"/>
        <w:color w:val="050E17"/>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703A24"/>
    <w:multiLevelType w:val="hybridMultilevel"/>
    <w:tmpl w:val="6A42F3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B71F24"/>
    <w:multiLevelType w:val="multilevel"/>
    <w:tmpl w:val="B3068D32"/>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8535C9F"/>
    <w:multiLevelType w:val="multilevel"/>
    <w:tmpl w:val="0068F436"/>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2535647">
    <w:abstractNumId w:val="1"/>
  </w:num>
  <w:num w:numId="2" w16cid:durableId="371466055">
    <w:abstractNumId w:val="3"/>
  </w:num>
  <w:num w:numId="3" w16cid:durableId="2145997297">
    <w:abstractNumId w:val="0"/>
  </w:num>
  <w:num w:numId="4" w16cid:durableId="1327632491">
    <w:abstractNumId w:val="4"/>
  </w:num>
  <w:num w:numId="5" w16cid:durableId="1737891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050"/>
    <w:rsid w:val="00036DC4"/>
    <w:rsid w:val="005124C3"/>
    <w:rsid w:val="00777FFC"/>
    <w:rsid w:val="007F6409"/>
    <w:rsid w:val="00853050"/>
    <w:rsid w:val="00B2118B"/>
    <w:rsid w:val="00B30216"/>
    <w:rsid w:val="00C030D7"/>
    <w:rsid w:val="00F45F84"/>
    <w:rsid w:val="00F720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4612"/>
  <w15:docId w15:val="{4C9F1275-BADB-4C36-B30B-CBF77B90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124C3"/>
    <w:pPr>
      <w:tabs>
        <w:tab w:val="center" w:pos="4513"/>
        <w:tab w:val="right" w:pos="9026"/>
      </w:tabs>
      <w:spacing w:line="240" w:lineRule="auto"/>
    </w:pPr>
  </w:style>
  <w:style w:type="character" w:customStyle="1" w:styleId="HeaderChar">
    <w:name w:val="Header Char"/>
    <w:basedOn w:val="DefaultParagraphFont"/>
    <w:link w:val="Header"/>
    <w:uiPriority w:val="99"/>
    <w:rsid w:val="005124C3"/>
  </w:style>
  <w:style w:type="paragraph" w:styleId="Footer">
    <w:name w:val="footer"/>
    <w:basedOn w:val="Normal"/>
    <w:link w:val="FooterChar"/>
    <w:uiPriority w:val="99"/>
    <w:unhideWhenUsed/>
    <w:rsid w:val="005124C3"/>
    <w:pPr>
      <w:tabs>
        <w:tab w:val="center" w:pos="4513"/>
        <w:tab w:val="right" w:pos="9026"/>
      </w:tabs>
      <w:spacing w:line="240" w:lineRule="auto"/>
    </w:pPr>
  </w:style>
  <w:style w:type="character" w:customStyle="1" w:styleId="FooterChar">
    <w:name w:val="Footer Char"/>
    <w:basedOn w:val="DefaultParagraphFont"/>
    <w:link w:val="Footer"/>
    <w:uiPriority w:val="99"/>
    <w:rsid w:val="005124C3"/>
  </w:style>
  <w:style w:type="character" w:customStyle="1" w:styleId="Heading1Char">
    <w:name w:val="Heading 1 Char"/>
    <w:basedOn w:val="DefaultParagraphFont"/>
    <w:link w:val="Heading1"/>
    <w:uiPriority w:val="9"/>
    <w:rsid w:val="00777FFC"/>
    <w:rPr>
      <w:sz w:val="40"/>
      <w:szCs w:val="40"/>
    </w:rPr>
  </w:style>
  <w:style w:type="paragraph" w:styleId="Bibliography">
    <w:name w:val="Bibliography"/>
    <w:basedOn w:val="Normal"/>
    <w:next w:val="Normal"/>
    <w:uiPriority w:val="37"/>
    <w:unhideWhenUsed/>
    <w:rsid w:val="00777FFC"/>
  </w:style>
  <w:style w:type="paragraph" w:styleId="ListParagraph">
    <w:name w:val="List Paragraph"/>
    <w:basedOn w:val="Normal"/>
    <w:uiPriority w:val="34"/>
    <w:qFormat/>
    <w:rsid w:val="00B211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514">
      <w:bodyDiv w:val="1"/>
      <w:marLeft w:val="0"/>
      <w:marRight w:val="0"/>
      <w:marTop w:val="0"/>
      <w:marBottom w:val="0"/>
      <w:divBdr>
        <w:top w:val="none" w:sz="0" w:space="0" w:color="auto"/>
        <w:left w:val="none" w:sz="0" w:space="0" w:color="auto"/>
        <w:bottom w:val="none" w:sz="0" w:space="0" w:color="auto"/>
        <w:right w:val="none" w:sz="0" w:space="0" w:color="auto"/>
      </w:divBdr>
    </w:div>
    <w:div w:id="34276875">
      <w:bodyDiv w:val="1"/>
      <w:marLeft w:val="0"/>
      <w:marRight w:val="0"/>
      <w:marTop w:val="0"/>
      <w:marBottom w:val="0"/>
      <w:divBdr>
        <w:top w:val="none" w:sz="0" w:space="0" w:color="auto"/>
        <w:left w:val="none" w:sz="0" w:space="0" w:color="auto"/>
        <w:bottom w:val="none" w:sz="0" w:space="0" w:color="auto"/>
        <w:right w:val="none" w:sz="0" w:space="0" w:color="auto"/>
      </w:divBdr>
    </w:div>
    <w:div w:id="113721405">
      <w:bodyDiv w:val="1"/>
      <w:marLeft w:val="0"/>
      <w:marRight w:val="0"/>
      <w:marTop w:val="0"/>
      <w:marBottom w:val="0"/>
      <w:divBdr>
        <w:top w:val="none" w:sz="0" w:space="0" w:color="auto"/>
        <w:left w:val="none" w:sz="0" w:space="0" w:color="auto"/>
        <w:bottom w:val="none" w:sz="0" w:space="0" w:color="auto"/>
        <w:right w:val="none" w:sz="0" w:space="0" w:color="auto"/>
      </w:divBdr>
    </w:div>
    <w:div w:id="182012219">
      <w:bodyDiv w:val="1"/>
      <w:marLeft w:val="0"/>
      <w:marRight w:val="0"/>
      <w:marTop w:val="0"/>
      <w:marBottom w:val="0"/>
      <w:divBdr>
        <w:top w:val="none" w:sz="0" w:space="0" w:color="auto"/>
        <w:left w:val="none" w:sz="0" w:space="0" w:color="auto"/>
        <w:bottom w:val="none" w:sz="0" w:space="0" w:color="auto"/>
        <w:right w:val="none" w:sz="0" w:space="0" w:color="auto"/>
      </w:divBdr>
    </w:div>
    <w:div w:id="205455597">
      <w:bodyDiv w:val="1"/>
      <w:marLeft w:val="0"/>
      <w:marRight w:val="0"/>
      <w:marTop w:val="0"/>
      <w:marBottom w:val="0"/>
      <w:divBdr>
        <w:top w:val="none" w:sz="0" w:space="0" w:color="auto"/>
        <w:left w:val="none" w:sz="0" w:space="0" w:color="auto"/>
        <w:bottom w:val="none" w:sz="0" w:space="0" w:color="auto"/>
        <w:right w:val="none" w:sz="0" w:space="0" w:color="auto"/>
      </w:divBdr>
    </w:div>
    <w:div w:id="232468904">
      <w:bodyDiv w:val="1"/>
      <w:marLeft w:val="0"/>
      <w:marRight w:val="0"/>
      <w:marTop w:val="0"/>
      <w:marBottom w:val="0"/>
      <w:divBdr>
        <w:top w:val="none" w:sz="0" w:space="0" w:color="auto"/>
        <w:left w:val="none" w:sz="0" w:space="0" w:color="auto"/>
        <w:bottom w:val="none" w:sz="0" w:space="0" w:color="auto"/>
        <w:right w:val="none" w:sz="0" w:space="0" w:color="auto"/>
      </w:divBdr>
    </w:div>
    <w:div w:id="235015406">
      <w:bodyDiv w:val="1"/>
      <w:marLeft w:val="0"/>
      <w:marRight w:val="0"/>
      <w:marTop w:val="0"/>
      <w:marBottom w:val="0"/>
      <w:divBdr>
        <w:top w:val="none" w:sz="0" w:space="0" w:color="auto"/>
        <w:left w:val="none" w:sz="0" w:space="0" w:color="auto"/>
        <w:bottom w:val="none" w:sz="0" w:space="0" w:color="auto"/>
        <w:right w:val="none" w:sz="0" w:space="0" w:color="auto"/>
      </w:divBdr>
    </w:div>
    <w:div w:id="310404639">
      <w:bodyDiv w:val="1"/>
      <w:marLeft w:val="0"/>
      <w:marRight w:val="0"/>
      <w:marTop w:val="0"/>
      <w:marBottom w:val="0"/>
      <w:divBdr>
        <w:top w:val="none" w:sz="0" w:space="0" w:color="auto"/>
        <w:left w:val="none" w:sz="0" w:space="0" w:color="auto"/>
        <w:bottom w:val="none" w:sz="0" w:space="0" w:color="auto"/>
        <w:right w:val="none" w:sz="0" w:space="0" w:color="auto"/>
      </w:divBdr>
    </w:div>
    <w:div w:id="321276405">
      <w:bodyDiv w:val="1"/>
      <w:marLeft w:val="0"/>
      <w:marRight w:val="0"/>
      <w:marTop w:val="0"/>
      <w:marBottom w:val="0"/>
      <w:divBdr>
        <w:top w:val="none" w:sz="0" w:space="0" w:color="auto"/>
        <w:left w:val="none" w:sz="0" w:space="0" w:color="auto"/>
        <w:bottom w:val="none" w:sz="0" w:space="0" w:color="auto"/>
        <w:right w:val="none" w:sz="0" w:space="0" w:color="auto"/>
      </w:divBdr>
    </w:div>
    <w:div w:id="361978244">
      <w:bodyDiv w:val="1"/>
      <w:marLeft w:val="0"/>
      <w:marRight w:val="0"/>
      <w:marTop w:val="0"/>
      <w:marBottom w:val="0"/>
      <w:divBdr>
        <w:top w:val="none" w:sz="0" w:space="0" w:color="auto"/>
        <w:left w:val="none" w:sz="0" w:space="0" w:color="auto"/>
        <w:bottom w:val="none" w:sz="0" w:space="0" w:color="auto"/>
        <w:right w:val="none" w:sz="0" w:space="0" w:color="auto"/>
      </w:divBdr>
    </w:div>
    <w:div w:id="490950989">
      <w:bodyDiv w:val="1"/>
      <w:marLeft w:val="0"/>
      <w:marRight w:val="0"/>
      <w:marTop w:val="0"/>
      <w:marBottom w:val="0"/>
      <w:divBdr>
        <w:top w:val="none" w:sz="0" w:space="0" w:color="auto"/>
        <w:left w:val="none" w:sz="0" w:space="0" w:color="auto"/>
        <w:bottom w:val="none" w:sz="0" w:space="0" w:color="auto"/>
        <w:right w:val="none" w:sz="0" w:space="0" w:color="auto"/>
      </w:divBdr>
    </w:div>
    <w:div w:id="499856776">
      <w:bodyDiv w:val="1"/>
      <w:marLeft w:val="0"/>
      <w:marRight w:val="0"/>
      <w:marTop w:val="0"/>
      <w:marBottom w:val="0"/>
      <w:divBdr>
        <w:top w:val="none" w:sz="0" w:space="0" w:color="auto"/>
        <w:left w:val="none" w:sz="0" w:space="0" w:color="auto"/>
        <w:bottom w:val="none" w:sz="0" w:space="0" w:color="auto"/>
        <w:right w:val="none" w:sz="0" w:space="0" w:color="auto"/>
      </w:divBdr>
    </w:div>
    <w:div w:id="509759245">
      <w:bodyDiv w:val="1"/>
      <w:marLeft w:val="0"/>
      <w:marRight w:val="0"/>
      <w:marTop w:val="0"/>
      <w:marBottom w:val="0"/>
      <w:divBdr>
        <w:top w:val="none" w:sz="0" w:space="0" w:color="auto"/>
        <w:left w:val="none" w:sz="0" w:space="0" w:color="auto"/>
        <w:bottom w:val="none" w:sz="0" w:space="0" w:color="auto"/>
        <w:right w:val="none" w:sz="0" w:space="0" w:color="auto"/>
      </w:divBdr>
    </w:div>
    <w:div w:id="588005064">
      <w:bodyDiv w:val="1"/>
      <w:marLeft w:val="0"/>
      <w:marRight w:val="0"/>
      <w:marTop w:val="0"/>
      <w:marBottom w:val="0"/>
      <w:divBdr>
        <w:top w:val="none" w:sz="0" w:space="0" w:color="auto"/>
        <w:left w:val="none" w:sz="0" w:space="0" w:color="auto"/>
        <w:bottom w:val="none" w:sz="0" w:space="0" w:color="auto"/>
        <w:right w:val="none" w:sz="0" w:space="0" w:color="auto"/>
      </w:divBdr>
    </w:div>
    <w:div w:id="619148300">
      <w:bodyDiv w:val="1"/>
      <w:marLeft w:val="0"/>
      <w:marRight w:val="0"/>
      <w:marTop w:val="0"/>
      <w:marBottom w:val="0"/>
      <w:divBdr>
        <w:top w:val="none" w:sz="0" w:space="0" w:color="auto"/>
        <w:left w:val="none" w:sz="0" w:space="0" w:color="auto"/>
        <w:bottom w:val="none" w:sz="0" w:space="0" w:color="auto"/>
        <w:right w:val="none" w:sz="0" w:space="0" w:color="auto"/>
      </w:divBdr>
    </w:div>
    <w:div w:id="700202800">
      <w:bodyDiv w:val="1"/>
      <w:marLeft w:val="0"/>
      <w:marRight w:val="0"/>
      <w:marTop w:val="0"/>
      <w:marBottom w:val="0"/>
      <w:divBdr>
        <w:top w:val="none" w:sz="0" w:space="0" w:color="auto"/>
        <w:left w:val="none" w:sz="0" w:space="0" w:color="auto"/>
        <w:bottom w:val="none" w:sz="0" w:space="0" w:color="auto"/>
        <w:right w:val="none" w:sz="0" w:space="0" w:color="auto"/>
      </w:divBdr>
    </w:div>
    <w:div w:id="703483661">
      <w:bodyDiv w:val="1"/>
      <w:marLeft w:val="0"/>
      <w:marRight w:val="0"/>
      <w:marTop w:val="0"/>
      <w:marBottom w:val="0"/>
      <w:divBdr>
        <w:top w:val="none" w:sz="0" w:space="0" w:color="auto"/>
        <w:left w:val="none" w:sz="0" w:space="0" w:color="auto"/>
        <w:bottom w:val="none" w:sz="0" w:space="0" w:color="auto"/>
        <w:right w:val="none" w:sz="0" w:space="0" w:color="auto"/>
      </w:divBdr>
    </w:div>
    <w:div w:id="711658772">
      <w:bodyDiv w:val="1"/>
      <w:marLeft w:val="0"/>
      <w:marRight w:val="0"/>
      <w:marTop w:val="0"/>
      <w:marBottom w:val="0"/>
      <w:divBdr>
        <w:top w:val="none" w:sz="0" w:space="0" w:color="auto"/>
        <w:left w:val="none" w:sz="0" w:space="0" w:color="auto"/>
        <w:bottom w:val="none" w:sz="0" w:space="0" w:color="auto"/>
        <w:right w:val="none" w:sz="0" w:space="0" w:color="auto"/>
      </w:divBdr>
    </w:div>
    <w:div w:id="726611777">
      <w:bodyDiv w:val="1"/>
      <w:marLeft w:val="0"/>
      <w:marRight w:val="0"/>
      <w:marTop w:val="0"/>
      <w:marBottom w:val="0"/>
      <w:divBdr>
        <w:top w:val="none" w:sz="0" w:space="0" w:color="auto"/>
        <w:left w:val="none" w:sz="0" w:space="0" w:color="auto"/>
        <w:bottom w:val="none" w:sz="0" w:space="0" w:color="auto"/>
        <w:right w:val="none" w:sz="0" w:space="0" w:color="auto"/>
      </w:divBdr>
    </w:div>
    <w:div w:id="793255218">
      <w:bodyDiv w:val="1"/>
      <w:marLeft w:val="0"/>
      <w:marRight w:val="0"/>
      <w:marTop w:val="0"/>
      <w:marBottom w:val="0"/>
      <w:divBdr>
        <w:top w:val="none" w:sz="0" w:space="0" w:color="auto"/>
        <w:left w:val="none" w:sz="0" w:space="0" w:color="auto"/>
        <w:bottom w:val="none" w:sz="0" w:space="0" w:color="auto"/>
        <w:right w:val="none" w:sz="0" w:space="0" w:color="auto"/>
      </w:divBdr>
    </w:div>
    <w:div w:id="846404326">
      <w:bodyDiv w:val="1"/>
      <w:marLeft w:val="0"/>
      <w:marRight w:val="0"/>
      <w:marTop w:val="0"/>
      <w:marBottom w:val="0"/>
      <w:divBdr>
        <w:top w:val="none" w:sz="0" w:space="0" w:color="auto"/>
        <w:left w:val="none" w:sz="0" w:space="0" w:color="auto"/>
        <w:bottom w:val="none" w:sz="0" w:space="0" w:color="auto"/>
        <w:right w:val="none" w:sz="0" w:space="0" w:color="auto"/>
      </w:divBdr>
    </w:div>
    <w:div w:id="857887272">
      <w:bodyDiv w:val="1"/>
      <w:marLeft w:val="0"/>
      <w:marRight w:val="0"/>
      <w:marTop w:val="0"/>
      <w:marBottom w:val="0"/>
      <w:divBdr>
        <w:top w:val="none" w:sz="0" w:space="0" w:color="auto"/>
        <w:left w:val="none" w:sz="0" w:space="0" w:color="auto"/>
        <w:bottom w:val="none" w:sz="0" w:space="0" w:color="auto"/>
        <w:right w:val="none" w:sz="0" w:space="0" w:color="auto"/>
      </w:divBdr>
    </w:div>
    <w:div w:id="896471245">
      <w:bodyDiv w:val="1"/>
      <w:marLeft w:val="0"/>
      <w:marRight w:val="0"/>
      <w:marTop w:val="0"/>
      <w:marBottom w:val="0"/>
      <w:divBdr>
        <w:top w:val="none" w:sz="0" w:space="0" w:color="auto"/>
        <w:left w:val="none" w:sz="0" w:space="0" w:color="auto"/>
        <w:bottom w:val="none" w:sz="0" w:space="0" w:color="auto"/>
        <w:right w:val="none" w:sz="0" w:space="0" w:color="auto"/>
      </w:divBdr>
    </w:div>
    <w:div w:id="939071474">
      <w:bodyDiv w:val="1"/>
      <w:marLeft w:val="0"/>
      <w:marRight w:val="0"/>
      <w:marTop w:val="0"/>
      <w:marBottom w:val="0"/>
      <w:divBdr>
        <w:top w:val="none" w:sz="0" w:space="0" w:color="auto"/>
        <w:left w:val="none" w:sz="0" w:space="0" w:color="auto"/>
        <w:bottom w:val="none" w:sz="0" w:space="0" w:color="auto"/>
        <w:right w:val="none" w:sz="0" w:space="0" w:color="auto"/>
      </w:divBdr>
    </w:div>
    <w:div w:id="939603271">
      <w:bodyDiv w:val="1"/>
      <w:marLeft w:val="0"/>
      <w:marRight w:val="0"/>
      <w:marTop w:val="0"/>
      <w:marBottom w:val="0"/>
      <w:divBdr>
        <w:top w:val="none" w:sz="0" w:space="0" w:color="auto"/>
        <w:left w:val="none" w:sz="0" w:space="0" w:color="auto"/>
        <w:bottom w:val="none" w:sz="0" w:space="0" w:color="auto"/>
        <w:right w:val="none" w:sz="0" w:space="0" w:color="auto"/>
      </w:divBdr>
    </w:div>
    <w:div w:id="998924928">
      <w:bodyDiv w:val="1"/>
      <w:marLeft w:val="0"/>
      <w:marRight w:val="0"/>
      <w:marTop w:val="0"/>
      <w:marBottom w:val="0"/>
      <w:divBdr>
        <w:top w:val="none" w:sz="0" w:space="0" w:color="auto"/>
        <w:left w:val="none" w:sz="0" w:space="0" w:color="auto"/>
        <w:bottom w:val="none" w:sz="0" w:space="0" w:color="auto"/>
        <w:right w:val="none" w:sz="0" w:space="0" w:color="auto"/>
      </w:divBdr>
    </w:div>
    <w:div w:id="1040742258">
      <w:bodyDiv w:val="1"/>
      <w:marLeft w:val="0"/>
      <w:marRight w:val="0"/>
      <w:marTop w:val="0"/>
      <w:marBottom w:val="0"/>
      <w:divBdr>
        <w:top w:val="none" w:sz="0" w:space="0" w:color="auto"/>
        <w:left w:val="none" w:sz="0" w:space="0" w:color="auto"/>
        <w:bottom w:val="none" w:sz="0" w:space="0" w:color="auto"/>
        <w:right w:val="none" w:sz="0" w:space="0" w:color="auto"/>
      </w:divBdr>
    </w:div>
    <w:div w:id="1142189261">
      <w:bodyDiv w:val="1"/>
      <w:marLeft w:val="0"/>
      <w:marRight w:val="0"/>
      <w:marTop w:val="0"/>
      <w:marBottom w:val="0"/>
      <w:divBdr>
        <w:top w:val="none" w:sz="0" w:space="0" w:color="auto"/>
        <w:left w:val="none" w:sz="0" w:space="0" w:color="auto"/>
        <w:bottom w:val="none" w:sz="0" w:space="0" w:color="auto"/>
        <w:right w:val="none" w:sz="0" w:space="0" w:color="auto"/>
      </w:divBdr>
    </w:div>
    <w:div w:id="1152406614">
      <w:bodyDiv w:val="1"/>
      <w:marLeft w:val="0"/>
      <w:marRight w:val="0"/>
      <w:marTop w:val="0"/>
      <w:marBottom w:val="0"/>
      <w:divBdr>
        <w:top w:val="none" w:sz="0" w:space="0" w:color="auto"/>
        <w:left w:val="none" w:sz="0" w:space="0" w:color="auto"/>
        <w:bottom w:val="none" w:sz="0" w:space="0" w:color="auto"/>
        <w:right w:val="none" w:sz="0" w:space="0" w:color="auto"/>
      </w:divBdr>
    </w:div>
    <w:div w:id="1239251120">
      <w:bodyDiv w:val="1"/>
      <w:marLeft w:val="0"/>
      <w:marRight w:val="0"/>
      <w:marTop w:val="0"/>
      <w:marBottom w:val="0"/>
      <w:divBdr>
        <w:top w:val="none" w:sz="0" w:space="0" w:color="auto"/>
        <w:left w:val="none" w:sz="0" w:space="0" w:color="auto"/>
        <w:bottom w:val="none" w:sz="0" w:space="0" w:color="auto"/>
        <w:right w:val="none" w:sz="0" w:space="0" w:color="auto"/>
      </w:divBdr>
    </w:div>
    <w:div w:id="1248421666">
      <w:bodyDiv w:val="1"/>
      <w:marLeft w:val="0"/>
      <w:marRight w:val="0"/>
      <w:marTop w:val="0"/>
      <w:marBottom w:val="0"/>
      <w:divBdr>
        <w:top w:val="none" w:sz="0" w:space="0" w:color="auto"/>
        <w:left w:val="none" w:sz="0" w:space="0" w:color="auto"/>
        <w:bottom w:val="none" w:sz="0" w:space="0" w:color="auto"/>
        <w:right w:val="none" w:sz="0" w:space="0" w:color="auto"/>
      </w:divBdr>
    </w:div>
    <w:div w:id="1257208839">
      <w:bodyDiv w:val="1"/>
      <w:marLeft w:val="0"/>
      <w:marRight w:val="0"/>
      <w:marTop w:val="0"/>
      <w:marBottom w:val="0"/>
      <w:divBdr>
        <w:top w:val="none" w:sz="0" w:space="0" w:color="auto"/>
        <w:left w:val="none" w:sz="0" w:space="0" w:color="auto"/>
        <w:bottom w:val="none" w:sz="0" w:space="0" w:color="auto"/>
        <w:right w:val="none" w:sz="0" w:space="0" w:color="auto"/>
      </w:divBdr>
    </w:div>
    <w:div w:id="1293681298">
      <w:bodyDiv w:val="1"/>
      <w:marLeft w:val="0"/>
      <w:marRight w:val="0"/>
      <w:marTop w:val="0"/>
      <w:marBottom w:val="0"/>
      <w:divBdr>
        <w:top w:val="none" w:sz="0" w:space="0" w:color="auto"/>
        <w:left w:val="none" w:sz="0" w:space="0" w:color="auto"/>
        <w:bottom w:val="none" w:sz="0" w:space="0" w:color="auto"/>
        <w:right w:val="none" w:sz="0" w:space="0" w:color="auto"/>
      </w:divBdr>
    </w:div>
    <w:div w:id="1393577171">
      <w:bodyDiv w:val="1"/>
      <w:marLeft w:val="0"/>
      <w:marRight w:val="0"/>
      <w:marTop w:val="0"/>
      <w:marBottom w:val="0"/>
      <w:divBdr>
        <w:top w:val="none" w:sz="0" w:space="0" w:color="auto"/>
        <w:left w:val="none" w:sz="0" w:space="0" w:color="auto"/>
        <w:bottom w:val="none" w:sz="0" w:space="0" w:color="auto"/>
        <w:right w:val="none" w:sz="0" w:space="0" w:color="auto"/>
      </w:divBdr>
    </w:div>
    <w:div w:id="1491797860">
      <w:bodyDiv w:val="1"/>
      <w:marLeft w:val="0"/>
      <w:marRight w:val="0"/>
      <w:marTop w:val="0"/>
      <w:marBottom w:val="0"/>
      <w:divBdr>
        <w:top w:val="none" w:sz="0" w:space="0" w:color="auto"/>
        <w:left w:val="none" w:sz="0" w:space="0" w:color="auto"/>
        <w:bottom w:val="none" w:sz="0" w:space="0" w:color="auto"/>
        <w:right w:val="none" w:sz="0" w:space="0" w:color="auto"/>
      </w:divBdr>
    </w:div>
    <w:div w:id="1512834028">
      <w:bodyDiv w:val="1"/>
      <w:marLeft w:val="0"/>
      <w:marRight w:val="0"/>
      <w:marTop w:val="0"/>
      <w:marBottom w:val="0"/>
      <w:divBdr>
        <w:top w:val="none" w:sz="0" w:space="0" w:color="auto"/>
        <w:left w:val="none" w:sz="0" w:space="0" w:color="auto"/>
        <w:bottom w:val="none" w:sz="0" w:space="0" w:color="auto"/>
        <w:right w:val="none" w:sz="0" w:space="0" w:color="auto"/>
      </w:divBdr>
    </w:div>
    <w:div w:id="1517424972">
      <w:bodyDiv w:val="1"/>
      <w:marLeft w:val="0"/>
      <w:marRight w:val="0"/>
      <w:marTop w:val="0"/>
      <w:marBottom w:val="0"/>
      <w:divBdr>
        <w:top w:val="none" w:sz="0" w:space="0" w:color="auto"/>
        <w:left w:val="none" w:sz="0" w:space="0" w:color="auto"/>
        <w:bottom w:val="none" w:sz="0" w:space="0" w:color="auto"/>
        <w:right w:val="none" w:sz="0" w:space="0" w:color="auto"/>
      </w:divBdr>
    </w:div>
    <w:div w:id="1523857736">
      <w:bodyDiv w:val="1"/>
      <w:marLeft w:val="0"/>
      <w:marRight w:val="0"/>
      <w:marTop w:val="0"/>
      <w:marBottom w:val="0"/>
      <w:divBdr>
        <w:top w:val="none" w:sz="0" w:space="0" w:color="auto"/>
        <w:left w:val="none" w:sz="0" w:space="0" w:color="auto"/>
        <w:bottom w:val="none" w:sz="0" w:space="0" w:color="auto"/>
        <w:right w:val="none" w:sz="0" w:space="0" w:color="auto"/>
      </w:divBdr>
    </w:div>
    <w:div w:id="1566338433">
      <w:bodyDiv w:val="1"/>
      <w:marLeft w:val="0"/>
      <w:marRight w:val="0"/>
      <w:marTop w:val="0"/>
      <w:marBottom w:val="0"/>
      <w:divBdr>
        <w:top w:val="none" w:sz="0" w:space="0" w:color="auto"/>
        <w:left w:val="none" w:sz="0" w:space="0" w:color="auto"/>
        <w:bottom w:val="none" w:sz="0" w:space="0" w:color="auto"/>
        <w:right w:val="none" w:sz="0" w:space="0" w:color="auto"/>
      </w:divBdr>
    </w:div>
    <w:div w:id="1683125611">
      <w:bodyDiv w:val="1"/>
      <w:marLeft w:val="0"/>
      <w:marRight w:val="0"/>
      <w:marTop w:val="0"/>
      <w:marBottom w:val="0"/>
      <w:divBdr>
        <w:top w:val="none" w:sz="0" w:space="0" w:color="auto"/>
        <w:left w:val="none" w:sz="0" w:space="0" w:color="auto"/>
        <w:bottom w:val="none" w:sz="0" w:space="0" w:color="auto"/>
        <w:right w:val="none" w:sz="0" w:space="0" w:color="auto"/>
      </w:divBdr>
    </w:div>
    <w:div w:id="1909340107">
      <w:bodyDiv w:val="1"/>
      <w:marLeft w:val="0"/>
      <w:marRight w:val="0"/>
      <w:marTop w:val="0"/>
      <w:marBottom w:val="0"/>
      <w:divBdr>
        <w:top w:val="none" w:sz="0" w:space="0" w:color="auto"/>
        <w:left w:val="none" w:sz="0" w:space="0" w:color="auto"/>
        <w:bottom w:val="none" w:sz="0" w:space="0" w:color="auto"/>
        <w:right w:val="none" w:sz="0" w:space="0" w:color="auto"/>
      </w:divBdr>
    </w:div>
    <w:div w:id="1998262639">
      <w:bodyDiv w:val="1"/>
      <w:marLeft w:val="0"/>
      <w:marRight w:val="0"/>
      <w:marTop w:val="0"/>
      <w:marBottom w:val="0"/>
      <w:divBdr>
        <w:top w:val="none" w:sz="0" w:space="0" w:color="auto"/>
        <w:left w:val="none" w:sz="0" w:space="0" w:color="auto"/>
        <w:bottom w:val="none" w:sz="0" w:space="0" w:color="auto"/>
        <w:right w:val="none" w:sz="0" w:space="0" w:color="auto"/>
      </w:divBdr>
    </w:div>
    <w:div w:id="2068601875">
      <w:bodyDiv w:val="1"/>
      <w:marLeft w:val="0"/>
      <w:marRight w:val="0"/>
      <w:marTop w:val="0"/>
      <w:marBottom w:val="0"/>
      <w:divBdr>
        <w:top w:val="none" w:sz="0" w:space="0" w:color="auto"/>
        <w:left w:val="none" w:sz="0" w:space="0" w:color="auto"/>
        <w:bottom w:val="none" w:sz="0" w:space="0" w:color="auto"/>
        <w:right w:val="none" w:sz="0" w:space="0" w:color="auto"/>
      </w:divBdr>
    </w:div>
    <w:div w:id="2094735395">
      <w:bodyDiv w:val="1"/>
      <w:marLeft w:val="0"/>
      <w:marRight w:val="0"/>
      <w:marTop w:val="0"/>
      <w:marBottom w:val="0"/>
      <w:divBdr>
        <w:top w:val="none" w:sz="0" w:space="0" w:color="auto"/>
        <w:left w:val="none" w:sz="0" w:space="0" w:color="auto"/>
        <w:bottom w:val="none" w:sz="0" w:space="0" w:color="auto"/>
        <w:right w:val="none" w:sz="0" w:space="0" w:color="auto"/>
      </w:divBdr>
    </w:div>
    <w:div w:id="2126070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IEEE" SelectedStyle="\IEEE2006OfficeOnline.xsl" Version="2006">
  <b:Source>
    <b:Tag>source1</b:Tag>
    <b:Month>March</b:Month>
    <b:DayAccessed>19</b:DayAccessed>
    <b:Day>31</b:Day>
    <b:Year>2023</b:Year>
    <b:SourceType>DocumentFromInternetSite</b:SourceType>
    <b:URL>https://hqsoftwarelab.com/blog/ai-and-ml-in-financial-planning-apps/#applications</b:URL>
    <b:Title>AI and ML in Financial Planning Apps</b:Title>
    <b:InternetSiteTitle>HQSoftware</b:InternetSiteTitle>
    <b:MonthAccessed>April</b:MonthAccessed>
    <b:YearAccessed>2023</b:YearAccessed>
    <b:Gdcea>{"AccessedType":"Website"}</b:Gdcea>
    <b:RefOrder>2</b:RefOrder>
  </b:Source>
  <b:Source>
    <b:Tag>Kaz19</b:Tag>
    <b:SourceType>InternetSite</b:SourceType>
    <b:Guid>{473921A2-E4BA-4491-B507-4F4851172EF5}</b:Guid>
    <b:Author>
      <b:Author>
        <b:NameList>
          <b:Person>
            <b:Last>Kazakevich</b:Last>
          </b:Person>
        </b:NameList>
      </b:Author>
    </b:Author>
    <b:Title>AI and ML in Financial Planning Apps: Applications, Cost, and Case Studies</b:Title>
    <b:Year>2019</b:Year>
    <b:URL>https://hqsoftwarelab.com/blog/ai-and-ml-in-financial-planning-apps/#applications</b:URL>
    <b:RefOrder>3</b:RefOrder>
  </b:Source>
  <b:Source>
    <b:Tag>Ite</b:Tag>
    <b:SourceType>InternetSite</b:SourceType>
    <b:Guid>{F918CC0A-6C07-45C7-A3E5-991E375D2ED7}</b:Guid>
    <b:Title>Iterative Model: Advantages, Disadvantages, and When to Use it,</b:Title>
    <b:URL> https://www.professionalqa.com/iterative-model.</b:URL>
    <b:RefOrder>4</b:RefOrder>
  </b:Source>
  <b:Source>
    <b:Tag>Wor</b:Tag>
    <b:SourceType>InternetSite</b:SourceType>
    <b:Guid>{11042FA1-A157-4428-88B6-8303DEAB7927}</b:Guid>
    <b:Title>Work Breakdown Structure</b:Title>
    <b:URL>https://www.workbreakdownstructure.com/</b:URL>
    <b:RefOrder>5</b:RefOrder>
  </b:Source>
  <b:Source>
    <b:Tag>sma</b:Tag>
    <b:SourceType>InternetSite</b:SourceType>
    <b:Guid>{0505C225-E70F-43A3-96E2-ED126B34F487}</b:Guid>
    <b:Title>smartsheet</b:Title>
    <b:URL>https://www.smartsheet.com/</b:URL>
    <b:RefOrder>1</b:RefOrder>
  </b:Source>
</b:Sources>
</file>

<file path=customXml/itemProps1.xml><?xml version="1.0" encoding="utf-8"?>
<ds:datastoreItem xmlns:ds="http://schemas.openxmlformats.org/officeDocument/2006/customXml" ds:itemID="{6992BCBA-9B66-4574-96A9-BC9458233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2228</Words>
  <Characters>12701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nada alotaibi</dc:creator>
  <cp:lastModifiedBy>monerah almobarak</cp:lastModifiedBy>
  <cp:revision>2</cp:revision>
  <cp:lastPrinted>2023-05-25T20:42:00Z</cp:lastPrinted>
  <dcterms:created xsi:type="dcterms:W3CDTF">2023-05-25T20:43:00Z</dcterms:created>
  <dcterms:modified xsi:type="dcterms:W3CDTF">2023-05-25T20:43:00Z</dcterms:modified>
</cp:coreProperties>
</file>