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zc81fzsob3" w:id="0"/>
      <w:bookmarkEnd w:id="0"/>
      <w:r>
        <w:rPr>
          <w:rtl w:val="0"/>
        </w:rPr>
        <w:t>G</w:t>
      </w:r>
      <w:r>
        <w:rPr>
          <w:rtl w:val="0"/>
          <w:lang w:val="en-US"/>
        </w:rPr>
        <w:t>uided Project 1: System Test Plan</w:t>
      </w:r>
    </w:p>
    <w:p>
      <w:pPr>
        <w:pStyle w:val="Body"/>
      </w:pPr>
      <w:r>
        <w:rPr>
          <w:rtl w:val="0"/>
          <w:lang w:val="en-US"/>
        </w:rPr>
        <w:t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 run the tests: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Right click on WolfSchedulerGUI class in the Package Explorer.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Select Run As &gt; Java Application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FileChooser for the course catalog will load automatically.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All tests files are located in the test-files/ folder and the contents of the files used in testing are below: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invalid_course_records.txt</w:t>
      </w:r>
    </w:p>
    <w:p>
      <w:pPr>
        <w:pStyle w:val="Body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001,Software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CSC216,Software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a216,Software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CSCSC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2167,Software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Fundamentals,abc,3,sesmith5,MW,1330,1445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Fundamentals,001,0,sesmith5,MW,1330,1445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Fundamentals,001,6,sesmith5,MW,1330,1445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Fundamentals,001,3,sesmith5,MWA,1330,1445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Fundamentals,001,3,sesmith5,A,1330,1445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Fundamentals,001,3,sesmith5,MW,267,1445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Fundamentals,001,3,sesmith5,MW,1445,1330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Fundamentals,001,3,sesmith5,MTWHT,1330,1445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course_records.txt</w:t>
      </w:r>
    </w:p>
    <w:p>
      <w:pPr>
        <w:pStyle w:val="Body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Java,001,3,jdyoung2,MW,0910,1100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Java,002,3,spbalik,MW,1120,1310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Java,003,3,tbdimitr,TH,1120,1310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Java,002,3,jtking,TH,0910,1100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Fundamentals,001,3,sesmith5,TH,1330,1445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Fundamentals,002,3,ixdoming,MW,1330,1445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Fundamentals,601,3,jctetter,A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Lab,202,1,sesmith5,M,1040,1230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Lab,211,1,sesmith5,T,830,1020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Lab,223,1,sesmith5,W,1500,1650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Lab,601,1,sesmith5,A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226,Discrete Mathematics for Computer Scientists,001,3,tmbarnes,MWF,935,1025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230,C and Software Tools,001,3,dbsturgi,MW,1145,1300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316,Data Structures and Algorithms,001,3,jtking,MW,830,945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 that while all tests end with the statement to Close GUI, you can run Tests 2-13 on the same GUI if there are no failures.  If there are failures, you can use the preconditions to identify the dependent test cases.</w:t>
      </w:r>
    </w:p>
    <w:p>
      <w:pPr>
        <w:pStyle w:val="Body"/>
      </w:pPr>
    </w:p>
    <w:p>
      <w:pPr>
        <w:pStyle w:val="Body"/>
      </w:pPr>
      <w:r>
        <w:rPr>
          <w:rtl w:val="0"/>
        </w:rPr>
        <w:t>.</w:t>
      </w:r>
    </w:p>
    <w:tbl>
      <w:tblPr>
        <w:tblW w:w="129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5"/>
        <w:gridCol w:w="5280"/>
        <w:gridCol w:w="3255"/>
        <w:gridCol w:w="324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ID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315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1: Invalid File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the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Load Course Catalog</w:t>
            </w:r>
            <w:r>
              <w:rPr>
                <w:shd w:val="nil" w:color="auto" w:fill="auto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test-files/invalid_course_records.txt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Course Catalog is empty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only shows labels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WolfSchdulerGUI loads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Course Catalog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and My Schedule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is empty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Only labels are shown for course details</w:t>
            </w:r>
          </w:p>
        </w:tc>
      </w:tr>
      <w:tr>
        <w:tblPrEx>
          <w:shd w:val="clear" w:color="auto" w:fill="ced7e7"/>
        </w:tblPrEx>
        <w:trPr>
          <w:trHeight w:val="9200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2: Valid File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the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Load Course Catalog</w:t>
            </w:r>
            <w:r>
              <w:rPr>
                <w:shd w:val="nil" w:color="auto" w:fill="auto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test-files/course_records.txt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Course Catalog contains 13 classes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001, Intro to Programming - Java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002, Intro to Programming - Java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003, Intro to Programming - Java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001,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002,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202, Software Development Fundamentals Lab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211, Software Development Fundamentals Lab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223, Software Development Fundamentals Lab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316, 001, Data Structures and Algorithms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Course Details only shows labels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WolfSchdeulerGUI loads. Course catalog contains 13 classes.</w:t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3: Add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Make sure that no row in the Course Catalog table is selected (if there is a row selected, restart the GUI)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No course selected in the catalog.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 course selected in catalog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is shown after Add Course is selected</w:t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4: Add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4th row of the Course Catalog table (CSC 216, 001, Software Development Fundamentals)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Name: CSC 216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Section: 001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Title: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Instructor: sesmith5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Credits: 3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Meeting: TH 1:30PM-2:45PM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Course CSC 216, 001, Software Development Fundamentals is listed in the My Schedule table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corrected course details are displayed.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Course CSC 216, 001, Software Development Fundamentals is listed in the My Schedule table</w:t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5: Remove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Make sure that no row in the My Schedule table is selected (if there is a row selected, restart the test)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Remove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No item selected in the schedule.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 up dialog stating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 item selected in the schedule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36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6: Add Same Course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5th row of the Course Catalog table (CSC 216, 002, Software Development Fundamentals)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Name: CSC 216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Section: 002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Title: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Instructor: ixdoming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Credits: 3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Meeting: MW 1:30PM-2:45PM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You are already enrolled in CSC216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corrected course details are displayed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You are already enrolled in CSC216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7: Reset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Reset Schedule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My Schedule table is empty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My Schedule table is empty after selected Reset Schedule button.</w:t>
            </w:r>
          </w:p>
        </w:tc>
      </w:tr>
      <w:tr>
        <w:tblPrEx>
          <w:shd w:val="clear" w:color="auto" w:fill="ced7e7"/>
        </w:tblPrEx>
        <w:trPr>
          <w:trHeight w:val="79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8: Add Several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6th row of the Course Catalog table (CSC 216, 601, Software Development Fundamentals)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10th row of the CourseCatalog table (CSC 217, 601, Software Development Fundamental Lab)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2nd row of the Course Catalog table (CSC 116, 002, Intro to Programming - Java)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12th row of the Course Catalog table (CSC 230, 001, C and Software Tools)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11th row of the Course Catalog table (CSC 226, 001, Discrete Mathematics for Computer Scientists)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002, Intro to Programming - Java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correct schedule is displayed after adding courses to schedule.</w:t>
            </w:r>
          </w:p>
        </w:tc>
      </w:tr>
      <w:tr>
        <w:tblPrEx>
          <w:shd w:val="clear" w:color="auto" w:fill="ced7e7"/>
        </w:tblPrEx>
        <w:trPr>
          <w:trHeight w:val="28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9: Remove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8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3rd row of the My Schedule table (CSC 116, 002, Intro to Programming - Java)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Remove Course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correct schedule is displayed after removing specific course from schedule.</w:t>
            </w:r>
          </w:p>
        </w:tc>
      </w:tr>
      <w:tr>
        <w:tblPrEx>
          <w:shd w:val="clear" w:color="auto" w:fill="ced7e7"/>
        </w:tblPrEx>
        <w:trPr>
          <w:trHeight w:val="24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10: Set Title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1 or Test 2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Enter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into the Schedule Title text field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Set Title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The label on the third section of the GUI now contains the text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instead of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Schedule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label on the Schedule title. Not contains the text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instead of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8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11: Finalize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8-10 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Display Final Schedule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Schedule Title: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Schedule Table</w:t>
            </w: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Fundamentals, 3, jctetter, Arranged</w:t>
            </w: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Lab, 1, sesmith5, Arranged</w:t>
            </w: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Tools, 3, dbsturgi, MW 11:45AM-1:00PM</w:t>
            </w: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Scientists, 3, tmbarnes, MWF 9:35AM-10:25AM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Schedule title reads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corrected courses are listed.</w:t>
            </w:r>
          </w:p>
        </w:tc>
      </w:tr>
      <w:tr>
        <w:tblPrEx>
          <w:shd w:val="clear" w:color="auto" w:fill="ced7e7"/>
        </w:tblPrEx>
        <w:trPr>
          <w:trHeight w:val="653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12: Export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Export Schedule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Select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</w:t>
            </w:r>
            <w:r>
              <w:rPr>
                <w:shd w:val="nil" w:color="auto" w:fill="auto"/>
                <w:rtl w:val="0"/>
                <w:lang w:val="en-US"/>
              </w:rPr>
              <w:t xml:space="preserve"> folder.  Enter the filename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actual_schedule.txt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Save </w:t>
            </w:r>
            <w:r>
              <w:rPr>
                <w:shd w:val="nil" w:color="auto" w:fill="auto"/>
                <w:rtl w:val="0"/>
                <w:lang w:val="en-US"/>
              </w:rPr>
              <w:t>(it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ok to overwrite old results)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Eclipse, right click on the WolfScheduler project and select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Refresh.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Open the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</w:t>
            </w:r>
            <w:r>
              <w:rPr>
                <w:shd w:val="nil" w:color="auto" w:fill="auto"/>
                <w:rtl w:val="0"/>
                <w:lang w:val="en-US"/>
              </w:rPr>
              <w:t xml:space="preserve"> folder and open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actual_schedule.txt</w:t>
            </w:r>
            <w:r>
              <w:rPr>
                <w:shd w:val="nil" w:color="auto" w:fill="auto"/>
                <w:rtl w:val="0"/>
                <w:lang w:val="en-US"/>
              </w:rPr>
              <w:t xml:space="preserve"> in the editor.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The contents should be: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CSC 216,Software Development Fundamentals,601,3,jctetter,A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CSC 217,Software Development Fundamentals Lab,601,1,sesmith5,A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CSC 230,C and Software Tools,001,3,dbsturgi,MW,1145,1300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CSC 226,Discrete Mathematics for Computer Scientists,001,3,tmbarnes,MWF,935,1025</w:t>
            </w:r>
            <w:r>
              <w:rPr>
                <w:rFonts w:ascii="Courier New" w:cs="Courier New" w:hAnsi="Courier New" w:eastAsia="Courier New"/>
                <w:shd w:val="nil" w:color="auto" w:fill="auto"/>
              </w:rPr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correct courses are shown when actual_schedule.txt is opened.</w:t>
            </w:r>
          </w:p>
        </w:tc>
      </w:tr>
      <w:tr>
        <w:tblPrEx>
          <w:shd w:val="clear" w:color="auto" w:fill="ced7e7"/>
        </w:tblPrEx>
        <w:trPr>
          <w:trHeight w:val="26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13: Revise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Revise Schedule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hanging="36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The Scheduler view is shown with </w:t>
            </w: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13 courses listed in the catalog</w:t>
            </w: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My Super Awesome Schedule as the schedule title</w:t>
            </w: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4 courses in my schedule (CSC 216-601, CSC 217-601, CSC 230-001, CSC 226-001)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scheduler view is shown with 13 courses listed in catalog. The schedule title reads 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correct 4 courses are shown in my schedules</w:t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lvl w:ilvl="0">
        <w:start w:val="1"/>
        <w:numFmt w:val="bullet"/>
        <w:suff w:val="tab"/>
        <w:lvlText w:val="●"/>
        <w:lvlJc w:val="left"/>
        <w:pPr>
          <w:ind w:left="4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1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18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6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3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0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7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4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2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