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1BD" w:rsidRPr="00027218" w:rsidRDefault="001011BD" w:rsidP="001011BD">
      <w:pPr>
        <w:jc w:val="center"/>
        <w:rPr>
          <w:sz w:val="28"/>
          <w:szCs w:val="28"/>
        </w:rPr>
      </w:pPr>
      <w:bookmarkStart w:id="0" w:name="_Toc525245846"/>
      <w:r w:rsidRPr="00027218">
        <w:rPr>
          <w:sz w:val="28"/>
          <w:szCs w:val="28"/>
        </w:rPr>
        <w:t>МИНОБРНАУКИ РОССИИ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ФЕДЕРАЛЬНОЕ ГОСУДАРСТВЕННОЕ БЮДЖЕТНОЕ ОБРАЗОВАТЕЛЬНОЕ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УЧРЕЖДЕНИЕ ВЫСШЕГО ОБРАЗОВАНИЯ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«ВОРОНЕЖСКИЙ ГОСУДАРСТВЕННЫЙ УНИВЕРСИТЕТ»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(ФГБОУ ВО «ВГУ»)</w:t>
      </w:r>
    </w:p>
    <w:p w:rsidR="001011BD" w:rsidRPr="00027218" w:rsidRDefault="001011BD" w:rsidP="001011BD">
      <w:pPr>
        <w:spacing w:line="360" w:lineRule="auto"/>
        <w:jc w:val="center"/>
        <w:rPr>
          <w:b/>
          <w:sz w:val="28"/>
          <w:szCs w:val="28"/>
        </w:rPr>
      </w:pPr>
    </w:p>
    <w:p w:rsidR="001011BD" w:rsidRPr="00027218" w:rsidRDefault="001011BD" w:rsidP="001011BD">
      <w:pPr>
        <w:jc w:val="center"/>
        <w:rPr>
          <w:b/>
          <w:sz w:val="28"/>
          <w:szCs w:val="28"/>
        </w:rPr>
      </w:pP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Факультет Компьютерных наук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 xml:space="preserve">Кафедра </w:t>
      </w:r>
      <w:r w:rsidR="007074E9">
        <w:rPr>
          <w:sz w:val="28"/>
          <w:szCs w:val="28"/>
        </w:rPr>
        <w:t>информационных технологий управления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</w:p>
    <w:p w:rsidR="001011BD" w:rsidRPr="00027218" w:rsidRDefault="001011BD" w:rsidP="001011BD">
      <w:pPr>
        <w:jc w:val="center"/>
        <w:rPr>
          <w:sz w:val="28"/>
          <w:szCs w:val="28"/>
        </w:rPr>
      </w:pPr>
    </w:p>
    <w:p w:rsidR="001011BD" w:rsidRPr="001011BD" w:rsidRDefault="001011BD" w:rsidP="001011B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Техническое задание</w:t>
      </w:r>
      <w:r>
        <w:rPr>
          <w:color w:val="000000"/>
          <w:sz w:val="28"/>
          <w:szCs w:val="28"/>
        </w:rPr>
        <w:t xml:space="preserve"> к проекту «Ведение домашнего бюджета»</w:t>
      </w: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соответствии с ГОСТ 34.602-89</w:t>
      </w: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jc w:val="both"/>
        <w:rPr>
          <w:sz w:val="28"/>
          <w:szCs w:val="28"/>
        </w:rPr>
      </w:pP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Pr="009B2683">
        <w:rPr>
          <w:sz w:val="28"/>
          <w:szCs w:val="28"/>
        </w:rPr>
        <w:t>А.А</w:t>
      </w:r>
      <w:r w:rsidR="001011BD" w:rsidRPr="009B2683">
        <w:rPr>
          <w:sz w:val="28"/>
          <w:szCs w:val="28"/>
        </w:rPr>
        <w:t xml:space="preserve">. </w:t>
      </w:r>
      <w:r w:rsidRPr="009B2683">
        <w:rPr>
          <w:sz w:val="28"/>
          <w:szCs w:val="28"/>
        </w:rPr>
        <w:t>Пустовалов, 3 курс, д/о</w:t>
      </w: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Pr="009B2683">
        <w:rPr>
          <w:sz w:val="28"/>
          <w:szCs w:val="28"/>
        </w:rPr>
        <w:t>В.Г</w:t>
      </w:r>
      <w:r w:rsidR="001011BD" w:rsidRPr="009B2683">
        <w:rPr>
          <w:sz w:val="28"/>
          <w:szCs w:val="28"/>
        </w:rPr>
        <w:t xml:space="preserve">. </w:t>
      </w:r>
      <w:r w:rsidRPr="009B2683">
        <w:rPr>
          <w:sz w:val="28"/>
          <w:szCs w:val="28"/>
        </w:rPr>
        <w:t>Новиков, 3 курс, д/о</w:t>
      </w: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Pr="009B2683">
        <w:rPr>
          <w:sz w:val="28"/>
          <w:szCs w:val="28"/>
        </w:rPr>
        <w:t>Е.О. Бордюжа, 3 курс, д/о</w:t>
      </w:r>
    </w:p>
    <w:p w:rsidR="001011BD" w:rsidRPr="00027218" w:rsidRDefault="001011BD" w:rsidP="00BA051B">
      <w:pPr>
        <w:ind w:left="567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Заказчик </w:t>
      </w:r>
      <w:r w:rsidR="006B0063">
        <w:rPr>
          <w:sz w:val="28"/>
          <w:szCs w:val="28"/>
        </w:rPr>
        <w:t xml:space="preserve">__________________В.С. </w:t>
      </w:r>
      <w:r w:rsidR="006B0063" w:rsidRPr="006B0063">
        <w:rPr>
          <w:sz w:val="28"/>
          <w:szCs w:val="28"/>
        </w:rPr>
        <w:t>Тарасов</w:t>
      </w:r>
      <w:r w:rsidR="006B0063">
        <w:rPr>
          <w:sz w:val="28"/>
          <w:szCs w:val="28"/>
        </w:rPr>
        <w:t>,</w:t>
      </w:r>
      <w:r w:rsidR="006B0063" w:rsidRPr="006B0063">
        <w:rPr>
          <w:sz w:val="28"/>
          <w:szCs w:val="28"/>
        </w:rPr>
        <w:t xml:space="preserve"> </w:t>
      </w:r>
      <w:r>
        <w:rPr>
          <w:sz w:val="28"/>
          <w:szCs w:val="28"/>
        </w:rPr>
        <w:t>старший преподаватель</w:t>
      </w:r>
    </w:p>
    <w:p w:rsidR="001011BD" w:rsidRPr="00027218" w:rsidRDefault="001011BD" w:rsidP="001011BD">
      <w:pPr>
        <w:spacing w:before="240" w:after="120"/>
        <w:rPr>
          <w:i/>
          <w:sz w:val="28"/>
          <w:szCs w:val="28"/>
        </w:rPr>
      </w:pPr>
    </w:p>
    <w:p w:rsidR="001011BD" w:rsidRPr="00027218" w:rsidRDefault="001011BD" w:rsidP="001011BD">
      <w:pPr>
        <w:spacing w:before="240" w:after="120"/>
        <w:rPr>
          <w:i/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6B0063">
      <w:pPr>
        <w:spacing w:before="160"/>
        <w:jc w:val="center"/>
        <w:rPr>
          <w:sz w:val="28"/>
          <w:szCs w:val="28"/>
        </w:rPr>
      </w:pPr>
    </w:p>
    <w:p w:rsidR="001011BD" w:rsidRDefault="001011BD" w:rsidP="001011BD">
      <w:pPr>
        <w:spacing w:before="160"/>
        <w:jc w:val="center"/>
        <w:rPr>
          <w:sz w:val="28"/>
          <w:szCs w:val="28"/>
        </w:rPr>
      </w:pPr>
    </w:p>
    <w:p w:rsidR="006B0063" w:rsidRDefault="006B0063" w:rsidP="001011BD">
      <w:pPr>
        <w:spacing w:before="160"/>
        <w:jc w:val="center"/>
        <w:rPr>
          <w:sz w:val="28"/>
          <w:szCs w:val="28"/>
        </w:rPr>
      </w:pPr>
    </w:p>
    <w:p w:rsidR="006B0063" w:rsidRPr="00027218" w:rsidRDefault="006B0063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Воронеж</w:t>
      </w:r>
      <w:r>
        <w:rPr>
          <w:sz w:val="28"/>
          <w:szCs w:val="28"/>
        </w:rPr>
        <w:t xml:space="preserve"> 2023</w:t>
      </w:r>
    </w:p>
    <w:p w:rsidR="00364EB5" w:rsidRDefault="00364EB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41135" w:rsidRPr="004841F0" w:rsidRDefault="00941135" w:rsidP="004841F0">
      <w:pPr>
        <w:pStyle w:val="aff8"/>
        <w:rPr>
          <w:rStyle w:val="normaltextrun"/>
        </w:rPr>
      </w:pPr>
      <w:bookmarkStart w:id="1" w:name="_Toc131175695"/>
      <w:bookmarkStart w:id="2" w:name="_Toc525245847"/>
      <w:bookmarkEnd w:id="0"/>
      <w:r w:rsidRPr="004841F0">
        <w:rPr>
          <w:rStyle w:val="normaltextrun"/>
        </w:rPr>
        <w:lastRenderedPageBreak/>
        <w:t>Содержание</w:t>
      </w:r>
      <w:bookmarkEnd w:id="1"/>
    </w:p>
    <w:p w:rsidR="0004036E" w:rsidRPr="0004036E" w:rsidRDefault="004841F0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04036E">
        <w:rPr>
          <w:rStyle w:val="normaltextrun"/>
          <w:sz w:val="28"/>
        </w:rPr>
        <w:fldChar w:fldCharType="begin"/>
      </w:r>
      <w:r w:rsidRPr="0004036E">
        <w:rPr>
          <w:rStyle w:val="normaltextrun"/>
          <w:sz w:val="28"/>
        </w:rPr>
        <w:instrText xml:space="preserve"> TOC \o "1-3" \h \z \t "Введение;1;Название главы;1;Название параграфа;2;Название пункта;3;Содержание;1" </w:instrText>
      </w:r>
      <w:r w:rsidRPr="0004036E">
        <w:rPr>
          <w:rStyle w:val="normaltextrun"/>
          <w:sz w:val="28"/>
        </w:rPr>
        <w:fldChar w:fldCharType="separate"/>
      </w:r>
      <w:hyperlink w:anchor="_Toc131175695" w:history="1">
        <w:r w:rsidR="0004036E" w:rsidRPr="0004036E">
          <w:rPr>
            <w:rStyle w:val="afc"/>
            <w:noProof/>
            <w:sz w:val="28"/>
          </w:rPr>
          <w:t>Содержание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_Toc131175695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2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696" w:history="1">
        <w:r w:rsidR="0004036E" w:rsidRPr="0004036E">
          <w:rPr>
            <w:rStyle w:val="afc"/>
            <w:noProof/>
            <w:sz w:val="28"/>
          </w:rPr>
          <w:t>1 Понятие и термины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_Toc131175696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4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697" w:history="1">
        <w:r w:rsidR="0004036E" w:rsidRPr="0004036E">
          <w:rPr>
            <w:rStyle w:val="afc"/>
            <w:noProof/>
            <w:sz w:val="28"/>
          </w:rPr>
          <w:t>2 Общие сведения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_Toc131175697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7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698" w:history="1">
        <w:r w:rsidR="0004036E" w:rsidRPr="0004036E">
          <w:rPr>
            <w:rStyle w:val="afc"/>
            <w:noProof/>
            <w:sz w:val="28"/>
          </w:rPr>
          <w:t>2.1 Полное наименование системы и название веб-приложения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_Toc131175698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7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699" w:history="1">
        <w:r w:rsidR="0004036E" w:rsidRPr="0004036E">
          <w:rPr>
            <w:rStyle w:val="afc"/>
            <w:noProof/>
            <w:sz w:val="28"/>
          </w:rPr>
          <w:t>2.2 Наименование исполнителя и заказчика приложения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_Toc131175699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7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0" w:history="1">
        <w:r w:rsidR="0004036E" w:rsidRPr="0004036E">
          <w:rPr>
            <w:rStyle w:val="afc"/>
            <w:noProof/>
            <w:sz w:val="28"/>
          </w:rPr>
          <w:t>2.2.1 Наименование исполнителя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_Toc131175700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7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1" w:history="1">
        <w:r w:rsidR="0004036E" w:rsidRPr="0004036E">
          <w:rPr>
            <w:rStyle w:val="afc"/>
            <w:noProof/>
            <w:sz w:val="28"/>
          </w:rPr>
          <w:t>2.2.2 Наименование заказчика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_Toc131175701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7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2" w:history="1">
        <w:r w:rsidR="0004036E" w:rsidRPr="0004036E">
          <w:rPr>
            <w:rStyle w:val="afc"/>
            <w:noProof/>
            <w:sz w:val="28"/>
          </w:rPr>
          <w:t>2.3 Перечень документов, на основании которых создается сайт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_Toc131175702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7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3" w:history="1">
        <w:r w:rsidR="0004036E" w:rsidRPr="0004036E">
          <w:rPr>
            <w:rStyle w:val="afc"/>
            <w:noProof/>
            <w:sz w:val="28"/>
          </w:rPr>
          <w:t>2.4 Плановые сроки начала и окончания работ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_Toc131175703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7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4" w:history="1">
        <w:r w:rsidR="0004036E" w:rsidRPr="0004036E">
          <w:rPr>
            <w:rStyle w:val="afc"/>
            <w:noProof/>
            <w:sz w:val="28"/>
          </w:rPr>
          <w:t>2.5 Порядок оформления и предъявления заказчику результатов работ по созданию веб-приложения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_Toc131175704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7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5" w:history="1">
        <w:r w:rsidR="0004036E" w:rsidRPr="0004036E">
          <w:rPr>
            <w:rStyle w:val="afc"/>
            <w:noProof/>
            <w:sz w:val="28"/>
          </w:rPr>
          <w:t>3 Назначение и цели создания веб-приложения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_Toc131175705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9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6" w:history="1">
        <w:r w:rsidR="0004036E" w:rsidRPr="0004036E">
          <w:rPr>
            <w:rStyle w:val="afc"/>
            <w:noProof/>
            <w:sz w:val="28"/>
          </w:rPr>
          <w:t>3.1 Назначение веб-приложения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_Toc131175706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9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7" w:history="1">
        <w:r w:rsidR="0004036E" w:rsidRPr="0004036E">
          <w:rPr>
            <w:rStyle w:val="afc"/>
            <w:noProof/>
            <w:sz w:val="28"/>
          </w:rPr>
          <w:t>3.2 Цели создания веб-приложения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_Toc131175707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9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8" w:history="1">
        <w:r w:rsidR="0004036E" w:rsidRPr="0004036E">
          <w:rPr>
            <w:rStyle w:val="afc"/>
            <w:noProof/>
            <w:sz w:val="28"/>
          </w:rPr>
          <w:t>3.3 Характеристика объектов автоматизации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_Toc131175708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9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09" w:history="1">
        <w:r w:rsidR="0004036E" w:rsidRPr="0004036E">
          <w:rPr>
            <w:rStyle w:val="afc"/>
            <w:noProof/>
            <w:sz w:val="28"/>
          </w:rPr>
          <w:t>4 Требования к веб-приложению и программному обеспечению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_Toc131175709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10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0" w:history="1">
        <w:r w:rsidR="0004036E" w:rsidRPr="0004036E">
          <w:rPr>
            <w:rStyle w:val="afc"/>
            <w:noProof/>
            <w:sz w:val="28"/>
          </w:rPr>
          <w:t>4.1 Требования к веб-приложению в целом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_Toc131175710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10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1" w:history="1">
        <w:r w:rsidR="0004036E" w:rsidRPr="0004036E">
          <w:rPr>
            <w:rStyle w:val="afc"/>
            <w:noProof/>
            <w:sz w:val="28"/>
          </w:rPr>
          <w:t>4.1.1 Требования к структуре и функционированию веб-приложения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_Toc131175711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10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2" w:history="1">
        <w:r w:rsidR="0004036E" w:rsidRPr="0004036E">
          <w:rPr>
            <w:rStyle w:val="afc"/>
            <w:noProof/>
            <w:sz w:val="28"/>
          </w:rPr>
          <w:t>4.1.2 Требования к защите информации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_Toc131175712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11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3" w:history="1">
        <w:r w:rsidR="0004036E" w:rsidRPr="0004036E">
          <w:rPr>
            <w:rStyle w:val="afc"/>
            <w:noProof/>
            <w:sz w:val="28"/>
          </w:rPr>
          <w:t>4.1.3 Требования к оформлению и верстке страниц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_Toc131175713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11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4" w:history="1">
        <w:r w:rsidR="0004036E" w:rsidRPr="0004036E">
          <w:rPr>
            <w:rStyle w:val="afc"/>
            <w:noProof/>
            <w:sz w:val="28"/>
          </w:rPr>
          <w:t>4.1.4 Требования к архитектуре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_Toc131175714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11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5" w:history="1">
        <w:r w:rsidR="0004036E" w:rsidRPr="0004036E">
          <w:rPr>
            <w:rStyle w:val="afc"/>
            <w:noProof/>
            <w:sz w:val="28"/>
          </w:rPr>
          <w:t>4.1.5 Требования к используемым технологиям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_Toc131175715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12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6" w:history="1">
        <w:r w:rsidR="0004036E" w:rsidRPr="0004036E">
          <w:rPr>
            <w:rStyle w:val="afc"/>
            <w:noProof/>
            <w:sz w:val="28"/>
          </w:rPr>
          <w:t>4.1.6 Требования к численности и квалификации персонала, обслуживающего приложение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_Toc131175716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14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7" w:history="1">
        <w:r w:rsidR="0004036E" w:rsidRPr="0004036E">
          <w:rPr>
            <w:rStyle w:val="afc"/>
            <w:noProof/>
            <w:sz w:val="28"/>
          </w:rPr>
          <w:t>4.2 Требования к функциям, выполняемым веб-приложением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_Toc131175717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14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8" w:history="1">
        <w:r w:rsidR="0004036E" w:rsidRPr="0004036E">
          <w:rPr>
            <w:rStyle w:val="afc"/>
            <w:noProof/>
            <w:sz w:val="28"/>
          </w:rPr>
          <w:t>5 Языковые версии веб-приложения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_Toc131175718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15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19" w:history="1">
        <w:r w:rsidR="0004036E" w:rsidRPr="0004036E">
          <w:rPr>
            <w:rStyle w:val="afc"/>
            <w:noProof/>
            <w:sz w:val="28"/>
          </w:rPr>
          <w:t>6 Группы пользователей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_Toc131175719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16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0" w:history="1">
        <w:r w:rsidR="0004036E" w:rsidRPr="0004036E">
          <w:rPr>
            <w:rStyle w:val="afc"/>
            <w:noProof/>
            <w:sz w:val="28"/>
          </w:rPr>
          <w:t>7 Дизайн сайта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_Toc131175720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18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1" w:history="1">
        <w:r w:rsidR="0004036E" w:rsidRPr="0004036E">
          <w:rPr>
            <w:rStyle w:val="afc"/>
            <w:noProof/>
            <w:sz w:val="28"/>
          </w:rPr>
          <w:t>8 Навигация по веб-приложению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_Toc131175721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19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2" w:history="1">
        <w:r w:rsidR="0004036E" w:rsidRPr="0004036E">
          <w:rPr>
            <w:rStyle w:val="afc"/>
            <w:noProof/>
            <w:sz w:val="28"/>
          </w:rPr>
          <w:t>9 Описание страниц сайта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_Toc131175722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20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3" w:history="1">
        <w:r w:rsidR="0004036E" w:rsidRPr="0004036E">
          <w:rPr>
            <w:rStyle w:val="afc"/>
            <w:noProof/>
            <w:sz w:val="28"/>
          </w:rPr>
          <w:t>9.1 Запуск приложения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_Toc131175723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20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4" w:history="1">
        <w:r w:rsidR="0004036E" w:rsidRPr="0004036E">
          <w:rPr>
            <w:rStyle w:val="afc"/>
            <w:noProof/>
            <w:sz w:val="28"/>
          </w:rPr>
          <w:t>9.2 Главная страница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_Toc131175724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20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5" w:history="1">
        <w:r w:rsidR="0004036E" w:rsidRPr="0004036E">
          <w:rPr>
            <w:rStyle w:val="afc"/>
            <w:noProof/>
            <w:sz w:val="28"/>
          </w:rPr>
          <w:t>9.2.1 Окно добавления трат и поступлений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_Toc131175725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20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6" w:history="1">
        <w:r w:rsidR="0004036E" w:rsidRPr="0004036E">
          <w:rPr>
            <w:rStyle w:val="afc"/>
            <w:noProof/>
            <w:sz w:val="28"/>
          </w:rPr>
          <w:t>9.2.2 Окно просмотра статистики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_Toc131175726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20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7" w:history="1">
        <w:r w:rsidR="0004036E" w:rsidRPr="0004036E">
          <w:rPr>
            <w:rStyle w:val="afc"/>
            <w:noProof/>
            <w:sz w:val="28"/>
          </w:rPr>
          <w:t>9.3 Профиль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_Toc131175727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21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8" w:history="1">
        <w:r w:rsidR="0004036E" w:rsidRPr="0004036E">
          <w:rPr>
            <w:rStyle w:val="afc"/>
            <w:noProof/>
            <w:sz w:val="28"/>
          </w:rPr>
          <w:t>9.4 Боковое меню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_Toc131175728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21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29" w:history="1">
        <w:r w:rsidR="0004036E" w:rsidRPr="0004036E">
          <w:rPr>
            <w:rStyle w:val="afc"/>
            <w:noProof/>
            <w:sz w:val="28"/>
          </w:rPr>
          <w:t>9.5 Центр уведомлений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_Toc131175729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21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30" w:history="1">
        <w:r w:rsidR="0004036E" w:rsidRPr="0004036E">
          <w:rPr>
            <w:rStyle w:val="afc"/>
            <w:noProof/>
            <w:sz w:val="28"/>
          </w:rPr>
          <w:t>10 Перспективы развития, модернизации веб-приложения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_Toc131175730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22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31" w:history="1">
        <w:r w:rsidR="0004036E" w:rsidRPr="0004036E">
          <w:rPr>
            <w:rStyle w:val="afc"/>
            <w:noProof/>
            <w:sz w:val="28"/>
          </w:rPr>
          <w:t>11 Требования к документированию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_Toc131175731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23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32" w:history="1">
        <w:r w:rsidR="0004036E" w:rsidRPr="0004036E">
          <w:rPr>
            <w:rStyle w:val="afc"/>
            <w:noProof/>
            <w:sz w:val="28"/>
          </w:rPr>
          <w:t>12 Порядок контроля и приемки работы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_Toc131175732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24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33" w:history="1">
        <w:r w:rsidR="0004036E" w:rsidRPr="0004036E">
          <w:rPr>
            <w:rStyle w:val="afc"/>
            <w:noProof/>
            <w:sz w:val="28"/>
          </w:rPr>
          <w:t>Прил</w:t>
        </w:r>
        <w:r w:rsidR="0004036E" w:rsidRPr="0004036E">
          <w:rPr>
            <w:rStyle w:val="afc"/>
            <w:noProof/>
            <w:sz w:val="28"/>
          </w:rPr>
          <w:t>о</w:t>
        </w:r>
        <w:r w:rsidR="0004036E" w:rsidRPr="0004036E">
          <w:rPr>
            <w:rStyle w:val="afc"/>
            <w:noProof/>
            <w:sz w:val="28"/>
          </w:rPr>
          <w:t>жение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_Toc131175733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25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04036E" w:rsidRPr="0004036E" w:rsidRDefault="00137DCB" w:rsidP="0004036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1175734" w:history="1">
        <w:r w:rsidR="0004036E" w:rsidRPr="0004036E">
          <w:rPr>
            <w:rStyle w:val="afc"/>
            <w:noProof/>
            <w:sz w:val="28"/>
          </w:rPr>
          <w:t>Реквизиты и подписи сторон</w:t>
        </w:r>
        <w:r w:rsidR="0004036E" w:rsidRPr="0004036E">
          <w:rPr>
            <w:noProof/>
            <w:webHidden/>
            <w:sz w:val="28"/>
          </w:rPr>
          <w:tab/>
        </w:r>
        <w:r w:rsidR="0004036E" w:rsidRPr="0004036E">
          <w:rPr>
            <w:noProof/>
            <w:webHidden/>
            <w:sz w:val="28"/>
          </w:rPr>
          <w:fldChar w:fldCharType="begin"/>
        </w:r>
        <w:r w:rsidR="0004036E" w:rsidRPr="0004036E">
          <w:rPr>
            <w:noProof/>
            <w:webHidden/>
            <w:sz w:val="28"/>
          </w:rPr>
          <w:instrText xml:space="preserve"> PAGEREF _Toc131175734 \h </w:instrText>
        </w:r>
        <w:r w:rsidR="0004036E" w:rsidRPr="0004036E">
          <w:rPr>
            <w:noProof/>
            <w:webHidden/>
            <w:sz w:val="28"/>
          </w:rPr>
        </w:r>
        <w:r w:rsidR="0004036E" w:rsidRPr="0004036E">
          <w:rPr>
            <w:noProof/>
            <w:webHidden/>
            <w:sz w:val="28"/>
          </w:rPr>
          <w:fldChar w:fldCharType="separate"/>
        </w:r>
        <w:r w:rsidR="00895775">
          <w:rPr>
            <w:noProof/>
            <w:webHidden/>
            <w:sz w:val="28"/>
          </w:rPr>
          <w:t>27</w:t>
        </w:r>
        <w:r w:rsidR="0004036E" w:rsidRPr="0004036E">
          <w:rPr>
            <w:noProof/>
            <w:webHidden/>
            <w:sz w:val="28"/>
          </w:rPr>
          <w:fldChar w:fldCharType="end"/>
        </w:r>
      </w:hyperlink>
    </w:p>
    <w:p w:rsidR="00941135" w:rsidRDefault="004841F0" w:rsidP="0004036E">
      <w:pPr>
        <w:pStyle w:val="aff9"/>
        <w:rPr>
          <w:rStyle w:val="normaltextrun"/>
          <w:b/>
        </w:rPr>
      </w:pPr>
      <w:r w:rsidRPr="0004036E">
        <w:rPr>
          <w:rStyle w:val="normaltextrun"/>
          <w:rFonts w:eastAsia="Times New Roman" w:cs="Times New Roman"/>
          <w:szCs w:val="24"/>
          <w:lang w:eastAsia="ru-RU"/>
        </w:rPr>
        <w:fldChar w:fldCharType="end"/>
      </w:r>
      <w:r w:rsidR="00941135">
        <w:rPr>
          <w:rStyle w:val="normaltextrun"/>
        </w:rPr>
        <w:br w:type="page"/>
      </w:r>
    </w:p>
    <w:p w:rsidR="00FE132E" w:rsidRDefault="00BD4BA6" w:rsidP="00473FF9">
      <w:pPr>
        <w:pStyle w:val="a1"/>
      </w:pPr>
      <w:bookmarkStart w:id="3" w:name="_Toc131175696"/>
      <w:bookmarkEnd w:id="2"/>
      <w:r>
        <w:lastRenderedPageBreak/>
        <w:t>Понятие и термины</w:t>
      </w:r>
      <w:bookmarkEnd w:id="3"/>
    </w:p>
    <w:p w:rsidR="007074E9" w:rsidRDefault="007074E9" w:rsidP="009759AA">
      <w:pPr>
        <w:pStyle w:val="a5"/>
      </w:pPr>
      <w:r>
        <w:t>Авторизация – это процесс проверки прав пользователя на осуществление опре</w:t>
      </w:r>
      <w:r w:rsidR="003C6078">
        <w:t>деленных действий на сайте;</w:t>
      </w:r>
    </w:p>
    <w:p w:rsidR="007074E9" w:rsidRDefault="007074E9" w:rsidP="009759AA">
      <w:pPr>
        <w:pStyle w:val="a5"/>
      </w:pPr>
      <w:r>
        <w:t>База данных – это упорядоченный набор структурированной информации или данных, которые хранятся в электрон</w:t>
      </w:r>
      <w:r w:rsidR="003C6078">
        <w:t>ном виде в компьютерной системе;</w:t>
      </w:r>
    </w:p>
    <w:p w:rsidR="007074E9" w:rsidRDefault="007074E9" w:rsidP="009759AA">
      <w:pPr>
        <w:pStyle w:val="a5"/>
      </w:pPr>
      <w:r>
        <w:t>Бюджет – это расходы и доходы конк</w:t>
      </w:r>
      <w:r w:rsidR="003C6078">
        <w:t>ретного человека или группы лиц;</w:t>
      </w:r>
    </w:p>
    <w:p w:rsidR="007074E9" w:rsidRDefault="007074E9" w:rsidP="00F2484A">
      <w:pPr>
        <w:pStyle w:val="a5"/>
      </w:pPr>
      <w:r>
        <w:t>Веб-приложений, веб-сервис, интернет-сервис, онлайн-сервис, проект –</w:t>
      </w:r>
      <w:r w:rsidR="00F2484A">
        <w:t xml:space="preserve"> </w:t>
      </w:r>
      <w:r w:rsidR="00F2484A" w:rsidRPr="00F2484A">
        <w:t>это программное обеспечение, которое размещено на удаленном сервере и дост</w:t>
      </w:r>
      <w:r w:rsidR="00376BBA">
        <w:t>упно через браузеры в интернете</w:t>
      </w:r>
      <w:r w:rsidR="003C6078">
        <w:t>;</w:t>
      </w:r>
    </w:p>
    <w:p w:rsidR="007074E9" w:rsidRDefault="007074E9" w:rsidP="009759AA">
      <w:pPr>
        <w:pStyle w:val="a5"/>
      </w:pPr>
      <w:proofErr w:type="spellStart"/>
      <w:r>
        <w:t>Демо</w:t>
      </w:r>
      <w:proofErr w:type="spellEnd"/>
      <w:r>
        <w:t>-</w:t>
      </w:r>
      <w:r w:rsidR="00C926A0">
        <w:t>режим</w:t>
      </w:r>
      <w:r>
        <w:t xml:space="preserve"> – </w:t>
      </w:r>
      <w:r w:rsidR="00C926A0">
        <w:t>это режим работы приложения, в котором доступна ограниченная функциональность</w:t>
      </w:r>
      <w:r w:rsidR="003C6078">
        <w:t>;</w:t>
      </w:r>
    </w:p>
    <w:p w:rsidR="007074E9" w:rsidRDefault="007074E9" w:rsidP="009759AA">
      <w:pPr>
        <w:pStyle w:val="a5"/>
      </w:pPr>
      <w:r>
        <w:t>З</w:t>
      </w:r>
      <w:r w:rsidR="00E9406A">
        <w:t>аглушка</w:t>
      </w:r>
      <w:r>
        <w:t xml:space="preserve"> –</w:t>
      </w:r>
      <w:r w:rsidR="003C6078" w:rsidRPr="003C6078">
        <w:t xml:space="preserve"> </w:t>
      </w:r>
      <w:r w:rsidR="00E9406A" w:rsidRPr="00E9406A">
        <w:t>это временное решение отображения информации на веб-сайт</w:t>
      </w:r>
      <w:r w:rsidR="00E9406A">
        <w:t>е, состоящее только из картинки</w:t>
      </w:r>
      <w:r w:rsidR="00E9406A" w:rsidRPr="00E9406A">
        <w:t xml:space="preserve"> или </w:t>
      </w:r>
      <w:r w:rsidR="00E9406A">
        <w:t>одной веб-страницы</w:t>
      </w:r>
      <w:r w:rsidR="003C6078">
        <w:t>;</w:t>
      </w:r>
    </w:p>
    <w:p w:rsidR="007074E9" w:rsidRDefault="007074E9" w:rsidP="009759AA">
      <w:pPr>
        <w:pStyle w:val="a5"/>
      </w:pPr>
      <w:r>
        <w:t>Клиент – это объект, з</w:t>
      </w:r>
      <w:r w:rsidR="003C6078">
        <w:t>апрашивающий информацию по сети;</w:t>
      </w:r>
    </w:p>
    <w:p w:rsidR="000579D5" w:rsidRDefault="003C6078" w:rsidP="003C6078">
      <w:pPr>
        <w:pStyle w:val="a5"/>
      </w:pPr>
      <w:proofErr w:type="spellStart"/>
      <w:r>
        <w:t>Транск</w:t>
      </w:r>
      <w:r w:rsidR="000579D5">
        <w:t>омпиляция</w:t>
      </w:r>
      <w:proofErr w:type="spellEnd"/>
      <w:r w:rsidR="000579D5">
        <w:t xml:space="preserve"> – это</w:t>
      </w:r>
      <w:r>
        <w:t xml:space="preserve"> </w:t>
      </w:r>
      <w:r w:rsidRPr="003C6078">
        <w:t xml:space="preserve">конвертация кода одного языка в другой. С помощью специального </w:t>
      </w:r>
      <w:r>
        <w:t xml:space="preserve">транскомпилятора </w:t>
      </w:r>
      <w:r w:rsidRPr="003C6078">
        <w:t>один язык программирования общего назначения можно перенести на любой другой язык про</w:t>
      </w:r>
      <w:r>
        <w:t>граммирования общего назначения;</w:t>
      </w:r>
    </w:p>
    <w:p w:rsidR="007074E9" w:rsidRDefault="007074E9" w:rsidP="009759AA">
      <w:pPr>
        <w:pStyle w:val="a5"/>
      </w:pPr>
      <w:r>
        <w:t xml:space="preserve">Личный кабинет, профиль – это раздел сервиса, в котором </w:t>
      </w:r>
      <w:r w:rsidR="00376BBA">
        <w:t>пользователь</w:t>
      </w:r>
      <w:r>
        <w:t xml:space="preserve"> может получи</w:t>
      </w:r>
      <w:r w:rsidR="003C6078">
        <w:t>ть доступ к персональным данным;</w:t>
      </w:r>
    </w:p>
    <w:p w:rsidR="007074E9" w:rsidRDefault="007074E9" w:rsidP="009759AA">
      <w:pPr>
        <w:pStyle w:val="a5"/>
      </w:pPr>
      <w:r>
        <w:t>Мониторинг – это отслеживание р</w:t>
      </w:r>
      <w:r w:rsidR="003C6078">
        <w:t>асходов и доходов по категориям;</w:t>
      </w:r>
    </w:p>
    <w:p w:rsidR="007074E9" w:rsidRDefault="007074E9" w:rsidP="009759AA">
      <w:pPr>
        <w:pStyle w:val="a5"/>
      </w:pPr>
      <w:r>
        <w:t xml:space="preserve">Развертывание – это все действия, которые делают </w:t>
      </w:r>
      <w:r w:rsidR="003C6078">
        <w:t>систему готовой к использованию;</w:t>
      </w:r>
    </w:p>
    <w:p w:rsidR="007074E9" w:rsidRDefault="007074E9" w:rsidP="009759AA">
      <w:pPr>
        <w:pStyle w:val="a5"/>
      </w:pPr>
      <w:r>
        <w:t>Регистрация – это способ сообщить сервису данные о себе и в обмен получить доступ к дополнительным ресурсам на с</w:t>
      </w:r>
      <w:r w:rsidR="003C6078">
        <w:t>айте, которые недоступны гостям;</w:t>
      </w:r>
    </w:p>
    <w:p w:rsidR="00E9406A" w:rsidRDefault="007074E9" w:rsidP="009759AA">
      <w:pPr>
        <w:pStyle w:val="a5"/>
      </w:pPr>
      <w:r>
        <w:lastRenderedPageBreak/>
        <w:t xml:space="preserve">Резиновая верстка – </w:t>
      </w:r>
      <w:r w:rsidR="00E9406A">
        <w:t xml:space="preserve">это </w:t>
      </w:r>
      <w:r w:rsidR="00E9406A" w:rsidRPr="00E9406A">
        <w:t>подход к веб-разработке, в рамках которого создают</w:t>
      </w:r>
      <w:r w:rsidR="00E9406A">
        <w:t>ся</w:t>
      </w:r>
      <w:r w:rsidR="00E9406A" w:rsidRPr="00E9406A">
        <w:t xml:space="preserve"> масштабируемые сайты, способные подстраиваться под разрешение текущего экрана</w:t>
      </w:r>
      <w:r w:rsidR="003C6078">
        <w:t>;</w:t>
      </w:r>
    </w:p>
    <w:p w:rsidR="007074E9" w:rsidRDefault="007074E9" w:rsidP="009759AA">
      <w:pPr>
        <w:pStyle w:val="a5"/>
      </w:pPr>
      <w:r>
        <w:t>Сервер – это отдельный класс компьютерных устройств, предназначенных для обработки з</w:t>
      </w:r>
      <w:r w:rsidR="003C6078">
        <w:t>апросов от различных узлов сети;</w:t>
      </w:r>
    </w:p>
    <w:p w:rsidR="00E01663" w:rsidRDefault="00E01663" w:rsidP="00E01663">
      <w:pPr>
        <w:pStyle w:val="a5"/>
      </w:pPr>
      <w:r>
        <w:t>СУБД – это система управления базы данных</w:t>
      </w:r>
      <w:r w:rsidRPr="00E01663">
        <w:t>;</w:t>
      </w:r>
    </w:p>
    <w:p w:rsidR="00FC3E70" w:rsidRDefault="00FC3E70" w:rsidP="009759AA">
      <w:pPr>
        <w:pStyle w:val="a5"/>
      </w:pPr>
      <w:r>
        <w:t>Фреймворк – это программная среда, облегчающая</w:t>
      </w:r>
      <w:r w:rsidRPr="00FC3E70">
        <w:t xml:space="preserve"> разработку и объединение разных компоненто</w:t>
      </w:r>
      <w:r w:rsidR="003C6078">
        <w:t>в большого программного проекта;</w:t>
      </w:r>
    </w:p>
    <w:p w:rsidR="00EE0F80" w:rsidRDefault="00EE0F80" w:rsidP="003F7B20">
      <w:pPr>
        <w:pStyle w:val="a5"/>
      </w:pPr>
      <w:r>
        <w:t>Хеширование – это</w:t>
      </w:r>
      <w:r w:rsidR="003F7B20" w:rsidRPr="003F7B20">
        <w:t xml:space="preserve"> представляет собой преобразование любого объема информации в уникальный набор символов, который присущ только эт</w:t>
      </w:r>
      <w:r w:rsidR="003C6078">
        <w:t>ому массиву входящей информации;</w:t>
      </w:r>
    </w:p>
    <w:p w:rsidR="007074E9" w:rsidRDefault="007074E9" w:rsidP="009759AA">
      <w:pPr>
        <w:pStyle w:val="a5"/>
      </w:pPr>
      <w:proofErr w:type="spellStart"/>
      <w:r>
        <w:t>Frontend</w:t>
      </w:r>
      <w:proofErr w:type="spellEnd"/>
      <w:r>
        <w:t xml:space="preserve"> – это клиентская сторона пользовательского интерфейса к прог</w:t>
      </w:r>
      <w:r w:rsidR="003C6078">
        <w:t>раммно-аппаратной части сервиса;</w:t>
      </w:r>
    </w:p>
    <w:p w:rsidR="007074E9" w:rsidRDefault="007074E9" w:rsidP="009759AA">
      <w:pPr>
        <w:pStyle w:val="a5"/>
      </w:pPr>
      <w:proofErr w:type="spellStart"/>
      <w:r>
        <w:t>Backend</w:t>
      </w:r>
      <w:proofErr w:type="spellEnd"/>
      <w:r>
        <w:t xml:space="preserve"> – это прог</w:t>
      </w:r>
      <w:r w:rsidR="003C6078">
        <w:t>раммно-аппаратная часть сервиса;</w:t>
      </w:r>
    </w:p>
    <w:p w:rsidR="007074E9" w:rsidRDefault="007074E9" w:rsidP="009759AA">
      <w:pPr>
        <w:pStyle w:val="a5"/>
      </w:pPr>
      <w:r>
        <w:t>REST API – это стиль архитектуры программного обеспечения для построения распределен</w:t>
      </w:r>
      <w:r w:rsidR="003C6078">
        <w:t>ных масштабируемых веб-сервисов;</w:t>
      </w:r>
    </w:p>
    <w:p w:rsidR="00EE0F80" w:rsidRPr="00EE0F80" w:rsidRDefault="00EE0F80" w:rsidP="001D1C32">
      <w:pPr>
        <w:pStyle w:val="a5"/>
      </w:pPr>
      <w:r>
        <w:rPr>
          <w:lang w:val="en-US"/>
        </w:rPr>
        <w:t>React</w:t>
      </w:r>
      <w:r w:rsidRPr="001D1C32">
        <w:t xml:space="preserve"> – </w:t>
      </w:r>
      <w:r>
        <w:t>это</w:t>
      </w:r>
      <w:r w:rsidR="001D1C32" w:rsidRPr="001D1C32">
        <w:t xml:space="preserve"> </w:t>
      </w:r>
      <w:proofErr w:type="spellStart"/>
      <w:r w:rsidR="001D1C32" w:rsidRPr="001D1C32">
        <w:t>JavaScript</w:t>
      </w:r>
      <w:proofErr w:type="spellEnd"/>
      <w:r w:rsidR="007B02AF">
        <w:t xml:space="preserve"> </w:t>
      </w:r>
      <w:r w:rsidR="001D1C32" w:rsidRPr="001D1C32">
        <w:t>библиотека для создан</w:t>
      </w:r>
      <w:r w:rsidR="003C6078">
        <w:t>ия пользовательских интерфейсов;</w:t>
      </w:r>
    </w:p>
    <w:p w:rsidR="00EE0F80" w:rsidRPr="00EE0F80" w:rsidRDefault="00EE0F80" w:rsidP="001D1C32">
      <w:pPr>
        <w:pStyle w:val="a5"/>
      </w:pPr>
      <w:r>
        <w:rPr>
          <w:lang w:val="en-US"/>
        </w:rPr>
        <w:t>SPA</w:t>
      </w:r>
      <w:r w:rsidRPr="001D1C32">
        <w:t xml:space="preserve"> – </w:t>
      </w:r>
      <w:r w:rsidR="001D1C32" w:rsidRPr="001D1C32">
        <w:t>это одностран</w:t>
      </w:r>
      <w:r w:rsidR="004A7813">
        <w:t>ичное веб-приложение, которое работает на одной HTML-странице, обновляя данные на ней</w:t>
      </w:r>
      <w:r w:rsidR="003C6078">
        <w:t>;</w:t>
      </w:r>
    </w:p>
    <w:p w:rsidR="007074E9" w:rsidRDefault="007074E9" w:rsidP="009759AA">
      <w:pPr>
        <w:pStyle w:val="a5"/>
      </w:pPr>
      <w:r>
        <w:t>GitHub – это крупнейший веб-сервис для хостинга IT-прое</w:t>
      </w:r>
      <w:r w:rsidR="003C6078">
        <w:t>ктов и их совместной разработки;</w:t>
      </w:r>
    </w:p>
    <w:p w:rsidR="007074E9" w:rsidRDefault="007074E9" w:rsidP="009759AA">
      <w:pPr>
        <w:pStyle w:val="a5"/>
      </w:pPr>
      <w:r>
        <w:t xml:space="preserve">HTTP, </w:t>
      </w:r>
      <w:r>
        <w:rPr>
          <w:lang w:val="en-US"/>
        </w:rPr>
        <w:t>HTTPS</w:t>
      </w:r>
      <w:r>
        <w:t xml:space="preserve"> – это широко распространённый протокол передачи данных, предназначенный для передачи документов, которые могут содержать ссылки, позволяющие организов</w:t>
      </w:r>
      <w:r w:rsidR="003C6078">
        <w:t>ать переход к другим документам;</w:t>
      </w:r>
    </w:p>
    <w:p w:rsidR="007074E9" w:rsidRDefault="007074E9" w:rsidP="009759AA">
      <w:pPr>
        <w:pStyle w:val="a5"/>
      </w:pPr>
      <w:r>
        <w:t>HTML – это стандартизированный язык разметки документов для п</w:t>
      </w:r>
      <w:r w:rsidR="003C6078">
        <w:t>росмотра веб-страниц в браузере;</w:t>
      </w:r>
    </w:p>
    <w:p w:rsidR="00EC5B05" w:rsidRPr="00EC5B05" w:rsidRDefault="00EC5B05" w:rsidP="00EC5B05">
      <w:pPr>
        <w:pStyle w:val="a5"/>
      </w:pPr>
      <w:r>
        <w:rPr>
          <w:lang w:val="en-US"/>
        </w:rPr>
        <w:lastRenderedPageBreak/>
        <w:t>Header</w:t>
      </w:r>
      <w:r w:rsidRPr="00EC5B05">
        <w:t xml:space="preserve"> – </w:t>
      </w:r>
      <w:r>
        <w:t>это визуальный элемент, расположенный в верхней части</w:t>
      </w:r>
      <w:r w:rsidRPr="00EC5B05">
        <w:t xml:space="preserve"> </w:t>
      </w:r>
      <w:r>
        <w:t>страницы</w:t>
      </w:r>
      <w:r w:rsidR="003C6078">
        <w:t>;</w:t>
      </w:r>
    </w:p>
    <w:p w:rsidR="007074E9" w:rsidRDefault="007074E9" w:rsidP="009759AA">
      <w:pPr>
        <w:pStyle w:val="a5"/>
      </w:pPr>
      <w:r>
        <w:rPr>
          <w:lang w:val="en-US"/>
        </w:rPr>
        <w:t>MVC</w:t>
      </w:r>
      <w:r>
        <w:t xml:space="preserve"> архитектура – </w:t>
      </w:r>
      <w:r w:rsidR="00C5587A">
        <w:t xml:space="preserve">это </w:t>
      </w:r>
      <w:r w:rsidR="00C5587A" w:rsidRPr="00C5587A">
        <w:t>способ организации кода, который предполагает выделение блоков, отвечающих за решение разных задач</w:t>
      </w:r>
      <w:r w:rsidR="003C6078">
        <w:t>;</w:t>
      </w:r>
    </w:p>
    <w:p w:rsidR="007074E9" w:rsidRDefault="007074E9" w:rsidP="009759AA">
      <w:pPr>
        <w:pStyle w:val="a5"/>
      </w:pPr>
      <w:r>
        <w:t>SQL-запросы – это наборы команд для работы с реляцион</w:t>
      </w:r>
      <w:r w:rsidR="003C6078">
        <w:t>ными (табличными) базами данных;</w:t>
      </w:r>
    </w:p>
    <w:p w:rsidR="007074E9" w:rsidRDefault="007074E9" w:rsidP="009759AA">
      <w:pPr>
        <w:pStyle w:val="a5"/>
      </w:pPr>
      <w:r>
        <w:t>SQL-инъекция – это один из способов взлома сайта.</w:t>
      </w:r>
    </w:p>
    <w:p w:rsidR="00495CBB" w:rsidRDefault="00495CBB">
      <w:pPr>
        <w:spacing w:after="200" w:line="276" w:lineRule="auto"/>
        <w:rPr>
          <w:sz w:val="28"/>
        </w:rPr>
      </w:pPr>
      <w:r>
        <w:br w:type="page"/>
      </w:r>
    </w:p>
    <w:p w:rsidR="00BD4BA6" w:rsidRDefault="00BD4BA6" w:rsidP="00473FF9">
      <w:pPr>
        <w:pStyle w:val="a1"/>
      </w:pPr>
      <w:bookmarkStart w:id="4" w:name="_Toc131175697"/>
      <w:r>
        <w:lastRenderedPageBreak/>
        <w:t>Общие сведения</w:t>
      </w:r>
      <w:bookmarkEnd w:id="4"/>
    </w:p>
    <w:p w:rsidR="00BD4BA6" w:rsidRDefault="00BD4BA6" w:rsidP="00473FF9">
      <w:pPr>
        <w:pStyle w:val="a2"/>
      </w:pPr>
      <w:bookmarkStart w:id="5" w:name="_Toc131175698"/>
      <w:r>
        <w:t>Полное наименование системы и название веб-приложения</w:t>
      </w:r>
      <w:bookmarkEnd w:id="5"/>
    </w:p>
    <w:p w:rsidR="00C5587A" w:rsidRPr="00877604" w:rsidRDefault="00C5587A" w:rsidP="009759AA">
      <w:pPr>
        <w:pStyle w:val="aff6"/>
      </w:pPr>
      <w:r w:rsidRPr="00877604">
        <w:t>Полное наименование: приложение для мониторинга бюджета.</w:t>
      </w:r>
    </w:p>
    <w:p w:rsidR="00C5587A" w:rsidRPr="00C5587A" w:rsidRDefault="00C5587A" w:rsidP="009759AA">
      <w:pPr>
        <w:pStyle w:val="aff6"/>
      </w:pPr>
      <w:r w:rsidRPr="00C5587A">
        <w:t>Название веб-приложения: MoneyPie.</w:t>
      </w:r>
    </w:p>
    <w:p w:rsidR="00BD4BA6" w:rsidRDefault="00BD4BA6" w:rsidP="00473FF9">
      <w:pPr>
        <w:pStyle w:val="a2"/>
      </w:pPr>
      <w:bookmarkStart w:id="6" w:name="_Toc131175699"/>
      <w:r>
        <w:t>Наименование исполнителя и заказчика приложения</w:t>
      </w:r>
      <w:bookmarkEnd w:id="6"/>
    </w:p>
    <w:p w:rsidR="00BD4BA6" w:rsidRDefault="00BD4BA6" w:rsidP="005844B9">
      <w:pPr>
        <w:pStyle w:val="a3"/>
      </w:pPr>
      <w:bookmarkStart w:id="7" w:name="_Toc131175700"/>
      <w:r>
        <w:t>Наименование исполнителя</w:t>
      </w:r>
      <w:bookmarkEnd w:id="7"/>
    </w:p>
    <w:p w:rsidR="00C5587A" w:rsidRPr="00877604" w:rsidRDefault="00C5587A" w:rsidP="009759AA">
      <w:pPr>
        <w:pStyle w:val="aff6"/>
      </w:pPr>
      <w:r w:rsidRPr="00877604">
        <w:t>Студент 3-го курса Пустовалов Артем Алексеевич, кафедра информационных систем и технологий управления предприятием.</w:t>
      </w:r>
    </w:p>
    <w:p w:rsidR="00C5587A" w:rsidRPr="00877604" w:rsidRDefault="00C5587A" w:rsidP="009759AA">
      <w:pPr>
        <w:pStyle w:val="aff6"/>
      </w:pPr>
      <w:r w:rsidRPr="00877604">
        <w:t>Студент 3-го курса Новиков Виктор Григорьевич, кафедра информационных систем и технологий управления предприятием.</w:t>
      </w:r>
    </w:p>
    <w:p w:rsidR="00C5587A" w:rsidRPr="00877604" w:rsidRDefault="00C5587A" w:rsidP="009759AA">
      <w:pPr>
        <w:pStyle w:val="aff6"/>
      </w:pPr>
      <w:r w:rsidRPr="00877604">
        <w:t>Студент 3-го курса Бордюжа Екатерина Олеговна, кафедра информационных систем и технологий управления предприятием.</w:t>
      </w:r>
    </w:p>
    <w:p w:rsidR="00BD4BA6" w:rsidRDefault="00BD4BA6" w:rsidP="005844B9">
      <w:pPr>
        <w:pStyle w:val="a3"/>
      </w:pPr>
      <w:bookmarkStart w:id="8" w:name="_Toc131175701"/>
      <w:r>
        <w:t>Наименование заказчика</w:t>
      </w:r>
      <w:bookmarkEnd w:id="8"/>
    </w:p>
    <w:p w:rsidR="00C5587A" w:rsidRPr="00877604" w:rsidRDefault="00C5587A" w:rsidP="009759AA">
      <w:pPr>
        <w:pStyle w:val="aff6"/>
      </w:pPr>
      <w:r w:rsidRPr="00877604">
        <w:t>Старший преподаватель Тарасов Вячеслав Сергеевич, кафедра программирования и информационных технологий.</w:t>
      </w:r>
    </w:p>
    <w:p w:rsidR="00BD4BA6" w:rsidRDefault="00BD4BA6" w:rsidP="00473FF9">
      <w:pPr>
        <w:pStyle w:val="a2"/>
      </w:pPr>
      <w:bookmarkStart w:id="9" w:name="_Toc131175702"/>
      <w:r w:rsidRPr="00BD4BA6">
        <w:t xml:space="preserve">Перечень документов, на основании которых создается </w:t>
      </w:r>
      <w:r w:rsidR="00D15B78">
        <w:t>сайт</w:t>
      </w:r>
      <w:bookmarkEnd w:id="9"/>
    </w:p>
    <w:p w:rsidR="00C5587A" w:rsidRPr="00E20C52" w:rsidRDefault="00C5587A" w:rsidP="009759AA">
      <w:pPr>
        <w:pStyle w:val="aff6"/>
      </w:pPr>
      <w:r w:rsidRPr="00E20C52">
        <w:t>На основании Технического Задания</w:t>
      </w:r>
      <w:r w:rsidR="00E20C52">
        <w:t>, документа «</w:t>
      </w:r>
      <w:r w:rsidR="00E20C52" w:rsidRPr="00E20C52">
        <w:t>Стратегия повышения финансовой грамотности в Российс</w:t>
      </w:r>
      <w:r w:rsidR="00E20C52">
        <w:t>кой Федерации на 2017-2023 годы»</w:t>
      </w:r>
      <w:r w:rsidRPr="00E20C52">
        <w:t xml:space="preserve"> </w:t>
      </w:r>
      <w:r w:rsidR="00E20C52">
        <w:t>и закона «</w:t>
      </w:r>
      <w:r w:rsidR="00E20C52" w:rsidRPr="00E20C52">
        <w:t>Об информации, информационных технологиях и о защит</w:t>
      </w:r>
      <w:r w:rsidR="00E20C52">
        <w:t>е информации»</w:t>
      </w:r>
      <w:r w:rsidR="00E20C52" w:rsidRPr="00E20C52">
        <w:t xml:space="preserve"> от 27.07.20</w:t>
      </w:r>
      <w:r w:rsidR="00785FED">
        <w:t>06 №</w:t>
      </w:r>
      <w:r w:rsidR="00E20C52">
        <w:t xml:space="preserve">149-ФЗ </w:t>
      </w:r>
      <w:r w:rsidRPr="00E20C52">
        <w:t>создается данное веб-</w:t>
      </w:r>
      <w:r w:rsidR="00785FED">
        <w:t>приложение.</w:t>
      </w:r>
    </w:p>
    <w:p w:rsidR="00BD4BA6" w:rsidRPr="00C5587A" w:rsidRDefault="00BD4BA6" w:rsidP="00473FF9">
      <w:pPr>
        <w:pStyle w:val="a2"/>
      </w:pPr>
      <w:bookmarkStart w:id="10" w:name="_Toc131175703"/>
      <w:r>
        <w:t>Плановые сроки начала и окончания работ</w:t>
      </w:r>
      <w:bookmarkEnd w:id="10"/>
    </w:p>
    <w:p w:rsidR="00C5587A" w:rsidRPr="00877604" w:rsidRDefault="00C5587A" w:rsidP="009759AA">
      <w:pPr>
        <w:pStyle w:val="aff6"/>
      </w:pPr>
      <w:r w:rsidRPr="00877604">
        <w:t>План</w:t>
      </w:r>
      <w:r w:rsidR="008E1105" w:rsidRPr="00877604">
        <w:t>овый срок начала работ – март</w:t>
      </w:r>
      <w:r w:rsidRPr="00877604">
        <w:t xml:space="preserve"> 2023 г.</w:t>
      </w:r>
    </w:p>
    <w:p w:rsidR="00C5587A" w:rsidRPr="00877604" w:rsidRDefault="00C5587A" w:rsidP="009759AA">
      <w:pPr>
        <w:pStyle w:val="aff6"/>
      </w:pPr>
      <w:r w:rsidRPr="00877604">
        <w:t>Плановый срок окончания работ – июнь 2023 г.</w:t>
      </w:r>
    </w:p>
    <w:p w:rsidR="00BD4BA6" w:rsidRPr="00225DAE" w:rsidRDefault="00BD4BA6" w:rsidP="00473FF9">
      <w:pPr>
        <w:pStyle w:val="a2"/>
      </w:pPr>
      <w:bookmarkStart w:id="11" w:name="_Toc131175704"/>
      <w:r w:rsidRPr="00225DAE">
        <w:t>Порядок оформления и предъявления заказчику результатов работ по созданию веб-приложения</w:t>
      </w:r>
      <w:bookmarkEnd w:id="11"/>
    </w:p>
    <w:p w:rsidR="00495CBB" w:rsidRPr="00877604" w:rsidRDefault="00495CBB" w:rsidP="009759AA">
      <w:pPr>
        <w:pStyle w:val="aff6"/>
      </w:pPr>
      <w:r w:rsidRPr="00877604">
        <w:t>Предъявление результатов работ заказчику ос</w:t>
      </w:r>
      <w:r w:rsidR="00225DAE" w:rsidRPr="00877604">
        <w:t>уществляется в следующем виде:</w:t>
      </w:r>
    </w:p>
    <w:p w:rsidR="00495CBB" w:rsidRPr="00D74879" w:rsidRDefault="00495CBB" w:rsidP="00D74879">
      <w:pPr>
        <w:pStyle w:val="a4"/>
      </w:pPr>
      <w:r w:rsidRPr="00D74879">
        <w:t>Работающее веб-приложение согласно Техническому Заданию</w:t>
      </w:r>
      <w:r w:rsidR="000C660A" w:rsidRPr="00D74879">
        <w:t>;</w:t>
      </w:r>
    </w:p>
    <w:p w:rsidR="00495CBB" w:rsidRPr="00D74879" w:rsidRDefault="00F638D9" w:rsidP="00D74879">
      <w:pPr>
        <w:pStyle w:val="a4"/>
      </w:pPr>
      <w:r w:rsidRPr="00D74879">
        <w:t>Д</w:t>
      </w:r>
      <w:r w:rsidR="00495CBB" w:rsidRPr="00D74879">
        <w:t>окументация к веб-приложению</w:t>
      </w:r>
      <w:r w:rsidR="000C660A" w:rsidRPr="00D74879">
        <w:t>;</w:t>
      </w:r>
    </w:p>
    <w:p w:rsidR="00495CBB" w:rsidRPr="00197918" w:rsidRDefault="00495CBB" w:rsidP="00151E3B">
      <w:pPr>
        <w:pStyle w:val="a4"/>
      </w:pPr>
      <w:r w:rsidRPr="00197918">
        <w:lastRenderedPageBreak/>
        <w:t>Презентация и видео с демонстрацией функциональности веб-приложения</w:t>
      </w:r>
      <w:r w:rsidR="000C660A">
        <w:t>;</w:t>
      </w:r>
    </w:p>
    <w:p w:rsidR="00CF0994" w:rsidRPr="00197918" w:rsidRDefault="000C660A" w:rsidP="00151E3B">
      <w:pPr>
        <w:pStyle w:val="a4"/>
      </w:pPr>
      <w:r>
        <w:t>Исходный код веб-приложения;</w:t>
      </w:r>
    </w:p>
    <w:p w:rsidR="00F638D9" w:rsidRPr="00197918" w:rsidRDefault="00F638D9" w:rsidP="00151E3B">
      <w:pPr>
        <w:pStyle w:val="a4"/>
      </w:pPr>
      <w:r w:rsidRPr="00197918">
        <w:t>Защита проекта.</w:t>
      </w:r>
    </w:p>
    <w:p w:rsidR="00495CBB" w:rsidRPr="00F638D9" w:rsidRDefault="00495CBB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BD4BA6" w:rsidRDefault="00BD4BA6" w:rsidP="00473FF9">
      <w:pPr>
        <w:pStyle w:val="a1"/>
      </w:pPr>
      <w:bookmarkStart w:id="12" w:name="_Toc131175705"/>
      <w:r>
        <w:lastRenderedPageBreak/>
        <w:t>Назначение и цели создания веб-приложения</w:t>
      </w:r>
      <w:bookmarkEnd w:id="12"/>
    </w:p>
    <w:p w:rsidR="00BD4BA6" w:rsidRPr="00495CBB" w:rsidRDefault="00BD4BA6" w:rsidP="00473FF9">
      <w:pPr>
        <w:pStyle w:val="a2"/>
      </w:pPr>
      <w:bookmarkStart w:id="13" w:name="_Toc131175706"/>
      <w:r>
        <w:t>Назначение веб-приложения</w:t>
      </w:r>
      <w:bookmarkEnd w:id="13"/>
    </w:p>
    <w:p w:rsidR="00495CBB" w:rsidRPr="00877604" w:rsidRDefault="005E48F7" w:rsidP="009759AA">
      <w:pPr>
        <w:pStyle w:val="aff6"/>
      </w:pPr>
      <w:r>
        <w:t>Назначением приложения является автоматизация учета и контроля финансов пользователя.</w:t>
      </w:r>
    </w:p>
    <w:p w:rsidR="00BD4BA6" w:rsidRPr="00495CBB" w:rsidRDefault="00BD4BA6" w:rsidP="00473FF9">
      <w:pPr>
        <w:pStyle w:val="a2"/>
      </w:pPr>
      <w:bookmarkStart w:id="14" w:name="_Toc131175707"/>
      <w:r>
        <w:t>Цели создания веб-приложения</w:t>
      </w:r>
      <w:bookmarkEnd w:id="14"/>
    </w:p>
    <w:p w:rsidR="005E48F7" w:rsidRPr="00877604" w:rsidRDefault="005E48F7" w:rsidP="005E48F7">
      <w:pPr>
        <w:pStyle w:val="aff6"/>
      </w:pPr>
      <w:r>
        <w:t>Данное приложение создается для получения прибыли от премиум-подписок.</w:t>
      </w:r>
    </w:p>
    <w:p w:rsidR="00495CBB" w:rsidRPr="00495CBB" w:rsidRDefault="00495CBB" w:rsidP="00473FF9">
      <w:pPr>
        <w:pStyle w:val="a2"/>
      </w:pPr>
      <w:bookmarkStart w:id="15" w:name="_Toc131175708"/>
      <w:r>
        <w:t>Характеристика объектов автоматизации</w:t>
      </w:r>
      <w:bookmarkEnd w:id="15"/>
    </w:p>
    <w:p w:rsidR="00495CBB" w:rsidRPr="00197918" w:rsidRDefault="00495CBB" w:rsidP="009759AA">
      <w:pPr>
        <w:pStyle w:val="aff6"/>
      </w:pPr>
      <w:r w:rsidRPr="00197918">
        <w:t xml:space="preserve">Объектом автоматизации является процесс группировки расходов и доходов пользователя (или пользователей, если ведется совместный бюджет) по категориям с возможностью просмотра статистики по каждой из них. </w:t>
      </w:r>
    </w:p>
    <w:p w:rsidR="00495CBB" w:rsidRDefault="00495CBB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BD4BA6" w:rsidRDefault="00BD4BA6" w:rsidP="00473FF9">
      <w:pPr>
        <w:pStyle w:val="a1"/>
      </w:pPr>
      <w:bookmarkStart w:id="16" w:name="_Toc131175709"/>
      <w:r>
        <w:lastRenderedPageBreak/>
        <w:t>Требования к веб-приложению и программному обеспечению</w:t>
      </w:r>
      <w:bookmarkEnd w:id="16"/>
    </w:p>
    <w:p w:rsidR="00BD4BA6" w:rsidRPr="00544B14" w:rsidRDefault="00BD4BA6" w:rsidP="00473FF9">
      <w:pPr>
        <w:pStyle w:val="a2"/>
      </w:pPr>
      <w:bookmarkStart w:id="17" w:name="_Toc131175710"/>
      <w:r w:rsidRPr="00544B14">
        <w:t>Требования к веб-приложению в целом</w:t>
      </w:r>
      <w:bookmarkEnd w:id="17"/>
    </w:p>
    <w:p w:rsidR="00495CBB" w:rsidRPr="00877604" w:rsidRDefault="00495CBB" w:rsidP="009759AA">
      <w:pPr>
        <w:pStyle w:val="aff6"/>
      </w:pPr>
      <w:r w:rsidRPr="00877604">
        <w:t>Приложение должно удовлетворять следующим требованиям:</w:t>
      </w:r>
    </w:p>
    <w:p w:rsidR="007143C4" w:rsidRPr="00877604" w:rsidRDefault="00544B14" w:rsidP="00197918">
      <w:pPr>
        <w:pStyle w:val="a5"/>
      </w:pPr>
      <w:r>
        <w:t>Обеспечить работу в</w:t>
      </w:r>
      <w:r w:rsidR="00495CBB" w:rsidRPr="00877604">
        <w:t xml:space="preserve"> </w:t>
      </w:r>
      <w:proofErr w:type="spellStart"/>
      <w:r w:rsidR="00495CBB" w:rsidRPr="00495CBB">
        <w:t>Google</w:t>
      </w:r>
      <w:proofErr w:type="spellEnd"/>
      <w:r w:rsidR="00495CBB" w:rsidRPr="00877604">
        <w:t xml:space="preserve"> </w:t>
      </w:r>
      <w:proofErr w:type="spellStart"/>
      <w:r w:rsidR="00495CBB" w:rsidRPr="00495CBB">
        <w:t>Chrome</w:t>
      </w:r>
      <w:proofErr w:type="spellEnd"/>
      <w:r w:rsidR="007143C4" w:rsidRPr="00877604">
        <w:t>,</w:t>
      </w:r>
      <w:r w:rsidR="00495CBB" w:rsidRPr="00877604">
        <w:t xml:space="preserve"> </w:t>
      </w:r>
      <w:proofErr w:type="spellStart"/>
      <w:r w:rsidR="00495CBB" w:rsidRPr="00495CBB">
        <w:t>Firefox</w:t>
      </w:r>
      <w:proofErr w:type="spellEnd"/>
      <w:r w:rsidR="008A23F4">
        <w:t xml:space="preserve"> </w:t>
      </w:r>
      <w:r w:rsidR="007143C4" w:rsidRPr="00877604">
        <w:t xml:space="preserve">и </w:t>
      </w:r>
      <w:proofErr w:type="spellStart"/>
      <w:r w:rsidR="007143C4" w:rsidRPr="007143C4">
        <w:t>Microsoft</w:t>
      </w:r>
      <w:proofErr w:type="spellEnd"/>
      <w:r w:rsidR="007143C4" w:rsidRPr="00877604">
        <w:t xml:space="preserve"> </w:t>
      </w:r>
      <w:proofErr w:type="spellStart"/>
      <w:r w:rsidR="007143C4" w:rsidRPr="007143C4">
        <w:t>Edge</w:t>
      </w:r>
      <w:proofErr w:type="spellEnd"/>
      <w:r w:rsidR="008E1F13" w:rsidRPr="008E1F13">
        <w:t>;</w:t>
      </w:r>
    </w:p>
    <w:p w:rsidR="00495CBB" w:rsidRPr="00877604" w:rsidRDefault="008A23F4" w:rsidP="00197918">
      <w:pPr>
        <w:pStyle w:val="a5"/>
      </w:pPr>
      <w:r>
        <w:t>Предоставить</w:t>
      </w:r>
      <w:r w:rsidR="00495CBB" w:rsidRPr="00877604">
        <w:t xml:space="preserve"> возможность регистрации и авторизации</w:t>
      </w:r>
      <w:r w:rsidR="008E1F13">
        <w:t>;</w:t>
      </w:r>
    </w:p>
    <w:p w:rsidR="00495CBB" w:rsidRPr="00877604" w:rsidRDefault="00544B14" w:rsidP="00197918">
      <w:pPr>
        <w:pStyle w:val="a5"/>
      </w:pPr>
      <w:r>
        <w:t>Предоставить</w:t>
      </w:r>
      <w:r w:rsidRPr="00877604">
        <w:t xml:space="preserve"> </w:t>
      </w:r>
      <w:r w:rsidR="00495CBB" w:rsidRPr="00877604">
        <w:t>уже авторизованном</w:t>
      </w:r>
      <w:r w:rsidR="008A23F4">
        <w:t xml:space="preserve">у пользователю пригласить друга </w:t>
      </w:r>
      <w:r w:rsidR="00495CBB" w:rsidRPr="00877604">
        <w:t>для ведения совместного бюджета</w:t>
      </w:r>
      <w:r w:rsidR="008E1F13">
        <w:t>;</w:t>
      </w:r>
    </w:p>
    <w:p w:rsidR="00495CBB" w:rsidRPr="00877604" w:rsidRDefault="00544B14" w:rsidP="00197918">
      <w:pPr>
        <w:pStyle w:val="a5"/>
      </w:pPr>
      <w:r>
        <w:t>Предоставить</w:t>
      </w:r>
      <w:r w:rsidRPr="00877604">
        <w:t xml:space="preserve"> </w:t>
      </w:r>
      <w:r w:rsidR="00495CBB" w:rsidRPr="00877604">
        <w:t>статистику для анализа расходов и доходов по категориям. Авто</w:t>
      </w:r>
      <w:r>
        <w:t xml:space="preserve">ризованный пользователь может </w:t>
      </w:r>
      <w:r w:rsidR="00495CBB" w:rsidRPr="00877604">
        <w:t>смотреть, ск</w:t>
      </w:r>
      <w:r w:rsidR="00880067" w:rsidRPr="00877604">
        <w:t>олько денег он тратит и</w:t>
      </w:r>
      <w:r w:rsidR="00495CBB" w:rsidRPr="00877604">
        <w:t xml:space="preserve"> зарабатывает в каждой категории, например, в категории "Продукты", "Здоровье" или "Развлечения"</w:t>
      </w:r>
      <w:r w:rsidR="008E1F13">
        <w:t>;</w:t>
      </w:r>
    </w:p>
    <w:p w:rsidR="00495CBB" w:rsidRPr="00877604" w:rsidRDefault="00495CBB" w:rsidP="00197918">
      <w:pPr>
        <w:pStyle w:val="a5"/>
      </w:pPr>
      <w:r w:rsidRPr="00877604">
        <w:t>На данном этапе разработки не будет интеграции с</w:t>
      </w:r>
      <w:r w:rsidR="00880067" w:rsidRPr="00877604">
        <w:t xml:space="preserve"> платежными сервисами, поэтому </w:t>
      </w:r>
      <w:r w:rsidRPr="00877604">
        <w:t xml:space="preserve">все финансовые операции, </w:t>
      </w:r>
      <w:r w:rsidR="00880067" w:rsidRPr="00877604">
        <w:t xml:space="preserve">к </w:t>
      </w:r>
      <w:r w:rsidRPr="00877604">
        <w:t>пример</w:t>
      </w:r>
      <w:r w:rsidR="00880067" w:rsidRPr="00877604">
        <w:t>у</w:t>
      </w:r>
      <w:r w:rsidRPr="00877604">
        <w:t xml:space="preserve"> оформление премиум подписки, бу</w:t>
      </w:r>
      <w:r w:rsidR="008E1F13">
        <w:t>дут реализованы в виде заглушек.</w:t>
      </w:r>
    </w:p>
    <w:p w:rsidR="00BD4BA6" w:rsidRPr="00880067" w:rsidRDefault="00BD4BA6" w:rsidP="005844B9">
      <w:pPr>
        <w:pStyle w:val="a3"/>
      </w:pPr>
      <w:bookmarkStart w:id="18" w:name="_Toc131175711"/>
      <w:r>
        <w:t>Требования к структуре и функционированию веб-приложения</w:t>
      </w:r>
      <w:bookmarkEnd w:id="18"/>
    </w:p>
    <w:p w:rsidR="006B1117" w:rsidRPr="00877604" w:rsidRDefault="006B1117" w:rsidP="009759AA">
      <w:pPr>
        <w:pStyle w:val="aff6"/>
      </w:pPr>
      <w:r w:rsidRPr="006B1117">
        <w:t xml:space="preserve">При разработке клиентской части будет использоваться библиотека </w:t>
      </w:r>
      <w:proofErr w:type="spellStart"/>
      <w:r w:rsidRPr="006B1117">
        <w:t>React</w:t>
      </w:r>
      <w:proofErr w:type="spellEnd"/>
      <w:r w:rsidRPr="006B1117">
        <w:t>, которая позволяет разрабатывать SPA, а также предлагает компонентный подход, при котором интерфейсы собираются из отдельных элементов (компонентов).</w:t>
      </w:r>
    </w:p>
    <w:p w:rsidR="00632A03" w:rsidRPr="00877604" w:rsidRDefault="00467679" w:rsidP="009759AA">
      <w:pPr>
        <w:pStyle w:val="aff6"/>
      </w:pPr>
      <w:r>
        <w:t>Приложение должно запускаться в следующих браузерах:</w:t>
      </w:r>
    </w:p>
    <w:p w:rsidR="00632A03" w:rsidRPr="00877604" w:rsidRDefault="00632A03" w:rsidP="00197918">
      <w:pPr>
        <w:pStyle w:val="a5"/>
      </w:pPr>
      <w:proofErr w:type="spellStart"/>
      <w:r w:rsidRPr="00632A03">
        <w:t>Google</w:t>
      </w:r>
      <w:proofErr w:type="spellEnd"/>
      <w:r w:rsidRPr="00877604">
        <w:t xml:space="preserve"> </w:t>
      </w:r>
      <w:proofErr w:type="spellStart"/>
      <w:r w:rsidRPr="00632A03">
        <w:t>Chrome</w:t>
      </w:r>
      <w:proofErr w:type="spellEnd"/>
      <w:r w:rsidRPr="00877604">
        <w:t xml:space="preserve"> (версия 90.0.4430.93 и</w:t>
      </w:r>
      <w:r w:rsidR="008A23F4">
        <w:t>ли</w:t>
      </w:r>
      <w:r w:rsidRPr="00877604">
        <w:t xml:space="preserve"> новее)</w:t>
      </w:r>
      <w:r w:rsidR="008E1F13" w:rsidRPr="008E1F13">
        <w:t>;</w:t>
      </w:r>
    </w:p>
    <w:p w:rsidR="00632A03" w:rsidRPr="00632A03" w:rsidRDefault="00632A03" w:rsidP="00197918">
      <w:pPr>
        <w:pStyle w:val="a5"/>
      </w:pPr>
      <w:proofErr w:type="spellStart"/>
      <w:r w:rsidRPr="00632A03">
        <w:t>Firefox</w:t>
      </w:r>
      <w:proofErr w:type="spellEnd"/>
      <w:r w:rsidRPr="00632A03">
        <w:t xml:space="preserve"> (версия 90.0.2 и</w:t>
      </w:r>
      <w:r w:rsidR="008A23F4">
        <w:t>ли</w:t>
      </w:r>
      <w:r w:rsidRPr="00632A03">
        <w:t xml:space="preserve"> новее)</w:t>
      </w:r>
      <w:r w:rsidR="008E1F13">
        <w:rPr>
          <w:lang w:val="en-US"/>
        </w:rPr>
        <w:t>;</w:t>
      </w:r>
    </w:p>
    <w:p w:rsidR="00632A03" w:rsidRPr="00877604" w:rsidRDefault="00632A03" w:rsidP="00197918">
      <w:pPr>
        <w:pStyle w:val="a5"/>
      </w:pPr>
      <w:proofErr w:type="spellStart"/>
      <w:r w:rsidRPr="00632A03">
        <w:t>Microsoft</w:t>
      </w:r>
      <w:proofErr w:type="spellEnd"/>
      <w:r w:rsidRPr="00877604">
        <w:t xml:space="preserve"> </w:t>
      </w:r>
      <w:proofErr w:type="spellStart"/>
      <w:r w:rsidRPr="00632A03">
        <w:t>Edge</w:t>
      </w:r>
      <w:proofErr w:type="spellEnd"/>
      <w:r w:rsidRPr="00877604">
        <w:t xml:space="preserve"> (версия 90.0.818.39 и</w:t>
      </w:r>
      <w:r w:rsidR="008A23F4">
        <w:t>ли</w:t>
      </w:r>
      <w:r w:rsidRPr="00877604">
        <w:t xml:space="preserve"> новее)</w:t>
      </w:r>
      <w:r w:rsidR="008E1F13" w:rsidRPr="008E1F13">
        <w:t>.</w:t>
      </w:r>
    </w:p>
    <w:p w:rsidR="00632A03" w:rsidRPr="00877604" w:rsidRDefault="00632A03" w:rsidP="009759AA">
      <w:pPr>
        <w:pStyle w:val="aff6"/>
      </w:pPr>
      <w:r w:rsidRPr="00877604">
        <w:t xml:space="preserve">Для связи клиента и сервера следует использовать </w:t>
      </w:r>
      <w:r w:rsidR="00467679">
        <w:t>REST</w:t>
      </w:r>
      <w:r w:rsidRPr="00877604">
        <w:t xml:space="preserve"> </w:t>
      </w:r>
      <w:r w:rsidRPr="00632A03">
        <w:t>API</w:t>
      </w:r>
      <w:r w:rsidRPr="00877604">
        <w:t xml:space="preserve">, которое представляет </w:t>
      </w:r>
      <w:r w:rsidR="00D44EEB">
        <w:t>собой</w:t>
      </w:r>
      <w:r w:rsidRPr="00877604">
        <w:t xml:space="preserve"> интерфейс, используемый двумя компьютерными системами для безопасного обмена информацией через сеть Интернет.</w:t>
      </w:r>
    </w:p>
    <w:p w:rsidR="00632A03" w:rsidRPr="002E79DF" w:rsidRDefault="00632A03" w:rsidP="009759AA">
      <w:pPr>
        <w:pStyle w:val="aff6"/>
      </w:pPr>
      <w:r w:rsidRPr="00F2484A">
        <w:lastRenderedPageBreak/>
        <w:t xml:space="preserve">В качестве основного языка программирования </w:t>
      </w:r>
      <w:r w:rsidR="000157AA">
        <w:t>будет использован</w:t>
      </w:r>
      <w:r w:rsidRPr="00F2484A">
        <w:t xml:space="preserve"> </w:t>
      </w:r>
      <w:r w:rsidRPr="00632A03">
        <w:t>JavaScript</w:t>
      </w:r>
      <w:r w:rsidRPr="00F2484A">
        <w:t xml:space="preserve">. </w:t>
      </w:r>
      <w:r w:rsidR="002E79DF">
        <w:t>Р</w:t>
      </w:r>
      <w:r w:rsidRPr="002E79DF">
        <w:t xml:space="preserve">азработка будет вестись на языке </w:t>
      </w:r>
      <w:r w:rsidRPr="00632A03">
        <w:t>TypeScript</w:t>
      </w:r>
      <w:r w:rsidRPr="002E79DF">
        <w:t xml:space="preserve">, который является обратно совместимым с </w:t>
      </w:r>
      <w:r w:rsidRPr="00632A03">
        <w:t>JavaScript</w:t>
      </w:r>
      <w:r w:rsidRPr="002E79DF">
        <w:t xml:space="preserve"> и </w:t>
      </w:r>
      <w:r w:rsidR="003C6078">
        <w:t>транс</w:t>
      </w:r>
      <w:r w:rsidRPr="002E79DF">
        <w:t xml:space="preserve">компилируется в последний. </w:t>
      </w:r>
    </w:p>
    <w:p w:rsidR="00632A03" w:rsidRPr="00877604" w:rsidRDefault="000157AA" w:rsidP="009759AA">
      <w:pPr>
        <w:pStyle w:val="aff6"/>
      </w:pPr>
      <w:r>
        <w:t>П</w:t>
      </w:r>
      <w:r w:rsidR="00632A03" w:rsidRPr="000157AA">
        <w:t xml:space="preserve">осле </w:t>
      </w:r>
      <w:r w:rsidR="003C6078">
        <w:t>транс</w:t>
      </w:r>
      <w:r w:rsidR="00632A03" w:rsidRPr="000157AA">
        <w:t xml:space="preserve">компиляции программу на </w:t>
      </w:r>
      <w:r w:rsidR="00632A03" w:rsidRPr="00632A03">
        <w:t>TypeScript</w:t>
      </w:r>
      <w:r w:rsidR="00632A03" w:rsidRPr="000157AA">
        <w:t xml:space="preserve"> можно выполнять в любом современном браузере как </w:t>
      </w:r>
      <w:r w:rsidR="00632A03" w:rsidRPr="00632A03">
        <w:t>JavaScript</w:t>
      </w:r>
      <w:r w:rsidR="00632A03" w:rsidRPr="000157AA">
        <w:t xml:space="preserve"> код или использовать совместно с серверной платформой </w:t>
      </w:r>
      <w:r w:rsidR="00632A03" w:rsidRPr="00632A03">
        <w:t>Node</w:t>
      </w:r>
      <w:r w:rsidR="00632A03" w:rsidRPr="000157AA">
        <w:t>.</w:t>
      </w:r>
      <w:r w:rsidR="00632A03" w:rsidRPr="00632A03">
        <w:t>js</w:t>
      </w:r>
      <w:r w:rsidR="00632A03" w:rsidRPr="000157AA">
        <w:t xml:space="preserve">. Код </w:t>
      </w:r>
      <w:r w:rsidR="003C6078">
        <w:t>транс</w:t>
      </w:r>
      <w:r w:rsidR="00632A03" w:rsidRPr="000157AA">
        <w:t xml:space="preserve">компилятора, транслирующего </w:t>
      </w:r>
      <w:r w:rsidR="00632A03" w:rsidRPr="00632A03">
        <w:t>TypeScript</w:t>
      </w:r>
      <w:r w:rsidR="00632A03" w:rsidRPr="000157AA">
        <w:t xml:space="preserve"> в </w:t>
      </w:r>
      <w:r w:rsidR="00632A03" w:rsidRPr="00632A03">
        <w:t>JavaScript</w:t>
      </w:r>
      <w:r w:rsidR="00632A03" w:rsidRPr="000157AA">
        <w:t xml:space="preserve">, распространяется под лицензией </w:t>
      </w:r>
      <w:r w:rsidR="00632A03" w:rsidRPr="00632A03">
        <w:t>Apache</w:t>
      </w:r>
      <w:r w:rsidR="00632A03" w:rsidRPr="000157AA">
        <w:t xml:space="preserve">. </w:t>
      </w:r>
      <w:r w:rsidR="00632A03" w:rsidRPr="00877604">
        <w:t xml:space="preserve">Его </w:t>
      </w:r>
      <w:r w:rsidR="00E01663">
        <w:t>код представлен в публичном доступе</w:t>
      </w:r>
      <w:r w:rsidR="00632A03" w:rsidRPr="00877604">
        <w:t xml:space="preserve"> на сервисе </w:t>
      </w:r>
      <w:proofErr w:type="spellStart"/>
      <w:r w:rsidR="00632A03" w:rsidRPr="00632A03">
        <w:t>GitHub</w:t>
      </w:r>
      <w:proofErr w:type="spellEnd"/>
      <w:r w:rsidR="00632A03" w:rsidRPr="00877604">
        <w:t>.</w:t>
      </w:r>
    </w:p>
    <w:p w:rsidR="00880067" w:rsidRPr="00877604" w:rsidRDefault="00632A03" w:rsidP="009759AA">
      <w:pPr>
        <w:pStyle w:val="aff6"/>
      </w:pPr>
      <w:r w:rsidRPr="00877604">
        <w:t xml:space="preserve">В качестве СУБД будет использоваться реляционная СУБД </w:t>
      </w:r>
      <w:proofErr w:type="spellStart"/>
      <w:r w:rsidRPr="00632A03">
        <w:t>PostgreSQL</w:t>
      </w:r>
      <w:proofErr w:type="spellEnd"/>
      <w:r w:rsidRPr="00877604">
        <w:t>.</w:t>
      </w:r>
    </w:p>
    <w:p w:rsidR="00BD4BA6" w:rsidRDefault="00BD4BA6" w:rsidP="005844B9">
      <w:pPr>
        <w:pStyle w:val="a3"/>
      </w:pPr>
      <w:bookmarkStart w:id="19" w:name="_Toc131175712"/>
      <w:r>
        <w:t>Требования к защите информации</w:t>
      </w:r>
      <w:bookmarkEnd w:id="19"/>
    </w:p>
    <w:p w:rsidR="005844B9" w:rsidRPr="000157AA" w:rsidRDefault="00632A03" w:rsidP="009759AA">
      <w:pPr>
        <w:pStyle w:val="aff6"/>
      </w:pPr>
      <w:r w:rsidRPr="000157AA">
        <w:t xml:space="preserve">Разрабатываемое веб-приложение должно быть защищено </w:t>
      </w:r>
      <w:r w:rsidR="000157AA">
        <w:t>от</w:t>
      </w:r>
      <w:r w:rsidRPr="000157AA">
        <w:t xml:space="preserve"> </w:t>
      </w:r>
      <w:r w:rsidRPr="00632A03">
        <w:t>SQL</w:t>
      </w:r>
      <w:r w:rsidRPr="000157AA">
        <w:t xml:space="preserve"> и </w:t>
      </w:r>
      <w:r w:rsidRPr="00632A03">
        <w:t>XSS</w:t>
      </w:r>
      <w:r w:rsidRPr="000157AA">
        <w:t xml:space="preserve"> инъекций. Пароли пользователе</w:t>
      </w:r>
      <w:r w:rsidR="00AF2AF0" w:rsidRPr="000157AA">
        <w:t>й</w:t>
      </w:r>
      <w:r w:rsidRPr="000157AA">
        <w:t xml:space="preserve"> в базе данных должны </w:t>
      </w:r>
      <w:proofErr w:type="spellStart"/>
      <w:r w:rsidR="000157AA">
        <w:t>хешироваться</w:t>
      </w:r>
      <w:proofErr w:type="spellEnd"/>
      <w:r w:rsidRPr="000157AA">
        <w:t>.</w:t>
      </w:r>
    </w:p>
    <w:p w:rsidR="00BD4BA6" w:rsidRDefault="00BD4BA6" w:rsidP="005844B9">
      <w:pPr>
        <w:pStyle w:val="a3"/>
      </w:pPr>
      <w:bookmarkStart w:id="20" w:name="_Toc131175713"/>
      <w:r>
        <w:t>Требования к оформлению и верстке страниц</w:t>
      </w:r>
      <w:bookmarkEnd w:id="20"/>
    </w:p>
    <w:p w:rsidR="00632A03" w:rsidRPr="00877604" w:rsidRDefault="00CC5B7E" w:rsidP="009759AA">
      <w:pPr>
        <w:pStyle w:val="aff6"/>
      </w:pPr>
      <w:r>
        <w:t>С</w:t>
      </w:r>
      <w:r w:rsidR="00632A03" w:rsidRPr="00877604">
        <w:t xml:space="preserve">траницы должны быть сверстаны с использованием принципов резиновой верстки, которые позволяют перестроить и адаптировать интерфейс к различным размерам экрана. </w:t>
      </w:r>
    </w:p>
    <w:p w:rsidR="00632A03" w:rsidRPr="00391CF0" w:rsidRDefault="00632A03" w:rsidP="009759AA">
      <w:pPr>
        <w:pStyle w:val="aff6"/>
      </w:pPr>
      <w:r w:rsidRPr="00877604">
        <w:t>Также должна быть реализована кросс</w:t>
      </w:r>
      <w:r w:rsidR="00D44EEB">
        <w:t>-</w:t>
      </w:r>
      <w:proofErr w:type="spellStart"/>
      <w:r w:rsidRPr="00877604">
        <w:t>браузерная</w:t>
      </w:r>
      <w:proofErr w:type="spellEnd"/>
      <w:r w:rsidRPr="00877604">
        <w:t xml:space="preserve"> поддержка веб-приложения, которая заключает</w:t>
      </w:r>
      <w:r w:rsidR="003565B6" w:rsidRPr="00877604">
        <w:t>ся</w:t>
      </w:r>
      <w:r w:rsidRPr="00877604">
        <w:t xml:space="preserve"> в том, что разрабатываемый веб-сайт должен </w:t>
      </w:r>
      <w:r w:rsidRPr="00391CF0">
        <w:t xml:space="preserve">отображаться и функционировать во всех </w:t>
      </w:r>
      <w:r w:rsidR="00CC5B7E">
        <w:t xml:space="preserve">перечисленных ниже </w:t>
      </w:r>
      <w:r w:rsidRPr="00391CF0">
        <w:t>браузерах идентично. Под идентичностью функционирования подразумевается: отсутствие некорректной работы,</w:t>
      </w:r>
      <w:r w:rsidR="003565B6" w:rsidRPr="00391CF0">
        <w:t xml:space="preserve"> отсутствие</w:t>
      </w:r>
      <w:r w:rsidRPr="00391CF0">
        <w:t xml:space="preserve"> ошибок в верстке и способность отображать материал с одинаковой степенью читабельности.</w:t>
      </w:r>
    </w:p>
    <w:p w:rsidR="00632A03" w:rsidRPr="00632A03" w:rsidRDefault="00632A03" w:rsidP="009759AA">
      <w:pPr>
        <w:pStyle w:val="aff6"/>
      </w:pPr>
      <w:r w:rsidRPr="00632A03">
        <w:t>Обеспечить поддержку следующих браузеров:</w:t>
      </w:r>
    </w:p>
    <w:p w:rsidR="00632A03" w:rsidRPr="00877604" w:rsidRDefault="00632A03" w:rsidP="00752425">
      <w:pPr>
        <w:pStyle w:val="a5"/>
      </w:pPr>
      <w:proofErr w:type="spellStart"/>
      <w:r w:rsidRPr="00632A03">
        <w:t>Google</w:t>
      </w:r>
      <w:proofErr w:type="spellEnd"/>
      <w:r w:rsidRPr="00877604">
        <w:t xml:space="preserve"> </w:t>
      </w:r>
      <w:proofErr w:type="spellStart"/>
      <w:r w:rsidRPr="00632A03">
        <w:t>Chrome</w:t>
      </w:r>
      <w:proofErr w:type="spellEnd"/>
      <w:r w:rsidRPr="00877604">
        <w:t xml:space="preserve"> (версия 90.0.4430.93 и</w:t>
      </w:r>
      <w:r w:rsidR="00CC5B7E">
        <w:t>ли</w:t>
      </w:r>
      <w:r w:rsidRPr="00877604">
        <w:t xml:space="preserve"> новее)</w:t>
      </w:r>
      <w:r w:rsidR="008E1F13" w:rsidRPr="008E1F13">
        <w:t>;</w:t>
      </w:r>
    </w:p>
    <w:p w:rsidR="00632A03" w:rsidRPr="00632A03" w:rsidRDefault="00632A03" w:rsidP="00752425">
      <w:pPr>
        <w:pStyle w:val="a5"/>
      </w:pPr>
      <w:proofErr w:type="spellStart"/>
      <w:r w:rsidRPr="00632A03">
        <w:t>Firefox</w:t>
      </w:r>
      <w:proofErr w:type="spellEnd"/>
      <w:r w:rsidRPr="00632A03">
        <w:t xml:space="preserve"> (версия 90.0.2 и</w:t>
      </w:r>
      <w:r w:rsidR="00CC5B7E">
        <w:t>ли</w:t>
      </w:r>
      <w:r w:rsidRPr="00632A03">
        <w:t xml:space="preserve"> новее)</w:t>
      </w:r>
      <w:r w:rsidR="008E1F13">
        <w:rPr>
          <w:lang w:val="en-US"/>
        </w:rPr>
        <w:t>;</w:t>
      </w:r>
    </w:p>
    <w:p w:rsidR="005844B9" w:rsidRPr="00877604" w:rsidRDefault="00632A03" w:rsidP="00752425">
      <w:pPr>
        <w:pStyle w:val="a5"/>
      </w:pPr>
      <w:proofErr w:type="spellStart"/>
      <w:r w:rsidRPr="00632A03">
        <w:t>Microsoft</w:t>
      </w:r>
      <w:proofErr w:type="spellEnd"/>
      <w:r w:rsidRPr="00877604">
        <w:t xml:space="preserve"> </w:t>
      </w:r>
      <w:proofErr w:type="spellStart"/>
      <w:r w:rsidRPr="00632A03">
        <w:t>Edge</w:t>
      </w:r>
      <w:proofErr w:type="spellEnd"/>
      <w:r w:rsidRPr="00877604">
        <w:t xml:space="preserve"> (версия 90.0.818.39 и</w:t>
      </w:r>
      <w:r w:rsidR="00CC5B7E">
        <w:t>ли</w:t>
      </w:r>
      <w:r w:rsidRPr="00877604">
        <w:t xml:space="preserve"> новее)</w:t>
      </w:r>
      <w:r w:rsidR="008E1F13" w:rsidRPr="008E1F13">
        <w:t>.</w:t>
      </w:r>
    </w:p>
    <w:p w:rsidR="00BD4BA6" w:rsidRDefault="00BD4BA6" w:rsidP="005844B9">
      <w:pPr>
        <w:pStyle w:val="a3"/>
      </w:pPr>
      <w:bookmarkStart w:id="21" w:name="_Toc131175714"/>
      <w:r>
        <w:t>Требования к архитектуре</w:t>
      </w:r>
      <w:bookmarkEnd w:id="21"/>
    </w:p>
    <w:p w:rsidR="005844B9" w:rsidRPr="00877604" w:rsidRDefault="004D7244" w:rsidP="009759AA">
      <w:pPr>
        <w:pStyle w:val="aff6"/>
      </w:pPr>
      <w:r w:rsidRPr="00877604">
        <w:lastRenderedPageBreak/>
        <w:t xml:space="preserve">Серверная архитектура должна быть реализована в соответствии с подходом </w:t>
      </w:r>
      <w:r w:rsidRPr="004D7244">
        <w:t>MVC</w:t>
      </w:r>
      <w:r w:rsidRPr="00877604">
        <w:t>, который подразумевает разделение данных и логики приложения на три отдельных части, а именно модель (</w:t>
      </w:r>
      <w:r w:rsidRPr="004D7244">
        <w:t>model</w:t>
      </w:r>
      <w:r w:rsidRPr="00877604">
        <w:t>), вид (</w:t>
      </w:r>
      <w:r w:rsidRPr="004D7244">
        <w:t>view</w:t>
      </w:r>
      <w:r w:rsidRPr="00877604">
        <w:t>) и контроллер (</w:t>
      </w:r>
      <w:r w:rsidRPr="004D7244">
        <w:t>controller</w:t>
      </w:r>
      <w:r w:rsidRPr="00877604">
        <w:t xml:space="preserve">). Контроллер обрабатывает входящие запросы на сервер. Модель </w:t>
      </w:r>
      <w:r w:rsidR="00CC5B7E">
        <w:t>запрашивает</w:t>
      </w:r>
      <w:r w:rsidRPr="00877604">
        <w:t xml:space="preserve"> из базы данных информацию, нужную для выполнения конкретных запросов. </w:t>
      </w:r>
      <w:r w:rsidR="00CC5B7E">
        <w:t>Вид</w:t>
      </w:r>
      <w:r w:rsidRPr="00877604">
        <w:t xml:space="preserve"> определяет результат запроса, который получает пользователь. Для связи клиент-сервер следует реализовать </w:t>
      </w:r>
      <w:r w:rsidRPr="004D7244">
        <w:t>REST</w:t>
      </w:r>
      <w:r w:rsidRPr="00877604">
        <w:t xml:space="preserve"> </w:t>
      </w:r>
      <w:r w:rsidRPr="004D7244">
        <w:t>API</w:t>
      </w:r>
      <w:r w:rsidRPr="00877604">
        <w:t>.</w:t>
      </w:r>
    </w:p>
    <w:p w:rsidR="00BD4BA6" w:rsidRDefault="00BD4BA6" w:rsidP="005844B9">
      <w:pPr>
        <w:pStyle w:val="a3"/>
      </w:pPr>
      <w:bookmarkStart w:id="22" w:name="_Toc131175715"/>
      <w:r>
        <w:t>Требования к используемым технологиям</w:t>
      </w:r>
      <w:bookmarkEnd w:id="22"/>
    </w:p>
    <w:p w:rsidR="000600F6" w:rsidRPr="00877604" w:rsidRDefault="00E302BA" w:rsidP="009759AA">
      <w:pPr>
        <w:pStyle w:val="aff6"/>
      </w:pPr>
      <w:r w:rsidRPr="00877604">
        <w:t xml:space="preserve">При разработке </w:t>
      </w:r>
      <w:r w:rsidR="000600F6" w:rsidRPr="000600F6">
        <w:t>Frontend</w:t>
      </w:r>
      <w:r w:rsidRPr="00877604">
        <w:t xml:space="preserve"> части приложения будут использованы следующие технологии</w:t>
      </w:r>
      <w:r w:rsidR="000600F6" w:rsidRPr="00877604">
        <w:t>:</w:t>
      </w:r>
    </w:p>
    <w:p w:rsidR="000600F6" w:rsidRPr="00877604" w:rsidRDefault="000600F6" w:rsidP="00752425">
      <w:pPr>
        <w:pStyle w:val="a5"/>
      </w:pPr>
      <w:proofErr w:type="spellStart"/>
      <w:r w:rsidRPr="000600F6">
        <w:t>JavaScript</w:t>
      </w:r>
      <w:proofErr w:type="spellEnd"/>
      <w:r w:rsidRPr="00877604">
        <w:t xml:space="preserve"> </w:t>
      </w:r>
      <w:r w:rsidR="00CC5B7E">
        <w:t>(</w:t>
      </w:r>
      <w:r w:rsidR="00CC5B7E">
        <w:rPr>
          <w:lang w:val="en-US"/>
        </w:rPr>
        <w:t>JS</w:t>
      </w:r>
      <w:r w:rsidR="00CC5B7E" w:rsidRPr="00CC5B7E">
        <w:t xml:space="preserve">) </w:t>
      </w:r>
      <w:r w:rsidR="00172CA3">
        <w:t>–</w:t>
      </w:r>
      <w:r w:rsidR="000F14E0">
        <w:t xml:space="preserve"> язык программирования, который </w:t>
      </w:r>
      <w:r w:rsidR="004A7813">
        <w:t>выполняется</w:t>
      </w:r>
      <w:r w:rsidR="00CC5B7E">
        <w:t xml:space="preserve"> внутри браузера </w:t>
      </w:r>
      <w:r w:rsidRPr="00877604">
        <w:t>и позволяет внедрять в сайт разли</w:t>
      </w:r>
      <w:r w:rsidR="008E1F13">
        <w:t>чные функции на стороне клиента;</w:t>
      </w:r>
    </w:p>
    <w:p w:rsidR="000600F6" w:rsidRPr="000600F6" w:rsidRDefault="000600F6" w:rsidP="000F14E0">
      <w:pPr>
        <w:pStyle w:val="a5"/>
      </w:pPr>
      <w:proofErr w:type="spellStart"/>
      <w:r w:rsidRPr="000600F6">
        <w:t>TypeScript</w:t>
      </w:r>
      <w:proofErr w:type="spellEnd"/>
      <w:r w:rsidR="00CC5B7E" w:rsidRPr="00CC5B7E">
        <w:t xml:space="preserve"> (</w:t>
      </w:r>
      <w:r w:rsidR="00CC5B7E">
        <w:rPr>
          <w:lang w:val="en-US"/>
        </w:rPr>
        <w:t>TS</w:t>
      </w:r>
      <w:r w:rsidR="00CC5B7E" w:rsidRPr="00CC5B7E">
        <w:t xml:space="preserve">) </w:t>
      </w:r>
      <w:r w:rsidR="00172CA3">
        <w:t xml:space="preserve">– </w:t>
      </w:r>
      <w:r w:rsidRPr="00877604">
        <w:t xml:space="preserve">язык программирования, представленный </w:t>
      </w:r>
      <w:r w:rsidRPr="000600F6">
        <w:t>Microsoft</w:t>
      </w:r>
      <w:r w:rsidRPr="00877604">
        <w:t xml:space="preserve"> и позиционируемый как средство разработки веб-приложений, расширяющее возможности </w:t>
      </w:r>
      <w:r w:rsidRPr="000600F6">
        <w:t>JavaScript</w:t>
      </w:r>
      <w:r w:rsidRPr="00877604">
        <w:t xml:space="preserve">, самый популярный сценарий использования </w:t>
      </w:r>
      <w:r w:rsidR="00CC5B7E">
        <w:t xml:space="preserve">– </w:t>
      </w:r>
      <w:r w:rsidRPr="00877604">
        <w:t xml:space="preserve">введение </w:t>
      </w:r>
      <w:r w:rsidR="00CC5B7E">
        <w:t>в код на этапе разработки четкой</w:t>
      </w:r>
      <w:r w:rsidRPr="00877604">
        <w:t xml:space="preserve"> систем</w:t>
      </w:r>
      <w:r w:rsidR="00CC5B7E">
        <w:t>ы</w:t>
      </w:r>
      <w:r w:rsidRPr="00877604">
        <w:t xml:space="preserve"> типов, которая позволяет избежать различных ошибок в типизации при </w:t>
      </w:r>
      <w:r w:rsidR="003C6078">
        <w:t>транс</w:t>
      </w:r>
      <w:r w:rsidRPr="00877604">
        <w:t xml:space="preserve">компиляции в </w:t>
      </w:r>
      <w:r w:rsidRPr="000600F6">
        <w:t>JS</w:t>
      </w:r>
      <w:r w:rsidRPr="00877604">
        <w:t xml:space="preserve">. Является обратно совместимым с </w:t>
      </w:r>
      <w:r w:rsidRPr="000600F6">
        <w:t>JS</w:t>
      </w:r>
      <w:r w:rsidRPr="00877604">
        <w:t xml:space="preserve"> и </w:t>
      </w:r>
      <w:proofErr w:type="spellStart"/>
      <w:r w:rsidR="003C6078">
        <w:t>транс</w:t>
      </w:r>
      <w:r w:rsidRPr="00877604">
        <w:t>компилируется</w:t>
      </w:r>
      <w:proofErr w:type="spellEnd"/>
      <w:r w:rsidRPr="00877604">
        <w:t xml:space="preserve"> в него же</w:t>
      </w:r>
      <w:r w:rsidR="008E1F13">
        <w:t>;</w:t>
      </w:r>
    </w:p>
    <w:p w:rsidR="000600F6" w:rsidRPr="00877604" w:rsidRDefault="000600F6" w:rsidP="00752425">
      <w:pPr>
        <w:pStyle w:val="a5"/>
      </w:pPr>
      <w:proofErr w:type="spellStart"/>
      <w:r w:rsidRPr="000600F6">
        <w:t>React</w:t>
      </w:r>
      <w:proofErr w:type="spellEnd"/>
      <w:r w:rsidRPr="00877604">
        <w:t xml:space="preserve"> </w:t>
      </w:r>
      <w:r w:rsidR="00CC5B7E">
        <w:t xml:space="preserve">– </w:t>
      </w:r>
      <w:r w:rsidRPr="00877604">
        <w:t xml:space="preserve">библиотека с открытым исходным кодом, позволяющая </w:t>
      </w:r>
      <w:r w:rsidR="00CC5B7E">
        <w:t>создавать одностраничные приложения</w:t>
      </w:r>
      <w:r w:rsidRPr="00877604">
        <w:t xml:space="preserve">, работает как с </w:t>
      </w:r>
      <w:r w:rsidRPr="000600F6">
        <w:t>JS</w:t>
      </w:r>
      <w:r w:rsidRPr="00877604">
        <w:t xml:space="preserve">, так и с </w:t>
      </w:r>
      <w:r w:rsidRPr="000600F6">
        <w:t>TS</w:t>
      </w:r>
      <w:r w:rsidR="00CC5B7E">
        <w:t>.</w:t>
      </w:r>
    </w:p>
    <w:p w:rsidR="000600F6" w:rsidRPr="00877604" w:rsidRDefault="00E302BA" w:rsidP="009759AA">
      <w:pPr>
        <w:pStyle w:val="aff6"/>
      </w:pPr>
      <w:r w:rsidRPr="00877604">
        <w:t xml:space="preserve">При разработке </w:t>
      </w:r>
      <w:r w:rsidRPr="000600F6">
        <w:t>Backend</w:t>
      </w:r>
      <w:r w:rsidRPr="00877604">
        <w:t xml:space="preserve"> части приложения будут использованы следующие технологии</w:t>
      </w:r>
      <w:r w:rsidR="000600F6" w:rsidRPr="00877604">
        <w:t>:</w:t>
      </w:r>
    </w:p>
    <w:p w:rsidR="000600F6" w:rsidRPr="000600F6" w:rsidRDefault="000600F6" w:rsidP="00752425">
      <w:pPr>
        <w:pStyle w:val="a5"/>
      </w:pPr>
      <w:r w:rsidRPr="00877604">
        <w:t>Основной язык</w:t>
      </w:r>
      <w:r w:rsidR="00CC5B7E">
        <w:t xml:space="preserve"> – </w:t>
      </w:r>
      <w:proofErr w:type="spellStart"/>
      <w:r w:rsidRPr="000600F6">
        <w:t>TypeScript</w:t>
      </w:r>
      <w:proofErr w:type="spellEnd"/>
      <w:r w:rsidR="00CC5B7E">
        <w:t>,</w:t>
      </w:r>
      <w:r w:rsidRPr="00877604">
        <w:t xml:space="preserve"> исполняемый на сервере в среде </w:t>
      </w:r>
      <w:r w:rsidRPr="000600F6">
        <w:t>Node</w:t>
      </w:r>
      <w:r w:rsidRPr="00877604">
        <w:t>.</w:t>
      </w:r>
      <w:r w:rsidRPr="000600F6">
        <w:t>js</w:t>
      </w:r>
      <w:r w:rsidRPr="00877604">
        <w:t xml:space="preserve"> в связке с </w:t>
      </w:r>
      <w:proofErr w:type="spellStart"/>
      <w:r w:rsidRPr="00877604">
        <w:t>фреймворком</w:t>
      </w:r>
      <w:proofErr w:type="spellEnd"/>
      <w:r w:rsidRPr="00877604">
        <w:t xml:space="preserve"> </w:t>
      </w:r>
      <w:r w:rsidRPr="000600F6">
        <w:t>Nest</w:t>
      </w:r>
      <w:r w:rsidRPr="00877604">
        <w:t>.</w:t>
      </w:r>
      <w:r w:rsidRPr="000600F6">
        <w:t>js</w:t>
      </w:r>
      <w:r w:rsidRPr="00877604">
        <w:t xml:space="preserve">. </w:t>
      </w:r>
      <w:r w:rsidRPr="000600F6">
        <w:t>Nest</w:t>
      </w:r>
      <w:r w:rsidRPr="00877604">
        <w:t>.</w:t>
      </w:r>
      <w:r w:rsidRPr="000600F6">
        <w:t>js</w:t>
      </w:r>
      <w:r w:rsidRPr="00877604">
        <w:t xml:space="preserve"> </w:t>
      </w:r>
      <w:r w:rsidR="00172CA3">
        <w:t xml:space="preserve">– </w:t>
      </w:r>
      <w:r w:rsidRPr="00877604">
        <w:t>это платформа для создания</w:t>
      </w:r>
      <w:r w:rsidR="00CC5B7E">
        <w:t xml:space="preserve"> </w:t>
      </w:r>
      <w:r w:rsidRPr="00877604">
        <w:t xml:space="preserve">серверных приложений на </w:t>
      </w:r>
      <w:r w:rsidRPr="000600F6">
        <w:t>Node</w:t>
      </w:r>
      <w:r w:rsidRPr="00877604">
        <w:t>.</w:t>
      </w:r>
      <w:r w:rsidRPr="000600F6">
        <w:t>js</w:t>
      </w:r>
      <w:r w:rsidRPr="00877604">
        <w:t xml:space="preserve">. Сам </w:t>
      </w:r>
      <w:proofErr w:type="spellStart"/>
      <w:r w:rsidRPr="00877604">
        <w:t>фреймворк</w:t>
      </w:r>
      <w:proofErr w:type="spellEnd"/>
      <w:r w:rsidRPr="00877604">
        <w:t xml:space="preserve"> построен с </w:t>
      </w:r>
      <w:r w:rsidRPr="00877604">
        <w:lastRenderedPageBreak/>
        <w:t xml:space="preserve">использованием </w:t>
      </w:r>
      <w:r w:rsidRPr="000600F6">
        <w:t>TypeScript</w:t>
      </w:r>
      <w:r w:rsidRPr="00877604">
        <w:t xml:space="preserve"> и</w:t>
      </w:r>
      <w:r w:rsidR="00CC5B7E">
        <w:t xml:space="preserve"> полностью поддерживает его (</w:t>
      </w:r>
      <w:r w:rsidRPr="00877604">
        <w:t xml:space="preserve">при этом позволяет разработчикам использовать чистый </w:t>
      </w:r>
      <w:proofErr w:type="spellStart"/>
      <w:r w:rsidRPr="000600F6">
        <w:t>JavaScript</w:t>
      </w:r>
      <w:proofErr w:type="spellEnd"/>
      <w:r w:rsidR="00CC5B7E">
        <w:t xml:space="preserve">). </w:t>
      </w:r>
      <w:r w:rsidRPr="000600F6">
        <w:t>Позвол</w:t>
      </w:r>
      <w:r w:rsidR="008E1F13">
        <w:t>яет реализовать MVC архитектуру;</w:t>
      </w:r>
    </w:p>
    <w:p w:rsidR="000600F6" w:rsidRPr="00877604" w:rsidRDefault="000600F6" w:rsidP="00752425">
      <w:pPr>
        <w:pStyle w:val="a5"/>
      </w:pPr>
      <w:r w:rsidRPr="00877604">
        <w:t>Приложение будет оперировать реляционной БД, в качестве СУБД</w:t>
      </w:r>
      <w:r w:rsidR="00F4015E" w:rsidRPr="00877604">
        <w:t xml:space="preserve"> будет использоваться</w:t>
      </w:r>
      <w:r w:rsidR="00CC5B7E">
        <w:t xml:space="preserve"> СУБД с открытым исходным кодом</w:t>
      </w:r>
      <w:r w:rsidR="00F4015E" w:rsidRPr="00877604">
        <w:t xml:space="preserve"> </w:t>
      </w:r>
      <w:proofErr w:type="spellStart"/>
      <w:r w:rsidR="00F4015E">
        <w:t>PostgreSQL</w:t>
      </w:r>
      <w:proofErr w:type="spellEnd"/>
      <w:r w:rsidR="008E1F13">
        <w:t>;</w:t>
      </w:r>
    </w:p>
    <w:p w:rsidR="000600F6" w:rsidRPr="00877604" w:rsidRDefault="000600F6" w:rsidP="00752425">
      <w:pPr>
        <w:pStyle w:val="a5"/>
      </w:pPr>
      <w:r w:rsidRPr="00877604">
        <w:t xml:space="preserve">В качестве инструмента развертки приложения будет использоваться </w:t>
      </w:r>
      <w:proofErr w:type="spellStart"/>
      <w:r w:rsidRPr="000600F6">
        <w:t>Docker</w:t>
      </w:r>
      <w:proofErr w:type="spellEnd"/>
      <w:r w:rsidRPr="00877604">
        <w:t>, который позволяет автоматизировать процесс развертывания и управления приложениями</w:t>
      </w:r>
      <w:r w:rsidR="008E1F13">
        <w:t>;</w:t>
      </w:r>
    </w:p>
    <w:p w:rsidR="000600F6" w:rsidRPr="00877604" w:rsidRDefault="00E01663" w:rsidP="000F14E0">
      <w:pPr>
        <w:pStyle w:val="a5"/>
      </w:pPr>
      <w:r>
        <w:t xml:space="preserve">Для документации </w:t>
      </w:r>
      <w:r w:rsidR="000600F6" w:rsidRPr="00877604">
        <w:t xml:space="preserve">разрабатываемого </w:t>
      </w:r>
      <w:r w:rsidR="000600F6" w:rsidRPr="000600F6">
        <w:t>REST</w:t>
      </w:r>
      <w:r w:rsidR="000600F6" w:rsidRPr="00877604">
        <w:t xml:space="preserve"> </w:t>
      </w:r>
      <w:r w:rsidR="000600F6" w:rsidRPr="000600F6">
        <w:t>API</w:t>
      </w:r>
      <w:r w:rsidR="000600F6" w:rsidRPr="00877604">
        <w:t xml:space="preserve"> будет использоваться </w:t>
      </w:r>
      <w:r w:rsidR="000600F6" w:rsidRPr="000600F6">
        <w:t>Swagger</w:t>
      </w:r>
      <w:r w:rsidR="000600F6" w:rsidRPr="00877604">
        <w:t xml:space="preserve">, предоставляющий набор инструментов, который позволяет автоматически описывать </w:t>
      </w:r>
      <w:r w:rsidR="000600F6" w:rsidRPr="000600F6">
        <w:t>API</w:t>
      </w:r>
      <w:r w:rsidR="000600F6" w:rsidRPr="00877604">
        <w:t xml:space="preserve"> на основе его кода.</w:t>
      </w:r>
    </w:p>
    <w:p w:rsidR="000600F6" w:rsidRPr="000157AA" w:rsidRDefault="000600F6" w:rsidP="009759AA">
      <w:pPr>
        <w:pStyle w:val="aff6"/>
      </w:pPr>
      <w:r w:rsidRPr="000157AA">
        <w:t>Сервисы</w:t>
      </w:r>
      <w:r w:rsidR="000157AA">
        <w:t>,</w:t>
      </w:r>
      <w:r w:rsidRPr="000157AA">
        <w:t xml:space="preserve"> используемые в процессе разработки:</w:t>
      </w:r>
    </w:p>
    <w:p w:rsidR="000600F6" w:rsidRPr="00877604" w:rsidRDefault="000600F6" w:rsidP="00752425">
      <w:pPr>
        <w:pStyle w:val="a5"/>
      </w:pPr>
      <w:proofErr w:type="spellStart"/>
      <w:r w:rsidRPr="000600F6">
        <w:t>Git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>распределенная система контроля версий, позволяющая</w:t>
      </w:r>
      <w:r w:rsidR="000F14E0">
        <w:t xml:space="preserve"> </w:t>
      </w:r>
      <w:r w:rsidRPr="00877604">
        <w:t>отслежива</w:t>
      </w:r>
      <w:r w:rsidR="008E1F13">
        <w:t>ть, вносить и удалять изменения;</w:t>
      </w:r>
    </w:p>
    <w:p w:rsidR="000600F6" w:rsidRPr="00877604" w:rsidRDefault="000600F6" w:rsidP="00752425">
      <w:pPr>
        <w:pStyle w:val="a5"/>
      </w:pPr>
      <w:r w:rsidRPr="000600F6">
        <w:t>GitHub</w:t>
      </w:r>
      <w:r w:rsidRPr="00877604">
        <w:t xml:space="preserve"> </w:t>
      </w:r>
      <w:r w:rsidR="00172CA3">
        <w:t xml:space="preserve">– </w:t>
      </w:r>
      <w:r w:rsidRPr="00877604">
        <w:t xml:space="preserve">крупнейший веб-сервис для хостинга </w:t>
      </w:r>
      <w:r w:rsidRPr="000600F6">
        <w:t>IT</w:t>
      </w:r>
      <w:r w:rsidRPr="00877604">
        <w:t xml:space="preserve">-проектов и их совместной разработки. Веб-сервис основан на системе контроля версий </w:t>
      </w:r>
      <w:proofErr w:type="spellStart"/>
      <w:r w:rsidRPr="000600F6">
        <w:t>Git</w:t>
      </w:r>
      <w:proofErr w:type="spellEnd"/>
      <w:r w:rsidR="008E1F13">
        <w:t>;</w:t>
      </w:r>
    </w:p>
    <w:p w:rsidR="000600F6" w:rsidRPr="00877604" w:rsidRDefault="000600F6" w:rsidP="00752425">
      <w:pPr>
        <w:pStyle w:val="a5"/>
      </w:pPr>
      <w:proofErr w:type="spellStart"/>
      <w:r w:rsidRPr="000600F6">
        <w:t>Miro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>платформа для визуализации гипотез и моделей, предоставляющая возможности для совместной работы распределенных команд</w:t>
      </w:r>
      <w:r w:rsidR="008E1F13">
        <w:t>;</w:t>
      </w:r>
    </w:p>
    <w:p w:rsidR="000600F6" w:rsidRPr="00877604" w:rsidRDefault="000600F6" w:rsidP="00752425">
      <w:pPr>
        <w:pStyle w:val="a5"/>
      </w:pPr>
      <w:proofErr w:type="spellStart"/>
      <w:r w:rsidRPr="000600F6">
        <w:t>Trello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>облачная программа для управления проектами небольших групп, позволяет наглядно отслеживать зада</w:t>
      </w:r>
      <w:r w:rsidR="008E1F13">
        <w:t>чи каждого участника разработки;</w:t>
      </w:r>
    </w:p>
    <w:p w:rsidR="005844B9" w:rsidRDefault="000600F6" w:rsidP="00752425">
      <w:pPr>
        <w:pStyle w:val="a5"/>
      </w:pPr>
      <w:proofErr w:type="spellStart"/>
      <w:r w:rsidRPr="000600F6">
        <w:t>Figma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 xml:space="preserve">онлайн-сервис для разработки и </w:t>
      </w:r>
      <w:proofErr w:type="spellStart"/>
      <w:r w:rsidRPr="00877604">
        <w:t>прототипирования</w:t>
      </w:r>
      <w:proofErr w:type="spellEnd"/>
      <w:r w:rsidRPr="00877604">
        <w:t xml:space="preserve"> интерфейсов с возможностью организации совместной работы в режиме реального времени.</w:t>
      </w:r>
    </w:p>
    <w:p w:rsidR="0033070F" w:rsidRDefault="0033070F" w:rsidP="0033070F">
      <w:pPr>
        <w:pStyle w:val="a3"/>
      </w:pPr>
      <w:bookmarkStart w:id="23" w:name="_Toc131175716"/>
      <w:r w:rsidRPr="0033070F">
        <w:lastRenderedPageBreak/>
        <w:t>Требования к численности и квалификации персонала, обслуживающего приложение</w:t>
      </w:r>
      <w:bookmarkEnd w:id="23"/>
    </w:p>
    <w:p w:rsidR="0033070F" w:rsidRDefault="0033070F" w:rsidP="0033070F">
      <w:pPr>
        <w:pStyle w:val="aff6"/>
      </w:pPr>
      <w:r>
        <w:t>В случае нео</w:t>
      </w:r>
      <w:r w:rsidR="00E01663">
        <w:t xml:space="preserve">бходимости </w:t>
      </w:r>
      <w:r>
        <w:t xml:space="preserve">исправления ошибок </w:t>
      </w:r>
      <w:r w:rsidR="00E01663">
        <w:t>в работе системы,</w:t>
      </w:r>
      <w:r>
        <w:t xml:space="preserve"> актуализации информации </w:t>
      </w:r>
      <w:r w:rsidR="00B57C30">
        <w:t>о</w:t>
      </w:r>
      <w:r>
        <w:t xml:space="preserve"> финанс</w:t>
      </w:r>
      <w:r w:rsidR="00E01663">
        <w:t>овой грамотности в базе данных</w:t>
      </w:r>
      <w:r w:rsidR="00C67607">
        <w:t xml:space="preserve"> или </w:t>
      </w:r>
      <w:r w:rsidR="000F14E0">
        <w:t xml:space="preserve">развития приложения </w:t>
      </w:r>
      <w:r w:rsidR="00C67607">
        <w:t>требуются</w:t>
      </w:r>
      <w:r>
        <w:t>:</w:t>
      </w:r>
    </w:p>
    <w:p w:rsidR="0033070F" w:rsidRDefault="0033070F" w:rsidP="0033070F">
      <w:pPr>
        <w:pStyle w:val="a4"/>
      </w:pPr>
      <w:r>
        <w:t xml:space="preserve">Один или более разработчиков со знаниями PostgreSQL, TypeScript и Nest.JS для работы </w:t>
      </w:r>
      <w:r w:rsidR="00D3708F">
        <w:t>с базой данных и серверной частью</w:t>
      </w:r>
      <w:r>
        <w:t xml:space="preserve"> приложения;</w:t>
      </w:r>
    </w:p>
    <w:p w:rsidR="0033070F" w:rsidRPr="00877604" w:rsidRDefault="0033070F" w:rsidP="0033070F">
      <w:pPr>
        <w:pStyle w:val="a4"/>
      </w:pPr>
      <w:r>
        <w:t>Один или более разработчиков со знаниями TypeScript и React.</w:t>
      </w:r>
    </w:p>
    <w:p w:rsidR="00BD4BA6" w:rsidRPr="00815114" w:rsidRDefault="00BD4BA6" w:rsidP="00473FF9">
      <w:pPr>
        <w:pStyle w:val="a2"/>
      </w:pPr>
      <w:bookmarkStart w:id="24" w:name="_Toc131175717"/>
      <w:r>
        <w:t>Требования к функциям, выполняемым веб-приложением</w:t>
      </w:r>
      <w:bookmarkEnd w:id="24"/>
    </w:p>
    <w:p w:rsidR="00F4015E" w:rsidRPr="00877604" w:rsidRDefault="00F4015E" w:rsidP="009759AA">
      <w:pPr>
        <w:pStyle w:val="aff6"/>
      </w:pPr>
      <w:r w:rsidRPr="00877604">
        <w:t>Разрабатываемое веб-приложение должно обладать следующими функциональными возможностями:</w:t>
      </w:r>
    </w:p>
    <w:p w:rsidR="00F4015E" w:rsidRPr="00877604" w:rsidRDefault="00F4015E" w:rsidP="00752425">
      <w:pPr>
        <w:pStyle w:val="a5"/>
      </w:pPr>
      <w:r w:rsidRPr="00877604">
        <w:t>Возможность регистрации и авторизации для пользователей;</w:t>
      </w:r>
    </w:p>
    <w:p w:rsidR="00F4015E" w:rsidRPr="00877604" w:rsidRDefault="002E458D" w:rsidP="00752425">
      <w:pPr>
        <w:pStyle w:val="a5"/>
      </w:pPr>
      <w:r>
        <w:t xml:space="preserve">Добавление </w:t>
      </w:r>
      <w:r w:rsidR="00F4015E" w:rsidRPr="00877604">
        <w:t xml:space="preserve">записей расходов и доходов по </w:t>
      </w:r>
      <w:r w:rsidR="00C67607">
        <w:t>категориям</w:t>
      </w:r>
      <w:r w:rsidR="00F4015E" w:rsidRPr="00877604">
        <w:t>;</w:t>
      </w:r>
    </w:p>
    <w:p w:rsidR="00F4015E" w:rsidRPr="00877604" w:rsidRDefault="00F4015E" w:rsidP="00752425">
      <w:pPr>
        <w:pStyle w:val="a5"/>
      </w:pPr>
      <w:r w:rsidRPr="00877604">
        <w:t>Просмотр статистики расходов и доходов по каждой категории за определенный период;</w:t>
      </w:r>
    </w:p>
    <w:p w:rsidR="00F4015E" w:rsidRPr="00877604" w:rsidRDefault="00F4015E" w:rsidP="00752425">
      <w:pPr>
        <w:pStyle w:val="a5"/>
      </w:pPr>
      <w:r w:rsidRPr="00877604">
        <w:t>Реализация возможности приглашения друга для ведения совместного бюджета;</w:t>
      </w:r>
    </w:p>
    <w:p w:rsidR="00815114" w:rsidRPr="00877604" w:rsidRDefault="00F4015E" w:rsidP="00752425">
      <w:pPr>
        <w:pStyle w:val="a5"/>
      </w:pPr>
      <w:r w:rsidRPr="00877604">
        <w:t>Предостав</w:t>
      </w:r>
      <w:r w:rsidR="00B57C30">
        <w:t xml:space="preserve">ление пользователю информации о </w:t>
      </w:r>
      <w:r w:rsidRPr="00877604">
        <w:t>финансовой грамотнос</w:t>
      </w:r>
      <w:r w:rsidR="007A081C">
        <w:t>ти.</w:t>
      </w:r>
    </w:p>
    <w:p w:rsidR="00815114" w:rsidRPr="00225DAE" w:rsidRDefault="00815114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880067" w:rsidRDefault="00BD4BA6" w:rsidP="00473FF9">
      <w:pPr>
        <w:pStyle w:val="a1"/>
      </w:pPr>
      <w:bookmarkStart w:id="25" w:name="_Toc131175718"/>
      <w:r>
        <w:lastRenderedPageBreak/>
        <w:t>Языковые версии веб-приложения</w:t>
      </w:r>
      <w:bookmarkEnd w:id="25"/>
    </w:p>
    <w:p w:rsidR="00BE06A0" w:rsidRPr="00877604" w:rsidRDefault="00E1787C" w:rsidP="009759AA">
      <w:pPr>
        <w:pStyle w:val="aff6"/>
      </w:pPr>
      <w:r w:rsidRPr="00877604">
        <w:t xml:space="preserve">На данном этапе разработки предусмотрена </w:t>
      </w:r>
      <w:r w:rsidR="00C67607">
        <w:t xml:space="preserve">только русскоязычная версия </w:t>
      </w:r>
      <w:r w:rsidRPr="00877604">
        <w:t>приложения.</w:t>
      </w:r>
    </w:p>
    <w:p w:rsidR="00BE06A0" w:rsidRDefault="00BE06A0">
      <w:pPr>
        <w:spacing w:after="200" w:line="276" w:lineRule="auto"/>
        <w:rPr>
          <w:rFonts w:eastAsiaTheme="minorHAnsi" w:cs="Calibri"/>
          <w:color w:val="000000"/>
          <w:sz w:val="28"/>
          <w:szCs w:val="28"/>
          <w:lang w:eastAsia="en-US"/>
        </w:rPr>
      </w:pPr>
      <w:r>
        <w:rPr>
          <w:color w:val="000000"/>
        </w:rPr>
        <w:br w:type="page"/>
      </w:r>
    </w:p>
    <w:p w:rsidR="00BD4BA6" w:rsidRPr="004A7813" w:rsidRDefault="00BD4BA6" w:rsidP="00473FF9">
      <w:pPr>
        <w:pStyle w:val="a1"/>
      </w:pPr>
      <w:bookmarkStart w:id="26" w:name="_Toc131175719"/>
      <w:r w:rsidRPr="004A7813">
        <w:lastRenderedPageBreak/>
        <w:t>Группы пользователей</w:t>
      </w:r>
      <w:bookmarkEnd w:id="26"/>
    </w:p>
    <w:p w:rsidR="00752425" w:rsidRDefault="00752425" w:rsidP="00752425">
      <w:pPr>
        <w:pStyle w:val="aff6"/>
      </w:pPr>
      <w:r w:rsidRPr="00752425">
        <w:t>В системе существую</w:t>
      </w:r>
      <w:r w:rsidR="000157AA">
        <w:t>т</w:t>
      </w:r>
      <w:r w:rsidRPr="00752425">
        <w:t xml:space="preserve"> такие группы пользо</w:t>
      </w:r>
      <w:r w:rsidR="005B2231">
        <w:t xml:space="preserve">вателей как: неавторизованный, авторизованный, </w:t>
      </w:r>
      <w:r w:rsidRPr="00752425">
        <w:t>премиум-поль</w:t>
      </w:r>
      <w:r w:rsidR="005F5C6A">
        <w:t>зователь</w:t>
      </w:r>
      <w:r w:rsidR="005B2231">
        <w:t xml:space="preserve"> и </w:t>
      </w:r>
      <w:r w:rsidR="00451A94">
        <w:t>участник группы.</w:t>
      </w:r>
    </w:p>
    <w:p w:rsidR="004A7813" w:rsidRPr="00752425" w:rsidRDefault="004A7813" w:rsidP="004A7813">
      <w:pPr>
        <w:pStyle w:val="aff6"/>
      </w:pPr>
      <w:r>
        <w:t>Разрабатываемое приложение предоставляет возможность вести совместный бюджет группе пользователей. Вместимость группы по умолчанию составляет два человека, но если хотя бы один участник группы является премиум-пользователем, то вместимость группы увеличивается до пяти человек, что является максимальной вместимостью.</w:t>
      </w:r>
    </w:p>
    <w:p w:rsidR="00752425" w:rsidRPr="00752425" w:rsidRDefault="00752425" w:rsidP="000109E9">
      <w:pPr>
        <w:pStyle w:val="aff6"/>
      </w:pPr>
      <w:r w:rsidRPr="00752425">
        <w:t>Неавт</w:t>
      </w:r>
      <w:r w:rsidR="004A7813">
        <w:t>оризованный пользователь</w:t>
      </w:r>
      <w:r w:rsidRPr="00752425">
        <w:t xml:space="preserve"> – посетитель веб-сайта, узнавший о сервисе из поисковой выдачи или любым другим способом. Для неавторизованного пользователя должна быть реализована следующая функциональность:</w:t>
      </w:r>
    </w:p>
    <w:p w:rsidR="00752425" w:rsidRPr="00752425" w:rsidRDefault="005B2231" w:rsidP="00752425">
      <w:pPr>
        <w:pStyle w:val="a4"/>
      </w:pPr>
      <w:r>
        <w:t>Регистрация</w:t>
      </w:r>
      <w:r w:rsidR="008E1F13">
        <w:t xml:space="preserve"> в веб-приложении;</w:t>
      </w:r>
    </w:p>
    <w:p w:rsidR="00752425" w:rsidRPr="00752425" w:rsidRDefault="005B2231" w:rsidP="00752425">
      <w:pPr>
        <w:pStyle w:val="a4"/>
      </w:pPr>
      <w:r>
        <w:t>Вход</w:t>
      </w:r>
      <w:r w:rsidR="00752425" w:rsidRPr="00752425">
        <w:t xml:space="preserve"> в </w:t>
      </w:r>
      <w:proofErr w:type="spellStart"/>
      <w:r w:rsidR="00752425" w:rsidRPr="00752425">
        <w:t>демо</w:t>
      </w:r>
      <w:proofErr w:type="spellEnd"/>
      <w:r w:rsidR="00752425" w:rsidRPr="00752425">
        <w:t xml:space="preserve">-режим, в котором </w:t>
      </w:r>
      <w:r w:rsidR="00F2484A">
        <w:t>доступна ограниченная</w:t>
      </w:r>
      <w:r w:rsidR="00752425" w:rsidRPr="00752425">
        <w:t xml:space="preserve"> функционал</w:t>
      </w:r>
      <w:r w:rsidR="00F2484A">
        <w:t>ьность</w:t>
      </w:r>
      <w:r w:rsidR="00752425" w:rsidRPr="00752425">
        <w:t xml:space="preserve"> веб-приложения, а именно: просмотр трат, </w:t>
      </w:r>
      <w:r>
        <w:t xml:space="preserve">внесенных заранее (данные траты </w:t>
      </w:r>
      <w:r w:rsidR="00752425" w:rsidRPr="00752425">
        <w:t xml:space="preserve">являются </w:t>
      </w:r>
      <w:proofErr w:type="spellStart"/>
      <w:r w:rsidR="00752425" w:rsidRPr="00752425">
        <w:t>пред</w:t>
      </w:r>
      <w:r w:rsidR="0004595F">
        <w:t>за</w:t>
      </w:r>
      <w:r w:rsidR="00752425" w:rsidRPr="00752425">
        <w:t>писанными</w:t>
      </w:r>
      <w:proofErr w:type="spellEnd"/>
      <w:r w:rsidR="00752425" w:rsidRPr="00752425">
        <w:t xml:space="preserve"> неизменяемыми данными), возможность фильтрации таких трат.</w:t>
      </w:r>
    </w:p>
    <w:p w:rsidR="00752425" w:rsidRPr="00752425" w:rsidRDefault="00752425" w:rsidP="000109E9">
      <w:pPr>
        <w:pStyle w:val="aff6"/>
      </w:pPr>
      <w:r w:rsidRPr="00752425">
        <w:t>Авторизованный пользователь – пользователь, пр</w:t>
      </w:r>
      <w:r w:rsidR="005B2231">
        <w:t xml:space="preserve">ошедший процесс </w:t>
      </w:r>
      <w:r w:rsidRPr="00752425">
        <w:t>авторизации.</w:t>
      </w:r>
      <w:r w:rsidR="000109E9">
        <w:t xml:space="preserve"> </w:t>
      </w:r>
      <w:r w:rsidRPr="00752425">
        <w:t>Для авторизованного пользователя должна быть реализована следующая функциональность:</w:t>
      </w:r>
    </w:p>
    <w:p w:rsidR="00752425" w:rsidRPr="00752425" w:rsidRDefault="005B2231" w:rsidP="00752425">
      <w:pPr>
        <w:pStyle w:val="a4"/>
      </w:pPr>
      <w:r>
        <w:t>Приглашение</w:t>
      </w:r>
      <w:r w:rsidR="00752425" w:rsidRPr="00752425">
        <w:t xml:space="preserve"> одного друга </w:t>
      </w:r>
      <w:r w:rsidR="00F05FB7">
        <w:t xml:space="preserve">в группу </w:t>
      </w:r>
      <w:r w:rsidR="008E1F13">
        <w:t>для ведения совместного бюджета;</w:t>
      </w:r>
    </w:p>
    <w:p w:rsidR="00752425" w:rsidRPr="00752425" w:rsidRDefault="005B2231" w:rsidP="00752425">
      <w:pPr>
        <w:pStyle w:val="a4"/>
      </w:pPr>
      <w:r>
        <w:t>Добавление</w:t>
      </w:r>
      <w:r w:rsidR="008E1F13">
        <w:t xml:space="preserve"> </w:t>
      </w:r>
      <w:r>
        <w:t>доходов</w:t>
      </w:r>
      <w:r w:rsidR="0089569B">
        <w:t xml:space="preserve"> и </w:t>
      </w:r>
      <w:r>
        <w:t>расходов</w:t>
      </w:r>
      <w:r w:rsidR="00F05FB7">
        <w:t xml:space="preserve">. При внесении трат и поступлений </w:t>
      </w:r>
      <w:r w:rsidR="00D157E2">
        <w:t>можно</w:t>
      </w:r>
      <w:r w:rsidR="00F05FB7">
        <w:t xml:space="preserve"> выбрать одну из предложенных категорий</w:t>
      </w:r>
      <w:r w:rsidR="00D157E2">
        <w:t>. Без премиум-подписки пользователь ограничен количеством таких категорий</w:t>
      </w:r>
      <w:r w:rsidR="008E1F13">
        <w:t>;</w:t>
      </w:r>
    </w:p>
    <w:p w:rsidR="00752425" w:rsidRPr="000B48AD" w:rsidRDefault="005B2231" w:rsidP="00752425">
      <w:pPr>
        <w:pStyle w:val="a4"/>
      </w:pPr>
      <w:r>
        <w:t>Оформление</w:t>
      </w:r>
      <w:r w:rsidR="00752425">
        <w:t xml:space="preserve"> премиум подписки</w:t>
      </w:r>
      <w:r w:rsidR="008E1F13">
        <w:t>;</w:t>
      </w:r>
    </w:p>
    <w:p w:rsidR="00752425" w:rsidRPr="000B48AD" w:rsidRDefault="005B2231" w:rsidP="00752425">
      <w:pPr>
        <w:pStyle w:val="a4"/>
      </w:pPr>
      <w:r>
        <w:t>П</w:t>
      </w:r>
      <w:r w:rsidR="008E1F13">
        <w:t>росмотр статистики трат;</w:t>
      </w:r>
    </w:p>
    <w:p w:rsidR="00752425" w:rsidRPr="00752425" w:rsidRDefault="005B2231" w:rsidP="00752425">
      <w:pPr>
        <w:pStyle w:val="a4"/>
      </w:pPr>
      <w:r>
        <w:t>Фильтрация</w:t>
      </w:r>
      <w:r w:rsidR="008E1F13">
        <w:t xml:space="preserve"> трат по категориям;</w:t>
      </w:r>
    </w:p>
    <w:p w:rsidR="00752425" w:rsidRPr="00877604" w:rsidRDefault="00752425" w:rsidP="00752425">
      <w:pPr>
        <w:pStyle w:val="a4"/>
      </w:pPr>
      <w:r>
        <w:lastRenderedPageBreak/>
        <w:t>Возможность выхода из аккаунта.</w:t>
      </w:r>
    </w:p>
    <w:p w:rsidR="00752425" w:rsidRPr="00752425" w:rsidRDefault="00752425" w:rsidP="000109E9">
      <w:pPr>
        <w:pStyle w:val="aff6"/>
      </w:pPr>
      <w:r w:rsidRPr="00752425">
        <w:t>Премиум-пользователь –</w:t>
      </w:r>
      <w:r w:rsidR="005B2231">
        <w:t xml:space="preserve"> авторизированный пользователь</w:t>
      </w:r>
      <w:r w:rsidRPr="00752425">
        <w:t>, который приобрел подписку на сервис, открывающую дополнительные функциональные возможности.</w:t>
      </w:r>
      <w:r w:rsidR="000109E9">
        <w:t xml:space="preserve"> </w:t>
      </w:r>
      <w:r w:rsidRPr="00752425">
        <w:t>Для премиум-пользоват</w:t>
      </w:r>
      <w:r w:rsidR="002E458D">
        <w:t xml:space="preserve">еля должна быть реализована та же </w:t>
      </w:r>
      <w:r w:rsidRPr="00752425">
        <w:t>функциональность</w:t>
      </w:r>
      <w:r w:rsidR="002E458D">
        <w:t>, что и для авторизованного, а также</w:t>
      </w:r>
      <w:r w:rsidRPr="00752425">
        <w:t>:</w:t>
      </w:r>
    </w:p>
    <w:p w:rsidR="00752425" w:rsidRPr="00752425" w:rsidRDefault="005B2231" w:rsidP="00752425">
      <w:pPr>
        <w:pStyle w:val="a4"/>
      </w:pPr>
      <w:r>
        <w:t>Увеличение количества возможных участников в группе, в котор</w:t>
      </w:r>
      <w:r w:rsidR="00D44EEB">
        <w:t>ой состоит премиум-пользователь,</w:t>
      </w:r>
      <w:r>
        <w:t xml:space="preserve"> до пяти человек</w:t>
      </w:r>
      <w:r w:rsidR="008E1F13">
        <w:t>;</w:t>
      </w:r>
    </w:p>
    <w:p w:rsidR="00752425" w:rsidRPr="00752425" w:rsidRDefault="00980835" w:rsidP="00752425">
      <w:pPr>
        <w:pStyle w:val="a4"/>
      </w:pPr>
      <w:r>
        <w:t>Неограниченное количество</w:t>
      </w:r>
      <w:r w:rsidR="00F05FB7">
        <w:t xml:space="preserve"> используемых категорий</w:t>
      </w:r>
      <w:r w:rsidR="00E27F48" w:rsidRPr="00E27F48">
        <w:t>.</w:t>
      </w:r>
    </w:p>
    <w:p w:rsidR="00752425" w:rsidRPr="00752425" w:rsidRDefault="00D157E2" w:rsidP="000109E9">
      <w:pPr>
        <w:pStyle w:val="aff6"/>
      </w:pPr>
      <w:r>
        <w:t>У</w:t>
      </w:r>
      <w:r w:rsidR="00752425" w:rsidRPr="00752425">
        <w:t>частник группы –</w:t>
      </w:r>
      <w:r>
        <w:t xml:space="preserve"> авторизованный пользователь, ведущий совместный бюджет</w:t>
      </w:r>
      <w:r w:rsidR="00752425" w:rsidRPr="00752425">
        <w:t>.</w:t>
      </w:r>
      <w:r>
        <w:t xml:space="preserve"> Разрешается состоять не более чем в одной группе.</w:t>
      </w:r>
      <w:r w:rsidR="000109E9">
        <w:t xml:space="preserve"> </w:t>
      </w:r>
      <w:r w:rsidR="00752425" w:rsidRPr="00752425">
        <w:t>Данному пользователю доступна следующая функциональность:</w:t>
      </w:r>
    </w:p>
    <w:p w:rsidR="00752425" w:rsidRPr="00752425" w:rsidRDefault="00D157E2" w:rsidP="00EC5B05">
      <w:pPr>
        <w:pStyle w:val="a4"/>
      </w:pPr>
      <w:r>
        <w:t>Добавление</w:t>
      </w:r>
      <w:r w:rsidR="00752425" w:rsidRPr="00752425">
        <w:t xml:space="preserve"> трат в общий бюджет</w:t>
      </w:r>
      <w:r w:rsidR="008E1F13">
        <w:t>;</w:t>
      </w:r>
    </w:p>
    <w:p w:rsidR="00752425" w:rsidRPr="00752425" w:rsidRDefault="005F5C6A" w:rsidP="00EC5B05">
      <w:pPr>
        <w:pStyle w:val="a4"/>
      </w:pPr>
      <w:r>
        <w:t>Добавление</w:t>
      </w:r>
      <w:r w:rsidR="00752425" w:rsidRPr="00752425">
        <w:t xml:space="preserve"> трат в личный бюджет. Траты в личном бюджете являются приватными, то есть они не ви</w:t>
      </w:r>
      <w:r w:rsidR="008E1F13">
        <w:t>дны другим пользователям группы;</w:t>
      </w:r>
    </w:p>
    <w:p w:rsidR="00752425" w:rsidRPr="00C55AC2" w:rsidRDefault="005F5C6A" w:rsidP="00EC5B05">
      <w:pPr>
        <w:pStyle w:val="a4"/>
      </w:pPr>
      <w:r>
        <w:t>Просмотр</w:t>
      </w:r>
      <w:r w:rsidR="008E1F13">
        <w:t xml:space="preserve"> статистики трат;</w:t>
      </w:r>
    </w:p>
    <w:p w:rsidR="00752425" w:rsidRPr="00752425" w:rsidRDefault="005F5C6A" w:rsidP="00EC5B05">
      <w:pPr>
        <w:pStyle w:val="a4"/>
      </w:pPr>
      <w:r>
        <w:t>Фильтрация</w:t>
      </w:r>
      <w:r w:rsidR="008E1F13">
        <w:t xml:space="preserve"> трат по категориям;</w:t>
      </w:r>
    </w:p>
    <w:p w:rsidR="00BE06A0" w:rsidRPr="00752425" w:rsidRDefault="00752425" w:rsidP="00EC5B05">
      <w:pPr>
        <w:pStyle w:val="a4"/>
      </w:pPr>
      <w:r w:rsidRPr="00752425">
        <w:rPr>
          <w:rStyle w:val="affd"/>
          <w:rFonts w:eastAsiaTheme="minorHAnsi"/>
        </w:rPr>
        <w:t xml:space="preserve">Возможность </w:t>
      </w:r>
      <w:r w:rsidR="00172CA3">
        <w:rPr>
          <w:rStyle w:val="affd"/>
          <w:rFonts w:eastAsiaTheme="minorHAnsi"/>
        </w:rPr>
        <w:t>выхода</w:t>
      </w:r>
      <w:r w:rsidRPr="00752425">
        <w:rPr>
          <w:rStyle w:val="affd"/>
          <w:rFonts w:eastAsiaTheme="minorHAnsi"/>
        </w:rPr>
        <w:t xml:space="preserve"> из группы</w:t>
      </w:r>
      <w:r>
        <w:t>.</w:t>
      </w:r>
      <w:r w:rsidR="00BE06A0">
        <w:br w:type="page"/>
      </w:r>
    </w:p>
    <w:p w:rsidR="00BD4BA6" w:rsidRDefault="00BD4BA6" w:rsidP="00473FF9">
      <w:pPr>
        <w:pStyle w:val="a1"/>
      </w:pPr>
      <w:bookmarkStart w:id="27" w:name="_Toc131175720"/>
      <w:r w:rsidRPr="00BD4BA6">
        <w:lastRenderedPageBreak/>
        <w:t>Дизайн сайта</w:t>
      </w:r>
      <w:bookmarkEnd w:id="27"/>
    </w:p>
    <w:p w:rsidR="00113E6F" w:rsidRPr="00376BBA" w:rsidRDefault="00376BBA" w:rsidP="00376BBA">
      <w:pPr>
        <w:pStyle w:val="aff6"/>
      </w:pPr>
      <w:r w:rsidRPr="00376BBA">
        <w:t xml:space="preserve">Дизайн сайта должен быть выполнен в </w:t>
      </w:r>
      <w:proofErr w:type="spellStart"/>
      <w:r w:rsidRPr="00376BBA">
        <w:t>минималистичном</w:t>
      </w:r>
      <w:proofErr w:type="spellEnd"/>
      <w:r w:rsidRPr="00376BBA">
        <w:t xml:space="preserve"> стиле, элементы интерфейса сглажены. Основной шрифт </w:t>
      </w:r>
      <w:proofErr w:type="spellStart"/>
      <w:r w:rsidRPr="00376BBA">
        <w:t>Montserrat</w:t>
      </w:r>
      <w:proofErr w:type="spellEnd"/>
      <w:r w:rsidRPr="00376BBA">
        <w:t xml:space="preserve"> и различные его начертания.</w:t>
      </w:r>
      <w:r w:rsidR="006B5882">
        <w:t xml:space="preserve"> Основные цвета: базовые (</w:t>
      </w:r>
      <w:r w:rsidR="006B5882" w:rsidRPr="006B5882">
        <w:t>#</w:t>
      </w:r>
      <w:r w:rsidR="006B5882">
        <w:t xml:space="preserve">141516, </w:t>
      </w:r>
      <w:r w:rsidR="006B5882" w:rsidRPr="006B5882">
        <w:t>#</w:t>
      </w:r>
      <w:r w:rsidR="006B5882">
        <w:t>FFFFFF</w:t>
      </w:r>
      <w:r w:rsidR="006B5882" w:rsidRPr="006B5882">
        <w:t xml:space="preserve">), </w:t>
      </w:r>
      <w:r w:rsidR="006B5882">
        <w:t>второстепенные (</w:t>
      </w:r>
      <w:r w:rsidR="006B5882" w:rsidRPr="006B5882">
        <w:t>#</w:t>
      </w:r>
      <w:r w:rsidR="006B5882">
        <w:t>363636</w:t>
      </w:r>
      <w:r w:rsidR="006B5882" w:rsidRPr="006B5882">
        <w:t>, #</w:t>
      </w:r>
      <w:r w:rsidR="006B5882">
        <w:t>A29581</w:t>
      </w:r>
      <w:r w:rsidR="006B5882" w:rsidRPr="006B5882">
        <w:t xml:space="preserve">), </w:t>
      </w:r>
      <w:r w:rsidR="000C660A">
        <w:t>акцентные (</w:t>
      </w:r>
      <w:r w:rsidR="000C660A" w:rsidRPr="000C660A">
        <w:t>#</w:t>
      </w:r>
      <w:r w:rsidR="000C660A">
        <w:t xml:space="preserve">F5A932, </w:t>
      </w:r>
      <w:r w:rsidR="000C660A" w:rsidRPr="000C660A">
        <w:t>#</w:t>
      </w:r>
      <w:r w:rsidR="000C660A">
        <w:t xml:space="preserve">F2DCBB), </w:t>
      </w:r>
      <w:r w:rsidR="00C67607">
        <w:t>дополнительные</w:t>
      </w:r>
      <w:r w:rsidR="000C660A">
        <w:t xml:space="preserve"> (</w:t>
      </w:r>
      <w:r w:rsidR="000C660A" w:rsidRPr="000C660A">
        <w:t>#</w:t>
      </w:r>
      <w:r w:rsidR="000C660A">
        <w:t>59345C</w:t>
      </w:r>
      <w:r w:rsidR="000C660A" w:rsidRPr="000C660A">
        <w:t>, #A17BA4).</w:t>
      </w:r>
      <w:r w:rsidRPr="00376BBA">
        <w:t xml:space="preserve"> Допускается использование градиентов и теней, выдержанных в общей палитре.</w:t>
      </w:r>
    </w:p>
    <w:p w:rsidR="003F7B20" w:rsidRPr="00376BBA" w:rsidRDefault="003F7B20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3F7B20" w:rsidRPr="00376BBA" w:rsidRDefault="003F7B20" w:rsidP="009759AA">
      <w:pPr>
        <w:pStyle w:val="aff6"/>
      </w:pPr>
    </w:p>
    <w:p w:rsidR="00BD4BA6" w:rsidRPr="00BD4BA6" w:rsidRDefault="00BD4BA6" w:rsidP="00473FF9">
      <w:pPr>
        <w:pStyle w:val="a1"/>
      </w:pPr>
      <w:bookmarkStart w:id="28" w:name="_Toc131175721"/>
      <w:r>
        <w:t>Навигация по веб-приложению</w:t>
      </w:r>
      <w:bookmarkEnd w:id="28"/>
    </w:p>
    <w:p w:rsidR="00846219" w:rsidRPr="00846219" w:rsidRDefault="00C67607" w:rsidP="00846219">
      <w:pPr>
        <w:pStyle w:val="aff6"/>
      </w:pPr>
      <w:r>
        <w:t>П</w:t>
      </w:r>
      <w:r w:rsidR="00846219" w:rsidRPr="00846219">
        <w:t xml:space="preserve">риложение использует для навигации меню в верхней части экрана. Кнопка меню открывает </w:t>
      </w:r>
      <w:r w:rsidR="00451A94">
        <w:t>боковую панель</w:t>
      </w:r>
      <w:r w:rsidR="00846219" w:rsidRPr="00846219">
        <w:t xml:space="preserve">, </w:t>
      </w:r>
      <w:r w:rsidR="00451A94">
        <w:t>которая</w:t>
      </w:r>
      <w:r w:rsidR="00846219" w:rsidRPr="00846219">
        <w:t xml:space="preserve"> позволяет перейти в следующие разделы сайта</w:t>
      </w:r>
      <w:r w:rsidR="00846219">
        <w:t>: «профиль», «главная страница», «статистика», «премиум-подписка».</w:t>
      </w:r>
    </w:p>
    <w:p w:rsidR="003F7B20" w:rsidRDefault="00846219" w:rsidP="00846219">
      <w:pPr>
        <w:pStyle w:val="aff6"/>
      </w:pPr>
      <w:r w:rsidRPr="00846219">
        <w:t xml:space="preserve">Для пользователя, который не состоит в группе начальным </w:t>
      </w:r>
      <w:r>
        <w:t>экраном будет являться вкладка «личный бюджет»</w:t>
      </w:r>
      <w:r w:rsidRPr="00846219">
        <w:t>. Для пользователя, состоящего в группе, начальная вкладка</w:t>
      </w:r>
      <w:r>
        <w:t xml:space="preserve"> по умолчанию «общий бюджет»</w:t>
      </w:r>
      <w:r w:rsidRPr="00846219">
        <w:t>.</w:t>
      </w:r>
    </w:p>
    <w:p w:rsidR="003F7B20" w:rsidRDefault="003F7B20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F90483" w:rsidRDefault="00BD4BA6" w:rsidP="00F90483">
      <w:pPr>
        <w:pStyle w:val="a1"/>
      </w:pPr>
      <w:bookmarkStart w:id="29" w:name="_Toc131175722"/>
      <w:r w:rsidRPr="00BD4BA6">
        <w:lastRenderedPageBreak/>
        <w:t>Описание страниц сайт</w:t>
      </w:r>
      <w:r w:rsidR="00F90483">
        <w:t>а</w:t>
      </w:r>
      <w:bookmarkEnd w:id="29"/>
    </w:p>
    <w:p w:rsidR="00123FDA" w:rsidRDefault="007C77E1" w:rsidP="00F90483">
      <w:pPr>
        <w:pStyle w:val="a2"/>
      </w:pPr>
      <w:bookmarkStart w:id="30" w:name="_Toc131175723"/>
      <w:r>
        <w:t>Запуск приложения</w:t>
      </w:r>
      <w:bookmarkEnd w:id="30"/>
    </w:p>
    <w:p w:rsidR="00734722" w:rsidRDefault="00734722" w:rsidP="00734722">
      <w:pPr>
        <w:pStyle w:val="aff6"/>
      </w:pPr>
      <w:r>
        <w:t>На странице содержатся следующие элементы:</w:t>
      </w:r>
    </w:p>
    <w:p w:rsidR="00734722" w:rsidRPr="00EC5B05" w:rsidRDefault="008E1F13" w:rsidP="00EC5B05">
      <w:pPr>
        <w:pStyle w:val="a4"/>
      </w:pPr>
      <w:r>
        <w:t>Форма регистрации;</w:t>
      </w:r>
    </w:p>
    <w:p w:rsidR="00734722" w:rsidRPr="00EC5B05" w:rsidRDefault="008E1F13" w:rsidP="00EC5B05">
      <w:pPr>
        <w:pStyle w:val="a4"/>
      </w:pPr>
      <w:r>
        <w:t>Кнопка «Зарегистрироваться»;</w:t>
      </w:r>
    </w:p>
    <w:p w:rsidR="00734722" w:rsidRPr="00EC5B05" w:rsidRDefault="00734722" w:rsidP="00EC5B05">
      <w:pPr>
        <w:pStyle w:val="a4"/>
      </w:pPr>
      <w:r w:rsidRPr="00EC5B05">
        <w:t>Ссыл</w:t>
      </w:r>
      <w:r w:rsidR="008E1F13">
        <w:t>ка «Уже есть аккаунт? Войти»;</w:t>
      </w:r>
    </w:p>
    <w:p w:rsidR="00C9269B" w:rsidRPr="00EC5B05" w:rsidRDefault="00734722" w:rsidP="00C9269B">
      <w:pPr>
        <w:pStyle w:val="a4"/>
      </w:pPr>
      <w:r w:rsidRPr="00EC5B05">
        <w:t>Кнопка закрытия формы</w:t>
      </w:r>
      <w:r w:rsidR="008E1F13">
        <w:rPr>
          <w:lang w:val="en-US"/>
        </w:rPr>
        <w:t>;</w:t>
      </w:r>
    </w:p>
    <w:p w:rsidR="00734722" w:rsidRPr="00EC5B05" w:rsidRDefault="00734722" w:rsidP="00EC5B05">
      <w:pPr>
        <w:pStyle w:val="a4"/>
      </w:pPr>
      <w:r w:rsidRPr="00EC5B05">
        <w:t>Поля для ввода информации, необходимой для регистрации пользователя в системе.</w:t>
      </w:r>
    </w:p>
    <w:p w:rsidR="00C9269B" w:rsidRDefault="00C9269B" w:rsidP="00734722">
      <w:pPr>
        <w:pStyle w:val="aff6"/>
      </w:pPr>
      <w:r>
        <w:t xml:space="preserve">При первом запуске приложения неавторизованный пользователь попадает в </w:t>
      </w:r>
      <w:proofErr w:type="spellStart"/>
      <w:r>
        <w:t>демо</w:t>
      </w:r>
      <w:proofErr w:type="spellEnd"/>
      <w:r>
        <w:t>-режим</w:t>
      </w:r>
      <w:r w:rsidR="00C926A0">
        <w:t>, из которого он может перейти на страницу регистрации.</w:t>
      </w:r>
    </w:p>
    <w:p w:rsidR="00734722" w:rsidRDefault="00734722" w:rsidP="00734722">
      <w:pPr>
        <w:pStyle w:val="aff6"/>
      </w:pPr>
      <w:r>
        <w:t>Если регистрация прошла успешно, после нажатия на к</w:t>
      </w:r>
      <w:r w:rsidRPr="004C02CF">
        <w:t>нопк</w:t>
      </w:r>
      <w:r>
        <w:t>у «Зарегистрироваться» происходит переход на страницу входа. Если при регистрации возникла какая-то ошибка, пользователь остается на той же странице и получает сообщение об ошибке.</w:t>
      </w:r>
    </w:p>
    <w:p w:rsidR="00734722" w:rsidRDefault="00734722" w:rsidP="00734722">
      <w:pPr>
        <w:pStyle w:val="aff6"/>
      </w:pPr>
      <w:r>
        <w:t>Если пользователь уже зарегистрирован, то при нажатии на ссылку «Уже есть аккаунт? Войти» происходит переход на страницу авторизации.</w:t>
      </w:r>
    </w:p>
    <w:p w:rsidR="0015716E" w:rsidRDefault="0015716E" w:rsidP="00734722">
      <w:pPr>
        <w:pStyle w:val="a2"/>
      </w:pPr>
      <w:bookmarkStart w:id="31" w:name="_Toc131175724"/>
      <w:r>
        <w:t>Г</w:t>
      </w:r>
      <w:r w:rsidR="00734722">
        <w:t>лавная страница</w:t>
      </w:r>
      <w:bookmarkEnd w:id="31"/>
    </w:p>
    <w:p w:rsidR="0015716E" w:rsidRDefault="0015716E" w:rsidP="00F90483">
      <w:pPr>
        <w:pStyle w:val="aff6"/>
      </w:pPr>
      <w:r>
        <w:t xml:space="preserve">После </w:t>
      </w:r>
      <w:r w:rsidR="00734722">
        <w:t>авторизации</w:t>
      </w:r>
      <w:r>
        <w:t xml:space="preserve"> пользователь попадает на </w:t>
      </w:r>
      <w:r w:rsidR="00734722">
        <w:t>главную страницу, которая п</w:t>
      </w:r>
      <w:r>
        <w:t>редставляет собой список недавних трат</w:t>
      </w:r>
      <w:r w:rsidR="00734722">
        <w:t>. На ней находится кнопка добавления</w:t>
      </w:r>
      <w:r>
        <w:t xml:space="preserve"> </w:t>
      </w:r>
      <w:r w:rsidR="007C77E1">
        <w:t>трат и</w:t>
      </w:r>
      <w:r>
        <w:t xml:space="preserve"> </w:t>
      </w:r>
      <w:r w:rsidR="007C77E1">
        <w:t>поступлений</w:t>
      </w:r>
      <w:r>
        <w:t>, кнопка просмотра статистики, а также две вкладки личный и общий бюджет.</w:t>
      </w:r>
    </w:p>
    <w:p w:rsidR="0015716E" w:rsidRDefault="0015716E" w:rsidP="007C77E1">
      <w:pPr>
        <w:pStyle w:val="a3"/>
      </w:pPr>
      <w:bookmarkStart w:id="32" w:name="_Toc131175725"/>
      <w:r>
        <w:t xml:space="preserve">Окно добавления </w:t>
      </w:r>
      <w:r w:rsidR="007C77E1">
        <w:t>трат</w:t>
      </w:r>
      <w:r>
        <w:t xml:space="preserve"> и </w:t>
      </w:r>
      <w:r w:rsidR="007C77E1">
        <w:t>поступлений</w:t>
      </w:r>
      <w:bookmarkEnd w:id="32"/>
    </w:p>
    <w:p w:rsidR="0015716E" w:rsidRDefault="00EC5B05" w:rsidP="00F90483">
      <w:pPr>
        <w:pStyle w:val="aff6"/>
      </w:pPr>
      <w:r>
        <w:t>В данном окне можн</w:t>
      </w:r>
      <w:r w:rsidR="00C926A0">
        <w:t>о добавить трату или поступление</w:t>
      </w:r>
      <w:r w:rsidR="00F90483">
        <w:t xml:space="preserve">, </w:t>
      </w:r>
      <w:r w:rsidR="00B57C30">
        <w:t xml:space="preserve">выбрать категорию, </w:t>
      </w:r>
      <w:r w:rsidR="00C926A0">
        <w:t>дату</w:t>
      </w:r>
      <w:r w:rsidR="00B57C30">
        <w:t xml:space="preserve"> и сумму</w:t>
      </w:r>
      <w:r>
        <w:t>.</w:t>
      </w:r>
    </w:p>
    <w:p w:rsidR="0015716E" w:rsidRDefault="0015716E" w:rsidP="007C77E1">
      <w:pPr>
        <w:pStyle w:val="a3"/>
      </w:pPr>
      <w:bookmarkStart w:id="33" w:name="_Toc131175726"/>
      <w:r>
        <w:t>Окно просмотра статистики</w:t>
      </w:r>
      <w:bookmarkEnd w:id="33"/>
    </w:p>
    <w:p w:rsidR="0015716E" w:rsidRDefault="00F90483" w:rsidP="00F90483">
      <w:pPr>
        <w:pStyle w:val="aff6"/>
      </w:pPr>
      <w:r>
        <w:t xml:space="preserve">В верхней части </w:t>
      </w:r>
      <w:r w:rsidR="00EC5B05">
        <w:t xml:space="preserve">окна </w:t>
      </w:r>
      <w:r>
        <w:t xml:space="preserve">находится </w:t>
      </w:r>
      <w:r w:rsidR="007C77E1">
        <w:rPr>
          <w:lang w:val="en-US"/>
        </w:rPr>
        <w:t>header</w:t>
      </w:r>
      <w:r>
        <w:t xml:space="preserve"> с возможностью перейти в меню и</w:t>
      </w:r>
      <w:r w:rsidR="007C77E1">
        <w:t>ли</w:t>
      </w:r>
      <w:r>
        <w:t xml:space="preserve"> вернуться на домашнюю страницу. Также представлена статистика трат</w:t>
      </w:r>
      <w:r w:rsidR="002E458D">
        <w:t xml:space="preserve"> и </w:t>
      </w:r>
      <w:r w:rsidR="002E458D">
        <w:lastRenderedPageBreak/>
        <w:t>поступлений</w:t>
      </w:r>
      <w:r>
        <w:t xml:space="preserve"> по категориям</w:t>
      </w:r>
      <w:r w:rsidR="00C926A0">
        <w:t xml:space="preserve"> в текстовом виде, а также</w:t>
      </w:r>
      <w:r w:rsidR="007C77E1">
        <w:t xml:space="preserve"> график </w:t>
      </w:r>
      <w:r w:rsidR="00C926A0">
        <w:t>расходов</w:t>
      </w:r>
      <w:r w:rsidR="007C77E1">
        <w:t xml:space="preserve"> и </w:t>
      </w:r>
      <w:r>
        <w:t>доходов.</w:t>
      </w:r>
    </w:p>
    <w:p w:rsidR="0015716E" w:rsidRDefault="0015716E" w:rsidP="007C77E1">
      <w:pPr>
        <w:pStyle w:val="a2"/>
      </w:pPr>
      <w:bookmarkStart w:id="34" w:name="_Toc131175727"/>
      <w:r>
        <w:t>Профиль</w:t>
      </w:r>
      <w:bookmarkEnd w:id="34"/>
    </w:p>
    <w:p w:rsidR="007C77E1" w:rsidRDefault="007C77E1" w:rsidP="00F90483">
      <w:pPr>
        <w:pStyle w:val="aff6"/>
      </w:pPr>
      <w:r>
        <w:t>На данной странице содержатся:</w:t>
      </w:r>
    </w:p>
    <w:p w:rsidR="002E458D" w:rsidRDefault="002E458D" w:rsidP="00EC5B05">
      <w:pPr>
        <w:pStyle w:val="a4"/>
      </w:pPr>
      <w:r>
        <w:t>Управление подпиской (возможность оформить, продлить или отказаться от нее);</w:t>
      </w:r>
    </w:p>
    <w:p w:rsidR="00F90483" w:rsidRDefault="00B57C30" w:rsidP="00EC5B05">
      <w:pPr>
        <w:pStyle w:val="a4"/>
      </w:pPr>
      <w:r>
        <w:t>Кнопка добавить пользователя в группу</w:t>
      </w:r>
      <w:r w:rsidR="002E458D">
        <w:t>;</w:t>
      </w:r>
    </w:p>
    <w:p w:rsidR="002E458D" w:rsidRPr="002E458D" w:rsidRDefault="002E458D" w:rsidP="00EC5B05">
      <w:pPr>
        <w:pStyle w:val="a4"/>
      </w:pPr>
      <w:r>
        <w:t>Кнопка выхода из аккаунта</w:t>
      </w:r>
      <w:r>
        <w:rPr>
          <w:lang w:val="en-US"/>
        </w:rPr>
        <w:t>;</w:t>
      </w:r>
    </w:p>
    <w:p w:rsidR="002E458D" w:rsidRDefault="00156C0E" w:rsidP="00EC5B05">
      <w:pPr>
        <w:pStyle w:val="a4"/>
      </w:pPr>
      <w:r>
        <w:t>Кнопка выхода из группы</w:t>
      </w:r>
      <w:r w:rsidR="002E458D">
        <w:t>.</w:t>
      </w:r>
    </w:p>
    <w:p w:rsidR="00F90483" w:rsidRDefault="00F90483" w:rsidP="007C77E1">
      <w:pPr>
        <w:pStyle w:val="a2"/>
      </w:pPr>
      <w:bookmarkStart w:id="35" w:name="_Toc131175728"/>
      <w:r>
        <w:t>Боковое меню</w:t>
      </w:r>
      <w:bookmarkEnd w:id="35"/>
    </w:p>
    <w:p w:rsidR="00F90483" w:rsidRDefault="00EC5B05" w:rsidP="00F90483">
      <w:pPr>
        <w:pStyle w:val="aff6"/>
      </w:pPr>
      <w:r>
        <w:t>Данный элемент навигации позволяет перейти в следующие разделы сайта: профиль, главная страница, статистика</w:t>
      </w:r>
      <w:r w:rsidR="00F90483">
        <w:t>, премиум по</w:t>
      </w:r>
      <w:r>
        <w:t>дписка</w:t>
      </w:r>
      <w:r w:rsidR="00F90483">
        <w:t>.</w:t>
      </w:r>
    </w:p>
    <w:p w:rsidR="002E458D" w:rsidRDefault="002E458D" w:rsidP="002E458D">
      <w:pPr>
        <w:pStyle w:val="a2"/>
      </w:pPr>
      <w:bookmarkStart w:id="36" w:name="_Toc131175729"/>
      <w:r>
        <w:t>Центр уведомлений</w:t>
      </w:r>
      <w:bookmarkEnd w:id="36"/>
    </w:p>
    <w:p w:rsidR="002E458D" w:rsidRPr="002E458D" w:rsidRDefault="002E458D" w:rsidP="00F90483">
      <w:pPr>
        <w:pStyle w:val="aff6"/>
      </w:pPr>
      <w:r>
        <w:t xml:space="preserve">Кнопка «центр уведомлений» находится в правом верхнем углу </w:t>
      </w:r>
      <w:r>
        <w:rPr>
          <w:lang w:val="en-US"/>
        </w:rPr>
        <w:t>header</w:t>
      </w:r>
      <w:r w:rsidRPr="002E458D">
        <w:t xml:space="preserve">. </w:t>
      </w:r>
      <w:r>
        <w:t>При нажатии открывает окно, в которое приходят уведомлени</w:t>
      </w:r>
      <w:r w:rsidR="00156C0E">
        <w:t>я и</w:t>
      </w:r>
      <w:r w:rsidR="00B57C30">
        <w:t xml:space="preserve"> советы по</w:t>
      </w:r>
      <w:r w:rsidR="00156C0E">
        <w:t xml:space="preserve"> финансовой грамотности</w:t>
      </w:r>
      <w:r>
        <w:t>.</w:t>
      </w:r>
    </w:p>
    <w:p w:rsidR="00124ACA" w:rsidRPr="0015716E" w:rsidRDefault="00124ACA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Default="00BD4BA6" w:rsidP="00473FF9">
      <w:pPr>
        <w:pStyle w:val="a1"/>
      </w:pPr>
      <w:bookmarkStart w:id="37" w:name="_Toc131175730"/>
      <w:r w:rsidRPr="00BD4BA6">
        <w:lastRenderedPageBreak/>
        <w:t>Перспективы развития, модернизации веб-приложения</w:t>
      </w:r>
      <w:bookmarkEnd w:id="37"/>
    </w:p>
    <w:p w:rsidR="001D4594" w:rsidRDefault="001D4594" w:rsidP="00A94946">
      <w:pPr>
        <w:pStyle w:val="a4"/>
      </w:pPr>
      <w:r w:rsidRPr="001D4594">
        <w:t xml:space="preserve">Развитие </w:t>
      </w:r>
      <w:proofErr w:type="spellStart"/>
      <w:r w:rsidRPr="001D4594">
        <w:t>демо</w:t>
      </w:r>
      <w:proofErr w:type="spellEnd"/>
      <w:r w:rsidRPr="001D4594">
        <w:t xml:space="preserve">-режима путем внедрения возможности добавлять пользовательские </w:t>
      </w:r>
      <w:r w:rsidR="007A081C">
        <w:t>траты</w:t>
      </w:r>
      <w:r w:rsidRPr="001D4594">
        <w:t>, а не толь</w:t>
      </w:r>
      <w:r w:rsidR="00A94946">
        <w:t xml:space="preserve">ко просматривать </w:t>
      </w:r>
      <w:proofErr w:type="spellStart"/>
      <w:r w:rsidR="00A94946">
        <w:t>предзаписанные</w:t>
      </w:r>
      <w:proofErr w:type="spellEnd"/>
      <w:r w:rsidR="00A94946" w:rsidRPr="00A94946">
        <w:t>;</w:t>
      </w:r>
    </w:p>
    <w:p w:rsidR="00A94946" w:rsidRPr="001D4594" w:rsidRDefault="00A94946" w:rsidP="00A94946">
      <w:pPr>
        <w:pStyle w:val="a4"/>
      </w:pPr>
      <w:r>
        <w:t>Приглашение неавторизованных пользователей;</w:t>
      </w:r>
    </w:p>
    <w:p w:rsidR="001D4594" w:rsidRDefault="00B57C30" w:rsidP="00A94946">
      <w:pPr>
        <w:pStyle w:val="a4"/>
      </w:pPr>
      <w:r>
        <w:t xml:space="preserve">Добавление </w:t>
      </w:r>
      <w:r w:rsidR="001D4594" w:rsidRPr="001D4594">
        <w:t xml:space="preserve">ограничения для конкретной категории трат, выбранной пользователем. Если лимит превышен система сигнализирует об этом </w:t>
      </w:r>
      <w:r w:rsidR="00A94946">
        <w:t>сообщением;</w:t>
      </w:r>
    </w:p>
    <w:p w:rsidR="00A94946" w:rsidRPr="001D4594" w:rsidRDefault="00A94946" w:rsidP="00A94946">
      <w:pPr>
        <w:pStyle w:val="a4"/>
      </w:pPr>
      <w:r>
        <w:t>Добавление для премиум-пользователя возможности создания авторской категории трат</w:t>
      </w:r>
      <w:r w:rsidRPr="00A94946">
        <w:t>;</w:t>
      </w:r>
    </w:p>
    <w:p w:rsidR="00A94946" w:rsidRDefault="00A94946" w:rsidP="00A94946">
      <w:pPr>
        <w:pStyle w:val="a4"/>
      </w:pPr>
      <w:r w:rsidRPr="001D4594">
        <w:t xml:space="preserve">Добавление </w:t>
      </w:r>
      <w:r>
        <w:t>светлой</w:t>
      </w:r>
      <w:r w:rsidRPr="001D4594">
        <w:t xml:space="preserve"> </w:t>
      </w:r>
      <w:r>
        <w:t>темы в приложение;</w:t>
      </w:r>
    </w:p>
    <w:p w:rsidR="00A94946" w:rsidRDefault="001D4594" w:rsidP="00A94946">
      <w:pPr>
        <w:pStyle w:val="a4"/>
      </w:pPr>
      <w:r w:rsidRPr="001D4594">
        <w:t>Переход от резиновой верстки к адапт</w:t>
      </w:r>
      <w:r w:rsidR="00A94946">
        <w:t>ивной;</w:t>
      </w:r>
    </w:p>
    <w:p w:rsidR="00A94946" w:rsidRPr="00A94946" w:rsidRDefault="00A94946" w:rsidP="00A94946">
      <w:pPr>
        <w:pStyle w:val="a4"/>
      </w:pPr>
      <w:r>
        <w:t>Л</w:t>
      </w:r>
      <w:r w:rsidR="009E2582">
        <w:t>окализация на иные языки</w:t>
      </w:r>
      <w:r>
        <w:t xml:space="preserve"> (прежде всего английский)</w:t>
      </w:r>
      <w:r w:rsidRPr="00A94946">
        <w:t>;</w:t>
      </w:r>
    </w:p>
    <w:p w:rsidR="00A94946" w:rsidRPr="00A94946" w:rsidRDefault="00A94946" w:rsidP="00A94946">
      <w:pPr>
        <w:pStyle w:val="a4"/>
      </w:pPr>
      <w:r>
        <w:t>Д</w:t>
      </w:r>
      <w:r w:rsidR="001D4594" w:rsidRPr="001D4594">
        <w:t xml:space="preserve">обавление поддержки </w:t>
      </w:r>
      <w:r>
        <w:t>различных валют</w:t>
      </w:r>
      <w:r>
        <w:rPr>
          <w:lang w:val="en-US"/>
        </w:rPr>
        <w:t>;</w:t>
      </w:r>
    </w:p>
    <w:p w:rsidR="00197918" w:rsidRPr="001D4594" w:rsidRDefault="00A94946" w:rsidP="00A94946">
      <w:pPr>
        <w:pStyle w:val="a4"/>
      </w:pPr>
      <w:r>
        <w:t>И</w:t>
      </w:r>
      <w:r w:rsidR="001D4594" w:rsidRPr="001D4594">
        <w:t>нтеграция с банковскими API.</w:t>
      </w:r>
    </w:p>
    <w:p w:rsidR="00124ACA" w:rsidRDefault="00124ACA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BE06A0" w:rsidRDefault="00BD4BA6" w:rsidP="00473FF9">
      <w:pPr>
        <w:pStyle w:val="a1"/>
      </w:pPr>
      <w:bookmarkStart w:id="38" w:name="_Toc131175731"/>
      <w:r>
        <w:lastRenderedPageBreak/>
        <w:t>Требования к документированию</w:t>
      </w:r>
      <w:bookmarkEnd w:id="38"/>
    </w:p>
    <w:p w:rsidR="00123FDA" w:rsidRPr="00744EAF" w:rsidRDefault="00123FDA" w:rsidP="009759AA">
      <w:pPr>
        <w:pStyle w:val="aff6"/>
      </w:pPr>
      <w:r w:rsidRPr="00744EAF">
        <w:t>Документирование системы ведется в рамках Технического Задания в соответствие с ГОСТ 34.602-89.</w:t>
      </w:r>
    </w:p>
    <w:p w:rsidR="00123FDA" w:rsidRPr="00744EAF" w:rsidRDefault="0078454B" w:rsidP="009759AA">
      <w:pPr>
        <w:pStyle w:val="aff6"/>
      </w:pPr>
      <w:r w:rsidRPr="00744EAF">
        <w:t xml:space="preserve">Предоставление </w:t>
      </w:r>
      <w:r w:rsidR="00123FDA" w:rsidRPr="00744EAF">
        <w:t>курсового проекта</w:t>
      </w:r>
      <w:r w:rsidRPr="00744EAF">
        <w:t xml:space="preserve"> осуществляется</w:t>
      </w:r>
      <w:r w:rsidR="00123FDA" w:rsidRPr="00744EAF">
        <w:t xml:space="preserve"> на основе данного Технического</w:t>
      </w:r>
      <w:r w:rsidR="00123FDA" w:rsidRPr="00744EAF">
        <w:rPr>
          <w:spacing w:val="-1"/>
        </w:rPr>
        <w:t xml:space="preserve"> </w:t>
      </w:r>
      <w:r w:rsidR="00123FDA" w:rsidRPr="00744EAF">
        <w:t xml:space="preserve">задания. </w:t>
      </w:r>
    </w:p>
    <w:p w:rsidR="00123FDA" w:rsidRPr="00744EAF" w:rsidRDefault="0078454B" w:rsidP="009759AA">
      <w:pPr>
        <w:pStyle w:val="aff6"/>
      </w:pPr>
      <w:r w:rsidRPr="00744EAF">
        <w:t xml:space="preserve">Отслеживание рабочего процесса и управлением задачами участников проекта производится при помощи инструмента </w:t>
      </w:r>
      <w:proofErr w:type="spellStart"/>
      <w:r>
        <w:t>Trello</w:t>
      </w:r>
      <w:proofErr w:type="spellEnd"/>
      <w:r w:rsidRPr="00744EAF">
        <w:t>.</w:t>
      </w:r>
    </w:p>
    <w:p w:rsidR="00123FDA" w:rsidRPr="00744EAF" w:rsidRDefault="00123FDA" w:rsidP="009759AA">
      <w:pPr>
        <w:pStyle w:val="aff6"/>
      </w:pPr>
      <w:r w:rsidRPr="00744EAF">
        <w:t xml:space="preserve">Описание основных сценариев работы приложения осуществляется в сервисе </w:t>
      </w:r>
      <w:proofErr w:type="spellStart"/>
      <w:r w:rsidRPr="00123FDA">
        <w:t>Miro</w:t>
      </w:r>
      <w:proofErr w:type="spellEnd"/>
      <w:r w:rsidRPr="00744EAF">
        <w:t>.</w:t>
      </w:r>
    </w:p>
    <w:p w:rsidR="00225DAE" w:rsidRPr="00744EAF" w:rsidRDefault="00123FDA" w:rsidP="009759AA">
      <w:pPr>
        <w:pStyle w:val="aff6"/>
      </w:pPr>
      <w:r w:rsidRPr="00744EAF">
        <w:t xml:space="preserve">Документирование </w:t>
      </w:r>
      <w:r w:rsidR="00D82EFF">
        <w:rPr>
          <w:lang w:val="en-US"/>
        </w:rPr>
        <w:t>API</w:t>
      </w:r>
      <w:r w:rsidRPr="00744EAF">
        <w:t xml:space="preserve"> обеспечивается с помощью инструмента </w:t>
      </w:r>
      <w:proofErr w:type="spellStart"/>
      <w:r w:rsidRPr="00123FDA">
        <w:t>Swagger</w:t>
      </w:r>
      <w:proofErr w:type="spellEnd"/>
      <w:r w:rsidRPr="00744EAF">
        <w:t>.</w:t>
      </w:r>
    </w:p>
    <w:p w:rsidR="00225DAE" w:rsidRDefault="00225DAE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7143C4" w:rsidRDefault="00BD4BA6" w:rsidP="00473FF9">
      <w:pPr>
        <w:pStyle w:val="a1"/>
      </w:pPr>
      <w:bookmarkStart w:id="39" w:name="_Toc131175732"/>
      <w:r>
        <w:lastRenderedPageBreak/>
        <w:t>Порядок контроля и приемки работы</w:t>
      </w:r>
      <w:bookmarkEnd w:id="39"/>
    </w:p>
    <w:p w:rsidR="007143C4" w:rsidRPr="00744EAF" w:rsidRDefault="007143C4" w:rsidP="002E79DF">
      <w:pPr>
        <w:pStyle w:val="14"/>
      </w:pPr>
      <w:r w:rsidRPr="00744EAF">
        <w:t xml:space="preserve">Контроль разработки системы осуществляется путём </w:t>
      </w:r>
      <w:r w:rsidR="00FD170F" w:rsidRPr="00744EAF">
        <w:t xml:space="preserve">регулярных </w:t>
      </w:r>
      <w:r w:rsidRPr="00744EAF">
        <w:t>встреч</w:t>
      </w:r>
      <w:r w:rsidR="00FD170F" w:rsidRPr="00744EAF">
        <w:t xml:space="preserve"> каждые две недели с представителем заказчика </w:t>
      </w:r>
      <w:proofErr w:type="spellStart"/>
      <w:r w:rsidR="00FD170F" w:rsidRPr="00744EAF">
        <w:t>Зениным</w:t>
      </w:r>
      <w:proofErr w:type="spellEnd"/>
      <w:r w:rsidR="00FD170F" w:rsidRPr="00744EAF">
        <w:t xml:space="preserve"> К.В.</w:t>
      </w:r>
      <w:r w:rsidRPr="00744EAF">
        <w:t xml:space="preserve"> </w:t>
      </w:r>
      <w:r w:rsidR="00FD170F" w:rsidRPr="00744EAF">
        <w:t>для обсуждения промежуточных результатов работы</w:t>
      </w:r>
      <w:r w:rsidR="002E79DF">
        <w:t xml:space="preserve"> </w:t>
      </w:r>
      <w:r w:rsidR="002E79DF" w:rsidRPr="001345AF">
        <w:rPr>
          <w:rFonts w:cs="Times New Roman"/>
          <w:szCs w:val="28"/>
        </w:rPr>
        <w:t>в рамках рубежных аттестаций</w:t>
      </w:r>
      <w:r w:rsidR="002E79DF">
        <w:rPr>
          <w:rFonts w:cs="Times New Roman"/>
          <w:szCs w:val="28"/>
        </w:rPr>
        <w:t xml:space="preserve">. </w:t>
      </w:r>
      <w:r w:rsidRPr="002E79DF">
        <w:t xml:space="preserve">Готовая система с полной документацией будет представлена заказчику в обозначенную им дату. </w:t>
      </w:r>
      <w:r w:rsidRPr="00744EAF">
        <w:t xml:space="preserve">Заказчик определит соответствие системы </w:t>
      </w:r>
      <w:r w:rsidR="00460907" w:rsidRPr="00744EAF">
        <w:t>всем</w:t>
      </w:r>
      <w:r w:rsidRPr="00744EAF">
        <w:t xml:space="preserve"> требованиям и осуществит её приём.</w:t>
      </w:r>
      <w:r w:rsidR="00E85C1C" w:rsidRPr="00744EAF">
        <w:t xml:space="preserve"> </w:t>
      </w:r>
    </w:p>
    <w:p w:rsidR="00473FF9" w:rsidRPr="002E79DF" w:rsidRDefault="00473FF9" w:rsidP="009759AA">
      <w:pPr>
        <w:pStyle w:val="aff6"/>
      </w:pPr>
      <w:r w:rsidRPr="002E79DF">
        <w:t>Исполнитель должен предоставить следующее:</w:t>
      </w:r>
    </w:p>
    <w:p w:rsidR="00473FF9" w:rsidRPr="002E79DF" w:rsidRDefault="008E1F13" w:rsidP="00752425">
      <w:pPr>
        <w:pStyle w:val="a4"/>
      </w:pPr>
      <w:r>
        <w:t>Техническое задание;</w:t>
      </w:r>
    </w:p>
    <w:p w:rsidR="00473FF9" w:rsidRPr="00EE0F80" w:rsidRDefault="00156C0E" w:rsidP="00752425">
      <w:pPr>
        <w:pStyle w:val="a4"/>
      </w:pPr>
      <w:r>
        <w:t>Демонстрационную</w:t>
      </w:r>
      <w:r w:rsidR="00473FF9" w:rsidRPr="002E79DF">
        <w:t xml:space="preserve"> в</w:t>
      </w:r>
      <w:r w:rsidR="000157AA" w:rsidRPr="00EE0F80">
        <w:t>ерсию</w:t>
      </w:r>
      <w:r w:rsidR="00473FF9" w:rsidRPr="00EE0F80">
        <w:t xml:space="preserve"> проект</w:t>
      </w:r>
      <w:r w:rsidR="008E1F13">
        <w:t>а со всеми ключевыми сценариями;</w:t>
      </w:r>
    </w:p>
    <w:p w:rsidR="00473FF9" w:rsidRPr="00473FF9" w:rsidRDefault="008E1F13" w:rsidP="00752425">
      <w:pPr>
        <w:pStyle w:val="a4"/>
      </w:pPr>
      <w:r>
        <w:t>Курсовой проект;</w:t>
      </w:r>
    </w:p>
    <w:p w:rsidR="00473FF9" w:rsidRPr="00473FF9" w:rsidRDefault="00473FF9" w:rsidP="00752425">
      <w:pPr>
        <w:pStyle w:val="a4"/>
      </w:pPr>
      <w:r>
        <w:t>Виде</w:t>
      </w:r>
      <w:r w:rsidR="008E1F13">
        <w:t>о-презентацию работы приложения;</w:t>
      </w:r>
    </w:p>
    <w:p w:rsidR="00225DAE" w:rsidRDefault="00473FF9" w:rsidP="00752425">
      <w:pPr>
        <w:pStyle w:val="a4"/>
      </w:pPr>
      <w:r w:rsidRPr="00473FF9">
        <w:t>Исходный код системы</w:t>
      </w:r>
      <w:r>
        <w:t>.</w:t>
      </w:r>
    </w:p>
    <w:p w:rsidR="00225DAE" w:rsidRDefault="00225DAE">
      <w:pPr>
        <w:spacing w:after="200" w:line="276" w:lineRule="auto"/>
      </w:pPr>
      <w:r>
        <w:br w:type="page"/>
      </w:r>
    </w:p>
    <w:p w:rsidR="00075585" w:rsidRPr="00075585" w:rsidRDefault="00075585" w:rsidP="00075585">
      <w:pPr>
        <w:pStyle w:val="ae"/>
      </w:pPr>
      <w:bookmarkStart w:id="40" w:name="_Toc131175733"/>
      <w:bookmarkStart w:id="41" w:name="_GoBack"/>
      <w:bookmarkEnd w:id="41"/>
      <w:r w:rsidRPr="00075585">
        <w:lastRenderedPageBreak/>
        <w:t>Приложение</w:t>
      </w:r>
      <w:bookmarkEnd w:id="40"/>
    </w:p>
    <w:p w:rsidR="00075585" w:rsidRDefault="002957E1" w:rsidP="002957E1">
      <w:pPr>
        <w:pStyle w:val="aff6"/>
      </w:pPr>
      <w:r>
        <w:t>Диаграмма прецедентов:</w:t>
      </w:r>
    </w:p>
    <w:p w:rsidR="002957E1" w:rsidRDefault="00BC4C08" w:rsidP="002957E1">
      <w:pPr>
        <w:pStyle w:val="aff6"/>
      </w:pPr>
      <w:r>
        <w:rPr>
          <w:noProof/>
          <w:lang w:eastAsia="ru-RU"/>
        </w:rPr>
        <w:drawing>
          <wp:inline distT="0" distB="0" distL="0" distR="0" wp14:anchorId="0B1705D6" wp14:editId="0D47A56B">
            <wp:extent cx="5377815" cy="3506971"/>
            <wp:effectExtent l="0" t="0" r="0" b="0"/>
            <wp:docPr id="10" name="Рисунок 10" descr="C:\Users\Екатерина\Downloads\fin use case a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Екатерина\Downloads\fin use case au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954" cy="351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08" w:rsidRDefault="00BC4C08" w:rsidP="002957E1">
      <w:pPr>
        <w:pStyle w:val="aff6"/>
      </w:pPr>
      <w:r>
        <w:rPr>
          <w:noProof/>
          <w:lang w:eastAsia="ru-RU"/>
        </w:rPr>
        <w:drawing>
          <wp:inline distT="0" distB="0" distL="0" distR="0" wp14:anchorId="4C6B60D0" wp14:editId="4E6DD6F1">
            <wp:extent cx="5377815" cy="2968499"/>
            <wp:effectExtent l="0" t="0" r="0" b="3810"/>
            <wp:docPr id="8" name="Рисунок 8" descr="C:\Users\Екатерина\Downloads\fin use case non-a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Екатерина\Downloads\fin use case non-au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500" cy="299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2957E1" w:rsidP="002957E1">
      <w:pPr>
        <w:pStyle w:val="aff6"/>
      </w:pPr>
      <w:r>
        <w:t>Диаграмма состояний:</w:t>
      </w:r>
    </w:p>
    <w:p w:rsidR="002957E1" w:rsidRDefault="00646B51" w:rsidP="002957E1">
      <w:pPr>
        <w:pStyle w:val="aff6"/>
      </w:pPr>
      <w:r>
        <w:rPr>
          <w:noProof/>
          <w:lang w:eastAsia="ru-RU"/>
        </w:rPr>
        <w:lastRenderedPageBreak/>
        <w:drawing>
          <wp:inline distT="0" distB="0" distL="0" distR="0">
            <wp:extent cx="5379720" cy="1699260"/>
            <wp:effectExtent l="0" t="0" r="0" b="0"/>
            <wp:docPr id="30" name="Рисунок 30" descr="C:\Users\Екатерина\AppData\Local\Microsoft\Windows\INetCache\Content.Word\Копия Диаграмма состояния new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Екатерина\AppData\Local\Microsoft\Windows\INetCache\Content.Word\Копия Диаграмма состояния new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6DD" w:rsidRDefault="007A16D0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7815" cy="890550"/>
            <wp:effectExtent l="0" t="0" r="0" b="5080"/>
            <wp:docPr id="13" name="Рисунок 13" descr="C:\Users\Екатерина\Downloads\fin_Диаграмма_состояния_семьи_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Екатерина\Downloads\fin_Диаграмма_состояния_семьи_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528" cy="90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873" w:rsidRDefault="00A05873" w:rsidP="001F76DD">
      <w:pPr>
        <w:pStyle w:val="aff6"/>
      </w:pPr>
      <w:r>
        <w:t>Диаграмма активностей:</w:t>
      </w:r>
    </w:p>
    <w:p w:rsidR="00075585" w:rsidRDefault="00A05873" w:rsidP="00D44EEB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034915" cy="5824452"/>
            <wp:effectExtent l="0" t="0" r="0" b="5080"/>
            <wp:docPr id="15" name="Рисунок 15" descr="C:\Users\Екатерина\Downloads\fin актив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Екатерина\Downloads\fin активносте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70" cy="584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585">
        <w:br w:type="page"/>
      </w:r>
    </w:p>
    <w:p w:rsidR="00B83300" w:rsidRDefault="00BD6584" w:rsidP="008D74F2">
      <w:pPr>
        <w:pStyle w:val="ae"/>
      </w:pPr>
      <w:bookmarkStart w:id="42" w:name="_Toc131175734"/>
      <w:r>
        <w:lastRenderedPageBreak/>
        <w:t>Реквизиты и подписи сторон</w:t>
      </w:r>
      <w:bookmarkEnd w:id="42"/>
    </w:p>
    <w:p w:rsidR="00DB42F1" w:rsidRPr="00DB42F1" w:rsidRDefault="00DB42F1" w:rsidP="00DB42F1">
      <w:pPr>
        <w:spacing w:after="200" w:line="276" w:lineRule="auto"/>
        <w:jc w:val="center"/>
        <w:rPr>
          <w:color w:val="0D0D0D" w:themeColor="text1" w:themeTint="F2"/>
          <w:sz w:val="28"/>
        </w:rPr>
      </w:pPr>
      <w:r w:rsidRPr="00DB42F1">
        <w:rPr>
          <w:color w:val="0D0D0D" w:themeColor="text1" w:themeTint="F2"/>
          <w:sz w:val="28"/>
        </w:rPr>
        <w:t>СОСТАВИЛИ</w:t>
      </w:r>
    </w:p>
    <w:tbl>
      <w:tblPr>
        <w:tblpPr w:leftFromText="180" w:rightFromText="180" w:vertAnchor="text" w:horzAnchor="margin" w:tblpXSpec="right" w:tblpY="90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2091"/>
        <w:gridCol w:w="2586"/>
        <w:gridCol w:w="1701"/>
        <w:gridCol w:w="1700"/>
      </w:tblGrid>
      <w:tr w:rsidR="00DB42F1" w:rsidRPr="00DB42F1" w:rsidTr="00ED1EF5">
        <w:trPr>
          <w:trHeight w:val="967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Наименование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организации,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предприятия</w:t>
            </w:r>
          </w:p>
        </w:tc>
        <w:tc>
          <w:tcPr>
            <w:tcW w:w="209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Должность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исполнителя</w:t>
            </w:r>
          </w:p>
        </w:tc>
        <w:tc>
          <w:tcPr>
            <w:tcW w:w="2586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Фамилия, имя,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отчество</w:t>
            </w:r>
          </w:p>
        </w:tc>
        <w:tc>
          <w:tcPr>
            <w:tcW w:w="170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Подпись</w:t>
            </w: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Дата</w:t>
            </w:r>
          </w:p>
        </w:tc>
      </w:tr>
      <w:tr w:rsidR="00DB42F1" w:rsidRPr="00DB42F1" w:rsidTr="00ED1EF5">
        <w:trPr>
          <w:trHeight w:val="966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Студент</w:t>
            </w:r>
          </w:p>
        </w:tc>
        <w:tc>
          <w:tcPr>
            <w:tcW w:w="2586" w:type="dxa"/>
          </w:tcPr>
          <w:p w:rsidR="00DB42F1" w:rsidRPr="00DB42F1" w:rsidRDefault="00ED1EF5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ED1EF5">
              <w:rPr>
                <w:color w:val="0D0D0D" w:themeColor="text1" w:themeTint="F2"/>
                <w:sz w:val="28"/>
              </w:rPr>
              <w:t>Пустовалов Артем Алексеевич</w:t>
            </w:r>
          </w:p>
        </w:tc>
        <w:tc>
          <w:tcPr>
            <w:tcW w:w="170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  <w:tr w:rsidR="00DB42F1" w:rsidRPr="00DB42F1" w:rsidTr="00ED1EF5">
        <w:trPr>
          <w:trHeight w:val="964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Студент</w:t>
            </w:r>
          </w:p>
        </w:tc>
        <w:tc>
          <w:tcPr>
            <w:tcW w:w="2586" w:type="dxa"/>
          </w:tcPr>
          <w:p w:rsidR="00DB42F1" w:rsidRPr="00DB42F1" w:rsidRDefault="00ED1EF5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ED1EF5">
              <w:rPr>
                <w:color w:val="0D0D0D" w:themeColor="text1" w:themeTint="F2"/>
                <w:sz w:val="28"/>
              </w:rPr>
              <w:t>Новиков Виктор Григорьевич</w:t>
            </w:r>
          </w:p>
        </w:tc>
        <w:tc>
          <w:tcPr>
            <w:tcW w:w="170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  <w:tr w:rsidR="00DB42F1" w:rsidRPr="00DB42F1" w:rsidTr="00ED1EF5">
        <w:trPr>
          <w:trHeight w:val="965"/>
        </w:trPr>
        <w:tc>
          <w:tcPr>
            <w:tcW w:w="2412" w:type="dxa"/>
            <w:tcBorders>
              <w:left w:val="nil"/>
              <w:bottom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  <w:tcBorders>
              <w:bottom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Студент</w:t>
            </w:r>
          </w:p>
        </w:tc>
        <w:tc>
          <w:tcPr>
            <w:tcW w:w="2586" w:type="dxa"/>
            <w:tcBorders>
              <w:bottom w:val="nil"/>
            </w:tcBorders>
          </w:tcPr>
          <w:p w:rsidR="00DB42F1" w:rsidRPr="00DB42F1" w:rsidRDefault="00ED1EF5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ED1EF5">
              <w:rPr>
                <w:color w:val="0D0D0D" w:themeColor="text1" w:themeTint="F2"/>
                <w:sz w:val="28"/>
              </w:rPr>
              <w:t>Бордюжа Екатерина Олеговна</w:t>
            </w:r>
          </w:p>
        </w:tc>
        <w:tc>
          <w:tcPr>
            <w:tcW w:w="1701" w:type="dxa"/>
            <w:tcBorders>
              <w:bottom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bottom w:val="nil"/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</w:tbl>
    <w:p w:rsidR="00DB42F1" w:rsidRPr="00DB42F1" w:rsidRDefault="00DB42F1" w:rsidP="00DB42F1">
      <w:pPr>
        <w:spacing w:after="200" w:line="276" w:lineRule="auto"/>
        <w:rPr>
          <w:color w:val="0D0D0D" w:themeColor="text1" w:themeTint="F2"/>
          <w:sz w:val="28"/>
        </w:rPr>
      </w:pPr>
    </w:p>
    <w:p w:rsidR="00DB42F1" w:rsidRPr="00DB42F1" w:rsidRDefault="00DB42F1" w:rsidP="00DB42F1">
      <w:pPr>
        <w:spacing w:after="200" w:line="276" w:lineRule="auto"/>
        <w:jc w:val="center"/>
        <w:rPr>
          <w:color w:val="0D0D0D" w:themeColor="text1" w:themeTint="F2"/>
          <w:sz w:val="28"/>
        </w:rPr>
      </w:pPr>
      <w:r w:rsidRPr="00DB42F1">
        <w:rPr>
          <w:color w:val="0D0D0D" w:themeColor="text1" w:themeTint="F2"/>
          <w:sz w:val="28"/>
        </w:rPr>
        <w:t>СОГЛАСОВАНО</w:t>
      </w:r>
    </w:p>
    <w:tbl>
      <w:tblPr>
        <w:tblpPr w:leftFromText="180" w:rightFromText="180" w:vertAnchor="text" w:horzAnchor="margin" w:tblpXSpec="right" w:tblpY="90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2091"/>
        <w:gridCol w:w="2586"/>
        <w:gridCol w:w="1701"/>
        <w:gridCol w:w="1700"/>
      </w:tblGrid>
      <w:tr w:rsidR="00DB42F1" w:rsidRPr="00DB42F1" w:rsidTr="00ED1EF5">
        <w:trPr>
          <w:trHeight w:val="967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Наименование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организации,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предприятия</w:t>
            </w:r>
          </w:p>
        </w:tc>
        <w:tc>
          <w:tcPr>
            <w:tcW w:w="2091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Должность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исполнителя</w:t>
            </w:r>
          </w:p>
        </w:tc>
        <w:tc>
          <w:tcPr>
            <w:tcW w:w="2586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Фамилия, имя,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отчество</w:t>
            </w:r>
          </w:p>
        </w:tc>
        <w:tc>
          <w:tcPr>
            <w:tcW w:w="1701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Подпись</w:t>
            </w: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Дата</w:t>
            </w:r>
          </w:p>
        </w:tc>
      </w:tr>
      <w:tr w:rsidR="00DB42F1" w:rsidRPr="00DB42F1" w:rsidTr="00ED1EF5">
        <w:trPr>
          <w:trHeight w:val="966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Старший преподаватель</w:t>
            </w:r>
          </w:p>
        </w:tc>
        <w:tc>
          <w:tcPr>
            <w:tcW w:w="2586" w:type="dxa"/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Тарасов Вячеслав Сергеевич</w:t>
            </w:r>
          </w:p>
        </w:tc>
        <w:tc>
          <w:tcPr>
            <w:tcW w:w="1701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  <w:tr w:rsidR="00DB42F1" w:rsidRPr="00DB42F1" w:rsidTr="00ED1EF5">
        <w:trPr>
          <w:trHeight w:val="965"/>
        </w:trPr>
        <w:tc>
          <w:tcPr>
            <w:tcW w:w="2412" w:type="dxa"/>
            <w:tcBorders>
              <w:left w:val="nil"/>
              <w:bottom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  <w:tcBorders>
              <w:bottom w:val="nil"/>
            </w:tcBorders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Ассистент</w:t>
            </w:r>
          </w:p>
        </w:tc>
        <w:tc>
          <w:tcPr>
            <w:tcW w:w="2586" w:type="dxa"/>
            <w:tcBorders>
              <w:bottom w:val="nil"/>
            </w:tcBorders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proofErr w:type="spellStart"/>
            <w:r>
              <w:rPr>
                <w:color w:val="0D0D0D" w:themeColor="text1" w:themeTint="F2"/>
                <w:sz w:val="28"/>
              </w:rPr>
              <w:t>Зенин</w:t>
            </w:r>
            <w:proofErr w:type="spellEnd"/>
            <w:r>
              <w:rPr>
                <w:color w:val="0D0D0D" w:themeColor="text1" w:themeTint="F2"/>
                <w:sz w:val="28"/>
              </w:rPr>
              <w:t xml:space="preserve"> Кирилл Вячеславович</w:t>
            </w:r>
          </w:p>
        </w:tc>
        <w:tc>
          <w:tcPr>
            <w:tcW w:w="1701" w:type="dxa"/>
            <w:tcBorders>
              <w:bottom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bottom w:val="nil"/>
              <w:righ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</w:tbl>
    <w:p w:rsidR="00DB42F1" w:rsidRPr="00DB42F1" w:rsidRDefault="00DB42F1" w:rsidP="00DB42F1">
      <w:pPr>
        <w:spacing w:after="200" w:line="276" w:lineRule="auto"/>
        <w:rPr>
          <w:color w:val="0D0D0D" w:themeColor="text1" w:themeTint="F2"/>
          <w:sz w:val="28"/>
        </w:rPr>
      </w:pPr>
    </w:p>
    <w:sectPr w:rsidR="00DB42F1" w:rsidRPr="00DB42F1" w:rsidSect="00DE3E5F">
      <w:footerReference w:type="default" r:id="rId13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DCB" w:rsidRDefault="00137DCB" w:rsidP="006A38D9">
      <w:r>
        <w:separator/>
      </w:r>
    </w:p>
  </w:endnote>
  <w:endnote w:type="continuationSeparator" w:id="0">
    <w:p w:rsidR="00137DCB" w:rsidRDefault="00137DCB" w:rsidP="006A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038662"/>
      <w:docPartObj>
        <w:docPartGallery w:val="Page Numbers (Bottom of Page)"/>
        <w:docPartUnique/>
      </w:docPartObj>
    </w:sdtPr>
    <w:sdtEndPr/>
    <w:sdtContent>
      <w:p w:rsidR="008A23F4" w:rsidRDefault="008A23F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775">
          <w:rPr>
            <w:noProof/>
          </w:rPr>
          <w:t>26</w:t>
        </w:r>
        <w:r>
          <w:fldChar w:fldCharType="end"/>
        </w:r>
      </w:p>
    </w:sdtContent>
  </w:sdt>
  <w:p w:rsidR="008A23F4" w:rsidRDefault="008A23F4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DCB" w:rsidRDefault="00137DCB" w:rsidP="006A38D9">
      <w:r>
        <w:separator/>
      </w:r>
    </w:p>
  </w:footnote>
  <w:footnote w:type="continuationSeparator" w:id="0">
    <w:p w:rsidR="00137DCB" w:rsidRDefault="00137DCB" w:rsidP="006A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693B"/>
    <w:multiLevelType w:val="hybridMultilevel"/>
    <w:tmpl w:val="5572559A"/>
    <w:lvl w:ilvl="0" w:tplc="46963A22">
      <w:start w:val="1"/>
      <w:numFmt w:val="decimal"/>
      <w:pStyle w:val="a"/>
      <w:lvlText w:val="Рисунок %1 - "/>
      <w:lvlJc w:val="center"/>
      <w:pPr>
        <w:ind w:left="362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102735"/>
    <w:multiLevelType w:val="hybridMultilevel"/>
    <w:tmpl w:val="9306C4D0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14B2F86"/>
    <w:multiLevelType w:val="hybridMultilevel"/>
    <w:tmpl w:val="BAE0B1D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168791C"/>
    <w:multiLevelType w:val="hybridMultilevel"/>
    <w:tmpl w:val="F3F8F246"/>
    <w:lvl w:ilvl="0" w:tplc="17AC9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8D0313"/>
    <w:multiLevelType w:val="hybridMultilevel"/>
    <w:tmpl w:val="5E72A3E8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16480B07"/>
    <w:multiLevelType w:val="hybridMultilevel"/>
    <w:tmpl w:val="C9F2E388"/>
    <w:lvl w:ilvl="0" w:tplc="673E2BC2">
      <w:start w:val="1"/>
      <w:numFmt w:val="decimal"/>
      <w:pStyle w:val="a0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808AF"/>
    <w:multiLevelType w:val="hybridMultilevel"/>
    <w:tmpl w:val="C48226D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1E915F82"/>
    <w:multiLevelType w:val="hybridMultilevel"/>
    <w:tmpl w:val="9B30E7C8"/>
    <w:lvl w:ilvl="0" w:tplc="17AC9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D1B14"/>
    <w:multiLevelType w:val="multilevel"/>
    <w:tmpl w:val="4B3A78D4"/>
    <w:lvl w:ilvl="0">
      <w:start w:val="1"/>
      <w:numFmt w:val="decimal"/>
      <w:pStyle w:val="a1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3FF234E"/>
    <w:multiLevelType w:val="hybridMultilevel"/>
    <w:tmpl w:val="3FD40C5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25AD2933"/>
    <w:multiLevelType w:val="hybridMultilevel"/>
    <w:tmpl w:val="6D56F4D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360A5A24"/>
    <w:multiLevelType w:val="hybridMultilevel"/>
    <w:tmpl w:val="BF6AF18A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383B7D55"/>
    <w:multiLevelType w:val="hybridMultilevel"/>
    <w:tmpl w:val="32868F3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38B3731F"/>
    <w:multiLevelType w:val="hybridMultilevel"/>
    <w:tmpl w:val="EB00F0F4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39775332"/>
    <w:multiLevelType w:val="hybridMultilevel"/>
    <w:tmpl w:val="FA7ABB4E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3A587E36"/>
    <w:multiLevelType w:val="hybridMultilevel"/>
    <w:tmpl w:val="5D28431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3DBB7657"/>
    <w:multiLevelType w:val="hybridMultilevel"/>
    <w:tmpl w:val="48B6C0E4"/>
    <w:lvl w:ilvl="0" w:tplc="7BF29560">
      <w:start w:val="1"/>
      <w:numFmt w:val="bullet"/>
      <w:pStyle w:val="a4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F0979B9"/>
    <w:multiLevelType w:val="hybridMultilevel"/>
    <w:tmpl w:val="0284CB6E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40781052"/>
    <w:multiLevelType w:val="hybridMultilevel"/>
    <w:tmpl w:val="8A6EFEA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40CA41AD"/>
    <w:multiLevelType w:val="hybridMultilevel"/>
    <w:tmpl w:val="A5F2BD14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>
    <w:nsid w:val="55D34C27"/>
    <w:multiLevelType w:val="hybridMultilevel"/>
    <w:tmpl w:val="A08CCD10"/>
    <w:lvl w:ilvl="0" w:tplc="826E52C0">
      <w:start w:val="1"/>
      <w:numFmt w:val="bullet"/>
      <w:pStyle w:val="a5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B800E7B"/>
    <w:multiLevelType w:val="hybridMultilevel"/>
    <w:tmpl w:val="8FE84A5C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6868324A"/>
    <w:multiLevelType w:val="hybridMultilevel"/>
    <w:tmpl w:val="F3CC8054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69E00988"/>
    <w:multiLevelType w:val="hybridMultilevel"/>
    <w:tmpl w:val="DB584C5C"/>
    <w:lvl w:ilvl="0" w:tplc="BED6C2AE">
      <w:start w:val="1"/>
      <w:numFmt w:val="bullet"/>
      <w:pStyle w:val="a6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6F0F2F"/>
    <w:multiLevelType w:val="hybridMultilevel"/>
    <w:tmpl w:val="73F87C5C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712279EB"/>
    <w:multiLevelType w:val="hybridMultilevel"/>
    <w:tmpl w:val="E4449CFC"/>
    <w:lvl w:ilvl="0" w:tplc="D8085F52">
      <w:start w:val="1"/>
      <w:numFmt w:val="decimal"/>
      <w:pStyle w:val="a7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5A7A07"/>
    <w:multiLevelType w:val="hybridMultilevel"/>
    <w:tmpl w:val="42A66170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>
    <w:nsid w:val="779E27A9"/>
    <w:multiLevelType w:val="multilevel"/>
    <w:tmpl w:val="A4B8C5EE"/>
    <w:styleLink w:val="WWNum4"/>
    <w:lvl w:ilvl="0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num w:numId="1">
    <w:abstractNumId w:val="8"/>
  </w:num>
  <w:num w:numId="2">
    <w:abstractNumId w:val="25"/>
  </w:num>
  <w:num w:numId="3">
    <w:abstractNumId w:val="5"/>
  </w:num>
  <w:num w:numId="4">
    <w:abstractNumId w:val="0"/>
  </w:num>
  <w:num w:numId="5">
    <w:abstractNumId w:val="27"/>
  </w:num>
  <w:num w:numId="6">
    <w:abstractNumId w:val="20"/>
  </w:num>
  <w:num w:numId="7">
    <w:abstractNumId w:val="11"/>
  </w:num>
  <w:num w:numId="8">
    <w:abstractNumId w:val="15"/>
  </w:num>
  <w:num w:numId="9">
    <w:abstractNumId w:val="19"/>
  </w:num>
  <w:num w:numId="10">
    <w:abstractNumId w:val="22"/>
  </w:num>
  <w:num w:numId="11">
    <w:abstractNumId w:val="24"/>
  </w:num>
  <w:num w:numId="12">
    <w:abstractNumId w:val="26"/>
  </w:num>
  <w:num w:numId="13">
    <w:abstractNumId w:val="17"/>
  </w:num>
  <w:num w:numId="14">
    <w:abstractNumId w:val="10"/>
  </w:num>
  <w:num w:numId="15">
    <w:abstractNumId w:val="6"/>
  </w:num>
  <w:num w:numId="16">
    <w:abstractNumId w:val="18"/>
  </w:num>
  <w:num w:numId="17">
    <w:abstractNumId w:val="2"/>
  </w:num>
  <w:num w:numId="18">
    <w:abstractNumId w:val="13"/>
  </w:num>
  <w:num w:numId="19">
    <w:abstractNumId w:val="4"/>
  </w:num>
  <w:num w:numId="20">
    <w:abstractNumId w:val="12"/>
  </w:num>
  <w:num w:numId="21">
    <w:abstractNumId w:val="1"/>
  </w:num>
  <w:num w:numId="22">
    <w:abstractNumId w:val="9"/>
  </w:num>
  <w:num w:numId="23">
    <w:abstractNumId w:val="14"/>
  </w:num>
  <w:num w:numId="24">
    <w:abstractNumId w:val="21"/>
  </w:num>
  <w:num w:numId="25">
    <w:abstractNumId w:val="16"/>
  </w:num>
  <w:num w:numId="26">
    <w:abstractNumId w:val="7"/>
  </w:num>
  <w:num w:numId="27">
    <w:abstractNumId w:val="23"/>
  </w:num>
  <w:num w:numId="28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F0"/>
    <w:rsid w:val="000109E9"/>
    <w:rsid w:val="000157AA"/>
    <w:rsid w:val="000237D1"/>
    <w:rsid w:val="00023D27"/>
    <w:rsid w:val="00030B9A"/>
    <w:rsid w:val="0004036E"/>
    <w:rsid w:val="0004595F"/>
    <w:rsid w:val="000579D5"/>
    <w:rsid w:val="000600F6"/>
    <w:rsid w:val="00071739"/>
    <w:rsid w:val="00075585"/>
    <w:rsid w:val="0008026D"/>
    <w:rsid w:val="000913E5"/>
    <w:rsid w:val="00095183"/>
    <w:rsid w:val="00096C1D"/>
    <w:rsid w:val="000B14CD"/>
    <w:rsid w:val="000B48AD"/>
    <w:rsid w:val="000B516C"/>
    <w:rsid w:val="000C660A"/>
    <w:rsid w:val="000F14E0"/>
    <w:rsid w:val="001011BD"/>
    <w:rsid w:val="00102731"/>
    <w:rsid w:val="00113E6F"/>
    <w:rsid w:val="00123FDA"/>
    <w:rsid w:val="00124ACA"/>
    <w:rsid w:val="001255FD"/>
    <w:rsid w:val="0013295B"/>
    <w:rsid w:val="00137DCB"/>
    <w:rsid w:val="00142D05"/>
    <w:rsid w:val="00151E3B"/>
    <w:rsid w:val="00156C0E"/>
    <w:rsid w:val="0015716E"/>
    <w:rsid w:val="00172CA3"/>
    <w:rsid w:val="00197918"/>
    <w:rsid w:val="001B027E"/>
    <w:rsid w:val="001B4B27"/>
    <w:rsid w:val="001D1C32"/>
    <w:rsid w:val="001D4594"/>
    <w:rsid w:val="001F76DD"/>
    <w:rsid w:val="002063C9"/>
    <w:rsid w:val="00225DAE"/>
    <w:rsid w:val="002710F0"/>
    <w:rsid w:val="00271DAB"/>
    <w:rsid w:val="002761E5"/>
    <w:rsid w:val="002957E1"/>
    <w:rsid w:val="002C0286"/>
    <w:rsid w:val="002E450F"/>
    <w:rsid w:val="002E458D"/>
    <w:rsid w:val="002E79DF"/>
    <w:rsid w:val="002E7E82"/>
    <w:rsid w:val="002F5A18"/>
    <w:rsid w:val="002F6527"/>
    <w:rsid w:val="00304D55"/>
    <w:rsid w:val="00325AF5"/>
    <w:rsid w:val="0032623A"/>
    <w:rsid w:val="0033070F"/>
    <w:rsid w:val="00353CC7"/>
    <w:rsid w:val="003565B6"/>
    <w:rsid w:val="00361390"/>
    <w:rsid w:val="00364EB5"/>
    <w:rsid w:val="0037248B"/>
    <w:rsid w:val="00375639"/>
    <w:rsid w:val="00376BBA"/>
    <w:rsid w:val="0038114D"/>
    <w:rsid w:val="003818D3"/>
    <w:rsid w:val="0039083F"/>
    <w:rsid w:val="00391CF0"/>
    <w:rsid w:val="003B2648"/>
    <w:rsid w:val="003C1FB5"/>
    <w:rsid w:val="003C6078"/>
    <w:rsid w:val="003D3307"/>
    <w:rsid w:val="003E7D0B"/>
    <w:rsid w:val="003F7B20"/>
    <w:rsid w:val="0040173B"/>
    <w:rsid w:val="00431290"/>
    <w:rsid w:val="004356EA"/>
    <w:rsid w:val="00445C59"/>
    <w:rsid w:val="00451A94"/>
    <w:rsid w:val="00457BC0"/>
    <w:rsid w:val="0046037A"/>
    <w:rsid w:val="00460907"/>
    <w:rsid w:val="0046167A"/>
    <w:rsid w:val="004674E4"/>
    <w:rsid w:val="00467679"/>
    <w:rsid w:val="00473FF9"/>
    <w:rsid w:val="00477FDD"/>
    <w:rsid w:val="004809A1"/>
    <w:rsid w:val="00484057"/>
    <w:rsid w:val="004841F0"/>
    <w:rsid w:val="00495CBB"/>
    <w:rsid w:val="004A5334"/>
    <w:rsid w:val="004A7813"/>
    <w:rsid w:val="004C2793"/>
    <w:rsid w:val="004D7244"/>
    <w:rsid w:val="004E429C"/>
    <w:rsid w:val="00507FBF"/>
    <w:rsid w:val="0052658A"/>
    <w:rsid w:val="005357EB"/>
    <w:rsid w:val="00544B14"/>
    <w:rsid w:val="00555D65"/>
    <w:rsid w:val="00571950"/>
    <w:rsid w:val="005844B9"/>
    <w:rsid w:val="005908B0"/>
    <w:rsid w:val="005A739A"/>
    <w:rsid w:val="005B2231"/>
    <w:rsid w:val="005B70EB"/>
    <w:rsid w:val="005C18EF"/>
    <w:rsid w:val="005D5FF2"/>
    <w:rsid w:val="005E48F7"/>
    <w:rsid w:val="005F5C6A"/>
    <w:rsid w:val="00610CA3"/>
    <w:rsid w:val="00615D35"/>
    <w:rsid w:val="00616C2A"/>
    <w:rsid w:val="00617323"/>
    <w:rsid w:val="00621FF4"/>
    <w:rsid w:val="006236D1"/>
    <w:rsid w:val="00632A03"/>
    <w:rsid w:val="00643F6C"/>
    <w:rsid w:val="00646363"/>
    <w:rsid w:val="00646B51"/>
    <w:rsid w:val="00662C80"/>
    <w:rsid w:val="00665A1C"/>
    <w:rsid w:val="00670ACB"/>
    <w:rsid w:val="00684D38"/>
    <w:rsid w:val="0069725D"/>
    <w:rsid w:val="006A0E7C"/>
    <w:rsid w:val="006A38D9"/>
    <w:rsid w:val="006B0063"/>
    <w:rsid w:val="006B0B11"/>
    <w:rsid w:val="006B1117"/>
    <w:rsid w:val="006B5882"/>
    <w:rsid w:val="006B6D37"/>
    <w:rsid w:val="006C01AB"/>
    <w:rsid w:val="006C3A7A"/>
    <w:rsid w:val="006D39C1"/>
    <w:rsid w:val="006E393F"/>
    <w:rsid w:val="007074E9"/>
    <w:rsid w:val="007143C4"/>
    <w:rsid w:val="007217AE"/>
    <w:rsid w:val="00734722"/>
    <w:rsid w:val="007425DA"/>
    <w:rsid w:val="00744EAF"/>
    <w:rsid w:val="00752425"/>
    <w:rsid w:val="00756BA6"/>
    <w:rsid w:val="0077286E"/>
    <w:rsid w:val="00773DE5"/>
    <w:rsid w:val="00774FF9"/>
    <w:rsid w:val="0078454B"/>
    <w:rsid w:val="00784D49"/>
    <w:rsid w:val="00785FED"/>
    <w:rsid w:val="007A081C"/>
    <w:rsid w:val="007A16D0"/>
    <w:rsid w:val="007B02AF"/>
    <w:rsid w:val="007C77E1"/>
    <w:rsid w:val="00810FC1"/>
    <w:rsid w:val="00815114"/>
    <w:rsid w:val="008253D6"/>
    <w:rsid w:val="00830F53"/>
    <w:rsid w:val="00840EAF"/>
    <w:rsid w:val="00845469"/>
    <w:rsid w:val="00846219"/>
    <w:rsid w:val="00856107"/>
    <w:rsid w:val="00867754"/>
    <w:rsid w:val="008700CE"/>
    <w:rsid w:val="00871F99"/>
    <w:rsid w:val="00877604"/>
    <w:rsid w:val="00880067"/>
    <w:rsid w:val="00880854"/>
    <w:rsid w:val="0088369D"/>
    <w:rsid w:val="0089569B"/>
    <w:rsid w:val="00895775"/>
    <w:rsid w:val="008A23F4"/>
    <w:rsid w:val="008B52D4"/>
    <w:rsid w:val="008C5260"/>
    <w:rsid w:val="008D6B9C"/>
    <w:rsid w:val="008D6ED7"/>
    <w:rsid w:val="008D74F2"/>
    <w:rsid w:val="008E1105"/>
    <w:rsid w:val="008E1F13"/>
    <w:rsid w:val="008E29F7"/>
    <w:rsid w:val="009067D5"/>
    <w:rsid w:val="00917D83"/>
    <w:rsid w:val="00941135"/>
    <w:rsid w:val="00942E96"/>
    <w:rsid w:val="00951652"/>
    <w:rsid w:val="00970824"/>
    <w:rsid w:val="00971557"/>
    <w:rsid w:val="009759AA"/>
    <w:rsid w:val="00980835"/>
    <w:rsid w:val="00986A93"/>
    <w:rsid w:val="0099742C"/>
    <w:rsid w:val="009B2683"/>
    <w:rsid w:val="009D3B4D"/>
    <w:rsid w:val="009E0CCD"/>
    <w:rsid w:val="009E12A6"/>
    <w:rsid w:val="009E2582"/>
    <w:rsid w:val="009E4792"/>
    <w:rsid w:val="00A05873"/>
    <w:rsid w:val="00A20A39"/>
    <w:rsid w:val="00A21A43"/>
    <w:rsid w:val="00A2708A"/>
    <w:rsid w:val="00A277B2"/>
    <w:rsid w:val="00A50105"/>
    <w:rsid w:val="00A50F4C"/>
    <w:rsid w:val="00A71601"/>
    <w:rsid w:val="00A76848"/>
    <w:rsid w:val="00A77770"/>
    <w:rsid w:val="00A94946"/>
    <w:rsid w:val="00AA15A9"/>
    <w:rsid w:val="00AA22EF"/>
    <w:rsid w:val="00AA5535"/>
    <w:rsid w:val="00AA6D79"/>
    <w:rsid w:val="00AB6DF6"/>
    <w:rsid w:val="00AC3AA3"/>
    <w:rsid w:val="00AC465D"/>
    <w:rsid w:val="00AE6889"/>
    <w:rsid w:val="00AE7972"/>
    <w:rsid w:val="00AF2AF0"/>
    <w:rsid w:val="00B15C61"/>
    <w:rsid w:val="00B223E1"/>
    <w:rsid w:val="00B57C30"/>
    <w:rsid w:val="00B65C88"/>
    <w:rsid w:val="00B83300"/>
    <w:rsid w:val="00BA051B"/>
    <w:rsid w:val="00BA20D9"/>
    <w:rsid w:val="00BA2C28"/>
    <w:rsid w:val="00BA440F"/>
    <w:rsid w:val="00BA727F"/>
    <w:rsid w:val="00BC4C08"/>
    <w:rsid w:val="00BD34D1"/>
    <w:rsid w:val="00BD4BA6"/>
    <w:rsid w:val="00BD6584"/>
    <w:rsid w:val="00BE06A0"/>
    <w:rsid w:val="00BF1E36"/>
    <w:rsid w:val="00C23BCC"/>
    <w:rsid w:val="00C24041"/>
    <w:rsid w:val="00C42D50"/>
    <w:rsid w:val="00C52683"/>
    <w:rsid w:val="00C5587A"/>
    <w:rsid w:val="00C55AC2"/>
    <w:rsid w:val="00C643BF"/>
    <w:rsid w:val="00C67607"/>
    <w:rsid w:val="00C80253"/>
    <w:rsid w:val="00C83381"/>
    <w:rsid w:val="00C9269B"/>
    <w:rsid w:val="00C926A0"/>
    <w:rsid w:val="00C93680"/>
    <w:rsid w:val="00C97AC0"/>
    <w:rsid w:val="00CC318B"/>
    <w:rsid w:val="00CC5B7E"/>
    <w:rsid w:val="00CD000D"/>
    <w:rsid w:val="00CE2699"/>
    <w:rsid w:val="00CE707C"/>
    <w:rsid w:val="00CF0994"/>
    <w:rsid w:val="00D03069"/>
    <w:rsid w:val="00D03ED0"/>
    <w:rsid w:val="00D0458E"/>
    <w:rsid w:val="00D1445D"/>
    <w:rsid w:val="00D157E2"/>
    <w:rsid w:val="00D15B78"/>
    <w:rsid w:val="00D30CD7"/>
    <w:rsid w:val="00D31ADA"/>
    <w:rsid w:val="00D3708F"/>
    <w:rsid w:val="00D44EEB"/>
    <w:rsid w:val="00D47C0E"/>
    <w:rsid w:val="00D507C4"/>
    <w:rsid w:val="00D5566C"/>
    <w:rsid w:val="00D66D89"/>
    <w:rsid w:val="00D66DF7"/>
    <w:rsid w:val="00D74879"/>
    <w:rsid w:val="00D76658"/>
    <w:rsid w:val="00D815AE"/>
    <w:rsid w:val="00D82EFF"/>
    <w:rsid w:val="00DA2698"/>
    <w:rsid w:val="00DA32AB"/>
    <w:rsid w:val="00DB42F1"/>
    <w:rsid w:val="00DC2CBC"/>
    <w:rsid w:val="00DE3E5F"/>
    <w:rsid w:val="00E01663"/>
    <w:rsid w:val="00E1787C"/>
    <w:rsid w:val="00E20C52"/>
    <w:rsid w:val="00E27F48"/>
    <w:rsid w:val="00E302BA"/>
    <w:rsid w:val="00E4618C"/>
    <w:rsid w:val="00E53DBB"/>
    <w:rsid w:val="00E6731E"/>
    <w:rsid w:val="00E72E39"/>
    <w:rsid w:val="00E77472"/>
    <w:rsid w:val="00E85C1C"/>
    <w:rsid w:val="00E9406A"/>
    <w:rsid w:val="00E979E7"/>
    <w:rsid w:val="00EA1F60"/>
    <w:rsid w:val="00EA387A"/>
    <w:rsid w:val="00EC0F89"/>
    <w:rsid w:val="00EC537D"/>
    <w:rsid w:val="00EC5B05"/>
    <w:rsid w:val="00EC66B1"/>
    <w:rsid w:val="00EC7E8A"/>
    <w:rsid w:val="00ED1EF5"/>
    <w:rsid w:val="00EE0F80"/>
    <w:rsid w:val="00F00FDE"/>
    <w:rsid w:val="00F05FB7"/>
    <w:rsid w:val="00F10F90"/>
    <w:rsid w:val="00F2484A"/>
    <w:rsid w:val="00F27243"/>
    <w:rsid w:val="00F4015E"/>
    <w:rsid w:val="00F52142"/>
    <w:rsid w:val="00F638D9"/>
    <w:rsid w:val="00F760F5"/>
    <w:rsid w:val="00F82799"/>
    <w:rsid w:val="00F90483"/>
    <w:rsid w:val="00FC3E70"/>
    <w:rsid w:val="00FD170F"/>
    <w:rsid w:val="00FD4316"/>
    <w:rsid w:val="00FE132E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909F0-852C-4A21-9EBC-ECE65DFD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8C5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8"/>
    <w:next w:val="a8"/>
    <w:link w:val="10"/>
    <w:uiPriority w:val="9"/>
    <w:qFormat/>
    <w:rsid w:val="008C52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8C52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8C52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21">
    <w:name w:val="Body Text 2"/>
    <w:basedOn w:val="a8"/>
    <w:link w:val="22"/>
    <w:rsid w:val="0077286E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9"/>
    <w:link w:val="21"/>
    <w:rsid w:val="007728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Plain Text"/>
    <w:basedOn w:val="a8"/>
    <w:link w:val="ad"/>
    <w:rsid w:val="0077286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9"/>
    <w:link w:val="ac"/>
    <w:rsid w:val="0077286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8"/>
    <w:link w:val="HTML0"/>
    <w:rsid w:val="00772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9"/>
    <w:link w:val="HTML"/>
    <w:rsid w:val="0077286E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customStyle="1" w:styleId="11">
    <w:name w:val="Стиль1"/>
    <w:basedOn w:val="a8"/>
    <w:qFormat/>
    <w:rsid w:val="00102731"/>
  </w:style>
  <w:style w:type="paragraph" w:customStyle="1" w:styleId="ae">
    <w:name w:val="Введение"/>
    <w:aliases w:val="заключение"/>
    <w:autoRedefine/>
    <w:qFormat/>
    <w:rsid w:val="00075585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D0D0D" w:themeColor="text1" w:themeTint="F2"/>
      <w:sz w:val="32"/>
      <w:szCs w:val="24"/>
      <w:lang w:eastAsia="ru-RU"/>
    </w:rPr>
  </w:style>
  <w:style w:type="paragraph" w:customStyle="1" w:styleId="af">
    <w:name w:val="Основной текст курсовой"/>
    <w:autoRedefine/>
    <w:qFormat/>
    <w:rsid w:val="00DB42F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1">
    <w:name w:val="Название главы"/>
    <w:autoRedefine/>
    <w:qFormat/>
    <w:rsid w:val="00473FF9"/>
    <w:pPr>
      <w:numPr>
        <w:numId w:val="1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2">
    <w:name w:val="Название параграфа"/>
    <w:basedOn w:val="a1"/>
    <w:autoRedefine/>
    <w:qFormat/>
    <w:rsid w:val="004356EA"/>
    <w:pPr>
      <w:numPr>
        <w:ilvl w:val="1"/>
      </w:numPr>
      <w:ind w:left="924" w:hanging="357"/>
    </w:pPr>
  </w:style>
  <w:style w:type="paragraph" w:customStyle="1" w:styleId="a3">
    <w:name w:val="Название пункта"/>
    <w:basedOn w:val="a2"/>
    <w:autoRedefine/>
    <w:qFormat/>
    <w:rsid w:val="005844B9"/>
    <w:pPr>
      <w:numPr>
        <w:ilvl w:val="2"/>
      </w:numPr>
    </w:pPr>
  </w:style>
  <w:style w:type="paragraph" w:customStyle="1" w:styleId="af0">
    <w:name w:val="Список курсовая"/>
    <w:basedOn w:val="a8"/>
    <w:autoRedefine/>
    <w:qFormat/>
    <w:rsid w:val="0099742C"/>
    <w:pPr>
      <w:spacing w:line="360" w:lineRule="auto"/>
      <w:jc w:val="both"/>
    </w:pPr>
    <w:rPr>
      <w:sz w:val="28"/>
    </w:rPr>
  </w:style>
  <w:style w:type="paragraph" w:customStyle="1" w:styleId="a">
    <w:name w:val="Название рисунка"/>
    <w:basedOn w:val="a8"/>
    <w:next w:val="a8"/>
    <w:autoRedefine/>
    <w:qFormat/>
    <w:rsid w:val="004356EA"/>
    <w:pPr>
      <w:numPr>
        <w:numId w:val="4"/>
      </w:numPr>
      <w:spacing w:before="240" w:after="240"/>
      <w:ind w:left="357" w:hanging="357"/>
      <w:jc w:val="center"/>
    </w:pPr>
    <w:rPr>
      <w:sz w:val="28"/>
    </w:rPr>
  </w:style>
  <w:style w:type="paragraph" w:customStyle="1" w:styleId="a7">
    <w:name w:val="Подписи таблиц"/>
    <w:basedOn w:val="af"/>
    <w:autoRedefine/>
    <w:qFormat/>
    <w:rsid w:val="005D5FF2"/>
    <w:pPr>
      <w:numPr>
        <w:numId w:val="2"/>
      </w:numPr>
      <w:spacing w:line="240" w:lineRule="auto"/>
      <w:ind w:left="0" w:firstLine="0"/>
      <w:jc w:val="left"/>
    </w:pPr>
  </w:style>
  <w:style w:type="paragraph" w:customStyle="1" w:styleId="af1">
    <w:name w:val="Код"/>
    <w:basedOn w:val="af"/>
    <w:autoRedefine/>
    <w:qFormat/>
    <w:rsid w:val="00C80253"/>
    <w:pPr>
      <w:jc w:val="left"/>
    </w:pPr>
    <w:rPr>
      <w:rFonts w:ascii="Courier New" w:hAnsi="Courier New"/>
    </w:rPr>
  </w:style>
  <w:style w:type="paragraph" w:customStyle="1" w:styleId="a0">
    <w:name w:val="Список использованных источников"/>
    <w:basedOn w:val="af"/>
    <w:autoRedefine/>
    <w:qFormat/>
    <w:rsid w:val="00A71601"/>
    <w:pPr>
      <w:numPr>
        <w:numId w:val="3"/>
      </w:numPr>
      <w:ind w:left="0" w:firstLine="0"/>
    </w:pPr>
  </w:style>
  <w:style w:type="paragraph" w:customStyle="1" w:styleId="af2">
    <w:name w:val="Список исп ист"/>
    <w:basedOn w:val="ae"/>
    <w:autoRedefine/>
    <w:qFormat/>
    <w:rsid w:val="00C80253"/>
    <w:pPr>
      <w:spacing w:line="240" w:lineRule="auto"/>
    </w:pPr>
  </w:style>
  <w:style w:type="paragraph" w:customStyle="1" w:styleId="af3">
    <w:name w:val="Название приложения"/>
    <w:basedOn w:val="af2"/>
    <w:autoRedefine/>
    <w:qFormat/>
    <w:rsid w:val="005D5FF2"/>
  </w:style>
  <w:style w:type="paragraph" w:styleId="af4">
    <w:name w:val="Balloon Text"/>
    <w:basedOn w:val="a8"/>
    <w:link w:val="af5"/>
    <w:uiPriority w:val="99"/>
    <w:semiHidden/>
    <w:unhideWhenUsed/>
    <w:rsid w:val="006A3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9"/>
    <w:link w:val="af4"/>
    <w:uiPriority w:val="99"/>
    <w:semiHidden/>
    <w:rsid w:val="006A38D9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header"/>
    <w:basedOn w:val="a8"/>
    <w:link w:val="af7"/>
    <w:uiPriority w:val="99"/>
    <w:unhideWhenUsed/>
    <w:rsid w:val="006A38D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9"/>
    <w:link w:val="af6"/>
    <w:uiPriority w:val="99"/>
    <w:rsid w:val="006A38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8"/>
    <w:link w:val="af9"/>
    <w:uiPriority w:val="99"/>
    <w:unhideWhenUsed/>
    <w:rsid w:val="006A38D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9"/>
    <w:link w:val="af8"/>
    <w:uiPriority w:val="99"/>
    <w:rsid w:val="006A38D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a">
    <w:name w:val="Table Grid"/>
    <w:basedOn w:val="aa"/>
    <w:uiPriority w:val="39"/>
    <w:rsid w:val="006A3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b">
    <w:name w:val="Заголовок списка источников"/>
    <w:basedOn w:val="ae"/>
    <w:autoRedefine/>
    <w:qFormat/>
    <w:rsid w:val="005D5FF2"/>
    <w:pPr>
      <w:spacing w:after="200"/>
    </w:pPr>
  </w:style>
  <w:style w:type="character" w:customStyle="1" w:styleId="10">
    <w:name w:val="Заголовок 1 Знак"/>
    <w:basedOn w:val="a9"/>
    <w:link w:val="1"/>
    <w:uiPriority w:val="9"/>
    <w:rsid w:val="008C5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8C5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8C52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12">
    <w:name w:val="toc 1"/>
    <w:basedOn w:val="a8"/>
    <w:next w:val="a8"/>
    <w:autoRedefine/>
    <w:uiPriority w:val="39"/>
    <w:unhideWhenUsed/>
    <w:rsid w:val="008E1105"/>
    <w:pPr>
      <w:tabs>
        <w:tab w:val="right" w:leader="dot" w:pos="9345"/>
      </w:tabs>
      <w:spacing w:after="100"/>
    </w:pPr>
  </w:style>
  <w:style w:type="paragraph" w:styleId="23">
    <w:name w:val="toc 2"/>
    <w:basedOn w:val="a8"/>
    <w:next w:val="a8"/>
    <w:autoRedefine/>
    <w:uiPriority w:val="39"/>
    <w:unhideWhenUsed/>
    <w:rsid w:val="008C5260"/>
    <w:pPr>
      <w:spacing w:after="100"/>
      <w:ind w:left="240"/>
    </w:pPr>
  </w:style>
  <w:style w:type="paragraph" w:styleId="31">
    <w:name w:val="toc 3"/>
    <w:basedOn w:val="a8"/>
    <w:next w:val="a8"/>
    <w:autoRedefine/>
    <w:uiPriority w:val="39"/>
    <w:unhideWhenUsed/>
    <w:rsid w:val="008C5260"/>
    <w:pPr>
      <w:spacing w:after="100"/>
      <w:ind w:left="480"/>
    </w:pPr>
  </w:style>
  <w:style w:type="character" w:styleId="afc">
    <w:name w:val="Hyperlink"/>
    <w:basedOn w:val="a9"/>
    <w:uiPriority w:val="99"/>
    <w:unhideWhenUsed/>
    <w:rsid w:val="008C5260"/>
    <w:rPr>
      <w:color w:val="0000FF" w:themeColor="hyperlink"/>
      <w:u w:val="single"/>
    </w:rPr>
  </w:style>
  <w:style w:type="character" w:styleId="afd">
    <w:name w:val="Placeholder Text"/>
    <w:basedOn w:val="a9"/>
    <w:uiPriority w:val="99"/>
    <w:semiHidden/>
    <w:rsid w:val="008700CE"/>
    <w:rPr>
      <w:color w:val="808080"/>
    </w:rPr>
  </w:style>
  <w:style w:type="paragraph" w:styleId="afe">
    <w:name w:val="Normal (Web)"/>
    <w:basedOn w:val="a8"/>
    <w:uiPriority w:val="99"/>
    <w:semiHidden/>
    <w:unhideWhenUsed/>
    <w:rsid w:val="00756BA6"/>
    <w:pPr>
      <w:spacing w:before="100" w:beforeAutospacing="1" w:after="100" w:afterAutospacing="1"/>
    </w:pPr>
  </w:style>
  <w:style w:type="paragraph" w:styleId="aff">
    <w:name w:val="caption"/>
    <w:basedOn w:val="a8"/>
    <w:next w:val="a8"/>
    <w:uiPriority w:val="35"/>
    <w:unhideWhenUsed/>
    <w:qFormat/>
    <w:rsid w:val="007425DA"/>
    <w:pPr>
      <w:spacing w:after="200"/>
    </w:pPr>
    <w:rPr>
      <w:i/>
      <w:iCs/>
      <w:color w:val="1F497D" w:themeColor="text2"/>
      <w:sz w:val="18"/>
      <w:szCs w:val="18"/>
    </w:rPr>
  </w:style>
  <w:style w:type="paragraph" w:styleId="aff0">
    <w:name w:val="List Paragraph"/>
    <w:basedOn w:val="a8"/>
    <w:uiPriority w:val="34"/>
    <w:qFormat/>
    <w:rsid w:val="00B83300"/>
    <w:pPr>
      <w:ind w:left="720"/>
      <w:contextualSpacing/>
    </w:pPr>
  </w:style>
  <w:style w:type="character" w:customStyle="1" w:styleId="UnresolvedMention">
    <w:name w:val="Unresolved Mention"/>
    <w:basedOn w:val="a9"/>
    <w:uiPriority w:val="99"/>
    <w:semiHidden/>
    <w:unhideWhenUsed/>
    <w:rsid w:val="00A50105"/>
    <w:rPr>
      <w:color w:val="605E5C"/>
      <w:shd w:val="clear" w:color="auto" w:fill="E1DFDD"/>
    </w:rPr>
  </w:style>
  <w:style w:type="character" w:styleId="aff1">
    <w:name w:val="annotation reference"/>
    <w:basedOn w:val="a9"/>
    <w:uiPriority w:val="99"/>
    <w:semiHidden/>
    <w:unhideWhenUsed/>
    <w:rsid w:val="00616C2A"/>
    <w:rPr>
      <w:sz w:val="16"/>
      <w:szCs w:val="16"/>
    </w:rPr>
  </w:style>
  <w:style w:type="paragraph" w:styleId="aff2">
    <w:name w:val="annotation text"/>
    <w:basedOn w:val="a8"/>
    <w:link w:val="aff3"/>
    <w:uiPriority w:val="99"/>
    <w:semiHidden/>
    <w:unhideWhenUsed/>
    <w:rsid w:val="00616C2A"/>
    <w:rPr>
      <w:sz w:val="20"/>
      <w:szCs w:val="20"/>
    </w:rPr>
  </w:style>
  <w:style w:type="character" w:customStyle="1" w:styleId="aff3">
    <w:name w:val="Текст примечания Знак"/>
    <w:basedOn w:val="a9"/>
    <w:link w:val="aff2"/>
    <w:uiPriority w:val="99"/>
    <w:semiHidden/>
    <w:rsid w:val="00616C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616C2A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616C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normaltextrun">
    <w:name w:val="normaltextrun"/>
    <w:basedOn w:val="a9"/>
    <w:rsid w:val="00941135"/>
  </w:style>
  <w:style w:type="paragraph" w:customStyle="1" w:styleId="aff6">
    <w:name w:val="Оснвоной текст курсовой"/>
    <w:link w:val="aff7"/>
    <w:autoRedefine/>
    <w:qFormat/>
    <w:rsid w:val="00734722"/>
    <w:pPr>
      <w:spacing w:after="0" w:line="360" w:lineRule="auto"/>
      <w:ind w:firstLine="709"/>
      <w:jc w:val="both"/>
    </w:pPr>
    <w:rPr>
      <w:rFonts w:ascii="Times New Roman" w:hAnsi="Times New Roman" w:cs="Calibri"/>
      <w:sz w:val="28"/>
      <w:szCs w:val="28"/>
    </w:rPr>
  </w:style>
  <w:style w:type="paragraph" w:customStyle="1" w:styleId="aff8">
    <w:name w:val="Содержание"/>
    <w:basedOn w:val="ae"/>
    <w:qFormat/>
    <w:rsid w:val="00941135"/>
    <w:pPr>
      <w:spacing w:before="120" w:after="0"/>
    </w:pPr>
    <w:rPr>
      <w:rFonts w:eastAsiaTheme="minorHAnsi" w:cstheme="minorBidi"/>
      <w:color w:val="auto"/>
      <w:szCs w:val="22"/>
      <w:lang w:eastAsia="en-US"/>
    </w:rPr>
  </w:style>
  <w:style w:type="paragraph" w:customStyle="1" w:styleId="aff9">
    <w:name w:val="Список содержания"/>
    <w:link w:val="affa"/>
    <w:autoRedefine/>
    <w:qFormat/>
    <w:rsid w:val="00941135"/>
    <w:pPr>
      <w:tabs>
        <w:tab w:val="right" w:leader="dot" w:pos="9344"/>
      </w:tabs>
      <w:spacing w:after="160" w:line="360" w:lineRule="auto"/>
      <w:jc w:val="both"/>
    </w:pPr>
    <w:rPr>
      <w:rFonts w:ascii="Times New Roman" w:hAnsi="Times New Roman"/>
      <w:sz w:val="28"/>
    </w:rPr>
  </w:style>
  <w:style w:type="character" w:customStyle="1" w:styleId="affa">
    <w:name w:val="Список содержания Знак"/>
    <w:basedOn w:val="a9"/>
    <w:link w:val="aff9"/>
    <w:rsid w:val="00941135"/>
    <w:rPr>
      <w:rFonts w:ascii="Times New Roman" w:hAnsi="Times New Roman"/>
      <w:sz w:val="28"/>
    </w:rPr>
  </w:style>
  <w:style w:type="numbering" w:customStyle="1" w:styleId="WWNum4">
    <w:name w:val="WWNum4"/>
    <w:rsid w:val="00030B9A"/>
    <w:pPr>
      <w:numPr>
        <w:numId w:val="5"/>
      </w:numPr>
    </w:pPr>
  </w:style>
  <w:style w:type="table" w:customStyle="1" w:styleId="13">
    <w:name w:val="Сетка таблицы1"/>
    <w:basedOn w:val="aa"/>
    <w:next w:val="afa"/>
    <w:uiPriority w:val="39"/>
    <w:rsid w:val="001011B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Основной текст - ТЗ"/>
    <w:basedOn w:val="a8"/>
    <w:link w:val="-0"/>
    <w:rsid w:val="001011BD"/>
    <w:pPr>
      <w:spacing w:line="360" w:lineRule="auto"/>
      <w:ind w:firstLine="709"/>
      <w:jc w:val="both"/>
    </w:pPr>
    <w:rPr>
      <w:sz w:val="28"/>
    </w:rPr>
  </w:style>
  <w:style w:type="paragraph" w:styleId="affb">
    <w:name w:val="Body Text"/>
    <w:basedOn w:val="a8"/>
    <w:link w:val="affc"/>
    <w:uiPriority w:val="99"/>
    <w:semiHidden/>
    <w:unhideWhenUsed/>
    <w:rsid w:val="00123FDA"/>
    <w:pPr>
      <w:spacing w:after="120"/>
    </w:pPr>
  </w:style>
  <w:style w:type="character" w:customStyle="1" w:styleId="affc">
    <w:name w:val="Основной текст Знак"/>
    <w:basedOn w:val="a9"/>
    <w:link w:val="affb"/>
    <w:uiPriority w:val="99"/>
    <w:semiHidden/>
    <w:rsid w:val="00123F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писок маркированный"/>
    <w:basedOn w:val="-"/>
    <w:link w:val="affd"/>
    <w:rsid w:val="009759AA"/>
    <w:pPr>
      <w:numPr>
        <w:numId w:val="6"/>
      </w:numPr>
      <w:ind w:left="1208" w:hanging="357"/>
    </w:pPr>
  </w:style>
  <w:style w:type="paragraph" w:customStyle="1" w:styleId="a4">
    <w:name w:val="Список с маркером"/>
    <w:basedOn w:val="aff6"/>
    <w:link w:val="affe"/>
    <w:qFormat/>
    <w:rsid w:val="00752425"/>
    <w:pPr>
      <w:numPr>
        <w:numId w:val="25"/>
      </w:numPr>
      <w:ind w:left="1208" w:hanging="357"/>
    </w:pPr>
  </w:style>
  <w:style w:type="character" w:customStyle="1" w:styleId="-0">
    <w:name w:val="Основной текст - ТЗ Знак"/>
    <w:basedOn w:val="a9"/>
    <w:link w:val="-"/>
    <w:rsid w:val="009759A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d">
    <w:name w:val="Список маркированный Знак"/>
    <w:basedOn w:val="-0"/>
    <w:link w:val="a5"/>
    <w:rsid w:val="009759A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7">
    <w:name w:val="Оснвоной текст курсовой Знак"/>
    <w:basedOn w:val="a9"/>
    <w:link w:val="aff6"/>
    <w:rsid w:val="00734722"/>
    <w:rPr>
      <w:rFonts w:ascii="Times New Roman" w:hAnsi="Times New Roman" w:cs="Calibri"/>
      <w:sz w:val="28"/>
      <w:szCs w:val="28"/>
    </w:rPr>
  </w:style>
  <w:style w:type="character" w:customStyle="1" w:styleId="affe">
    <w:name w:val="Список с маркером Знак"/>
    <w:basedOn w:val="aff7"/>
    <w:link w:val="a4"/>
    <w:rsid w:val="00752425"/>
    <w:rPr>
      <w:rFonts w:ascii="Times New Roman" w:hAnsi="Times New Roman" w:cs="Calibri"/>
      <w:sz w:val="28"/>
      <w:szCs w:val="28"/>
    </w:rPr>
  </w:style>
  <w:style w:type="paragraph" w:customStyle="1" w:styleId="14">
    <w:name w:val="Основной текст1"/>
    <w:basedOn w:val="a8"/>
    <w:autoRedefine/>
    <w:qFormat/>
    <w:rsid w:val="002E79DF"/>
    <w:pPr>
      <w:spacing w:line="360" w:lineRule="auto"/>
      <w:ind w:firstLine="709"/>
      <w:jc w:val="both"/>
    </w:pPr>
    <w:rPr>
      <w:rFonts w:asciiTheme="majorBidi" w:eastAsiaTheme="minorHAnsi" w:hAnsiTheme="majorBidi" w:cstheme="minorBidi"/>
      <w:sz w:val="28"/>
      <w:szCs w:val="22"/>
      <w:lang w:eastAsia="en-US"/>
    </w:rPr>
  </w:style>
  <w:style w:type="paragraph" w:customStyle="1" w:styleId="a6">
    <w:name w:val="Списки"/>
    <w:basedOn w:val="14"/>
    <w:autoRedefine/>
    <w:rsid w:val="00734722"/>
    <w:pPr>
      <w:numPr>
        <w:numId w:val="27"/>
      </w:numPr>
      <w:ind w:left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8141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9355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8025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24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0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8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E76E2-BFE1-4324-B98E-AF03C7865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3650</Words>
  <Characters>20808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Учетная запись Майкрософт</cp:lastModifiedBy>
  <cp:revision>7</cp:revision>
  <cp:lastPrinted>2023-03-31T17:02:00Z</cp:lastPrinted>
  <dcterms:created xsi:type="dcterms:W3CDTF">2023-03-31T14:23:00Z</dcterms:created>
  <dcterms:modified xsi:type="dcterms:W3CDTF">2023-03-31T17:03:00Z</dcterms:modified>
</cp:coreProperties>
</file>