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 w:before="74"/>
        <w:ind w:left="0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6261100</wp:posOffset>
            </wp:positionH>
            <wp:positionV relativeFrom="paragraph">
              <wp:posOffset>-215885</wp:posOffset>
            </wp:positionV>
            <wp:extent cx="762000" cy="7493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원자력안전법</w:t>
      </w:r>
    </w:p>
    <w:p>
      <w:pPr>
        <w:pStyle w:val="BodyText"/>
        <w:spacing w:line="318" w:lineRule="exact"/>
        <w:ind w:left="112" w:right="241"/>
        <w:jc w:val="center"/>
      </w:pPr>
      <w:r>
        <w:rPr>
          <w:color w:val="0000FF"/>
          <w:w w:val="115"/>
        </w:rPr>
        <w:t>[시행</w:t>
      </w:r>
      <w:r>
        <w:rPr>
          <w:color w:val="0000FF"/>
          <w:spacing w:val="-11"/>
          <w:w w:val="115"/>
        </w:rPr>
        <w:t> </w:t>
      </w:r>
      <w:r>
        <w:rPr>
          <w:color w:val="0000FF"/>
          <w:w w:val="115"/>
        </w:rPr>
        <w:t>2020.</w:t>
      </w:r>
      <w:r>
        <w:rPr>
          <w:color w:val="0000FF"/>
          <w:spacing w:val="-5"/>
          <w:w w:val="115"/>
        </w:rPr>
        <w:t> </w:t>
      </w:r>
      <w:r>
        <w:rPr>
          <w:color w:val="0000FF"/>
          <w:w w:val="115"/>
        </w:rPr>
        <w:t>6.</w:t>
      </w:r>
      <w:r>
        <w:rPr>
          <w:color w:val="0000FF"/>
          <w:spacing w:val="-2"/>
          <w:w w:val="115"/>
        </w:rPr>
        <w:t> </w:t>
      </w:r>
      <w:r>
        <w:rPr>
          <w:color w:val="0000FF"/>
          <w:w w:val="115"/>
        </w:rPr>
        <w:t>9]</w:t>
      </w:r>
      <w:r>
        <w:rPr>
          <w:color w:val="0000FF"/>
          <w:spacing w:val="-13"/>
          <w:w w:val="115"/>
        </w:rPr>
        <w:t> </w:t>
      </w:r>
      <w:r>
        <w:rPr>
          <w:color w:val="0000FF"/>
          <w:w w:val="115"/>
        </w:rPr>
        <w:t>[법률</w:t>
      </w:r>
      <w:r>
        <w:rPr>
          <w:color w:val="0000FF"/>
          <w:spacing w:val="-11"/>
          <w:w w:val="115"/>
        </w:rPr>
        <w:t> </w:t>
      </w:r>
      <w:r>
        <w:rPr>
          <w:color w:val="0000FF"/>
          <w:w w:val="115"/>
        </w:rPr>
        <w:t>제17359호,</w:t>
      </w:r>
      <w:r>
        <w:rPr>
          <w:color w:val="0000FF"/>
          <w:spacing w:val="-12"/>
          <w:w w:val="115"/>
        </w:rPr>
        <w:t> </w:t>
      </w:r>
      <w:r>
        <w:rPr>
          <w:color w:val="0000FF"/>
          <w:w w:val="115"/>
        </w:rPr>
        <w:t>2020.</w:t>
      </w:r>
      <w:r>
        <w:rPr>
          <w:color w:val="0000FF"/>
          <w:spacing w:val="-5"/>
          <w:w w:val="115"/>
        </w:rPr>
        <w:t> </w:t>
      </w:r>
      <w:r>
        <w:rPr>
          <w:color w:val="0000FF"/>
          <w:w w:val="115"/>
        </w:rPr>
        <w:t>6.</w:t>
      </w:r>
      <w:r>
        <w:rPr>
          <w:color w:val="0000FF"/>
          <w:spacing w:val="-2"/>
          <w:w w:val="115"/>
        </w:rPr>
        <w:t> </w:t>
      </w:r>
      <w:r>
        <w:rPr>
          <w:color w:val="0000FF"/>
          <w:w w:val="115"/>
        </w:rPr>
        <w:t>9,</w:t>
      </w:r>
      <w:r>
        <w:rPr>
          <w:color w:val="0000FF"/>
          <w:spacing w:val="-13"/>
          <w:w w:val="115"/>
        </w:rPr>
        <w:t> </w:t>
      </w:r>
      <w:r>
        <w:rPr>
          <w:color w:val="0000FF"/>
          <w:spacing w:val="-2"/>
          <w:w w:val="115"/>
        </w:rPr>
        <w:t>타법개정]</w:t>
      </w:r>
    </w:p>
    <w:p>
      <w:pPr>
        <w:pStyle w:val="BodyText"/>
        <w:spacing w:line="361" w:lineRule="exact" w:before="170"/>
        <w:ind w:left="0" w:right="136"/>
        <w:jc w:val="right"/>
      </w:pPr>
      <w:r>
        <w:rPr/>
        <w:t>원자력안전위원회(안전정책과)</w:t>
      </w:r>
      <w:r>
        <w:rPr>
          <w:spacing w:val="78"/>
        </w:rPr>
        <w:t>  </w:t>
      </w:r>
      <w:r>
        <w:rPr/>
        <w:t>02-397-</w:t>
      </w:r>
      <w:r>
        <w:rPr>
          <w:spacing w:val="-4"/>
        </w:rPr>
        <w:t>7264</w:t>
      </w:r>
    </w:p>
    <w:p>
      <w:pPr>
        <w:pStyle w:val="BodyText"/>
        <w:spacing w:line="360" w:lineRule="exact"/>
        <w:ind w:left="0" w:right="136"/>
        <w:jc w:val="right"/>
      </w:pPr>
      <w:r>
        <w:rPr/>
        <w:t>원자력안전위원회(안전기준과)</w:t>
      </w:r>
      <w:r>
        <w:rPr>
          <w:spacing w:val="78"/>
        </w:rPr>
        <w:t>  </w:t>
      </w:r>
      <w:r>
        <w:rPr/>
        <w:t>02-397-</w:t>
      </w:r>
      <w:r>
        <w:rPr>
          <w:spacing w:val="-4"/>
        </w:rPr>
        <w:t>7303</w:t>
      </w:r>
    </w:p>
    <w:p>
      <w:pPr>
        <w:pStyle w:val="BodyText"/>
        <w:spacing w:line="360" w:lineRule="exact"/>
        <w:ind w:left="0" w:right="136"/>
        <w:jc w:val="right"/>
      </w:pPr>
      <w:r>
        <w:rPr/>
        <w:t>원자력안전위원회(방사선안전과)</w:t>
      </w:r>
      <w:r>
        <w:rPr>
          <w:spacing w:val="71"/>
        </w:rPr>
        <w:t>  </w:t>
      </w:r>
      <w:r>
        <w:rPr/>
        <w:t>02-397-</w:t>
      </w:r>
      <w:r>
        <w:rPr>
          <w:spacing w:val="-4"/>
        </w:rPr>
        <w:t>7337</w:t>
      </w:r>
    </w:p>
    <w:p>
      <w:pPr>
        <w:pStyle w:val="BodyText"/>
        <w:spacing w:line="361" w:lineRule="exact"/>
        <w:ind w:left="0" w:right="136"/>
        <w:jc w:val="right"/>
      </w:pPr>
      <w:r>
        <w:rPr/>
        <w:t>원자력안전위원회(생활방사선안전과)</w:t>
      </w:r>
      <w:r>
        <w:rPr>
          <w:spacing w:val="64"/>
        </w:rPr>
        <w:t>  </w:t>
      </w:r>
      <w:r>
        <w:rPr/>
        <w:t>02-397-</w:t>
      </w:r>
      <w:r>
        <w:rPr>
          <w:spacing w:val="-4"/>
        </w:rPr>
        <w:t>7334</w:t>
      </w:r>
    </w:p>
    <w:p>
      <w:pPr>
        <w:pStyle w:val="BodyText"/>
        <w:spacing w:line="361" w:lineRule="exact" w:before="357"/>
        <w:ind w:left="683"/>
      </w:pPr>
      <w:r>
        <w:rPr/>
        <w:t>제1장</w:t>
      </w:r>
      <w:r>
        <w:rPr>
          <w:spacing w:val="18"/>
        </w:rPr>
        <w:t> </w:t>
      </w:r>
      <w:r>
        <w:rPr>
          <w:spacing w:val="-5"/>
        </w:rPr>
        <w:t>총칙</w:t>
      </w:r>
    </w:p>
    <w:p>
      <w:pPr>
        <w:pStyle w:val="BodyText"/>
        <w:spacing w:line="168" w:lineRule="auto" w:before="79"/>
        <w:ind w:left="190" w:right="121" w:hanging="187"/>
        <w:rPr>
          <w:sz w:val="18"/>
        </w:rPr>
      </w:pPr>
      <w:r>
        <w:rPr/>
        <w:t>제1조(목적) 이 법은 원자력의 연구ㆍ개발ㆍ생산ㆍ이용 등에 따른 안전관리에 관한 사항을 규정하여 방사선에 의 한</w:t>
      </w:r>
      <w:r>
        <w:rPr>
          <w:spacing w:val="37"/>
        </w:rPr>
        <w:t> </w:t>
      </w:r>
      <w:r>
        <w:rPr/>
        <w:t>재해의</w:t>
      </w:r>
      <w:r>
        <w:rPr>
          <w:spacing w:val="34"/>
        </w:rPr>
        <w:t> </w:t>
      </w:r>
      <w:r>
        <w:rPr/>
        <w:t>방지와</w:t>
      </w:r>
      <w:r>
        <w:rPr>
          <w:spacing w:val="34"/>
        </w:rPr>
        <w:t> </w:t>
      </w:r>
      <w:r>
        <w:rPr/>
        <w:t>공공의</w:t>
      </w:r>
      <w:r>
        <w:rPr>
          <w:spacing w:val="34"/>
        </w:rPr>
        <w:t> </w:t>
      </w:r>
      <w:r>
        <w:rPr/>
        <w:t>안전을</w:t>
      </w:r>
      <w:r>
        <w:rPr>
          <w:spacing w:val="34"/>
        </w:rPr>
        <w:t> </w:t>
      </w:r>
      <w:r>
        <w:rPr/>
        <w:t>도모함을 목적으로</w:t>
      </w:r>
      <w:r>
        <w:rPr>
          <w:spacing w:val="40"/>
        </w:rPr>
        <w:t> </w:t>
      </w:r>
      <w:r>
        <w:rPr/>
        <w:t>한다.</w:t>
      </w:r>
      <w:r>
        <w:rPr>
          <w:spacing w:val="40"/>
        </w:rPr>
        <w:t> </w:t>
      </w:r>
      <w:r>
        <w:rPr>
          <w:color w:val="0000FF"/>
          <w:sz w:val="18"/>
        </w:rPr>
        <w:t>&lt;개정 2014. 5.</w:t>
      </w:r>
      <w:r>
        <w:rPr>
          <w:color w:val="0000FF"/>
          <w:spacing w:val="35"/>
          <w:sz w:val="18"/>
        </w:rPr>
        <w:t> </w:t>
      </w:r>
      <w:r>
        <w:rPr>
          <w:color w:val="0000FF"/>
          <w:sz w:val="18"/>
        </w:rPr>
        <w:t>21.&gt;</w:t>
      </w:r>
    </w:p>
    <w:p>
      <w:pPr>
        <w:spacing w:line="315" w:lineRule="exact" w:before="26"/>
        <w:ind w:left="3" w:right="0" w:firstLine="0"/>
        <w:jc w:val="left"/>
        <w:rPr>
          <w:sz w:val="18"/>
        </w:rPr>
      </w:pPr>
      <w:r>
        <w:rPr>
          <w:w w:val="110"/>
          <w:sz w:val="20"/>
        </w:rPr>
        <w:t>제2조(정의)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이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법에서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사용하는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용어의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뜻은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다음과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같다.</w:t>
      </w:r>
      <w:r>
        <w:rPr>
          <w:spacing w:val="-4"/>
          <w:w w:val="110"/>
          <w:sz w:val="20"/>
        </w:rPr>
        <w:t> </w:t>
      </w:r>
      <w:r>
        <w:rPr>
          <w:color w:val="0000FF"/>
          <w:w w:val="110"/>
          <w:sz w:val="18"/>
        </w:rPr>
        <w:t>&lt;개정</w:t>
      </w:r>
      <w:r>
        <w:rPr>
          <w:color w:val="0000FF"/>
          <w:spacing w:val="-11"/>
          <w:w w:val="110"/>
          <w:sz w:val="18"/>
        </w:rPr>
        <w:t> </w:t>
      </w:r>
      <w:r>
        <w:rPr>
          <w:color w:val="0000FF"/>
          <w:w w:val="110"/>
          <w:sz w:val="18"/>
        </w:rPr>
        <w:t>2013.</w:t>
      </w:r>
      <w:r>
        <w:rPr>
          <w:color w:val="0000FF"/>
          <w:spacing w:val="-2"/>
          <w:w w:val="110"/>
          <w:sz w:val="18"/>
        </w:rPr>
        <w:t> </w:t>
      </w:r>
      <w:r>
        <w:rPr>
          <w:color w:val="0000FF"/>
          <w:w w:val="110"/>
          <w:sz w:val="18"/>
        </w:rPr>
        <w:t>3.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23.,</w:t>
      </w:r>
      <w:r>
        <w:rPr>
          <w:color w:val="0000FF"/>
          <w:spacing w:val="-15"/>
          <w:w w:val="110"/>
          <w:sz w:val="18"/>
        </w:rPr>
        <w:t> </w:t>
      </w:r>
      <w:r>
        <w:rPr>
          <w:color w:val="0000FF"/>
          <w:w w:val="110"/>
          <w:sz w:val="18"/>
        </w:rPr>
        <w:t>2014.</w:t>
      </w:r>
      <w:r>
        <w:rPr>
          <w:color w:val="0000FF"/>
          <w:spacing w:val="-1"/>
          <w:w w:val="110"/>
          <w:sz w:val="18"/>
        </w:rPr>
        <w:t> </w:t>
      </w:r>
      <w:r>
        <w:rPr>
          <w:color w:val="0000FF"/>
          <w:w w:val="110"/>
          <w:sz w:val="18"/>
        </w:rPr>
        <w:t>5.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21.,</w:t>
      </w:r>
      <w:r>
        <w:rPr>
          <w:color w:val="0000FF"/>
          <w:spacing w:val="-6"/>
          <w:w w:val="110"/>
          <w:sz w:val="18"/>
        </w:rPr>
        <w:t> </w:t>
      </w:r>
      <w:r>
        <w:rPr>
          <w:color w:val="0000FF"/>
          <w:w w:val="110"/>
          <w:sz w:val="18"/>
        </w:rPr>
        <w:t>2015.</w:t>
      </w:r>
      <w:r>
        <w:rPr>
          <w:color w:val="0000FF"/>
          <w:spacing w:val="-11"/>
          <w:w w:val="110"/>
          <w:sz w:val="18"/>
        </w:rPr>
        <w:t> </w:t>
      </w:r>
      <w:r>
        <w:rPr>
          <w:color w:val="0000FF"/>
          <w:w w:val="110"/>
          <w:sz w:val="18"/>
        </w:rPr>
        <w:t>1.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20.,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spacing w:val="-2"/>
          <w:w w:val="110"/>
          <w:sz w:val="18"/>
        </w:rPr>
        <w:t>2015.</w:t>
      </w:r>
    </w:p>
    <w:p>
      <w:pPr>
        <w:spacing w:line="229" w:lineRule="exact" w:before="0"/>
        <w:ind w:left="190" w:right="0" w:firstLine="0"/>
        <w:jc w:val="left"/>
        <w:rPr>
          <w:sz w:val="18"/>
        </w:rPr>
      </w:pPr>
      <w:r>
        <w:rPr>
          <w:color w:val="0000FF"/>
          <w:w w:val="120"/>
          <w:sz w:val="18"/>
        </w:rPr>
        <w:t>6.</w:t>
      </w:r>
      <w:r>
        <w:rPr>
          <w:color w:val="0000FF"/>
          <w:spacing w:val="-3"/>
          <w:w w:val="120"/>
          <w:sz w:val="18"/>
        </w:rPr>
        <w:t> </w:t>
      </w:r>
      <w:r>
        <w:rPr>
          <w:color w:val="0000FF"/>
          <w:w w:val="120"/>
          <w:sz w:val="18"/>
        </w:rPr>
        <w:t>22.,</w:t>
      </w:r>
      <w:r>
        <w:rPr>
          <w:color w:val="0000FF"/>
          <w:spacing w:val="-3"/>
          <w:w w:val="120"/>
          <w:sz w:val="18"/>
        </w:rPr>
        <w:t> </w:t>
      </w:r>
      <w:r>
        <w:rPr>
          <w:color w:val="0000FF"/>
          <w:w w:val="120"/>
          <w:sz w:val="18"/>
        </w:rPr>
        <w:t>2015.</w:t>
      </w:r>
      <w:r>
        <w:rPr>
          <w:color w:val="0000FF"/>
          <w:spacing w:val="-9"/>
          <w:w w:val="120"/>
          <w:sz w:val="18"/>
        </w:rPr>
        <w:t> </w:t>
      </w:r>
      <w:r>
        <w:rPr>
          <w:color w:val="0000FF"/>
          <w:w w:val="120"/>
          <w:sz w:val="18"/>
        </w:rPr>
        <w:t>12.</w:t>
      </w:r>
      <w:r>
        <w:rPr>
          <w:color w:val="0000FF"/>
          <w:spacing w:val="-15"/>
          <w:w w:val="120"/>
          <w:sz w:val="18"/>
        </w:rPr>
        <w:t> </w:t>
      </w:r>
      <w:r>
        <w:rPr>
          <w:color w:val="0000FF"/>
          <w:spacing w:val="-4"/>
          <w:w w:val="120"/>
          <w:sz w:val="18"/>
        </w:rPr>
        <w:t>22.&gt;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65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"원자력"이란 원자핵</w:t>
      </w:r>
      <w:r>
        <w:rPr>
          <w:spacing w:val="4"/>
          <w:sz w:val="20"/>
        </w:rPr>
        <w:t> </w:t>
      </w:r>
      <w:r>
        <w:rPr>
          <w:sz w:val="20"/>
        </w:rPr>
        <w:t>변화의</w:t>
      </w:r>
      <w:r>
        <w:rPr>
          <w:spacing w:val="5"/>
          <w:sz w:val="20"/>
        </w:rPr>
        <w:t> </w:t>
      </w:r>
      <w:r>
        <w:rPr>
          <w:sz w:val="20"/>
        </w:rPr>
        <w:t>과정에</w:t>
      </w:r>
      <w:r>
        <w:rPr>
          <w:spacing w:val="5"/>
          <w:sz w:val="20"/>
        </w:rPr>
        <w:t> </w:t>
      </w:r>
      <w:r>
        <w:rPr>
          <w:sz w:val="20"/>
        </w:rPr>
        <w:t>있어서</w:t>
      </w:r>
      <w:r>
        <w:rPr>
          <w:spacing w:val="6"/>
          <w:sz w:val="20"/>
        </w:rPr>
        <w:t> </w:t>
      </w:r>
      <w:r>
        <w:rPr>
          <w:sz w:val="20"/>
        </w:rPr>
        <w:t>원자핵으로부터</w:t>
      </w:r>
      <w:r>
        <w:rPr>
          <w:spacing w:val="2"/>
          <w:sz w:val="20"/>
        </w:rPr>
        <w:t> </w:t>
      </w:r>
      <w:r>
        <w:rPr>
          <w:sz w:val="20"/>
        </w:rPr>
        <w:t>방출되는</w:t>
      </w:r>
      <w:r>
        <w:rPr>
          <w:spacing w:val="10"/>
          <w:sz w:val="20"/>
        </w:rPr>
        <w:t> </w:t>
      </w:r>
      <w:r>
        <w:rPr>
          <w:sz w:val="20"/>
        </w:rPr>
        <w:t>모든</w:t>
      </w:r>
      <w:r>
        <w:rPr>
          <w:spacing w:val="1"/>
          <w:sz w:val="20"/>
        </w:rPr>
        <w:t> </w:t>
      </w:r>
      <w:r>
        <w:rPr>
          <w:sz w:val="20"/>
        </w:rPr>
        <w:t>종류의</w:t>
      </w:r>
      <w:r>
        <w:rPr>
          <w:spacing w:val="5"/>
          <w:sz w:val="20"/>
        </w:rPr>
        <w:t> </w:t>
      </w:r>
      <w:r>
        <w:rPr>
          <w:sz w:val="20"/>
        </w:rPr>
        <w:t>에너지를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"핵물질"이란</w:t>
      </w:r>
      <w:r>
        <w:rPr>
          <w:spacing w:val="-2"/>
          <w:sz w:val="20"/>
        </w:rPr>
        <w:t> </w:t>
      </w:r>
      <w:r>
        <w:rPr>
          <w:sz w:val="20"/>
        </w:rPr>
        <w:t>핵연료물질</w:t>
      </w:r>
      <w:r>
        <w:rPr>
          <w:spacing w:val="2"/>
          <w:sz w:val="20"/>
        </w:rPr>
        <w:t> </w:t>
      </w:r>
      <w:r>
        <w:rPr>
          <w:sz w:val="20"/>
        </w:rPr>
        <w:t>및</w:t>
      </w:r>
      <w:r>
        <w:rPr>
          <w:spacing w:val="4"/>
          <w:sz w:val="20"/>
        </w:rPr>
        <w:t> </w:t>
      </w:r>
      <w:r>
        <w:rPr>
          <w:sz w:val="20"/>
        </w:rPr>
        <w:t>핵원료물질을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"핵연료물질"이란</w:t>
      </w:r>
      <w:r>
        <w:rPr>
          <w:spacing w:val="1"/>
          <w:sz w:val="20"/>
        </w:rPr>
        <w:t> </w:t>
      </w:r>
      <w:r>
        <w:rPr>
          <w:sz w:val="20"/>
        </w:rPr>
        <w:t>우라늄ㆍ토륨</w:t>
      </w:r>
      <w:r>
        <w:rPr>
          <w:spacing w:val="10"/>
          <w:sz w:val="20"/>
        </w:rPr>
        <w:t> </w:t>
      </w:r>
      <w:r>
        <w:rPr>
          <w:sz w:val="20"/>
        </w:rPr>
        <w:t>등</w:t>
      </w:r>
      <w:r>
        <w:rPr>
          <w:spacing w:val="7"/>
          <w:sz w:val="20"/>
        </w:rPr>
        <w:t> </w:t>
      </w:r>
      <w:r>
        <w:rPr>
          <w:sz w:val="20"/>
        </w:rPr>
        <w:t>원자력을 발생할</w:t>
      </w:r>
      <w:r>
        <w:rPr>
          <w:spacing w:val="6"/>
          <w:sz w:val="20"/>
        </w:rPr>
        <w:t> </w:t>
      </w:r>
      <w:r>
        <w:rPr>
          <w:sz w:val="20"/>
        </w:rPr>
        <w:t>수</w:t>
      </w:r>
      <w:r>
        <w:rPr>
          <w:spacing w:val="8"/>
          <w:sz w:val="20"/>
        </w:rPr>
        <w:t> </w:t>
      </w:r>
      <w:r>
        <w:rPr>
          <w:sz w:val="20"/>
        </w:rPr>
        <w:t>있는</w:t>
      </w:r>
      <w:r>
        <w:rPr>
          <w:spacing w:val="12"/>
          <w:sz w:val="20"/>
        </w:rPr>
        <w:t> </w:t>
      </w:r>
      <w:r>
        <w:rPr>
          <w:sz w:val="20"/>
        </w:rPr>
        <w:t>물질로서 대❹령령으로</w:t>
      </w:r>
      <w:r>
        <w:rPr>
          <w:spacing w:val="10"/>
          <w:sz w:val="20"/>
        </w:rPr>
        <w:t> </w:t>
      </w:r>
      <w:r>
        <w:rPr>
          <w:sz w:val="20"/>
        </w:rPr>
        <w:t>정하는</w:t>
      </w:r>
      <w:r>
        <w:rPr>
          <w:spacing w:val="6"/>
          <w:sz w:val="20"/>
        </w:rPr>
        <w:t> </w:t>
      </w:r>
      <w:r>
        <w:rPr>
          <w:sz w:val="20"/>
        </w:rPr>
        <w:t>것을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482" w:val="left" w:leader="none"/>
        </w:tabs>
        <w:spacing w:line="168" w:lineRule="auto" w:before="31" w:after="0"/>
        <w:ind w:left="363" w:right="129" w:hanging="160"/>
        <w:jc w:val="left"/>
        <w:rPr>
          <w:sz w:val="20"/>
        </w:rPr>
      </w:pPr>
      <w:r>
        <w:rPr>
          <w:sz w:val="20"/>
        </w:rPr>
        <w:t>"핵원료물질"이란 우라늄광ㆍ토륨광과</w:t>
      </w:r>
      <w:r>
        <w:rPr>
          <w:spacing w:val="-4"/>
          <w:sz w:val="20"/>
        </w:rPr>
        <w:t> </w:t>
      </w:r>
      <w:r>
        <w:rPr>
          <w:sz w:val="20"/>
        </w:rPr>
        <w:t>그 밖의 핵연료물질의 원료가</w:t>
      </w:r>
      <w:r>
        <w:rPr>
          <w:spacing w:val="8"/>
          <w:sz w:val="20"/>
        </w:rPr>
        <w:t> </w:t>
      </w:r>
      <w:r>
        <w:rPr>
          <w:sz w:val="20"/>
        </w:rPr>
        <w:t>되는 물질로서 대❹령령으로 정하는</w:t>
      </w:r>
      <w:r>
        <w:rPr>
          <w:spacing w:val="-1"/>
          <w:sz w:val="20"/>
        </w:rPr>
        <w:t> </w:t>
      </w:r>
      <w:r>
        <w:rPr>
          <w:sz w:val="20"/>
        </w:rPr>
        <w:t>것 을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482" w:val="left" w:leader="none"/>
        </w:tabs>
        <w:spacing w:line="168" w:lineRule="auto" w:before="13" w:after="0"/>
        <w:ind w:left="363" w:right="129" w:hanging="160"/>
        <w:jc w:val="left"/>
        <w:rPr>
          <w:sz w:val="20"/>
        </w:rPr>
      </w:pPr>
      <w:r>
        <w:rPr>
          <w:spacing w:val="-2"/>
          <w:sz w:val="20"/>
        </w:rPr>
        <w:t>"방사성물질"이란</w:t>
      </w:r>
      <w:r>
        <w:rPr>
          <w:sz w:val="20"/>
        </w:rPr>
        <w:t> </w:t>
      </w:r>
      <w:r>
        <w:rPr>
          <w:spacing w:val="-2"/>
          <w:sz w:val="20"/>
        </w:rPr>
        <w:t>핵연료물질ㆍ사용후핵연료ㆍ방사성동위원소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및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원자핵분열생성물(原子核分裂生成物)을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말 </w:t>
      </w:r>
      <w:r>
        <w:rPr>
          <w:spacing w:val="-4"/>
          <w:sz w:val="20"/>
        </w:rPr>
        <w:t>한다.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"방사성동위원소"란</w:t>
      </w:r>
      <w:r>
        <w:rPr>
          <w:spacing w:val="6"/>
          <w:sz w:val="20"/>
        </w:rPr>
        <w:t> </w:t>
      </w:r>
      <w:r>
        <w:rPr>
          <w:sz w:val="20"/>
        </w:rPr>
        <w:t>방사선을</w:t>
      </w:r>
      <w:r>
        <w:rPr>
          <w:spacing w:val="9"/>
          <w:sz w:val="20"/>
        </w:rPr>
        <w:t> </w:t>
      </w:r>
      <w:r>
        <w:rPr>
          <w:sz w:val="20"/>
        </w:rPr>
        <w:t>방출하는 동위원소와</w:t>
      </w:r>
      <w:r>
        <w:rPr>
          <w:spacing w:val="4"/>
          <w:sz w:val="20"/>
        </w:rPr>
        <w:t> </w:t>
      </w:r>
      <w:r>
        <w:rPr>
          <w:sz w:val="20"/>
        </w:rPr>
        <w:t>그</w:t>
      </w:r>
      <w:r>
        <w:rPr>
          <w:spacing w:val="7"/>
          <w:sz w:val="20"/>
        </w:rPr>
        <w:t> </w:t>
      </w:r>
      <w:r>
        <w:rPr>
          <w:sz w:val="20"/>
        </w:rPr>
        <w:t>화합물</w:t>
      </w:r>
      <w:r>
        <w:rPr>
          <w:spacing w:val="5"/>
          <w:sz w:val="20"/>
        </w:rPr>
        <w:t> </w:t>
      </w:r>
      <w:r>
        <w:rPr>
          <w:sz w:val="20"/>
        </w:rPr>
        <w:t>중</w:t>
      </w:r>
      <w:r>
        <w:rPr>
          <w:spacing w:val="6"/>
          <w:sz w:val="20"/>
        </w:rPr>
        <w:t> </w:t>
      </w:r>
      <w:r>
        <w:rPr>
          <w:sz w:val="20"/>
        </w:rPr>
        <w:t>대❹령령으로</w:t>
      </w:r>
      <w:r>
        <w:rPr>
          <w:spacing w:val="-1"/>
          <w:sz w:val="20"/>
        </w:rPr>
        <w:t> </w:t>
      </w:r>
      <w:r>
        <w:rPr>
          <w:sz w:val="20"/>
        </w:rPr>
        <w:t>정하는</w:t>
      </w:r>
      <w:r>
        <w:rPr>
          <w:spacing w:val="5"/>
          <w:sz w:val="20"/>
        </w:rPr>
        <w:t> </w:t>
      </w:r>
      <w:r>
        <w:rPr>
          <w:sz w:val="20"/>
        </w:rPr>
        <w:t>것을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0" w:lineRule="exact" w:before="0" w:after="0"/>
        <w:ind w:left="482" w:right="0" w:hanging="279"/>
        <w:jc w:val="left"/>
        <w:rPr>
          <w:sz w:val="20"/>
        </w:rPr>
      </w:pPr>
      <w:r>
        <w:rPr>
          <w:sz w:val="20"/>
        </w:rPr>
        <w:t>"방사선"이란</w:t>
      </w:r>
      <w:r>
        <w:rPr>
          <w:spacing w:val="21"/>
          <w:sz w:val="20"/>
        </w:rPr>
        <w:t> </w:t>
      </w:r>
      <w:r>
        <w:rPr>
          <w:sz w:val="20"/>
        </w:rPr>
        <w:t>전자파</w:t>
      </w:r>
      <w:r>
        <w:rPr>
          <w:spacing w:val="26"/>
          <w:sz w:val="20"/>
        </w:rPr>
        <w:t> </w:t>
      </w:r>
      <w:r>
        <w:rPr>
          <w:sz w:val="20"/>
        </w:rPr>
        <w:t>또는</w:t>
      </w:r>
      <w:r>
        <w:rPr>
          <w:spacing w:val="22"/>
          <w:sz w:val="20"/>
        </w:rPr>
        <w:t> </w:t>
      </w:r>
      <w:r>
        <w:rPr>
          <w:sz w:val="20"/>
        </w:rPr>
        <w:t>입자선</w:t>
      </w:r>
      <w:r>
        <w:rPr>
          <w:spacing w:val="25"/>
          <w:sz w:val="20"/>
        </w:rPr>
        <w:t> </w:t>
      </w:r>
      <w:r>
        <w:rPr>
          <w:sz w:val="20"/>
        </w:rPr>
        <w:t>중</w:t>
      </w:r>
      <w:r>
        <w:rPr>
          <w:spacing w:val="28"/>
          <w:sz w:val="20"/>
        </w:rPr>
        <w:t> </w:t>
      </w:r>
      <w:r>
        <w:rPr>
          <w:sz w:val="20"/>
        </w:rPr>
        <w:t>직접</w:t>
      </w:r>
      <w:r>
        <w:rPr>
          <w:spacing w:val="22"/>
          <w:sz w:val="20"/>
        </w:rPr>
        <w:t> </w:t>
      </w:r>
      <w:r>
        <w:rPr>
          <w:sz w:val="20"/>
        </w:rPr>
        <w:t>또는</w:t>
      </w:r>
      <w:r>
        <w:rPr>
          <w:spacing w:val="33"/>
          <w:sz w:val="20"/>
        </w:rPr>
        <w:t> </w:t>
      </w:r>
      <w:r>
        <w:rPr>
          <w:sz w:val="20"/>
        </w:rPr>
        <w:t>간접으로</w:t>
      </w:r>
      <w:r>
        <w:rPr>
          <w:spacing w:val="21"/>
          <w:sz w:val="20"/>
        </w:rPr>
        <w:t> </w:t>
      </w:r>
      <w:r>
        <w:rPr>
          <w:sz w:val="20"/>
        </w:rPr>
        <w:t>공기를</w:t>
      </w:r>
      <w:r>
        <w:rPr>
          <w:spacing w:val="26"/>
          <w:sz w:val="20"/>
        </w:rPr>
        <w:t> </w:t>
      </w:r>
      <w:r>
        <w:rPr>
          <w:sz w:val="20"/>
        </w:rPr>
        <w:t>전리(電離)하는</w:t>
      </w:r>
      <w:r>
        <w:rPr>
          <w:spacing w:val="33"/>
          <w:sz w:val="20"/>
        </w:rPr>
        <w:t> </w:t>
      </w:r>
      <w:r>
        <w:rPr>
          <w:sz w:val="20"/>
        </w:rPr>
        <w:t>능력을</w:t>
      </w:r>
      <w:r>
        <w:rPr>
          <w:spacing w:val="15"/>
          <w:sz w:val="20"/>
        </w:rPr>
        <w:t> </w:t>
      </w:r>
      <w:r>
        <w:rPr>
          <w:sz w:val="20"/>
        </w:rPr>
        <w:t>가진</w:t>
      </w:r>
      <w:r>
        <w:rPr>
          <w:spacing w:val="33"/>
          <w:sz w:val="20"/>
        </w:rPr>
        <w:t> </w:t>
      </w:r>
      <w:r>
        <w:rPr>
          <w:sz w:val="20"/>
        </w:rPr>
        <w:t>것으로서</w:t>
      </w:r>
      <w:r>
        <w:rPr>
          <w:spacing w:val="21"/>
          <w:sz w:val="20"/>
        </w:rPr>
        <w:t> </w:t>
      </w:r>
      <w:r>
        <w:rPr>
          <w:spacing w:val="-10"/>
          <w:sz w:val="20"/>
        </w:rPr>
        <w:t>대</w:t>
      </w:r>
    </w:p>
    <w:p>
      <w:pPr>
        <w:pStyle w:val="BodyText"/>
      </w:pPr>
      <w:r>
        <w:rPr/>
        <w:t>❹령령으로</w:t>
      </w:r>
      <w:r>
        <w:rPr>
          <w:spacing w:val="5"/>
        </w:rPr>
        <w:t> </w:t>
      </w:r>
      <w:r>
        <w:rPr/>
        <w:t>정하는</w:t>
      </w:r>
      <w:r>
        <w:rPr>
          <w:spacing w:val="7"/>
        </w:rPr>
        <w:t> </w:t>
      </w:r>
      <w:r>
        <w:rPr/>
        <w:t>것을</w:t>
      </w:r>
      <w:r>
        <w:rPr>
          <w:spacing w:val="2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"원자로"란</w:t>
      </w:r>
      <w:r>
        <w:rPr>
          <w:spacing w:val="10"/>
          <w:sz w:val="20"/>
        </w:rPr>
        <w:t> </w:t>
      </w:r>
      <w:r>
        <w:rPr>
          <w:sz w:val="20"/>
        </w:rPr>
        <w:t>핵연료물질을</w:t>
      </w:r>
      <w:r>
        <w:rPr>
          <w:spacing w:val="2"/>
          <w:sz w:val="20"/>
        </w:rPr>
        <w:t> </w:t>
      </w:r>
      <w:r>
        <w:rPr>
          <w:sz w:val="20"/>
        </w:rPr>
        <w:t>연료로</w:t>
      </w:r>
      <w:r>
        <w:rPr>
          <w:spacing w:val="8"/>
          <w:sz w:val="20"/>
        </w:rPr>
        <w:t> </w:t>
      </w:r>
      <w:r>
        <w:rPr>
          <w:sz w:val="20"/>
        </w:rPr>
        <w:t>사용하는</w:t>
      </w:r>
      <w:r>
        <w:rPr>
          <w:spacing w:val="13"/>
          <w:sz w:val="20"/>
        </w:rPr>
        <w:t> </w:t>
      </w:r>
      <w:r>
        <w:rPr>
          <w:sz w:val="20"/>
        </w:rPr>
        <w:t>장치를</w:t>
      </w:r>
      <w:r>
        <w:rPr>
          <w:spacing w:val="7"/>
          <w:sz w:val="20"/>
        </w:rPr>
        <w:t> </w:t>
      </w:r>
      <w:r>
        <w:rPr>
          <w:sz w:val="20"/>
        </w:rPr>
        <w:t>말한다.</w:t>
      </w:r>
      <w:r>
        <w:rPr>
          <w:spacing w:val="2"/>
          <w:sz w:val="20"/>
        </w:rPr>
        <w:t> </w:t>
      </w:r>
      <w:r>
        <w:rPr>
          <w:sz w:val="20"/>
        </w:rPr>
        <w:t>다만,</w:t>
      </w:r>
      <w:r>
        <w:rPr>
          <w:spacing w:val="14"/>
          <w:sz w:val="20"/>
        </w:rPr>
        <w:t> </w:t>
      </w:r>
      <w:r>
        <w:rPr>
          <w:sz w:val="20"/>
        </w:rPr>
        <w:t>대❹령령으로</w:t>
      </w:r>
      <w:r>
        <w:rPr>
          <w:spacing w:val="2"/>
          <w:sz w:val="20"/>
        </w:rPr>
        <w:t> </w:t>
      </w:r>
      <w:r>
        <w:rPr>
          <w:sz w:val="20"/>
        </w:rPr>
        <w:t>정하는</w:t>
      </w:r>
      <w:r>
        <w:rPr>
          <w:spacing w:val="8"/>
          <w:sz w:val="20"/>
        </w:rPr>
        <w:t> </w:t>
      </w:r>
      <w:r>
        <w:rPr>
          <w:sz w:val="20"/>
        </w:rPr>
        <w:t>것은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제외한다.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482" w:val="left" w:leader="none"/>
        </w:tabs>
        <w:spacing w:line="168" w:lineRule="auto" w:before="31" w:after="0"/>
        <w:ind w:left="363" w:right="129" w:hanging="160"/>
        <w:jc w:val="left"/>
        <w:rPr>
          <w:sz w:val="20"/>
        </w:rPr>
      </w:pPr>
      <w:r>
        <w:rPr>
          <w:sz w:val="20"/>
        </w:rPr>
        <w:t>"방사선발생장치"란 하전입자(荷電粒子)를</w:t>
      </w:r>
      <w:r>
        <w:rPr>
          <w:spacing w:val="12"/>
          <w:sz w:val="20"/>
        </w:rPr>
        <w:t> </w:t>
      </w:r>
      <w:r>
        <w:rPr>
          <w:sz w:val="20"/>
        </w:rPr>
        <w:t>가속시켜 방사선을 발생시키는 장치로서 대❹령령으로 정하는</w:t>
      </w:r>
      <w:r>
        <w:rPr>
          <w:spacing w:val="11"/>
          <w:sz w:val="20"/>
        </w:rPr>
        <w:t> </w:t>
      </w:r>
      <w:r>
        <w:rPr>
          <w:sz w:val="20"/>
        </w:rPr>
        <w:t>것 을 말한다.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exact" w:before="0" w:after="0"/>
        <w:ind w:left="587" w:right="0" w:hanging="384"/>
        <w:jc w:val="left"/>
        <w:rPr>
          <w:sz w:val="20"/>
        </w:rPr>
      </w:pPr>
      <w:r>
        <w:rPr>
          <w:sz w:val="20"/>
        </w:rPr>
        <w:t>"관계시설"이란</w:t>
      </w:r>
      <w:r>
        <w:rPr>
          <w:spacing w:val="-1"/>
          <w:sz w:val="20"/>
        </w:rPr>
        <w:t> </w:t>
      </w:r>
      <w:r>
        <w:rPr>
          <w:sz w:val="20"/>
        </w:rPr>
        <w:t>원자로의</w:t>
      </w:r>
      <w:r>
        <w:rPr>
          <w:spacing w:val="8"/>
          <w:sz w:val="20"/>
        </w:rPr>
        <w:t> </w:t>
      </w:r>
      <w:r>
        <w:rPr>
          <w:sz w:val="20"/>
        </w:rPr>
        <w:t>안전에</w:t>
      </w:r>
      <w:r>
        <w:rPr>
          <w:spacing w:val="-6"/>
          <w:sz w:val="20"/>
        </w:rPr>
        <w:t> </w:t>
      </w:r>
      <w:r>
        <w:rPr>
          <w:sz w:val="20"/>
        </w:rPr>
        <w:t>관계되는</w:t>
      </w:r>
      <w:r>
        <w:rPr>
          <w:spacing w:val="8"/>
          <w:sz w:val="20"/>
        </w:rPr>
        <w:t> </w:t>
      </w:r>
      <w:r>
        <w:rPr>
          <w:sz w:val="20"/>
        </w:rPr>
        <w:t>시설로서</w:t>
      </w:r>
      <w:r>
        <w:rPr>
          <w:spacing w:val="-1"/>
          <w:sz w:val="20"/>
        </w:rPr>
        <w:t> </w:t>
      </w:r>
      <w:r>
        <w:rPr>
          <w:sz w:val="20"/>
        </w:rPr>
        <w:t>대❹령령으로</w:t>
      </w:r>
      <w:r>
        <w:rPr>
          <w:spacing w:val="7"/>
          <w:sz w:val="20"/>
        </w:rPr>
        <w:t> </w:t>
      </w:r>
      <w:r>
        <w:rPr>
          <w:sz w:val="20"/>
        </w:rPr>
        <w:t>정하는</w:t>
      </w:r>
      <w:r>
        <w:rPr>
          <w:spacing w:val="4"/>
          <w:sz w:val="20"/>
        </w:rPr>
        <w:t> </w:t>
      </w:r>
      <w:r>
        <w:rPr>
          <w:sz w:val="20"/>
        </w:rPr>
        <w:t>것을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77" w:lineRule="auto" w:before="15" w:after="0"/>
        <w:ind w:left="363" w:right="129" w:hanging="160"/>
        <w:jc w:val="left"/>
        <w:rPr>
          <w:sz w:val="20"/>
        </w:rPr>
      </w:pPr>
      <w:r>
        <w:rPr>
          <w:sz w:val="20"/>
        </w:rPr>
        <w:t>"정련"(精鍊)이란 핵원료물질에</w:t>
      </w:r>
      <w:r>
        <w:rPr>
          <w:spacing w:val="23"/>
          <w:sz w:val="20"/>
        </w:rPr>
        <w:t> </w:t>
      </w:r>
      <w:r>
        <w:rPr>
          <w:sz w:val="20"/>
        </w:rPr>
        <w:t>포함된</w:t>
      </w:r>
      <w:r>
        <w:rPr>
          <w:spacing w:val="19"/>
          <w:sz w:val="20"/>
        </w:rPr>
        <w:t> </w:t>
      </w:r>
      <w:r>
        <w:rPr>
          <w:sz w:val="20"/>
        </w:rPr>
        <w:t>우라늄</w:t>
      </w:r>
      <w:r>
        <w:rPr>
          <w:spacing w:val="19"/>
          <w:sz w:val="20"/>
        </w:rPr>
        <w:t> </w:t>
      </w:r>
      <w:r>
        <w:rPr>
          <w:sz w:val="20"/>
        </w:rPr>
        <w:t>또는 토륨의</w:t>
      </w:r>
      <w:r>
        <w:rPr>
          <w:spacing w:val="19"/>
          <w:sz w:val="20"/>
        </w:rPr>
        <w:t> </w:t>
      </w:r>
      <w:r>
        <w:rPr>
          <w:sz w:val="20"/>
        </w:rPr>
        <w:t>비율을</w:t>
      </w:r>
      <w:r>
        <w:rPr>
          <w:spacing w:val="19"/>
          <w:sz w:val="20"/>
        </w:rPr>
        <w:t> </w:t>
      </w:r>
      <w:r>
        <w:rPr>
          <w:sz w:val="20"/>
        </w:rPr>
        <w:t>높이기</w:t>
      </w:r>
      <w:r>
        <w:rPr>
          <w:spacing w:val="19"/>
          <w:sz w:val="20"/>
        </w:rPr>
        <w:t> </w:t>
      </w:r>
      <w:r>
        <w:rPr>
          <w:sz w:val="20"/>
        </w:rPr>
        <w:t>위하여</w:t>
      </w:r>
      <w:r>
        <w:rPr>
          <w:spacing w:val="19"/>
          <w:sz w:val="20"/>
        </w:rPr>
        <w:t> </w:t>
      </w:r>
      <w:r>
        <w:rPr>
          <w:sz w:val="20"/>
        </w:rPr>
        <w:t>물리적ㆍ화학적</w:t>
      </w:r>
      <w:r>
        <w:rPr>
          <w:spacing w:val="17"/>
          <w:sz w:val="20"/>
        </w:rPr>
        <w:t> </w:t>
      </w:r>
      <w:r>
        <w:rPr>
          <w:sz w:val="20"/>
        </w:rPr>
        <w:t>방법으 로 핵원료물질을 처리하는 것을 말한다.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29" w:lineRule="exact" w:before="0" w:after="0"/>
        <w:ind w:left="587" w:right="0" w:hanging="384"/>
        <w:jc w:val="left"/>
        <w:rPr>
          <w:sz w:val="20"/>
        </w:rPr>
      </w:pPr>
      <w:r>
        <w:rPr>
          <w:sz w:val="20"/>
        </w:rPr>
        <w:t>"변환"이란</w:t>
      </w:r>
      <w:r>
        <w:rPr>
          <w:spacing w:val="2"/>
          <w:sz w:val="20"/>
        </w:rPr>
        <w:t> </w:t>
      </w:r>
      <w:r>
        <w:rPr>
          <w:sz w:val="20"/>
        </w:rPr>
        <w:t>핵연료물질을 화학적</w:t>
      </w:r>
      <w:r>
        <w:rPr>
          <w:spacing w:val="7"/>
          <w:sz w:val="20"/>
        </w:rPr>
        <w:t> </w:t>
      </w:r>
      <w:r>
        <w:rPr>
          <w:sz w:val="20"/>
        </w:rPr>
        <w:t>방법으로</w:t>
      </w:r>
      <w:r>
        <w:rPr>
          <w:spacing w:val="11"/>
          <w:sz w:val="20"/>
        </w:rPr>
        <w:t> </w:t>
      </w:r>
      <w:r>
        <w:rPr>
          <w:sz w:val="20"/>
        </w:rPr>
        <w:t>처리하여</w:t>
      </w:r>
      <w:r>
        <w:rPr>
          <w:spacing w:val="2"/>
          <w:sz w:val="20"/>
        </w:rPr>
        <w:t> </w:t>
      </w:r>
      <w:r>
        <w:rPr>
          <w:sz w:val="20"/>
        </w:rPr>
        <w:t>가공에</w:t>
      </w:r>
      <w:r>
        <w:rPr>
          <w:spacing w:val="6"/>
          <w:sz w:val="20"/>
        </w:rPr>
        <w:t> </w:t>
      </w:r>
      <w:r>
        <w:rPr>
          <w:sz w:val="20"/>
        </w:rPr>
        <w:t>적합한</w:t>
      </w:r>
      <w:r>
        <w:rPr>
          <w:spacing w:val="7"/>
          <w:sz w:val="20"/>
        </w:rPr>
        <w:t> </w:t>
      </w:r>
      <w:r>
        <w:rPr>
          <w:sz w:val="20"/>
        </w:rPr>
        <w:t>형태로</w:t>
      </w:r>
      <w:r>
        <w:rPr>
          <w:spacing w:val="7"/>
          <w:sz w:val="20"/>
        </w:rPr>
        <w:t> </w:t>
      </w:r>
      <w:r>
        <w:rPr>
          <w:sz w:val="20"/>
        </w:rPr>
        <w:t>만드는</w:t>
      </w:r>
      <w:r>
        <w:rPr>
          <w:spacing w:val="7"/>
          <w:sz w:val="20"/>
        </w:rPr>
        <w:t> </w:t>
      </w:r>
      <w:r>
        <w:rPr>
          <w:sz w:val="20"/>
        </w:rPr>
        <w:t>것을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68" w:lineRule="auto" w:before="32" w:after="0"/>
        <w:ind w:left="363" w:right="129" w:hanging="160"/>
        <w:jc w:val="both"/>
        <w:rPr>
          <w:sz w:val="20"/>
        </w:rPr>
      </w:pPr>
      <w:r>
        <w:rPr>
          <w:sz w:val="20"/>
        </w:rPr>
        <w:t>"가공"이란</w:t>
      </w:r>
      <w:r>
        <w:rPr>
          <w:spacing w:val="-3"/>
          <w:sz w:val="20"/>
        </w:rPr>
        <w:t> </w:t>
      </w:r>
      <w:r>
        <w:rPr>
          <w:sz w:val="20"/>
        </w:rPr>
        <w:t>핵연료물질을 물리적ㆍ화학적 방법으로 처리하여</w:t>
      </w:r>
      <w:r>
        <w:rPr>
          <w:spacing w:val="-4"/>
          <w:sz w:val="20"/>
        </w:rPr>
        <w:t> </w:t>
      </w:r>
      <w:r>
        <w:rPr>
          <w:sz w:val="20"/>
        </w:rPr>
        <w:t>원자로의 연료로서 사용할 수 있는 형태로 만 드는 것을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72" w:lineRule="auto" w:before="7" w:after="0"/>
        <w:ind w:left="363" w:right="129" w:hanging="160"/>
        <w:jc w:val="both"/>
        <w:rPr>
          <w:sz w:val="20"/>
        </w:rPr>
      </w:pPr>
      <w:r>
        <w:rPr>
          <w:sz w:val="20"/>
        </w:rPr>
        <w:t>"사용후핵연료처리"란 원자로의 연료로서 사용된 핵연료물질 또는 그 밖의 방법으로</w:t>
      </w:r>
      <w:r>
        <w:rPr>
          <w:spacing w:val="-4"/>
          <w:sz w:val="20"/>
        </w:rPr>
        <w:t> </w:t>
      </w:r>
      <w:r>
        <w:rPr>
          <w:sz w:val="20"/>
        </w:rPr>
        <w:t>원자핵분열을 시킨 핵 연료물질을 연구 또는 시험을 목적으로 취급하거나, 물리적ㆍ화학적 방법으로 처리하여 핵연료물질과 그 </w:t>
      </w:r>
      <w:r>
        <w:rPr>
          <w:sz w:val="20"/>
        </w:rPr>
        <w:t>밖</w:t>
      </w:r>
      <w:r>
        <w:rPr>
          <w:spacing w:val="40"/>
          <w:sz w:val="20"/>
        </w:rPr>
        <w:t> </w:t>
      </w:r>
      <w:r>
        <w:rPr>
          <w:sz w:val="20"/>
        </w:rPr>
        <w:t>의 물질로 분리하는 것을 말한다.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30" w:lineRule="exact" w:before="0" w:after="0"/>
        <w:ind w:left="587" w:right="0" w:hanging="384"/>
        <w:jc w:val="both"/>
        <w:rPr>
          <w:sz w:val="20"/>
        </w:rPr>
      </w:pPr>
      <w:r>
        <w:rPr>
          <w:spacing w:val="-2"/>
          <w:sz w:val="20"/>
        </w:rPr>
        <w:t>"핵연료주기사업"이란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정련ㆍ변환ㆍ가공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또는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사용후핵연료처리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사업을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27" w:val="left" w:leader="none"/>
        </w:tabs>
        <w:spacing w:line="170" w:lineRule="auto" w:before="29" w:after="0"/>
        <w:ind w:left="363" w:right="131" w:hanging="160"/>
        <w:jc w:val="both"/>
        <w:rPr>
          <w:sz w:val="20"/>
        </w:rPr>
      </w:pPr>
      <w:r>
        <w:rPr>
          <w:sz w:val="20"/>
        </w:rPr>
        <w:t>"방사선관리구역"이란 외부의 방사선량율(放射線量率), 공기 중의 방사성물질의 농도 또는 방사성물질에 </w:t>
      </w:r>
      <w:r>
        <w:rPr>
          <w:spacing w:val="-2"/>
          <w:w w:val="105"/>
          <w:sz w:val="20"/>
        </w:rPr>
        <w:t>따라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오염된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물질의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표면의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오염도가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원자력안전위원회규칙으로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정하는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값을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초과할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우려가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있는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곳으로서 </w:t>
      </w:r>
      <w:r>
        <w:rPr>
          <w:sz w:val="20"/>
        </w:rPr>
        <w:t>방사선의 안전관리를 위하여 사람의 출입을 관리하고 출입자에 대하여 방사선의 장해(障害)를 방지하기 위한 </w:t>
      </w:r>
      <w:r>
        <w:rPr>
          <w:w w:val="105"/>
          <w:sz w:val="20"/>
        </w:rPr>
        <w:t>조치가 필요한 구역을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68" w:lineRule="auto" w:before="12" w:after="0"/>
        <w:ind w:left="363" w:right="129" w:hanging="160"/>
        <w:jc w:val="both"/>
        <w:rPr>
          <w:sz w:val="20"/>
        </w:rPr>
      </w:pPr>
      <w:r>
        <w:rPr>
          <w:sz w:val="20"/>
        </w:rPr>
        <w:t>"국제규제물자"란 원자력의 연구ㆍ개발 및 이용에 관한 조약과 그 밖의 국제약속(이하 "국제약속"이라 한 다)에 따라 보장조치의 적용대상이 되는 물자로서 총리령으로 정하는 것을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14" w:val="left" w:leader="none"/>
        </w:tabs>
        <w:spacing w:line="168" w:lineRule="auto" w:before="13" w:after="0"/>
        <w:ind w:left="363" w:right="129" w:hanging="160"/>
        <w:jc w:val="both"/>
        <w:rPr>
          <w:sz w:val="20"/>
        </w:rPr>
      </w:pPr>
      <w:r>
        <w:rPr>
          <w:sz w:val="20"/>
        </w:rPr>
        <w:t>"방사성폐기물"이란 방사성물질 또는 그에 따라 오염된 물질(이하 "방사성물질등"이라 한다)로서 폐기의 대상이 되는 물질(제35조제4항에 따라 폐기하기로 결정한 사용후핵연료를 포함한다)을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587" w:val="left" w:leader="none"/>
        </w:tabs>
        <w:spacing w:line="172" w:lineRule="auto" w:before="7" w:after="0"/>
        <w:ind w:left="363" w:right="129" w:hanging="160"/>
        <w:jc w:val="both"/>
        <w:rPr>
          <w:sz w:val="20"/>
        </w:rPr>
      </w:pPr>
      <w:r>
        <w:rPr>
          <w:sz w:val="20"/>
        </w:rPr>
        <w:t>"피폭방사선량"(被曝放射線量)이란 사람의 신체의 외부 또는 내부에 피폭하는 방사선량을 말한다. 다만, 진 료를 위하여 피폭하는 방사선량과 인위적으로 증가시키지 아니하는 자연방사선량은 제외한다. 이 경우 방사 선량의 종류 및 적용기준은 원자력안전위원회가 정하여 고시한다.</w:t>
      </w:r>
    </w:p>
    <w:p>
      <w:pPr>
        <w:pStyle w:val="BodyText"/>
        <w:spacing w:line="240" w:lineRule="auto" w:before="127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541867</wp:posOffset>
                </wp:positionH>
                <wp:positionV relativeFrom="paragraph">
                  <wp:posOffset>326196</wp:posOffset>
                </wp:positionV>
                <wp:extent cx="6468745" cy="22161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8745" cy="221615"/>
                          <a:chExt cx="6468745" cy="22161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32" y="46567"/>
                            <a:ext cx="2286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0433" y="33867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905"/>
                            <a:ext cx="160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00200" y="1905"/>
                            <a:ext cx="3268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8345" h="0">
                                <a:moveTo>
                                  <a:pt x="0" y="0"/>
                                </a:moveTo>
                                <a:lnTo>
                                  <a:pt x="3268132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8333" y="1905"/>
                            <a:ext cx="160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38666" y="68784"/>
                            <a:ext cx="393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법제처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988733" y="67584"/>
                            <a:ext cx="5295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spacing w:val="-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393266" y="94184"/>
                            <a:ext cx="1028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국가법령정보센터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666698pt;margin-top:25.684765pt;width:509.35pt;height:17.45pt;mso-position-horizontal-relative:page;mso-position-vertical-relative:paragraph;z-index:-15728640;mso-wrap-distance-left:0;mso-wrap-distance-right:0" id="docshapegroup2" coordorigin="853,514" coordsize="10187,349">
                <v:shape style="position:absolute;left:960;top:587;width:360;height:240" type="#_x0000_t75" id="docshape3" stroked="false">
                  <v:imagedata r:id="rId7" o:title=""/>
                </v:shape>
                <v:shape style="position:absolute;left:8980;top:567;width:280;height:280" type="#_x0000_t75" id="docshape4" stroked="false">
                  <v:imagedata r:id="rId8" o:title=""/>
                </v:shape>
                <v:line style="position:absolute" from="853,517" to="3373,517" stroked="true" strokeweight=".3pt" strokecolor="#000000">
                  <v:stroke dashstyle="solid"/>
                </v:line>
                <v:line style="position:absolute" from="3373,517" to="8520,517" stroked="true" strokeweight=".3pt" strokecolor="#000000">
                  <v:stroke dashstyle="solid"/>
                </v:line>
                <v:line style="position:absolute" from="8520,517" to="11040,517" stroked="true" strokeweight=".3pt" strokecolor="#000000">
                  <v:stroke dashstyle="solid"/>
                </v:line>
                <v:shape style="position:absolute;left:1386;top:622;width:620;height:200" type="#_x0000_t202" id="docshape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법제처</w:t>
                        </w:r>
                      </w:p>
                    </w:txbxContent>
                  </v:textbox>
                  <w10:wrap type="none"/>
                </v:shape>
                <v:shape style="position:absolute;left:5560;top:620;width:834;height:187" type="#_x0000_t202" id="docshape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-1</w:t>
                        </w:r>
                        <w:r>
                          <w:rPr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/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37</w:t>
                        </w:r>
                        <w:r>
                          <w:rPr>
                            <w:spacing w:val="-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346;top:662;width:1620;height:200" type="#_x0000_t202" id="docshape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국가법령정보센터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 w:line="240" w:lineRule="auto"/>
        <w:sectPr>
          <w:headerReference w:type="default" r:id="rId5"/>
          <w:type w:val="continuous"/>
          <w:pgSz w:w="11900" w:h="16840"/>
          <w:pgMar w:header="1228" w:footer="0" w:top="1640" w:bottom="280" w:left="850" w:right="708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14" w:val="left" w:leader="none"/>
        </w:tabs>
        <w:spacing w:line="177" w:lineRule="auto" w:before="180" w:after="0"/>
        <w:ind w:left="363" w:right="134" w:hanging="160"/>
        <w:jc w:val="both"/>
        <w:rPr>
          <w:sz w:val="20"/>
        </w:rPr>
      </w:pPr>
      <w:r>
        <w:rPr>
          <w:sz w:val="20"/>
        </w:rPr>
        <w:t>"원자력이용시설"이란 원자력의 연구ㆍ개발ㆍ생산ㆍ이용(이하 "원자력이용"이라 한다)과 관련된 </w:t>
      </w:r>
      <w:r>
        <w:rPr>
          <w:sz w:val="20"/>
        </w:rPr>
        <w:t>시설로서 대❹령령으로 정하는 것을 말한다.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29" w:lineRule="exact" w:before="0" w:after="0"/>
        <w:ind w:left="614" w:right="0" w:hanging="411"/>
        <w:jc w:val="both"/>
        <w:rPr>
          <w:sz w:val="20"/>
        </w:rPr>
      </w:pPr>
      <w:r>
        <w:rPr>
          <w:sz w:val="20"/>
        </w:rPr>
        <w:t>"방사선작업종사자"란</w:t>
      </w:r>
      <w:r>
        <w:rPr>
          <w:spacing w:val="8"/>
          <w:sz w:val="20"/>
        </w:rPr>
        <w:t> </w:t>
      </w:r>
      <w:r>
        <w:rPr>
          <w:sz w:val="20"/>
        </w:rPr>
        <w:t>원자력이용시설의</w:t>
      </w:r>
      <w:r>
        <w:rPr>
          <w:spacing w:val="10"/>
          <w:sz w:val="20"/>
        </w:rPr>
        <w:t> </w:t>
      </w:r>
      <w:r>
        <w:rPr>
          <w:sz w:val="20"/>
        </w:rPr>
        <w:t>운전ㆍ이용</w:t>
      </w:r>
      <w:r>
        <w:rPr>
          <w:spacing w:val="16"/>
          <w:sz w:val="20"/>
        </w:rPr>
        <w:t> </w:t>
      </w:r>
      <w:r>
        <w:rPr>
          <w:sz w:val="20"/>
        </w:rPr>
        <w:t>또는</w:t>
      </w:r>
      <w:r>
        <w:rPr>
          <w:spacing w:val="4"/>
          <w:sz w:val="20"/>
        </w:rPr>
        <w:t> </w:t>
      </w:r>
      <w:r>
        <w:rPr>
          <w:sz w:val="20"/>
        </w:rPr>
        <w:t>보전이나</w:t>
      </w:r>
      <w:r>
        <w:rPr>
          <w:spacing w:val="11"/>
          <w:sz w:val="20"/>
        </w:rPr>
        <w:t> </w:t>
      </w:r>
      <w:r>
        <w:rPr>
          <w:sz w:val="20"/>
        </w:rPr>
        <w:t>방사성물질등의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사용ㆍ취급ㆍ저장ㆍ보</w:t>
      </w:r>
    </w:p>
    <w:p>
      <w:pPr>
        <w:pStyle w:val="BodyText"/>
        <w:spacing w:line="168" w:lineRule="auto" w:before="31"/>
        <w:ind w:right="129"/>
        <w:jc w:val="both"/>
      </w:pPr>
      <w:r>
        <w:rPr/>
        <w:t>관ㆍ처리ㆍ배출ㆍ처분ㆍ운반과 그 밖의 관리 또는 오염제거 등 방사선에 피폭하거나 그 염려가 있는 </w:t>
      </w:r>
      <w:r>
        <w:rPr/>
        <w:t>업무에 종사하는 자를 말한다.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exact" w:before="0" w:after="0"/>
        <w:ind w:left="601" w:right="0" w:hanging="398"/>
        <w:jc w:val="both"/>
        <w:rPr>
          <w:sz w:val="20"/>
        </w:rPr>
      </w:pPr>
      <w:r>
        <w:rPr>
          <w:sz w:val="20"/>
        </w:rPr>
        <w:t>"안전관련설비"란</w:t>
      </w:r>
      <w:r>
        <w:rPr>
          <w:spacing w:val="3"/>
          <w:sz w:val="20"/>
        </w:rPr>
        <w:t> </w:t>
      </w:r>
      <w:r>
        <w:rPr>
          <w:sz w:val="20"/>
        </w:rPr>
        <w:t>원자로</w:t>
      </w:r>
      <w:r>
        <w:rPr>
          <w:spacing w:val="10"/>
          <w:sz w:val="20"/>
        </w:rPr>
        <w:t> </w:t>
      </w:r>
      <w:r>
        <w:rPr>
          <w:sz w:val="20"/>
        </w:rPr>
        <w:t>및</w:t>
      </w:r>
      <w:r>
        <w:rPr>
          <w:spacing w:val="3"/>
          <w:sz w:val="20"/>
        </w:rPr>
        <w:t> </w:t>
      </w:r>
      <w:r>
        <w:rPr>
          <w:sz w:val="20"/>
        </w:rPr>
        <w:t>관계시설</w:t>
      </w:r>
      <w:r>
        <w:rPr>
          <w:spacing w:val="-3"/>
          <w:sz w:val="20"/>
        </w:rPr>
        <w:t> </w:t>
      </w:r>
      <w:r>
        <w:rPr>
          <w:sz w:val="20"/>
        </w:rPr>
        <w:t>중에서</w:t>
      </w:r>
      <w:r>
        <w:rPr>
          <w:spacing w:val="11"/>
          <w:sz w:val="20"/>
        </w:rPr>
        <w:t> </w:t>
      </w:r>
      <w:r>
        <w:rPr>
          <w:sz w:val="20"/>
        </w:rPr>
        <w:t>원자력안전위원회규칙으로</w:t>
      </w:r>
      <w:r>
        <w:rPr>
          <w:spacing w:val="2"/>
          <w:sz w:val="20"/>
        </w:rPr>
        <w:t> </w:t>
      </w:r>
      <w:r>
        <w:rPr>
          <w:sz w:val="20"/>
        </w:rPr>
        <w:t>정하는</w:t>
      </w:r>
      <w:r>
        <w:rPr>
          <w:spacing w:val="2"/>
          <w:sz w:val="20"/>
        </w:rPr>
        <w:t> </w:t>
      </w:r>
      <w:r>
        <w:rPr>
          <w:sz w:val="20"/>
        </w:rPr>
        <w:t>안전에</w:t>
      </w:r>
      <w:r>
        <w:rPr>
          <w:spacing w:val="1"/>
          <w:sz w:val="20"/>
        </w:rPr>
        <w:t> </w:t>
      </w:r>
      <w:r>
        <w:rPr>
          <w:sz w:val="20"/>
        </w:rPr>
        <w:t>중요한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구조물ㆍ계</w:t>
      </w:r>
    </w:p>
    <w:p>
      <w:pPr>
        <w:pStyle w:val="BodyText"/>
        <w:jc w:val="both"/>
      </w:pPr>
      <w:r>
        <w:rPr/>
        <w:t>❹</w:t>
      </w:r>
      <w:r>
        <w:rPr>
          <w:spacing w:val="6"/>
        </w:rPr>
        <w:t> </w:t>
      </w:r>
      <w:r>
        <w:rPr/>
        <w:t>및</w:t>
      </w:r>
      <w:r>
        <w:rPr>
          <w:spacing w:val="7"/>
        </w:rPr>
        <w:t> </w:t>
      </w:r>
      <w:r>
        <w:rPr/>
        <w:t>기기로서 원자력안전위원회규칙으로</w:t>
      </w:r>
      <w:r>
        <w:rPr>
          <w:spacing w:val="6"/>
        </w:rPr>
        <w:t> </w:t>
      </w:r>
      <w:r>
        <w:rPr/>
        <w:t>정하는</w:t>
      </w:r>
      <w:r>
        <w:rPr>
          <w:spacing w:val="5"/>
        </w:rPr>
        <w:t> </w:t>
      </w:r>
      <w:r>
        <w:rPr/>
        <w:t>바에</w:t>
      </w:r>
      <w:r>
        <w:rPr>
          <w:spacing w:val="1"/>
        </w:rPr>
        <w:t> </w:t>
      </w:r>
      <w:r>
        <w:rPr/>
        <w:t>따라</w:t>
      </w:r>
      <w:r>
        <w:rPr>
          <w:spacing w:val="11"/>
        </w:rPr>
        <w:t> </w:t>
      </w:r>
      <w:r>
        <w:rPr/>
        <w:t>안전등급이</w:t>
      </w:r>
      <w:r>
        <w:rPr>
          <w:spacing w:val="5"/>
        </w:rPr>
        <w:t> </w:t>
      </w:r>
      <w:r>
        <w:rPr/>
        <w:t>부여된</w:t>
      </w:r>
      <w:r>
        <w:rPr>
          <w:spacing w:val="5"/>
        </w:rPr>
        <w:t> </w:t>
      </w:r>
      <w:r>
        <w:rPr/>
        <w:t>설비를</w:t>
      </w:r>
      <w:r>
        <w:rPr>
          <w:spacing w:val="6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68" w:lineRule="auto" w:before="32" w:after="0"/>
        <w:ind w:left="363" w:right="127" w:hanging="160"/>
        <w:jc w:val="both"/>
        <w:rPr>
          <w:sz w:val="20"/>
        </w:rPr>
      </w:pPr>
      <w:r>
        <w:rPr>
          <w:spacing w:val="-2"/>
          <w:w w:val="105"/>
          <w:sz w:val="20"/>
        </w:rPr>
        <w:t>"방사선투과검사"란</w:t>
      </w:r>
      <w:r>
        <w:rPr>
          <w:spacing w:val="-17"/>
          <w:w w:val="105"/>
          <w:sz w:val="20"/>
        </w:rPr>
        <w:t> </w:t>
      </w:r>
      <w:r>
        <w:rPr>
          <w:spacing w:val="-2"/>
          <w:w w:val="140"/>
          <w:sz w:val="20"/>
        </w:rPr>
        <w:t>「</w:t>
      </w:r>
      <w:r>
        <w:rPr>
          <w:spacing w:val="-2"/>
          <w:w w:val="105"/>
          <w:sz w:val="20"/>
        </w:rPr>
        <w:t>비파괴검사기술의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진흥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및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관리에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관한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법률</w:t>
      </w:r>
      <w:r>
        <w:rPr>
          <w:spacing w:val="-2"/>
          <w:w w:val="140"/>
          <w:sz w:val="20"/>
        </w:rPr>
        <w:t>」</w:t>
      </w:r>
      <w:r>
        <w:rPr>
          <w:spacing w:val="-23"/>
          <w:w w:val="140"/>
          <w:sz w:val="20"/>
        </w:rPr>
        <w:t> </w:t>
      </w:r>
      <w:r>
        <w:rPr>
          <w:spacing w:val="-2"/>
          <w:w w:val="105"/>
          <w:sz w:val="20"/>
        </w:rPr>
        <w:t>제2조에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따른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비파괴검사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중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방사선 </w:t>
      </w:r>
      <w:r>
        <w:rPr>
          <w:w w:val="105"/>
          <w:sz w:val="20"/>
        </w:rPr>
        <w:t>을 이용한 비파괴검사를 말한다.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  <w:tab w:pos="601" w:val="left" w:leader="none"/>
        </w:tabs>
        <w:spacing w:line="170" w:lineRule="auto" w:before="10" w:after="0"/>
        <w:ind w:left="363" w:right="126" w:hanging="160"/>
        <w:jc w:val="both"/>
        <w:rPr>
          <w:sz w:val="20"/>
        </w:rPr>
      </w:pPr>
      <w:r>
        <w:rPr>
          <w:sz w:val="20"/>
        </w:rPr>
        <w:t>"해체"란 제20조제1항에 따라 허가를 받은 자, 제30조의2제1항에 따라 허가를 받은 자, 제35조제1항 및 제2항에 따라 허가 또는 지정을 받은 자가 이 법에 따라 허가 또는 지정을 받은 시설의 운영을 </w:t>
      </w:r>
      <w:r>
        <w:rPr>
          <w:sz w:val="20"/>
        </w:rPr>
        <w:t>영구적으로 정지(이하 "영구정지"라 한다)한 후, 해당 시설과 부지를 철거하거나 방사성오염을 제거함으로써 이 법의 적 용대상에서 배제하기 위한 모든 활동을 말한다.</w:t>
      </w:r>
    </w:p>
    <w:p>
      <w:pPr>
        <w:pStyle w:val="BodyText"/>
        <w:spacing w:line="172" w:lineRule="auto" w:before="7"/>
        <w:ind w:right="134" w:hanging="160"/>
        <w:jc w:val="both"/>
      </w:pPr>
      <w:r>
        <w:rPr/>
        <w:t>24의2. "폐쇄"란 제63조에 따라 방사성폐기물 처분시설의 건설ㆍ운영 허가를 받은 자가 방사성폐기물을 처분 하는 활동을 완결하고 장기 안전성을 확보하기</w:t>
      </w:r>
      <w:r>
        <w:rPr>
          <w:spacing w:val="-5"/>
        </w:rPr>
        <w:t> </w:t>
      </w:r>
      <w:r>
        <w:rPr/>
        <w:t>위하여 실시하는</w:t>
      </w:r>
      <w:r>
        <w:rPr>
          <w:spacing w:val="-5"/>
        </w:rPr>
        <w:t> </w:t>
      </w:r>
      <w:r>
        <w:rPr/>
        <w:t>관리적ㆍ기술적 조치(방사성폐기물 </w:t>
      </w:r>
      <w:r>
        <w:rPr/>
        <w:t>처분시설 지하 공간의 뒷채움, 덮개 설치 등을 포함한다)를 말한다.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0" w:lineRule="exact" w:before="0" w:after="0"/>
        <w:ind w:left="601" w:right="0" w:hanging="398"/>
        <w:jc w:val="both"/>
        <w:rPr>
          <w:sz w:val="20"/>
        </w:rPr>
      </w:pPr>
      <w:r>
        <w:rPr>
          <w:sz w:val="20"/>
        </w:rPr>
        <w:t>"사고관리"란</w:t>
      </w:r>
      <w:r>
        <w:rPr>
          <w:spacing w:val="7"/>
          <w:sz w:val="20"/>
        </w:rPr>
        <w:t> </w:t>
      </w:r>
      <w:r>
        <w:rPr>
          <w:sz w:val="20"/>
        </w:rPr>
        <w:t>원자로시설에</w:t>
      </w:r>
      <w:r>
        <w:rPr>
          <w:spacing w:val="9"/>
          <w:sz w:val="20"/>
        </w:rPr>
        <w:t> </w:t>
      </w:r>
      <w:r>
        <w:rPr>
          <w:sz w:val="20"/>
        </w:rPr>
        <w:t>사고가</w:t>
      </w:r>
      <w:r>
        <w:rPr>
          <w:spacing w:val="5"/>
          <w:sz w:val="20"/>
        </w:rPr>
        <w:t> </w:t>
      </w:r>
      <w:r>
        <w:rPr>
          <w:sz w:val="20"/>
        </w:rPr>
        <w:t>발생하였을</w:t>
      </w:r>
      <w:r>
        <w:rPr>
          <w:spacing w:val="16"/>
          <w:sz w:val="20"/>
        </w:rPr>
        <w:t> </w:t>
      </w:r>
      <w:r>
        <w:rPr>
          <w:sz w:val="20"/>
        </w:rPr>
        <w:t>때</w:t>
      </w:r>
      <w:r>
        <w:rPr>
          <w:spacing w:val="7"/>
          <w:sz w:val="20"/>
        </w:rPr>
        <w:t> </w:t>
      </w:r>
      <w:r>
        <w:rPr>
          <w:sz w:val="20"/>
        </w:rPr>
        <w:t>사고가</w:t>
      </w:r>
      <w:r>
        <w:rPr>
          <w:spacing w:val="5"/>
          <w:sz w:val="20"/>
        </w:rPr>
        <w:t> </w:t>
      </w:r>
      <w:r>
        <w:rPr>
          <w:sz w:val="20"/>
        </w:rPr>
        <w:t>확대되는</w:t>
      </w:r>
      <w:r>
        <w:rPr>
          <w:spacing w:val="11"/>
          <w:sz w:val="20"/>
        </w:rPr>
        <w:t> </w:t>
      </w:r>
      <w:r>
        <w:rPr>
          <w:sz w:val="20"/>
        </w:rPr>
        <w:t>것을</w:t>
      </w:r>
      <w:r>
        <w:rPr>
          <w:spacing w:val="1"/>
          <w:sz w:val="20"/>
        </w:rPr>
        <w:t> </w:t>
      </w:r>
      <w:r>
        <w:rPr>
          <w:sz w:val="20"/>
        </w:rPr>
        <w:t>방지하고</w:t>
      </w:r>
      <w:r>
        <w:rPr>
          <w:spacing w:val="11"/>
          <w:sz w:val="20"/>
        </w:rPr>
        <w:t> </w:t>
      </w:r>
      <w:r>
        <w:rPr>
          <w:sz w:val="20"/>
        </w:rPr>
        <w:t>사고의</w:t>
      </w:r>
      <w:r>
        <w:rPr>
          <w:spacing w:val="5"/>
          <w:sz w:val="20"/>
        </w:rPr>
        <w:t> </w:t>
      </w:r>
      <w:r>
        <w:rPr>
          <w:sz w:val="20"/>
        </w:rPr>
        <w:t>영향을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완화하며</w:t>
      </w:r>
    </w:p>
    <w:p>
      <w:pPr>
        <w:pStyle w:val="BodyText"/>
        <w:spacing w:line="168" w:lineRule="auto" w:before="32"/>
        <w:ind w:right="129"/>
        <w:jc w:val="both"/>
      </w:pPr>
      <w:r>
        <w:rPr/>
        <w:t>안전한 상태로 회복하기 위하여 취하는 제반조치를</w:t>
      </w:r>
      <w:r>
        <w:rPr>
          <w:spacing w:val="-1"/>
        </w:rPr>
        <w:t> </w:t>
      </w:r>
      <w:r>
        <w:rPr/>
        <w:t>말하며, 원자력안전위원회에서 정하는 설계기준을 초과하 여 노심의 현저한 손상을 초래하는 사고(이하 "중대사고"라 한다)에 대한</w:t>
      </w:r>
      <w:r>
        <w:rPr>
          <w:spacing w:val="39"/>
        </w:rPr>
        <w:t> </w:t>
      </w:r>
      <w:r>
        <w:rPr/>
        <w:t>관리를 포함한다.</w:t>
      </w:r>
    </w:p>
    <w:p>
      <w:pPr>
        <w:spacing w:line="315" w:lineRule="exact" w:before="25"/>
        <w:ind w:left="3" w:right="0" w:firstLine="0"/>
        <w:jc w:val="both"/>
        <w:rPr>
          <w:sz w:val="18"/>
        </w:rPr>
      </w:pPr>
      <w:r>
        <w:rPr>
          <w:color w:val="FF0000"/>
          <w:w w:val="110"/>
          <w:sz w:val="20"/>
        </w:rPr>
        <w:t>제2조(정의)</w:t>
      </w:r>
      <w:r>
        <w:rPr>
          <w:color w:val="FF0000"/>
          <w:spacing w:val="-9"/>
          <w:w w:val="110"/>
          <w:sz w:val="20"/>
        </w:rPr>
        <w:t> </w:t>
      </w:r>
      <w:r>
        <w:rPr>
          <w:w w:val="110"/>
          <w:sz w:val="20"/>
        </w:rPr>
        <w:t>이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법에서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사용하는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용어의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뜻은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다음과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같다.</w:t>
      </w:r>
      <w:r>
        <w:rPr>
          <w:spacing w:val="-4"/>
          <w:w w:val="110"/>
          <w:sz w:val="20"/>
        </w:rPr>
        <w:t> </w:t>
      </w:r>
      <w:r>
        <w:rPr>
          <w:color w:val="0000FF"/>
          <w:w w:val="110"/>
          <w:sz w:val="18"/>
        </w:rPr>
        <w:t>&lt;개정</w:t>
      </w:r>
      <w:r>
        <w:rPr>
          <w:color w:val="0000FF"/>
          <w:spacing w:val="-11"/>
          <w:w w:val="110"/>
          <w:sz w:val="18"/>
        </w:rPr>
        <w:t> </w:t>
      </w:r>
      <w:r>
        <w:rPr>
          <w:color w:val="0000FF"/>
          <w:w w:val="110"/>
          <w:sz w:val="18"/>
        </w:rPr>
        <w:t>2013.</w:t>
      </w:r>
      <w:r>
        <w:rPr>
          <w:color w:val="0000FF"/>
          <w:spacing w:val="-2"/>
          <w:w w:val="110"/>
          <w:sz w:val="18"/>
        </w:rPr>
        <w:t> </w:t>
      </w:r>
      <w:r>
        <w:rPr>
          <w:color w:val="0000FF"/>
          <w:w w:val="110"/>
          <w:sz w:val="18"/>
        </w:rPr>
        <w:t>3.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23.,</w:t>
      </w:r>
      <w:r>
        <w:rPr>
          <w:color w:val="0000FF"/>
          <w:spacing w:val="-15"/>
          <w:w w:val="110"/>
          <w:sz w:val="18"/>
        </w:rPr>
        <w:t> </w:t>
      </w:r>
      <w:r>
        <w:rPr>
          <w:color w:val="0000FF"/>
          <w:w w:val="110"/>
          <w:sz w:val="18"/>
        </w:rPr>
        <w:t>2014.</w:t>
      </w:r>
      <w:r>
        <w:rPr>
          <w:color w:val="0000FF"/>
          <w:spacing w:val="-1"/>
          <w:w w:val="110"/>
          <w:sz w:val="18"/>
        </w:rPr>
        <w:t> </w:t>
      </w:r>
      <w:r>
        <w:rPr>
          <w:color w:val="0000FF"/>
          <w:w w:val="110"/>
          <w:sz w:val="18"/>
        </w:rPr>
        <w:t>5.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21.,</w:t>
      </w:r>
      <w:r>
        <w:rPr>
          <w:color w:val="0000FF"/>
          <w:spacing w:val="-6"/>
          <w:w w:val="110"/>
          <w:sz w:val="18"/>
        </w:rPr>
        <w:t> </w:t>
      </w:r>
      <w:r>
        <w:rPr>
          <w:color w:val="0000FF"/>
          <w:w w:val="110"/>
          <w:sz w:val="18"/>
        </w:rPr>
        <w:t>2015.</w:t>
      </w:r>
      <w:r>
        <w:rPr>
          <w:color w:val="0000FF"/>
          <w:spacing w:val="-11"/>
          <w:w w:val="110"/>
          <w:sz w:val="18"/>
        </w:rPr>
        <w:t> </w:t>
      </w:r>
      <w:r>
        <w:rPr>
          <w:color w:val="0000FF"/>
          <w:w w:val="110"/>
          <w:sz w:val="18"/>
        </w:rPr>
        <w:t>1.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20.,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spacing w:val="-2"/>
          <w:w w:val="110"/>
          <w:sz w:val="18"/>
        </w:rPr>
        <w:t>2015.</w:t>
      </w:r>
    </w:p>
    <w:p>
      <w:pPr>
        <w:spacing w:line="229" w:lineRule="exact" w:before="0"/>
        <w:ind w:left="190" w:right="0" w:firstLine="0"/>
        <w:jc w:val="left"/>
        <w:rPr>
          <w:sz w:val="18"/>
        </w:rPr>
      </w:pPr>
      <w:r>
        <w:rPr>
          <w:color w:val="0000FF"/>
          <w:w w:val="120"/>
          <w:sz w:val="18"/>
        </w:rPr>
        <w:t>6.</w:t>
      </w:r>
      <w:r>
        <w:rPr>
          <w:color w:val="0000FF"/>
          <w:spacing w:val="-4"/>
          <w:w w:val="120"/>
          <w:sz w:val="18"/>
        </w:rPr>
        <w:t> </w:t>
      </w:r>
      <w:r>
        <w:rPr>
          <w:color w:val="0000FF"/>
          <w:w w:val="120"/>
          <w:sz w:val="18"/>
        </w:rPr>
        <w:t>22.,</w:t>
      </w:r>
      <w:r>
        <w:rPr>
          <w:color w:val="0000FF"/>
          <w:spacing w:val="-5"/>
          <w:w w:val="120"/>
          <w:sz w:val="18"/>
        </w:rPr>
        <w:t> </w:t>
      </w:r>
      <w:r>
        <w:rPr>
          <w:color w:val="0000FF"/>
          <w:w w:val="120"/>
          <w:sz w:val="18"/>
        </w:rPr>
        <w:t>2015.</w:t>
      </w:r>
      <w:r>
        <w:rPr>
          <w:color w:val="0000FF"/>
          <w:spacing w:val="-10"/>
          <w:w w:val="120"/>
          <w:sz w:val="18"/>
        </w:rPr>
        <w:t> </w:t>
      </w:r>
      <w:r>
        <w:rPr>
          <w:color w:val="0000FF"/>
          <w:w w:val="120"/>
          <w:sz w:val="18"/>
        </w:rPr>
        <w:t>12.</w:t>
      </w:r>
      <w:r>
        <w:rPr>
          <w:color w:val="0000FF"/>
          <w:spacing w:val="-17"/>
          <w:w w:val="120"/>
          <w:sz w:val="18"/>
        </w:rPr>
        <w:t> </w:t>
      </w:r>
      <w:r>
        <w:rPr>
          <w:color w:val="0000FF"/>
          <w:w w:val="120"/>
          <w:sz w:val="18"/>
        </w:rPr>
        <w:t>22.,</w:t>
      </w:r>
      <w:r>
        <w:rPr>
          <w:color w:val="0000FF"/>
          <w:spacing w:val="-5"/>
          <w:w w:val="120"/>
          <w:sz w:val="18"/>
        </w:rPr>
        <w:t> </w:t>
      </w:r>
      <w:r>
        <w:rPr>
          <w:color w:val="0000FF"/>
          <w:w w:val="120"/>
          <w:sz w:val="18"/>
        </w:rPr>
        <w:t>2020.</w:t>
      </w:r>
      <w:r>
        <w:rPr>
          <w:color w:val="0000FF"/>
          <w:spacing w:val="-10"/>
          <w:w w:val="120"/>
          <w:sz w:val="18"/>
        </w:rPr>
        <w:t> </w:t>
      </w:r>
      <w:r>
        <w:rPr>
          <w:color w:val="0000FF"/>
          <w:w w:val="120"/>
          <w:sz w:val="18"/>
        </w:rPr>
        <w:t>12.</w:t>
      </w:r>
      <w:r>
        <w:rPr>
          <w:color w:val="0000FF"/>
          <w:spacing w:val="-6"/>
          <w:w w:val="120"/>
          <w:sz w:val="18"/>
        </w:rPr>
        <w:t> </w:t>
      </w:r>
      <w:r>
        <w:rPr>
          <w:color w:val="0000FF"/>
          <w:spacing w:val="-4"/>
          <w:w w:val="120"/>
          <w:sz w:val="18"/>
        </w:rPr>
        <w:t>22.&gt;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65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"원자력"이란 원자핵</w:t>
      </w:r>
      <w:r>
        <w:rPr>
          <w:spacing w:val="4"/>
          <w:sz w:val="20"/>
        </w:rPr>
        <w:t> </w:t>
      </w:r>
      <w:r>
        <w:rPr>
          <w:sz w:val="20"/>
        </w:rPr>
        <w:t>변화의</w:t>
      </w:r>
      <w:r>
        <w:rPr>
          <w:spacing w:val="5"/>
          <w:sz w:val="20"/>
        </w:rPr>
        <w:t> </w:t>
      </w:r>
      <w:r>
        <w:rPr>
          <w:sz w:val="20"/>
        </w:rPr>
        <w:t>과정에</w:t>
      </w:r>
      <w:r>
        <w:rPr>
          <w:spacing w:val="5"/>
          <w:sz w:val="20"/>
        </w:rPr>
        <w:t> </w:t>
      </w:r>
      <w:r>
        <w:rPr>
          <w:sz w:val="20"/>
        </w:rPr>
        <w:t>있어서</w:t>
      </w:r>
      <w:r>
        <w:rPr>
          <w:spacing w:val="6"/>
          <w:sz w:val="20"/>
        </w:rPr>
        <w:t> </w:t>
      </w:r>
      <w:r>
        <w:rPr>
          <w:sz w:val="20"/>
        </w:rPr>
        <w:t>원자핵으로부터</w:t>
      </w:r>
      <w:r>
        <w:rPr>
          <w:spacing w:val="2"/>
          <w:sz w:val="20"/>
        </w:rPr>
        <w:t> </w:t>
      </w:r>
      <w:r>
        <w:rPr>
          <w:sz w:val="20"/>
        </w:rPr>
        <w:t>방출되는</w:t>
      </w:r>
      <w:r>
        <w:rPr>
          <w:spacing w:val="10"/>
          <w:sz w:val="20"/>
        </w:rPr>
        <w:t> </w:t>
      </w:r>
      <w:r>
        <w:rPr>
          <w:sz w:val="20"/>
        </w:rPr>
        <w:t>모든</w:t>
      </w:r>
      <w:r>
        <w:rPr>
          <w:spacing w:val="1"/>
          <w:sz w:val="20"/>
        </w:rPr>
        <w:t> </w:t>
      </w:r>
      <w:r>
        <w:rPr>
          <w:sz w:val="20"/>
        </w:rPr>
        <w:t>종류의</w:t>
      </w:r>
      <w:r>
        <w:rPr>
          <w:spacing w:val="5"/>
          <w:sz w:val="20"/>
        </w:rPr>
        <w:t> </w:t>
      </w:r>
      <w:r>
        <w:rPr>
          <w:sz w:val="20"/>
        </w:rPr>
        <w:t>에너지를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"핵물질"이란</w:t>
      </w:r>
      <w:r>
        <w:rPr>
          <w:spacing w:val="-2"/>
          <w:sz w:val="20"/>
        </w:rPr>
        <w:t> </w:t>
      </w:r>
      <w:r>
        <w:rPr>
          <w:sz w:val="20"/>
        </w:rPr>
        <w:t>핵연료물질</w:t>
      </w:r>
      <w:r>
        <w:rPr>
          <w:spacing w:val="2"/>
          <w:sz w:val="20"/>
        </w:rPr>
        <w:t> </w:t>
      </w:r>
      <w:r>
        <w:rPr>
          <w:sz w:val="20"/>
        </w:rPr>
        <w:t>및</w:t>
      </w:r>
      <w:r>
        <w:rPr>
          <w:spacing w:val="4"/>
          <w:sz w:val="20"/>
        </w:rPr>
        <w:t> </w:t>
      </w:r>
      <w:r>
        <w:rPr>
          <w:sz w:val="20"/>
        </w:rPr>
        <w:t>핵원료물질을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"핵연료물질"이란</w:t>
      </w:r>
      <w:r>
        <w:rPr>
          <w:spacing w:val="1"/>
          <w:sz w:val="20"/>
        </w:rPr>
        <w:t> </w:t>
      </w:r>
      <w:r>
        <w:rPr>
          <w:sz w:val="20"/>
        </w:rPr>
        <w:t>우라늄ㆍ토륨</w:t>
      </w:r>
      <w:r>
        <w:rPr>
          <w:spacing w:val="10"/>
          <w:sz w:val="20"/>
        </w:rPr>
        <w:t> </w:t>
      </w:r>
      <w:r>
        <w:rPr>
          <w:sz w:val="20"/>
        </w:rPr>
        <w:t>등</w:t>
      </w:r>
      <w:r>
        <w:rPr>
          <w:spacing w:val="7"/>
          <w:sz w:val="20"/>
        </w:rPr>
        <w:t> </w:t>
      </w:r>
      <w:r>
        <w:rPr>
          <w:sz w:val="20"/>
        </w:rPr>
        <w:t>원자력을 발생할</w:t>
      </w:r>
      <w:r>
        <w:rPr>
          <w:spacing w:val="6"/>
          <w:sz w:val="20"/>
        </w:rPr>
        <w:t> </w:t>
      </w:r>
      <w:r>
        <w:rPr>
          <w:sz w:val="20"/>
        </w:rPr>
        <w:t>수</w:t>
      </w:r>
      <w:r>
        <w:rPr>
          <w:spacing w:val="8"/>
          <w:sz w:val="20"/>
        </w:rPr>
        <w:t> </w:t>
      </w:r>
      <w:r>
        <w:rPr>
          <w:sz w:val="20"/>
        </w:rPr>
        <w:t>있는</w:t>
      </w:r>
      <w:r>
        <w:rPr>
          <w:spacing w:val="12"/>
          <w:sz w:val="20"/>
        </w:rPr>
        <w:t> </w:t>
      </w:r>
      <w:r>
        <w:rPr>
          <w:sz w:val="20"/>
        </w:rPr>
        <w:t>물질로서 대❹령령으로</w:t>
      </w:r>
      <w:r>
        <w:rPr>
          <w:spacing w:val="10"/>
          <w:sz w:val="20"/>
        </w:rPr>
        <w:t> </w:t>
      </w:r>
      <w:r>
        <w:rPr>
          <w:sz w:val="20"/>
        </w:rPr>
        <w:t>정하는</w:t>
      </w:r>
      <w:r>
        <w:rPr>
          <w:spacing w:val="6"/>
          <w:sz w:val="20"/>
        </w:rPr>
        <w:t> </w:t>
      </w:r>
      <w:r>
        <w:rPr>
          <w:sz w:val="20"/>
        </w:rPr>
        <w:t>것을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482" w:val="left" w:leader="none"/>
        </w:tabs>
        <w:spacing w:line="168" w:lineRule="auto" w:before="32" w:after="0"/>
        <w:ind w:left="363" w:right="129" w:hanging="160"/>
        <w:jc w:val="left"/>
        <w:rPr>
          <w:sz w:val="20"/>
        </w:rPr>
      </w:pPr>
      <w:r>
        <w:rPr>
          <w:sz w:val="20"/>
        </w:rPr>
        <w:t>"핵원료물질"이란 우라늄광ㆍ토륨광과 그 밖의 핵연료물질의 원료가</w:t>
      </w:r>
      <w:r>
        <w:rPr>
          <w:spacing w:val="21"/>
          <w:sz w:val="20"/>
        </w:rPr>
        <w:t> </w:t>
      </w:r>
      <w:r>
        <w:rPr>
          <w:sz w:val="20"/>
        </w:rPr>
        <w:t>되는 물질로서 대❹령령으로 정하는 </w:t>
      </w:r>
      <w:r>
        <w:rPr>
          <w:sz w:val="20"/>
        </w:rPr>
        <w:t>것 을 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482" w:val="left" w:leader="none"/>
        </w:tabs>
        <w:spacing w:line="168" w:lineRule="auto" w:before="13" w:after="0"/>
        <w:ind w:left="363" w:right="129" w:hanging="160"/>
        <w:jc w:val="left"/>
        <w:rPr>
          <w:sz w:val="20"/>
        </w:rPr>
      </w:pPr>
      <w:r>
        <w:rPr>
          <w:sz w:val="20"/>
        </w:rPr>
        <w:t>"방사성물질"이란 핵연료물질ㆍ사용후핵연료ㆍ방사성동위원소</w:t>
      </w:r>
      <w:r>
        <w:rPr>
          <w:spacing w:val="16"/>
          <w:sz w:val="20"/>
        </w:rPr>
        <w:t> </w:t>
      </w:r>
      <w:r>
        <w:rPr>
          <w:sz w:val="20"/>
        </w:rPr>
        <w:t>및</w:t>
      </w:r>
      <w:r>
        <w:rPr>
          <w:spacing w:val="12"/>
          <w:sz w:val="20"/>
        </w:rPr>
        <w:t> </w:t>
      </w:r>
      <w:r>
        <w:rPr>
          <w:sz w:val="20"/>
        </w:rPr>
        <w:t>원자핵분열생성물(原子核分裂生成物)을</w:t>
      </w:r>
      <w:r>
        <w:rPr>
          <w:spacing w:val="12"/>
          <w:sz w:val="20"/>
        </w:rPr>
        <w:t> </w:t>
      </w:r>
      <w:r>
        <w:rPr>
          <w:sz w:val="20"/>
        </w:rPr>
        <w:t>말 </w:t>
      </w:r>
      <w:r>
        <w:rPr>
          <w:spacing w:val="-4"/>
          <w:sz w:val="20"/>
        </w:rPr>
        <w:t>한다.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"방사성동위원소"란</w:t>
      </w:r>
      <w:r>
        <w:rPr>
          <w:spacing w:val="6"/>
          <w:sz w:val="20"/>
        </w:rPr>
        <w:t> </w:t>
      </w:r>
      <w:r>
        <w:rPr>
          <w:sz w:val="20"/>
        </w:rPr>
        <w:t>방사선을</w:t>
      </w:r>
      <w:r>
        <w:rPr>
          <w:spacing w:val="9"/>
          <w:sz w:val="20"/>
        </w:rPr>
        <w:t> </w:t>
      </w:r>
      <w:r>
        <w:rPr>
          <w:sz w:val="20"/>
        </w:rPr>
        <w:t>방출하는 동위원소와</w:t>
      </w:r>
      <w:r>
        <w:rPr>
          <w:spacing w:val="4"/>
          <w:sz w:val="20"/>
        </w:rPr>
        <w:t> </w:t>
      </w:r>
      <w:r>
        <w:rPr>
          <w:sz w:val="20"/>
        </w:rPr>
        <w:t>그</w:t>
      </w:r>
      <w:r>
        <w:rPr>
          <w:spacing w:val="7"/>
          <w:sz w:val="20"/>
        </w:rPr>
        <w:t> </w:t>
      </w:r>
      <w:r>
        <w:rPr>
          <w:sz w:val="20"/>
        </w:rPr>
        <w:t>화합물</w:t>
      </w:r>
      <w:r>
        <w:rPr>
          <w:spacing w:val="5"/>
          <w:sz w:val="20"/>
        </w:rPr>
        <w:t> </w:t>
      </w:r>
      <w:r>
        <w:rPr>
          <w:sz w:val="20"/>
        </w:rPr>
        <w:t>중</w:t>
      </w:r>
      <w:r>
        <w:rPr>
          <w:spacing w:val="6"/>
          <w:sz w:val="20"/>
        </w:rPr>
        <w:t> </w:t>
      </w:r>
      <w:r>
        <w:rPr>
          <w:sz w:val="20"/>
        </w:rPr>
        <w:t>대❹령령으로</w:t>
      </w:r>
      <w:r>
        <w:rPr>
          <w:spacing w:val="-1"/>
          <w:sz w:val="20"/>
        </w:rPr>
        <w:t> </w:t>
      </w:r>
      <w:r>
        <w:rPr>
          <w:sz w:val="20"/>
        </w:rPr>
        <w:t>정하는</w:t>
      </w:r>
      <w:r>
        <w:rPr>
          <w:spacing w:val="5"/>
          <w:sz w:val="20"/>
        </w:rPr>
        <w:t> </w:t>
      </w:r>
      <w:r>
        <w:rPr>
          <w:sz w:val="20"/>
        </w:rPr>
        <w:t>것을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60" w:lineRule="exact" w:before="0" w:after="0"/>
        <w:ind w:left="482" w:right="0" w:hanging="279"/>
        <w:jc w:val="left"/>
        <w:rPr>
          <w:sz w:val="20"/>
        </w:rPr>
      </w:pPr>
      <w:r>
        <w:rPr>
          <w:sz w:val="20"/>
        </w:rPr>
        <w:t>"방사선"이란</w:t>
      </w:r>
      <w:r>
        <w:rPr>
          <w:spacing w:val="21"/>
          <w:sz w:val="20"/>
        </w:rPr>
        <w:t> </w:t>
      </w:r>
      <w:r>
        <w:rPr>
          <w:sz w:val="20"/>
        </w:rPr>
        <w:t>전자파</w:t>
      </w:r>
      <w:r>
        <w:rPr>
          <w:spacing w:val="26"/>
          <w:sz w:val="20"/>
        </w:rPr>
        <w:t> </w:t>
      </w:r>
      <w:r>
        <w:rPr>
          <w:sz w:val="20"/>
        </w:rPr>
        <w:t>또는</w:t>
      </w:r>
      <w:r>
        <w:rPr>
          <w:spacing w:val="22"/>
          <w:sz w:val="20"/>
        </w:rPr>
        <w:t> </w:t>
      </w:r>
      <w:r>
        <w:rPr>
          <w:sz w:val="20"/>
        </w:rPr>
        <w:t>입자선</w:t>
      </w:r>
      <w:r>
        <w:rPr>
          <w:spacing w:val="25"/>
          <w:sz w:val="20"/>
        </w:rPr>
        <w:t> </w:t>
      </w:r>
      <w:r>
        <w:rPr>
          <w:sz w:val="20"/>
        </w:rPr>
        <w:t>중</w:t>
      </w:r>
      <w:r>
        <w:rPr>
          <w:spacing w:val="28"/>
          <w:sz w:val="20"/>
        </w:rPr>
        <w:t> </w:t>
      </w:r>
      <w:r>
        <w:rPr>
          <w:sz w:val="20"/>
        </w:rPr>
        <w:t>직접</w:t>
      </w:r>
      <w:r>
        <w:rPr>
          <w:spacing w:val="22"/>
          <w:sz w:val="20"/>
        </w:rPr>
        <w:t> </w:t>
      </w:r>
      <w:r>
        <w:rPr>
          <w:sz w:val="20"/>
        </w:rPr>
        <w:t>또는</w:t>
      </w:r>
      <w:r>
        <w:rPr>
          <w:spacing w:val="33"/>
          <w:sz w:val="20"/>
        </w:rPr>
        <w:t> </w:t>
      </w:r>
      <w:r>
        <w:rPr>
          <w:sz w:val="20"/>
        </w:rPr>
        <w:t>간접으로</w:t>
      </w:r>
      <w:r>
        <w:rPr>
          <w:spacing w:val="21"/>
          <w:sz w:val="20"/>
        </w:rPr>
        <w:t> </w:t>
      </w:r>
      <w:r>
        <w:rPr>
          <w:sz w:val="20"/>
        </w:rPr>
        <w:t>공기를</w:t>
      </w:r>
      <w:r>
        <w:rPr>
          <w:spacing w:val="26"/>
          <w:sz w:val="20"/>
        </w:rPr>
        <w:t> </w:t>
      </w:r>
      <w:r>
        <w:rPr>
          <w:sz w:val="20"/>
        </w:rPr>
        <w:t>전리(電離)하는</w:t>
      </w:r>
      <w:r>
        <w:rPr>
          <w:spacing w:val="33"/>
          <w:sz w:val="20"/>
        </w:rPr>
        <w:t> </w:t>
      </w:r>
      <w:r>
        <w:rPr>
          <w:sz w:val="20"/>
        </w:rPr>
        <w:t>능력을</w:t>
      </w:r>
      <w:r>
        <w:rPr>
          <w:spacing w:val="15"/>
          <w:sz w:val="20"/>
        </w:rPr>
        <w:t> </w:t>
      </w:r>
      <w:r>
        <w:rPr>
          <w:sz w:val="20"/>
        </w:rPr>
        <w:t>가진</w:t>
      </w:r>
      <w:r>
        <w:rPr>
          <w:spacing w:val="33"/>
          <w:sz w:val="20"/>
        </w:rPr>
        <w:t> </w:t>
      </w:r>
      <w:r>
        <w:rPr>
          <w:sz w:val="20"/>
        </w:rPr>
        <w:t>것으로서</w:t>
      </w:r>
      <w:r>
        <w:rPr>
          <w:spacing w:val="21"/>
          <w:sz w:val="20"/>
        </w:rPr>
        <w:t> </w:t>
      </w:r>
      <w:r>
        <w:rPr>
          <w:spacing w:val="-10"/>
          <w:sz w:val="20"/>
        </w:rPr>
        <w:t>대</w:t>
      </w:r>
    </w:p>
    <w:p>
      <w:pPr>
        <w:pStyle w:val="BodyText"/>
      </w:pPr>
      <w:r>
        <w:rPr/>
        <w:t>❹령령으로</w:t>
      </w:r>
      <w:r>
        <w:rPr>
          <w:spacing w:val="5"/>
        </w:rPr>
        <w:t> </w:t>
      </w:r>
      <w:r>
        <w:rPr/>
        <w:t>정하는</w:t>
      </w:r>
      <w:r>
        <w:rPr>
          <w:spacing w:val="7"/>
        </w:rPr>
        <w:t> </w:t>
      </w:r>
      <w:r>
        <w:rPr/>
        <w:t>것을</w:t>
      </w:r>
      <w:r>
        <w:rPr>
          <w:spacing w:val="2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"원자로"란</w:t>
      </w:r>
      <w:r>
        <w:rPr>
          <w:spacing w:val="10"/>
          <w:sz w:val="20"/>
        </w:rPr>
        <w:t> </w:t>
      </w:r>
      <w:r>
        <w:rPr>
          <w:sz w:val="20"/>
        </w:rPr>
        <w:t>핵연료물질을</w:t>
      </w:r>
      <w:r>
        <w:rPr>
          <w:spacing w:val="2"/>
          <w:sz w:val="20"/>
        </w:rPr>
        <w:t> </w:t>
      </w:r>
      <w:r>
        <w:rPr>
          <w:sz w:val="20"/>
        </w:rPr>
        <w:t>연료로</w:t>
      </w:r>
      <w:r>
        <w:rPr>
          <w:spacing w:val="8"/>
          <w:sz w:val="20"/>
        </w:rPr>
        <w:t> </w:t>
      </w:r>
      <w:r>
        <w:rPr>
          <w:sz w:val="20"/>
        </w:rPr>
        <w:t>사용하는</w:t>
      </w:r>
      <w:r>
        <w:rPr>
          <w:spacing w:val="13"/>
          <w:sz w:val="20"/>
        </w:rPr>
        <w:t> </w:t>
      </w:r>
      <w:r>
        <w:rPr>
          <w:sz w:val="20"/>
        </w:rPr>
        <w:t>장치를</w:t>
      </w:r>
      <w:r>
        <w:rPr>
          <w:spacing w:val="7"/>
          <w:sz w:val="20"/>
        </w:rPr>
        <w:t> </w:t>
      </w:r>
      <w:r>
        <w:rPr>
          <w:sz w:val="20"/>
        </w:rPr>
        <w:t>말한다.</w:t>
      </w:r>
      <w:r>
        <w:rPr>
          <w:spacing w:val="2"/>
          <w:sz w:val="20"/>
        </w:rPr>
        <w:t> </w:t>
      </w:r>
      <w:r>
        <w:rPr>
          <w:sz w:val="20"/>
        </w:rPr>
        <w:t>다만,</w:t>
      </w:r>
      <w:r>
        <w:rPr>
          <w:spacing w:val="14"/>
          <w:sz w:val="20"/>
        </w:rPr>
        <w:t> </w:t>
      </w:r>
      <w:r>
        <w:rPr>
          <w:sz w:val="20"/>
        </w:rPr>
        <w:t>대❹령령으로</w:t>
      </w:r>
      <w:r>
        <w:rPr>
          <w:spacing w:val="2"/>
          <w:sz w:val="20"/>
        </w:rPr>
        <w:t> </w:t>
      </w:r>
      <w:r>
        <w:rPr>
          <w:sz w:val="20"/>
        </w:rPr>
        <w:t>정하는</w:t>
      </w:r>
      <w:r>
        <w:rPr>
          <w:spacing w:val="8"/>
          <w:sz w:val="20"/>
        </w:rPr>
        <w:t> </w:t>
      </w:r>
      <w:r>
        <w:rPr>
          <w:sz w:val="20"/>
        </w:rPr>
        <w:t>것은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제외한다.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482" w:val="left" w:leader="none"/>
        </w:tabs>
        <w:spacing w:line="168" w:lineRule="auto" w:before="31" w:after="0"/>
        <w:ind w:left="363" w:right="129" w:hanging="160"/>
        <w:jc w:val="left"/>
        <w:rPr>
          <w:sz w:val="20"/>
        </w:rPr>
      </w:pPr>
      <w:r>
        <w:rPr>
          <w:sz w:val="20"/>
        </w:rPr>
        <w:t>"방사선발생장치"란 하전입자(荷電粒子)를</w:t>
      </w:r>
      <w:r>
        <w:rPr>
          <w:spacing w:val="28"/>
          <w:sz w:val="20"/>
        </w:rPr>
        <w:t> </w:t>
      </w:r>
      <w:r>
        <w:rPr>
          <w:sz w:val="20"/>
        </w:rPr>
        <w:t>가속시켜 방사선을 발생시키는 장치로서 대❹령령으로 정하는</w:t>
      </w:r>
      <w:r>
        <w:rPr>
          <w:spacing w:val="26"/>
          <w:sz w:val="20"/>
        </w:rPr>
        <w:t> </w:t>
      </w:r>
      <w:r>
        <w:rPr>
          <w:sz w:val="20"/>
        </w:rPr>
        <w:t>것 을 말한다.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40" w:lineRule="exact" w:before="0" w:after="0"/>
        <w:ind w:left="587" w:right="0" w:hanging="384"/>
        <w:jc w:val="left"/>
        <w:rPr>
          <w:sz w:val="20"/>
        </w:rPr>
      </w:pPr>
      <w:r>
        <w:rPr>
          <w:sz w:val="20"/>
        </w:rPr>
        <w:t>"관계시설"이란</w:t>
      </w:r>
      <w:r>
        <w:rPr>
          <w:spacing w:val="-1"/>
          <w:sz w:val="20"/>
        </w:rPr>
        <w:t> </w:t>
      </w:r>
      <w:r>
        <w:rPr>
          <w:sz w:val="20"/>
        </w:rPr>
        <w:t>원자로의</w:t>
      </w:r>
      <w:r>
        <w:rPr>
          <w:spacing w:val="8"/>
          <w:sz w:val="20"/>
        </w:rPr>
        <w:t> </w:t>
      </w:r>
      <w:r>
        <w:rPr>
          <w:sz w:val="20"/>
        </w:rPr>
        <w:t>안전에</w:t>
      </w:r>
      <w:r>
        <w:rPr>
          <w:spacing w:val="-6"/>
          <w:sz w:val="20"/>
        </w:rPr>
        <w:t> </w:t>
      </w:r>
      <w:r>
        <w:rPr>
          <w:sz w:val="20"/>
        </w:rPr>
        <w:t>관계되는</w:t>
      </w:r>
      <w:r>
        <w:rPr>
          <w:spacing w:val="8"/>
          <w:sz w:val="20"/>
        </w:rPr>
        <w:t> </w:t>
      </w:r>
      <w:r>
        <w:rPr>
          <w:sz w:val="20"/>
        </w:rPr>
        <w:t>시설로서</w:t>
      </w:r>
      <w:r>
        <w:rPr>
          <w:spacing w:val="-1"/>
          <w:sz w:val="20"/>
        </w:rPr>
        <w:t> </w:t>
      </w:r>
      <w:r>
        <w:rPr>
          <w:sz w:val="20"/>
        </w:rPr>
        <w:t>대❹령령으로</w:t>
      </w:r>
      <w:r>
        <w:rPr>
          <w:spacing w:val="7"/>
          <w:sz w:val="20"/>
        </w:rPr>
        <w:t> </w:t>
      </w:r>
      <w:r>
        <w:rPr>
          <w:sz w:val="20"/>
        </w:rPr>
        <w:t>정하는</w:t>
      </w:r>
      <w:r>
        <w:rPr>
          <w:spacing w:val="4"/>
          <w:sz w:val="20"/>
        </w:rPr>
        <w:t> </w:t>
      </w:r>
      <w:r>
        <w:rPr>
          <w:sz w:val="20"/>
        </w:rPr>
        <w:t>것을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77" w:lineRule="auto" w:before="15" w:after="0"/>
        <w:ind w:left="363" w:right="129" w:hanging="160"/>
        <w:jc w:val="left"/>
        <w:rPr>
          <w:sz w:val="20"/>
        </w:rPr>
      </w:pPr>
      <w:r>
        <w:rPr>
          <w:sz w:val="20"/>
        </w:rPr>
        <w:t>"정련"(精鍊)이란</w:t>
      </w:r>
      <w:r>
        <w:rPr>
          <w:spacing w:val="33"/>
          <w:sz w:val="20"/>
        </w:rPr>
        <w:t> </w:t>
      </w:r>
      <w:r>
        <w:rPr>
          <w:sz w:val="20"/>
        </w:rPr>
        <w:t>핵원료물질에</w:t>
      </w:r>
      <w:r>
        <w:rPr>
          <w:spacing w:val="40"/>
          <w:sz w:val="20"/>
        </w:rPr>
        <w:t> </w:t>
      </w:r>
      <w:r>
        <w:rPr>
          <w:sz w:val="20"/>
        </w:rPr>
        <w:t>포함된</w:t>
      </w:r>
      <w:r>
        <w:rPr>
          <w:spacing w:val="38"/>
          <w:sz w:val="20"/>
        </w:rPr>
        <w:t> </w:t>
      </w:r>
      <w:r>
        <w:rPr>
          <w:sz w:val="20"/>
        </w:rPr>
        <w:t>우라늄</w:t>
      </w:r>
      <w:r>
        <w:rPr>
          <w:spacing w:val="38"/>
          <w:sz w:val="20"/>
        </w:rPr>
        <w:t> </w:t>
      </w:r>
      <w:r>
        <w:rPr>
          <w:sz w:val="20"/>
        </w:rPr>
        <w:t>또는</w:t>
      </w:r>
      <w:r>
        <w:rPr>
          <w:spacing w:val="33"/>
          <w:sz w:val="20"/>
        </w:rPr>
        <w:t> </w:t>
      </w:r>
      <w:r>
        <w:rPr>
          <w:sz w:val="20"/>
        </w:rPr>
        <w:t>토륨의</w:t>
      </w:r>
      <w:r>
        <w:rPr>
          <w:spacing w:val="38"/>
          <w:sz w:val="20"/>
        </w:rPr>
        <w:t> </w:t>
      </w:r>
      <w:r>
        <w:rPr>
          <w:sz w:val="20"/>
        </w:rPr>
        <w:t>비율을</w:t>
      </w:r>
      <w:r>
        <w:rPr>
          <w:spacing w:val="38"/>
          <w:sz w:val="20"/>
        </w:rPr>
        <w:t> </w:t>
      </w:r>
      <w:r>
        <w:rPr>
          <w:sz w:val="20"/>
        </w:rPr>
        <w:t>높이기</w:t>
      </w:r>
      <w:r>
        <w:rPr>
          <w:spacing w:val="38"/>
          <w:sz w:val="20"/>
        </w:rPr>
        <w:t> </w:t>
      </w:r>
      <w:r>
        <w:rPr>
          <w:sz w:val="20"/>
        </w:rPr>
        <w:t>위하여</w:t>
      </w:r>
      <w:r>
        <w:rPr>
          <w:spacing w:val="38"/>
          <w:sz w:val="20"/>
        </w:rPr>
        <w:t> </w:t>
      </w:r>
      <w:r>
        <w:rPr>
          <w:sz w:val="20"/>
        </w:rPr>
        <w:t>물리적ㆍ화학적</w:t>
      </w:r>
      <w:r>
        <w:rPr>
          <w:spacing w:val="36"/>
          <w:sz w:val="20"/>
        </w:rPr>
        <w:t> </w:t>
      </w:r>
      <w:r>
        <w:rPr>
          <w:sz w:val="20"/>
        </w:rPr>
        <w:t>방법으 로 핵원료물질을 처리하는 것을 말한다.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29" w:lineRule="exact" w:before="0" w:after="0"/>
        <w:ind w:left="587" w:right="0" w:hanging="384"/>
        <w:jc w:val="left"/>
        <w:rPr>
          <w:sz w:val="20"/>
        </w:rPr>
      </w:pPr>
      <w:r>
        <w:rPr>
          <w:sz w:val="20"/>
        </w:rPr>
        <w:t>"변환"이란</w:t>
      </w:r>
      <w:r>
        <w:rPr>
          <w:spacing w:val="2"/>
          <w:sz w:val="20"/>
        </w:rPr>
        <w:t> </w:t>
      </w:r>
      <w:r>
        <w:rPr>
          <w:sz w:val="20"/>
        </w:rPr>
        <w:t>핵연료물질을 화학적</w:t>
      </w:r>
      <w:r>
        <w:rPr>
          <w:spacing w:val="7"/>
          <w:sz w:val="20"/>
        </w:rPr>
        <w:t> </w:t>
      </w:r>
      <w:r>
        <w:rPr>
          <w:sz w:val="20"/>
        </w:rPr>
        <w:t>방법으로</w:t>
      </w:r>
      <w:r>
        <w:rPr>
          <w:spacing w:val="11"/>
          <w:sz w:val="20"/>
        </w:rPr>
        <w:t> </w:t>
      </w:r>
      <w:r>
        <w:rPr>
          <w:sz w:val="20"/>
        </w:rPr>
        <w:t>처리하여</w:t>
      </w:r>
      <w:r>
        <w:rPr>
          <w:spacing w:val="2"/>
          <w:sz w:val="20"/>
        </w:rPr>
        <w:t> </w:t>
      </w:r>
      <w:r>
        <w:rPr>
          <w:sz w:val="20"/>
        </w:rPr>
        <w:t>가공에</w:t>
      </w:r>
      <w:r>
        <w:rPr>
          <w:spacing w:val="6"/>
          <w:sz w:val="20"/>
        </w:rPr>
        <w:t> </w:t>
      </w:r>
      <w:r>
        <w:rPr>
          <w:sz w:val="20"/>
        </w:rPr>
        <w:t>적합한</w:t>
      </w:r>
      <w:r>
        <w:rPr>
          <w:spacing w:val="7"/>
          <w:sz w:val="20"/>
        </w:rPr>
        <w:t> </w:t>
      </w:r>
      <w:r>
        <w:rPr>
          <w:sz w:val="20"/>
        </w:rPr>
        <w:t>형태로</w:t>
      </w:r>
      <w:r>
        <w:rPr>
          <w:spacing w:val="7"/>
          <w:sz w:val="20"/>
        </w:rPr>
        <w:t> </w:t>
      </w:r>
      <w:r>
        <w:rPr>
          <w:sz w:val="20"/>
        </w:rPr>
        <w:t>만드는</w:t>
      </w:r>
      <w:r>
        <w:rPr>
          <w:spacing w:val="7"/>
          <w:sz w:val="20"/>
        </w:rPr>
        <w:t> </w:t>
      </w:r>
      <w:r>
        <w:rPr>
          <w:sz w:val="20"/>
        </w:rPr>
        <w:t>것을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68" w:lineRule="auto" w:before="32" w:after="0"/>
        <w:ind w:left="363" w:right="129" w:hanging="160"/>
        <w:jc w:val="both"/>
        <w:rPr>
          <w:sz w:val="20"/>
        </w:rPr>
      </w:pPr>
      <w:r>
        <w:rPr>
          <w:sz w:val="20"/>
        </w:rPr>
        <w:t>"가공"이란 핵연료물질을 물리적ㆍ화학적 방법으로 처리하여 원자로의 연료로서 사용할 수 있는 형태로 만 드는 것을 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72" w:lineRule="auto" w:before="6" w:after="0"/>
        <w:ind w:left="363" w:right="129" w:hanging="160"/>
        <w:jc w:val="both"/>
        <w:rPr>
          <w:sz w:val="20"/>
        </w:rPr>
      </w:pPr>
      <w:r>
        <w:rPr>
          <w:sz w:val="20"/>
        </w:rPr>
        <w:t>"사용후핵연료처리"란 원자로의 연료로서 사용된 핵연료물질 또는 그 밖의 방법으로 원자핵분열을 시킨 핵 연료물질을 연구 또는 시험을 목적으로 취급하거나, 물리적ㆍ화학적 방법으로 처리하여 핵연료물질과 그 </w:t>
      </w:r>
      <w:r>
        <w:rPr>
          <w:sz w:val="20"/>
        </w:rPr>
        <w:t>밖</w:t>
      </w:r>
      <w:r>
        <w:rPr>
          <w:spacing w:val="40"/>
          <w:sz w:val="20"/>
        </w:rPr>
        <w:t> </w:t>
      </w:r>
      <w:r>
        <w:rPr>
          <w:sz w:val="20"/>
        </w:rPr>
        <w:t>의 물질로 분리하는 것을 말한다.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30" w:lineRule="exact" w:before="0" w:after="0"/>
        <w:ind w:left="587" w:right="0" w:hanging="384"/>
        <w:jc w:val="both"/>
        <w:rPr>
          <w:sz w:val="20"/>
        </w:rPr>
      </w:pPr>
      <w:r>
        <w:rPr>
          <w:spacing w:val="-2"/>
          <w:sz w:val="20"/>
        </w:rPr>
        <w:t>"핵연료주기사업"이란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정련ㆍ변환ㆍ가공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또는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사용후핵연료처리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사업을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27" w:val="left" w:leader="none"/>
        </w:tabs>
        <w:spacing w:line="170" w:lineRule="auto" w:before="30" w:after="0"/>
        <w:ind w:left="363" w:right="131" w:hanging="160"/>
        <w:jc w:val="both"/>
        <w:rPr>
          <w:sz w:val="20"/>
        </w:rPr>
      </w:pPr>
      <w:r>
        <w:rPr>
          <w:w w:val="105"/>
          <w:sz w:val="20"/>
        </w:rPr>
        <w:t>"방사선관리구역"이란</w:t>
      </w:r>
      <w:r>
        <w:rPr>
          <w:w w:val="105"/>
          <w:sz w:val="20"/>
        </w:rPr>
        <w:t> 외부의</w:t>
      </w:r>
      <w:r>
        <w:rPr>
          <w:w w:val="105"/>
          <w:sz w:val="20"/>
        </w:rPr>
        <w:t> 방사선량율(放射線量率</w:t>
      </w:r>
      <w:r>
        <w:rPr>
          <w:w w:val="115"/>
          <w:sz w:val="20"/>
        </w:rPr>
        <w:t>),</w:t>
      </w:r>
      <w:r>
        <w:rPr>
          <w:w w:val="115"/>
          <w:sz w:val="20"/>
        </w:rPr>
        <w:t> </w:t>
      </w:r>
      <w:r>
        <w:rPr>
          <w:w w:val="105"/>
          <w:sz w:val="20"/>
        </w:rPr>
        <w:t>공기</w:t>
      </w:r>
      <w:r>
        <w:rPr>
          <w:w w:val="105"/>
          <w:sz w:val="20"/>
        </w:rPr>
        <w:t> 중의</w:t>
      </w:r>
      <w:r>
        <w:rPr>
          <w:w w:val="105"/>
          <w:sz w:val="20"/>
        </w:rPr>
        <w:t> 방사성물질의</w:t>
      </w:r>
      <w:r>
        <w:rPr>
          <w:w w:val="105"/>
          <w:sz w:val="20"/>
        </w:rPr>
        <w:t> 농도</w:t>
      </w:r>
      <w:r>
        <w:rPr>
          <w:w w:val="105"/>
          <w:sz w:val="20"/>
        </w:rPr>
        <w:t> 또는</w:t>
      </w:r>
      <w:r>
        <w:rPr>
          <w:w w:val="105"/>
          <w:sz w:val="20"/>
        </w:rPr>
        <w:t> 방사성물질에 </w:t>
      </w:r>
      <w:r>
        <w:rPr>
          <w:spacing w:val="-2"/>
          <w:w w:val="105"/>
          <w:sz w:val="20"/>
        </w:rPr>
        <w:t>따라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오염된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물질의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표면의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오염도가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원자력안전위원회규칙으로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정하는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값을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초과할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우려가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있는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곳으로서 </w:t>
      </w:r>
      <w:r>
        <w:rPr>
          <w:sz w:val="20"/>
        </w:rPr>
        <w:t>방사선의 안전관리를 위하여 사람의 출입을 관리하고 출입자에 대하여 방사선의 장해(障害)를 방지하기 위한 </w:t>
      </w:r>
      <w:r>
        <w:rPr>
          <w:w w:val="105"/>
          <w:sz w:val="20"/>
        </w:rPr>
        <w:t>조치가 필요한 구역을 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68" w:lineRule="auto" w:before="12" w:after="0"/>
        <w:ind w:left="363" w:right="129" w:hanging="160"/>
        <w:jc w:val="both"/>
        <w:rPr>
          <w:sz w:val="20"/>
        </w:rPr>
      </w:pPr>
      <w:r>
        <w:rPr>
          <w:sz w:val="20"/>
        </w:rPr>
        <w:t>"국제규제물자"란 원자력의 연구ㆍ개발 및 이용에 관한 조약과 그 밖의 국제약속(이하 "국제약속"이라 한</w:t>
      </w:r>
      <w:r>
        <w:rPr>
          <w:spacing w:val="40"/>
          <w:sz w:val="20"/>
        </w:rPr>
        <w:t> </w:t>
      </w:r>
      <w:r>
        <w:rPr>
          <w:sz w:val="20"/>
        </w:rPr>
        <w:t>다)에 따라 보장조치의 적용대상이 되는 물자로서 총리령으로 정하는 것을 말한다.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95" w:lineRule="exact" w:before="0" w:after="0"/>
        <w:ind w:left="614" w:right="0" w:hanging="411"/>
        <w:jc w:val="both"/>
        <w:rPr>
          <w:sz w:val="20"/>
        </w:rPr>
      </w:pPr>
      <w:r>
        <w:rPr>
          <w:sz w:val="20"/>
        </w:rPr>
        <w:t>"방사성폐기물"이란</w:t>
      </w:r>
      <w:r>
        <w:rPr>
          <w:spacing w:val="33"/>
          <w:sz w:val="20"/>
        </w:rPr>
        <w:t> </w:t>
      </w:r>
      <w:r>
        <w:rPr>
          <w:sz w:val="20"/>
        </w:rPr>
        <w:t>방사성물질</w:t>
      </w:r>
      <w:r>
        <w:rPr>
          <w:spacing w:val="36"/>
          <w:sz w:val="20"/>
        </w:rPr>
        <w:t> </w:t>
      </w:r>
      <w:r>
        <w:rPr>
          <w:sz w:val="20"/>
        </w:rPr>
        <w:t>또는</w:t>
      </w:r>
      <w:r>
        <w:rPr>
          <w:spacing w:val="45"/>
          <w:sz w:val="20"/>
        </w:rPr>
        <w:t> </w:t>
      </w:r>
      <w:r>
        <w:rPr>
          <w:sz w:val="20"/>
        </w:rPr>
        <w:t>그에</w:t>
      </w:r>
      <w:r>
        <w:rPr>
          <w:spacing w:val="33"/>
          <w:sz w:val="20"/>
        </w:rPr>
        <w:t> </w:t>
      </w:r>
      <w:r>
        <w:rPr>
          <w:sz w:val="20"/>
        </w:rPr>
        <w:t>따라</w:t>
      </w:r>
      <w:r>
        <w:rPr>
          <w:spacing w:val="45"/>
          <w:sz w:val="20"/>
        </w:rPr>
        <w:t> </w:t>
      </w:r>
      <w:r>
        <w:rPr>
          <w:sz w:val="20"/>
        </w:rPr>
        <w:t>오염된</w:t>
      </w:r>
      <w:r>
        <w:rPr>
          <w:spacing w:val="26"/>
          <w:sz w:val="20"/>
        </w:rPr>
        <w:t> </w:t>
      </w:r>
      <w:r>
        <w:rPr>
          <w:sz w:val="20"/>
        </w:rPr>
        <w:t>물질(이하</w:t>
      </w:r>
      <w:r>
        <w:rPr>
          <w:spacing w:val="34"/>
          <w:sz w:val="20"/>
        </w:rPr>
        <w:t> </w:t>
      </w:r>
      <w:r>
        <w:rPr>
          <w:sz w:val="20"/>
        </w:rPr>
        <w:t>"방사성물질등"이라</w:t>
      </w:r>
      <w:r>
        <w:rPr>
          <w:spacing w:val="33"/>
          <w:sz w:val="20"/>
        </w:rPr>
        <w:t> </w:t>
      </w:r>
      <w:r>
        <w:rPr>
          <w:sz w:val="20"/>
        </w:rPr>
        <w:t>한다)로서</w:t>
      </w:r>
      <w:r>
        <w:rPr>
          <w:spacing w:val="45"/>
          <w:sz w:val="20"/>
        </w:rPr>
        <w:t> </w:t>
      </w:r>
      <w:r>
        <w:rPr>
          <w:spacing w:val="-5"/>
          <w:sz w:val="20"/>
        </w:rPr>
        <w:t>폐기의</w:t>
      </w:r>
    </w:p>
    <w:p>
      <w:pPr>
        <w:pStyle w:val="ListParagraph"/>
        <w:spacing w:after="0" w:line="295" w:lineRule="exact"/>
        <w:jc w:val="both"/>
        <w:rPr>
          <w:sz w:val="20"/>
        </w:rPr>
        <w:sectPr>
          <w:headerReference w:type="default" r:id="rId9"/>
          <w:footerReference w:type="default" r:id="rId10"/>
          <w:pgSz w:w="11900" w:h="16840"/>
          <w:pgMar w:header="1228" w:footer="973" w:top="1640" w:bottom="1160" w:left="850" w:right="708"/>
          <w:pgNumType w:start="2"/>
        </w:sectPr>
      </w:pPr>
    </w:p>
    <w:p>
      <w:pPr>
        <w:pStyle w:val="BodyText"/>
        <w:spacing w:line="315" w:lineRule="exact" w:before="110"/>
        <w:jc w:val="both"/>
      </w:pPr>
      <w:r>
        <w:rPr/>
        <w:t>대상이</w:t>
      </w:r>
      <w:r>
        <w:rPr>
          <w:spacing w:val="13"/>
        </w:rPr>
        <w:t> </w:t>
      </w:r>
      <w:r>
        <w:rPr/>
        <w:t>되는</w:t>
      </w:r>
      <w:r>
        <w:rPr>
          <w:spacing w:val="9"/>
        </w:rPr>
        <w:t> </w:t>
      </w:r>
      <w:r>
        <w:rPr/>
        <w:t>물질(제35조제4항에</w:t>
      </w:r>
      <w:r>
        <w:rPr>
          <w:spacing w:val="9"/>
        </w:rPr>
        <w:t> </w:t>
      </w:r>
      <w:r>
        <w:rPr/>
        <w:t>따라</w:t>
      </w:r>
      <w:r>
        <w:rPr>
          <w:spacing w:val="9"/>
        </w:rPr>
        <w:t> </w:t>
      </w:r>
      <w:r>
        <w:rPr/>
        <w:t>폐기하기로</w:t>
      </w:r>
      <w:r>
        <w:rPr>
          <w:spacing w:val="13"/>
        </w:rPr>
        <w:t> </w:t>
      </w:r>
      <w:r>
        <w:rPr/>
        <w:t>결정한</w:t>
      </w:r>
      <w:r>
        <w:rPr>
          <w:spacing w:val="15"/>
        </w:rPr>
        <w:t> </w:t>
      </w:r>
      <w:r>
        <w:rPr/>
        <w:t>사용후핵연료를</w:t>
      </w:r>
      <w:r>
        <w:rPr>
          <w:spacing w:val="22"/>
        </w:rPr>
        <w:t> </w:t>
      </w:r>
      <w:r>
        <w:rPr/>
        <w:t>포함한다)을</w:t>
      </w:r>
      <w:r>
        <w:rPr>
          <w:spacing w:val="16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587" w:val="left" w:leader="none"/>
        </w:tabs>
        <w:spacing w:line="172" w:lineRule="auto" w:before="27" w:after="0"/>
        <w:ind w:left="363" w:right="129" w:hanging="160"/>
        <w:jc w:val="both"/>
        <w:rPr>
          <w:sz w:val="20"/>
        </w:rPr>
      </w:pPr>
      <w:r>
        <w:rPr>
          <w:sz w:val="20"/>
        </w:rPr>
        <w:t>"피폭방사선량"(被曝放射線量)이란 사람의 신체의 외부 또는 내부에 피폭하는 방사선량을 말한다. 다만, 진 료를 위하여 피폭하는 방사선량과 인위적으로 증가시키지 아니하는 자연방사선량은 제외한다. 이 경우 방사 선량의 종류 및 적용기준은 원자력안전위원회가 정하여 고시한다.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30" w:lineRule="exact" w:before="0" w:after="0"/>
        <w:ind w:left="614" w:right="0" w:hanging="411"/>
        <w:jc w:val="both"/>
        <w:rPr>
          <w:sz w:val="20"/>
        </w:rPr>
      </w:pPr>
      <w:r>
        <w:rPr>
          <w:sz w:val="20"/>
        </w:rPr>
        <w:t>"원자력이용시설"이란</w:t>
      </w:r>
      <w:r>
        <w:rPr>
          <w:spacing w:val="22"/>
          <w:sz w:val="20"/>
        </w:rPr>
        <w:t> </w:t>
      </w:r>
      <w:r>
        <w:rPr>
          <w:sz w:val="20"/>
        </w:rPr>
        <w:t>원자력의</w:t>
      </w:r>
      <w:r>
        <w:rPr>
          <w:spacing w:val="32"/>
          <w:sz w:val="20"/>
        </w:rPr>
        <w:t> </w:t>
      </w:r>
      <w:r>
        <w:rPr>
          <w:sz w:val="20"/>
        </w:rPr>
        <w:t>연구ㆍ개발ㆍ생산ㆍ이용(이하</w:t>
      </w:r>
      <w:r>
        <w:rPr>
          <w:spacing w:val="22"/>
          <w:sz w:val="20"/>
        </w:rPr>
        <w:t> </w:t>
      </w:r>
      <w:r>
        <w:rPr>
          <w:sz w:val="20"/>
        </w:rPr>
        <w:t>"원자력이용"이라</w:t>
      </w:r>
      <w:r>
        <w:rPr>
          <w:spacing w:val="23"/>
          <w:sz w:val="20"/>
        </w:rPr>
        <w:t> </w:t>
      </w:r>
      <w:r>
        <w:rPr>
          <w:sz w:val="20"/>
        </w:rPr>
        <w:t>한다)과</w:t>
      </w:r>
      <w:r>
        <w:rPr>
          <w:spacing w:val="18"/>
          <w:sz w:val="20"/>
        </w:rPr>
        <w:t> </w:t>
      </w:r>
      <w:r>
        <w:rPr>
          <w:sz w:val="20"/>
        </w:rPr>
        <w:t>관련된</w:t>
      </w:r>
      <w:r>
        <w:rPr>
          <w:spacing w:val="28"/>
          <w:sz w:val="20"/>
        </w:rPr>
        <w:t> </w:t>
      </w:r>
      <w:r>
        <w:rPr>
          <w:spacing w:val="-4"/>
          <w:sz w:val="20"/>
        </w:rPr>
        <w:t>시설로서</w:t>
      </w:r>
    </w:p>
    <w:p>
      <w:pPr>
        <w:pStyle w:val="BodyText"/>
        <w:jc w:val="both"/>
      </w:pPr>
      <w:r>
        <w:rPr/>
        <w:t>대❹령령으로</w:t>
      </w:r>
      <w:r>
        <w:rPr>
          <w:spacing w:val="8"/>
        </w:rPr>
        <w:t> </w:t>
      </w:r>
      <w:r>
        <w:rPr/>
        <w:t>정하는</w:t>
      </w:r>
      <w:r>
        <w:rPr>
          <w:spacing w:val="5"/>
        </w:rPr>
        <w:t> </w:t>
      </w:r>
      <w:r>
        <w:rPr/>
        <w:t>것을</w:t>
      </w:r>
      <w:r>
        <w:rPr>
          <w:spacing w:val="1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14" w:val="left" w:leader="none"/>
        </w:tabs>
        <w:spacing w:line="172" w:lineRule="auto" w:before="20" w:after="0"/>
        <w:ind w:left="363" w:right="129" w:hanging="160"/>
        <w:jc w:val="both"/>
        <w:rPr>
          <w:sz w:val="20"/>
        </w:rPr>
      </w:pPr>
      <w:r>
        <w:rPr>
          <w:sz w:val="20"/>
        </w:rPr>
        <w:t>"방사선작업종사자"란 원자력이용시설의 운전ㆍ이용 또는 보전이나 방사성물질등의 사용ㆍ취급ㆍ저장ㆍ보 관ㆍ처리ㆍ배출ㆍ처분ㆍ운반과 그 밖의 관리 또는 오염제거 등 방사선에 피폭하거나 그 염려가 있는 </w:t>
      </w:r>
      <w:r>
        <w:rPr>
          <w:sz w:val="20"/>
        </w:rPr>
        <w:t>업무에 종사하는 자를 말한다.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exact" w:before="0" w:after="0"/>
        <w:ind w:left="601" w:right="0" w:hanging="398"/>
        <w:jc w:val="both"/>
        <w:rPr>
          <w:sz w:val="20"/>
        </w:rPr>
      </w:pPr>
      <w:r>
        <w:rPr>
          <w:sz w:val="20"/>
        </w:rPr>
        <w:t>"안전관련설비"란</w:t>
      </w:r>
      <w:r>
        <w:rPr>
          <w:spacing w:val="3"/>
          <w:sz w:val="20"/>
        </w:rPr>
        <w:t> </w:t>
      </w:r>
      <w:r>
        <w:rPr>
          <w:sz w:val="20"/>
        </w:rPr>
        <w:t>원자로</w:t>
      </w:r>
      <w:r>
        <w:rPr>
          <w:spacing w:val="10"/>
          <w:sz w:val="20"/>
        </w:rPr>
        <w:t> </w:t>
      </w:r>
      <w:r>
        <w:rPr>
          <w:sz w:val="20"/>
        </w:rPr>
        <w:t>및</w:t>
      </w:r>
      <w:r>
        <w:rPr>
          <w:spacing w:val="3"/>
          <w:sz w:val="20"/>
        </w:rPr>
        <w:t> </w:t>
      </w:r>
      <w:r>
        <w:rPr>
          <w:sz w:val="20"/>
        </w:rPr>
        <w:t>관계시설</w:t>
      </w:r>
      <w:r>
        <w:rPr>
          <w:spacing w:val="-3"/>
          <w:sz w:val="20"/>
        </w:rPr>
        <w:t> </w:t>
      </w:r>
      <w:r>
        <w:rPr>
          <w:sz w:val="20"/>
        </w:rPr>
        <w:t>중에서</w:t>
      </w:r>
      <w:r>
        <w:rPr>
          <w:spacing w:val="11"/>
          <w:sz w:val="20"/>
        </w:rPr>
        <w:t> </w:t>
      </w:r>
      <w:r>
        <w:rPr>
          <w:sz w:val="20"/>
        </w:rPr>
        <w:t>원자력안전위원회규칙으로</w:t>
      </w:r>
      <w:r>
        <w:rPr>
          <w:spacing w:val="2"/>
          <w:sz w:val="20"/>
        </w:rPr>
        <w:t> </w:t>
      </w:r>
      <w:r>
        <w:rPr>
          <w:sz w:val="20"/>
        </w:rPr>
        <w:t>정하는</w:t>
      </w:r>
      <w:r>
        <w:rPr>
          <w:spacing w:val="2"/>
          <w:sz w:val="20"/>
        </w:rPr>
        <w:t> </w:t>
      </w:r>
      <w:r>
        <w:rPr>
          <w:sz w:val="20"/>
        </w:rPr>
        <w:t>안전에</w:t>
      </w:r>
      <w:r>
        <w:rPr>
          <w:spacing w:val="1"/>
          <w:sz w:val="20"/>
        </w:rPr>
        <w:t> </w:t>
      </w:r>
      <w:r>
        <w:rPr>
          <w:sz w:val="20"/>
        </w:rPr>
        <w:t>중요한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구조물ㆍ계</w:t>
      </w:r>
    </w:p>
    <w:p>
      <w:pPr>
        <w:pStyle w:val="BodyText"/>
        <w:jc w:val="both"/>
      </w:pPr>
      <w:r>
        <w:rPr/>
        <w:t>❹</w:t>
      </w:r>
      <w:r>
        <w:rPr>
          <w:spacing w:val="6"/>
        </w:rPr>
        <w:t> </w:t>
      </w:r>
      <w:r>
        <w:rPr/>
        <w:t>및</w:t>
      </w:r>
      <w:r>
        <w:rPr>
          <w:spacing w:val="7"/>
        </w:rPr>
        <w:t> </w:t>
      </w:r>
      <w:r>
        <w:rPr/>
        <w:t>기기로서 원자력안전위원회규칙으로</w:t>
      </w:r>
      <w:r>
        <w:rPr>
          <w:spacing w:val="6"/>
        </w:rPr>
        <w:t> </w:t>
      </w:r>
      <w:r>
        <w:rPr/>
        <w:t>정하는</w:t>
      </w:r>
      <w:r>
        <w:rPr>
          <w:spacing w:val="5"/>
        </w:rPr>
        <w:t> </w:t>
      </w:r>
      <w:r>
        <w:rPr/>
        <w:t>바에</w:t>
      </w:r>
      <w:r>
        <w:rPr>
          <w:spacing w:val="1"/>
        </w:rPr>
        <w:t> </w:t>
      </w:r>
      <w:r>
        <w:rPr/>
        <w:t>따라</w:t>
      </w:r>
      <w:r>
        <w:rPr>
          <w:spacing w:val="11"/>
        </w:rPr>
        <w:t> </w:t>
      </w:r>
      <w:r>
        <w:rPr/>
        <w:t>안전등급이</w:t>
      </w:r>
      <w:r>
        <w:rPr>
          <w:spacing w:val="5"/>
        </w:rPr>
        <w:t> </w:t>
      </w:r>
      <w:r>
        <w:rPr/>
        <w:t>부여된</w:t>
      </w:r>
      <w:r>
        <w:rPr>
          <w:spacing w:val="5"/>
        </w:rPr>
        <w:t> </w:t>
      </w:r>
      <w:r>
        <w:rPr/>
        <w:t>설비를</w:t>
      </w:r>
      <w:r>
        <w:rPr>
          <w:spacing w:val="6"/>
        </w:rPr>
        <w:t> </w:t>
      </w:r>
      <w:r>
        <w:rPr>
          <w:spacing w:val="-4"/>
        </w:rPr>
        <w:t>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68" w:lineRule="auto" w:before="31" w:after="0"/>
        <w:ind w:left="363" w:right="127" w:hanging="160"/>
        <w:jc w:val="both"/>
        <w:rPr>
          <w:sz w:val="20"/>
        </w:rPr>
      </w:pPr>
      <w:r>
        <w:rPr>
          <w:w w:val="105"/>
          <w:sz w:val="20"/>
        </w:rPr>
        <w:t>"방사선투과검사"란</w:t>
      </w:r>
      <w:r>
        <w:rPr>
          <w:w w:val="105"/>
          <w:sz w:val="20"/>
        </w:rPr>
        <w:t> </w:t>
      </w:r>
      <w:r>
        <w:rPr>
          <w:w w:val="140"/>
          <w:sz w:val="20"/>
        </w:rPr>
        <w:t>「</w:t>
      </w:r>
      <w:r>
        <w:rPr>
          <w:w w:val="105"/>
          <w:sz w:val="20"/>
        </w:rPr>
        <w:t>비파괴검사기술의</w:t>
      </w:r>
      <w:r>
        <w:rPr>
          <w:w w:val="105"/>
          <w:sz w:val="20"/>
        </w:rPr>
        <w:t> 진흥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및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관리에</w:t>
      </w:r>
      <w:r>
        <w:rPr>
          <w:w w:val="105"/>
          <w:sz w:val="20"/>
        </w:rPr>
        <w:t> 관한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법률</w:t>
      </w:r>
      <w:r>
        <w:rPr>
          <w:w w:val="140"/>
          <w:sz w:val="20"/>
        </w:rPr>
        <w:t>」</w:t>
      </w:r>
      <w:r>
        <w:rPr>
          <w:spacing w:val="-22"/>
          <w:w w:val="140"/>
          <w:sz w:val="20"/>
        </w:rPr>
        <w:t> </w:t>
      </w:r>
      <w:r>
        <w:rPr>
          <w:w w:val="105"/>
          <w:sz w:val="20"/>
        </w:rPr>
        <w:t>제2조에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따른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비파괴검사</w:t>
      </w:r>
      <w:r>
        <w:rPr>
          <w:w w:val="105"/>
          <w:sz w:val="20"/>
        </w:rPr>
        <w:t> 중</w:t>
      </w:r>
      <w:r>
        <w:rPr>
          <w:w w:val="105"/>
          <w:sz w:val="20"/>
        </w:rPr>
        <w:t> 방사선 을 이용한 비파괴검사를 말한다.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601" w:val="left" w:leader="none"/>
        </w:tabs>
        <w:spacing w:line="170" w:lineRule="auto" w:before="10" w:after="0"/>
        <w:ind w:left="363" w:right="129" w:hanging="160"/>
        <w:jc w:val="both"/>
        <w:rPr>
          <w:color w:val="FF0000"/>
          <w:sz w:val="20"/>
        </w:rPr>
      </w:pPr>
      <w:r>
        <w:rPr>
          <w:color w:val="FF0000"/>
          <w:sz w:val="20"/>
        </w:rPr>
        <w:t>"해체"란 제20조제1항에 따라 허가를 받은 자, 제30조의2제1항에 따라 허가를 받은 자, 제35조제1항 및 제2항에 따라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허가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또는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지정을 받은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자,</w:t>
      </w:r>
      <w:r>
        <w:rPr>
          <w:color w:val="FF0000"/>
          <w:spacing w:val="32"/>
          <w:sz w:val="20"/>
        </w:rPr>
        <w:t> </w:t>
      </w:r>
      <w:r>
        <w:rPr>
          <w:color w:val="FF0000"/>
          <w:sz w:val="20"/>
        </w:rPr>
        <w:t>제63조제1항에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따라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건설ㆍ운영</w:t>
      </w:r>
      <w:r>
        <w:rPr>
          <w:color w:val="FF0000"/>
          <w:spacing w:val="37"/>
          <w:sz w:val="20"/>
        </w:rPr>
        <w:t> </w:t>
      </w:r>
      <w:r>
        <w:rPr>
          <w:color w:val="FF0000"/>
          <w:sz w:val="20"/>
        </w:rPr>
        <w:t>허가를 받은</w:t>
      </w:r>
      <w:r>
        <w:rPr>
          <w:color w:val="FF0000"/>
          <w:spacing w:val="34"/>
          <w:sz w:val="20"/>
        </w:rPr>
        <w:t> </w:t>
      </w:r>
      <w:r>
        <w:rPr>
          <w:color w:val="FF0000"/>
          <w:sz w:val="20"/>
        </w:rPr>
        <w:t>자가 이</w:t>
      </w:r>
      <w:r>
        <w:rPr>
          <w:color w:val="FF0000"/>
          <w:spacing w:val="40"/>
          <w:sz w:val="20"/>
        </w:rPr>
        <w:t> </w:t>
      </w:r>
      <w:r>
        <w:rPr>
          <w:color w:val="FF0000"/>
          <w:sz w:val="20"/>
        </w:rPr>
        <w:t>법에 따라 허가 또는 지정을 받은 시설의 운영을 영구적으로 정지(이하 "영구정지"라 한다)한 후, 해당 시설과 </w:t>
      </w:r>
      <w:r>
        <w:rPr>
          <w:color w:val="FF0000"/>
          <w:sz w:val="20"/>
        </w:rPr>
        <w:t>부지를 철거하거나 방사성오염을 제거함으로써 이 법의 적용대상에서 배제하기 위한 모든 활동을 말한다.</w:t>
      </w:r>
    </w:p>
    <w:p>
      <w:pPr>
        <w:pStyle w:val="BodyText"/>
        <w:spacing w:line="172" w:lineRule="auto" w:before="7"/>
        <w:ind w:right="127" w:hanging="160"/>
        <w:jc w:val="both"/>
      </w:pPr>
      <w:r>
        <w:rPr>
          <w:color w:val="FF0000"/>
        </w:rPr>
        <w:t>24의2. "폐쇄"란 제63조에 따라 방사성폐기물 처분시설 및 그 부속시설의 건설ㆍ운영 허가를 받은 자가 방사 성폐기물을 처분하는 활동을 완결하고</w:t>
      </w:r>
      <w:r>
        <w:rPr>
          <w:color w:val="FF0000"/>
          <w:spacing w:val="-4"/>
        </w:rPr>
        <w:t> </w:t>
      </w:r>
      <w:r>
        <w:rPr>
          <w:color w:val="FF0000"/>
        </w:rPr>
        <w:t>장기 안전성을 확보하기 위하여 실시하는 관리적ㆍ기술적 </w:t>
      </w:r>
      <w:r>
        <w:rPr>
          <w:color w:val="FF0000"/>
        </w:rPr>
        <w:t>조치(방사성 폐기물 처분시설 지하 공간의 뒷채움, 덮개 설치 등을 포함한다)를 말한다.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0" w:lineRule="exact" w:before="0" w:after="0"/>
        <w:ind w:left="601" w:right="0" w:hanging="398"/>
        <w:jc w:val="both"/>
        <w:rPr>
          <w:sz w:val="20"/>
        </w:rPr>
      </w:pPr>
      <w:r>
        <w:rPr>
          <w:sz w:val="20"/>
        </w:rPr>
        <w:t>"사고관리"란</w:t>
      </w:r>
      <w:r>
        <w:rPr>
          <w:spacing w:val="7"/>
          <w:sz w:val="20"/>
        </w:rPr>
        <w:t> </w:t>
      </w:r>
      <w:r>
        <w:rPr>
          <w:sz w:val="20"/>
        </w:rPr>
        <w:t>원자로시설에</w:t>
      </w:r>
      <w:r>
        <w:rPr>
          <w:spacing w:val="9"/>
          <w:sz w:val="20"/>
        </w:rPr>
        <w:t> </w:t>
      </w:r>
      <w:r>
        <w:rPr>
          <w:sz w:val="20"/>
        </w:rPr>
        <w:t>사고가</w:t>
      </w:r>
      <w:r>
        <w:rPr>
          <w:spacing w:val="5"/>
          <w:sz w:val="20"/>
        </w:rPr>
        <w:t> </w:t>
      </w:r>
      <w:r>
        <w:rPr>
          <w:sz w:val="20"/>
        </w:rPr>
        <w:t>발생하였을</w:t>
      </w:r>
      <w:r>
        <w:rPr>
          <w:spacing w:val="16"/>
          <w:sz w:val="20"/>
        </w:rPr>
        <w:t> </w:t>
      </w:r>
      <w:r>
        <w:rPr>
          <w:sz w:val="20"/>
        </w:rPr>
        <w:t>때</w:t>
      </w:r>
      <w:r>
        <w:rPr>
          <w:spacing w:val="7"/>
          <w:sz w:val="20"/>
        </w:rPr>
        <w:t> </w:t>
      </w:r>
      <w:r>
        <w:rPr>
          <w:sz w:val="20"/>
        </w:rPr>
        <w:t>사고가</w:t>
      </w:r>
      <w:r>
        <w:rPr>
          <w:spacing w:val="5"/>
          <w:sz w:val="20"/>
        </w:rPr>
        <w:t> </w:t>
      </w:r>
      <w:r>
        <w:rPr>
          <w:sz w:val="20"/>
        </w:rPr>
        <w:t>확대되는</w:t>
      </w:r>
      <w:r>
        <w:rPr>
          <w:spacing w:val="11"/>
          <w:sz w:val="20"/>
        </w:rPr>
        <w:t> </w:t>
      </w:r>
      <w:r>
        <w:rPr>
          <w:sz w:val="20"/>
        </w:rPr>
        <w:t>것을</w:t>
      </w:r>
      <w:r>
        <w:rPr>
          <w:spacing w:val="1"/>
          <w:sz w:val="20"/>
        </w:rPr>
        <w:t> </w:t>
      </w:r>
      <w:r>
        <w:rPr>
          <w:sz w:val="20"/>
        </w:rPr>
        <w:t>방지하고</w:t>
      </w:r>
      <w:r>
        <w:rPr>
          <w:spacing w:val="11"/>
          <w:sz w:val="20"/>
        </w:rPr>
        <w:t> </w:t>
      </w:r>
      <w:r>
        <w:rPr>
          <w:sz w:val="20"/>
        </w:rPr>
        <w:t>사고의</w:t>
      </w:r>
      <w:r>
        <w:rPr>
          <w:spacing w:val="5"/>
          <w:sz w:val="20"/>
        </w:rPr>
        <w:t> </w:t>
      </w:r>
      <w:r>
        <w:rPr>
          <w:sz w:val="20"/>
        </w:rPr>
        <w:t>영향을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완화하며</w:t>
      </w:r>
    </w:p>
    <w:p>
      <w:pPr>
        <w:pStyle w:val="BodyText"/>
        <w:spacing w:line="168" w:lineRule="auto" w:before="32"/>
        <w:ind w:right="129"/>
        <w:jc w:val="both"/>
      </w:pPr>
      <w:r>
        <w:rPr/>
        <w:t>안전한 상태로 회복하기 위하여 취하는 제반조치를</w:t>
      </w:r>
      <w:r>
        <w:rPr>
          <w:spacing w:val="-1"/>
        </w:rPr>
        <w:t> </w:t>
      </w:r>
      <w:r>
        <w:rPr/>
        <w:t>말하며, 원자력안전위원회에서 정하는 설계기준을 초과하 여 노심의 현저한 손상을 초래하는 사고(이하 "중대사고"라 한다)에 대한</w:t>
      </w:r>
      <w:r>
        <w:rPr>
          <w:spacing w:val="39"/>
        </w:rPr>
        <w:t> </w:t>
      </w:r>
      <w:r>
        <w:rPr/>
        <w:t>관리를 포함한다.</w:t>
      </w:r>
    </w:p>
    <w:p>
      <w:pPr>
        <w:spacing w:line="259" w:lineRule="exact" w:before="0"/>
        <w:ind w:left="176" w:right="0" w:firstLine="0"/>
        <w:jc w:val="both"/>
        <w:rPr>
          <w:sz w:val="18"/>
        </w:rPr>
      </w:pPr>
      <w:r>
        <w:rPr>
          <w:color w:val="0000FF"/>
          <w:w w:val="120"/>
          <w:sz w:val="18"/>
        </w:rPr>
        <w:t>[시행일</w:t>
      </w:r>
      <w:r>
        <w:rPr>
          <w:color w:val="0000FF"/>
          <w:spacing w:val="-19"/>
          <w:w w:val="120"/>
          <w:sz w:val="18"/>
        </w:rPr>
        <w:t> </w:t>
      </w:r>
      <w:r>
        <w:rPr>
          <w:color w:val="0000FF"/>
          <w:w w:val="120"/>
          <w:sz w:val="18"/>
        </w:rPr>
        <w:t>:</w:t>
      </w:r>
      <w:r>
        <w:rPr>
          <w:color w:val="0000FF"/>
          <w:spacing w:val="-19"/>
          <w:w w:val="120"/>
          <w:sz w:val="18"/>
        </w:rPr>
        <w:t> </w:t>
      </w:r>
      <w:r>
        <w:rPr>
          <w:color w:val="0000FF"/>
          <w:w w:val="120"/>
          <w:sz w:val="18"/>
        </w:rPr>
        <w:t>2021.</w:t>
      </w:r>
      <w:r>
        <w:rPr>
          <w:color w:val="0000FF"/>
          <w:spacing w:val="-18"/>
          <w:w w:val="120"/>
          <w:sz w:val="18"/>
        </w:rPr>
        <w:t> </w:t>
      </w:r>
      <w:r>
        <w:rPr>
          <w:color w:val="0000FF"/>
          <w:w w:val="120"/>
          <w:sz w:val="18"/>
        </w:rPr>
        <w:t>6.</w:t>
      </w:r>
      <w:r>
        <w:rPr>
          <w:color w:val="0000FF"/>
          <w:spacing w:val="-9"/>
          <w:w w:val="120"/>
          <w:sz w:val="18"/>
        </w:rPr>
        <w:t> </w:t>
      </w:r>
      <w:r>
        <w:rPr>
          <w:color w:val="0000FF"/>
          <w:w w:val="120"/>
          <w:sz w:val="18"/>
        </w:rPr>
        <w:t>23.]</w:t>
      </w:r>
      <w:r>
        <w:rPr>
          <w:color w:val="0000FF"/>
          <w:spacing w:val="-19"/>
          <w:w w:val="120"/>
          <w:sz w:val="18"/>
        </w:rPr>
        <w:t> </w:t>
      </w:r>
      <w:r>
        <w:rPr>
          <w:color w:val="0000FF"/>
          <w:spacing w:val="-5"/>
          <w:w w:val="120"/>
          <w:sz w:val="18"/>
        </w:rPr>
        <w:t>제2조</w:t>
      </w:r>
    </w:p>
    <w:p>
      <w:pPr>
        <w:pStyle w:val="BodyText"/>
        <w:spacing w:line="168" w:lineRule="auto" w:before="87"/>
        <w:ind w:left="190" w:right="131" w:hanging="187"/>
        <w:jc w:val="both"/>
      </w:pPr>
      <w:r>
        <w:rPr/>
        <w:t>제2조의2(원자력안전관리의 기본원칙) 원자력의</w:t>
      </w:r>
      <w:r>
        <w:rPr>
          <w:spacing w:val="-6"/>
        </w:rPr>
        <w:t> </w:t>
      </w:r>
      <w:r>
        <w:rPr/>
        <w:t>연구ㆍ개발ㆍ생산ㆍ이용</w:t>
      </w:r>
      <w:r>
        <w:rPr>
          <w:spacing w:val="-4"/>
        </w:rPr>
        <w:t> </w:t>
      </w:r>
      <w:r>
        <w:rPr/>
        <w:t>등에 따른</w:t>
      </w:r>
      <w:r>
        <w:rPr>
          <w:spacing w:val="-4"/>
        </w:rPr>
        <w:t> </w:t>
      </w:r>
      <w:r>
        <w:rPr/>
        <w:t>안전관리(이하</w:t>
      </w:r>
      <w:r>
        <w:rPr>
          <w:spacing w:val="-4"/>
        </w:rPr>
        <w:t> </w:t>
      </w:r>
      <w:r>
        <w:rPr/>
        <w:t>"원자력안전관 리"라 한다)는 다음 각 호의 원칙에 따라 추진하여야 한다.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「원자력안전협약</w:t>
      </w:r>
      <w:r>
        <w:rPr>
          <w:spacing w:val="10"/>
          <w:sz w:val="20"/>
        </w:rPr>
        <w:t>」 </w:t>
      </w:r>
      <w:r>
        <w:rPr>
          <w:sz w:val="20"/>
        </w:rPr>
        <w:t>등</w:t>
      </w:r>
      <w:r>
        <w:rPr>
          <w:spacing w:val="36"/>
          <w:sz w:val="20"/>
        </w:rPr>
        <w:t> </w:t>
      </w:r>
      <w:r>
        <w:rPr>
          <w:sz w:val="20"/>
        </w:rPr>
        <w:t>국제규범에</w:t>
      </w:r>
      <w:r>
        <w:rPr>
          <w:spacing w:val="32"/>
          <w:sz w:val="20"/>
        </w:rPr>
        <w:t> </w:t>
      </w:r>
      <w:r>
        <w:rPr>
          <w:sz w:val="20"/>
        </w:rPr>
        <w:t>따른</w:t>
      </w:r>
      <w:r>
        <w:rPr>
          <w:spacing w:val="42"/>
          <w:sz w:val="20"/>
        </w:rPr>
        <w:t> </w:t>
      </w:r>
      <w:r>
        <w:rPr>
          <w:sz w:val="20"/>
        </w:rPr>
        <w:t>원칙을</w:t>
      </w:r>
      <w:r>
        <w:rPr>
          <w:spacing w:val="34"/>
          <w:sz w:val="20"/>
        </w:rPr>
        <w:t> </w:t>
      </w:r>
      <w:r>
        <w:rPr>
          <w:sz w:val="20"/>
        </w:rPr>
        <w:t>준수할</w:t>
      </w:r>
      <w:r>
        <w:rPr>
          <w:spacing w:val="33"/>
          <w:sz w:val="20"/>
        </w:rPr>
        <w:t> </w:t>
      </w:r>
      <w:r>
        <w:rPr>
          <w:spacing w:val="-10"/>
          <w:sz w:val="20"/>
        </w:rPr>
        <w:t>것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방사선장해로부터</w:t>
      </w:r>
      <w:r>
        <w:rPr>
          <w:spacing w:val="4"/>
          <w:sz w:val="20"/>
        </w:rPr>
        <w:t> </w:t>
      </w:r>
      <w:r>
        <w:rPr>
          <w:sz w:val="20"/>
        </w:rPr>
        <w:t>국민안전과</w:t>
      </w:r>
      <w:r>
        <w:rPr>
          <w:spacing w:val="1"/>
          <w:sz w:val="20"/>
        </w:rPr>
        <w:t> </w:t>
      </w:r>
      <w:r>
        <w:rPr>
          <w:sz w:val="20"/>
        </w:rPr>
        <w:t>환경을</w:t>
      </w:r>
      <w:r>
        <w:rPr>
          <w:spacing w:val="2"/>
          <w:sz w:val="20"/>
        </w:rPr>
        <w:t> </w:t>
      </w:r>
      <w:r>
        <w:rPr>
          <w:sz w:val="20"/>
        </w:rPr>
        <w:t>보호하는</w:t>
      </w:r>
      <w:r>
        <w:rPr>
          <w:spacing w:val="-3"/>
          <w:sz w:val="20"/>
        </w:rPr>
        <w:t> </w:t>
      </w:r>
      <w:r>
        <w:rPr>
          <w:sz w:val="20"/>
        </w:rPr>
        <w:t>데에</w:t>
      </w:r>
      <w:r>
        <w:rPr>
          <w:spacing w:val="8"/>
          <w:sz w:val="20"/>
        </w:rPr>
        <w:t> </w:t>
      </w:r>
      <w:r>
        <w:rPr>
          <w:sz w:val="20"/>
        </w:rPr>
        <w:t>기여할</w:t>
      </w:r>
      <w:r>
        <w:rPr>
          <w:spacing w:val="3"/>
          <w:sz w:val="20"/>
        </w:rPr>
        <w:t> </w:t>
      </w:r>
      <w:r>
        <w:rPr>
          <w:spacing w:val="-10"/>
          <w:sz w:val="20"/>
        </w:rPr>
        <w:t>것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67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과학기술의 발전수준을 반영하여</w:t>
      </w:r>
      <w:r>
        <w:rPr>
          <w:spacing w:val="5"/>
          <w:sz w:val="20"/>
        </w:rPr>
        <w:t> </w:t>
      </w:r>
      <w:r>
        <w:rPr>
          <w:sz w:val="20"/>
        </w:rPr>
        <w:t>안전기준을 설정할</w:t>
      </w:r>
      <w:r>
        <w:rPr>
          <w:spacing w:val="1"/>
          <w:sz w:val="20"/>
        </w:rPr>
        <w:t> </w:t>
      </w:r>
      <w:r>
        <w:rPr>
          <w:spacing w:val="-10"/>
          <w:sz w:val="20"/>
        </w:rPr>
        <w:t>것</w:t>
      </w:r>
    </w:p>
    <w:p>
      <w:pPr>
        <w:spacing w:line="278" w:lineRule="exact" w:before="0"/>
        <w:ind w:left="176" w:right="0" w:firstLine="0"/>
        <w:jc w:val="left"/>
        <w:rPr>
          <w:sz w:val="18"/>
        </w:rPr>
      </w:pPr>
      <w:r>
        <w:rPr>
          <w:color w:val="0000FF"/>
          <w:w w:val="110"/>
          <w:sz w:val="18"/>
        </w:rPr>
        <w:t>[본조신설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2015. 12.</w:t>
      </w:r>
      <w:r>
        <w:rPr>
          <w:color w:val="0000FF"/>
          <w:spacing w:val="-6"/>
          <w:w w:val="110"/>
          <w:sz w:val="18"/>
        </w:rPr>
        <w:t> </w:t>
      </w:r>
      <w:r>
        <w:rPr>
          <w:color w:val="0000FF"/>
          <w:spacing w:val="-4"/>
          <w:w w:val="110"/>
          <w:sz w:val="18"/>
        </w:rPr>
        <w:t>22.]</w:t>
      </w:r>
    </w:p>
    <w:p>
      <w:pPr>
        <w:pStyle w:val="BodyText"/>
        <w:spacing w:line="361" w:lineRule="exact" w:before="260"/>
        <w:ind w:left="683"/>
        <w:jc w:val="both"/>
      </w:pPr>
      <w:r>
        <w:rPr/>
        <w:t>제2장</w:t>
      </w:r>
      <w:r>
        <w:rPr>
          <w:spacing w:val="-12"/>
        </w:rPr>
        <w:t> </w:t>
      </w:r>
      <w:r>
        <w:rPr/>
        <w:t>원자력안전종합계획의</w:t>
      </w:r>
      <w:r>
        <w:rPr>
          <w:spacing w:val="-3"/>
        </w:rPr>
        <w:t> </w:t>
      </w:r>
      <w:r>
        <w:rPr/>
        <w:t>수립ㆍ시행</w:t>
      </w:r>
      <w:r>
        <w:rPr>
          <w:spacing w:val="-4"/>
        </w:rPr>
        <w:t> </w:t>
      </w:r>
      <w:r>
        <w:rPr>
          <w:spacing w:val="-10"/>
        </w:rPr>
        <w:t>등</w:t>
      </w:r>
    </w:p>
    <w:p>
      <w:pPr>
        <w:pStyle w:val="BodyText"/>
        <w:spacing w:line="172" w:lineRule="auto" w:before="73"/>
        <w:ind w:left="190" w:right="127" w:hanging="187"/>
        <w:jc w:val="both"/>
      </w:pPr>
      <w:r>
        <w:rPr>
          <w:w w:val="105"/>
        </w:rPr>
        <w:t>제3조(원자력안전종합계획의</w:t>
      </w:r>
      <w:r>
        <w:rPr>
          <w:spacing w:val="-19"/>
          <w:w w:val="105"/>
        </w:rPr>
        <w:t> </w:t>
      </w:r>
      <w:r>
        <w:rPr>
          <w:w w:val="105"/>
        </w:rPr>
        <w:t>수립)</w:t>
      </w:r>
      <w:r>
        <w:rPr>
          <w:spacing w:val="-9"/>
          <w:w w:val="105"/>
        </w:rPr>
        <w:t> ①</w:t>
      </w:r>
      <w:r>
        <w:rPr>
          <w:spacing w:val="-16"/>
          <w:w w:val="105"/>
        </w:rPr>
        <w:t> </w:t>
      </w:r>
      <w:r>
        <w:rPr>
          <w:w w:val="140"/>
        </w:rPr>
        <w:t>「</w:t>
      </w:r>
      <w:r>
        <w:rPr>
          <w:w w:val="105"/>
        </w:rPr>
        <w:t>원자력안전위원회의</w:t>
      </w:r>
      <w:r>
        <w:rPr>
          <w:spacing w:val="-17"/>
          <w:w w:val="105"/>
        </w:rPr>
        <w:t> </w:t>
      </w:r>
      <w:r>
        <w:rPr>
          <w:w w:val="105"/>
        </w:rPr>
        <w:t>설치</w:t>
      </w:r>
      <w:r>
        <w:rPr>
          <w:spacing w:val="-10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운영에</w:t>
      </w:r>
      <w:r>
        <w:rPr>
          <w:spacing w:val="-14"/>
          <w:w w:val="105"/>
        </w:rPr>
        <w:t> </w:t>
      </w:r>
      <w:r>
        <w:rPr>
          <w:w w:val="105"/>
        </w:rPr>
        <w:t>관한</w:t>
      </w:r>
      <w:r>
        <w:rPr>
          <w:spacing w:val="-10"/>
          <w:w w:val="105"/>
        </w:rPr>
        <w:t> </w:t>
      </w:r>
      <w:r>
        <w:rPr>
          <w:w w:val="105"/>
        </w:rPr>
        <w:t>법률</w:t>
      </w:r>
      <w:r>
        <w:rPr>
          <w:w w:val="140"/>
        </w:rPr>
        <w:t>」</w:t>
      </w:r>
      <w:r>
        <w:rPr>
          <w:spacing w:val="-25"/>
          <w:w w:val="140"/>
        </w:rPr>
        <w:t> </w:t>
      </w:r>
      <w:r>
        <w:rPr>
          <w:w w:val="105"/>
        </w:rPr>
        <w:t>제3조에</w:t>
      </w:r>
      <w:r>
        <w:rPr>
          <w:spacing w:val="-17"/>
          <w:w w:val="105"/>
        </w:rPr>
        <w:t> </w:t>
      </w:r>
      <w:r>
        <w:rPr>
          <w:w w:val="105"/>
        </w:rPr>
        <w:t>따른</w:t>
      </w:r>
      <w:r>
        <w:rPr>
          <w:spacing w:val="-10"/>
          <w:w w:val="105"/>
        </w:rPr>
        <w:t> </w:t>
      </w:r>
      <w:r>
        <w:rPr>
          <w:w w:val="105"/>
        </w:rPr>
        <w:t>원자력 </w:t>
      </w:r>
      <w:r>
        <w:rPr/>
        <w:t>안전위원회(이하 "위원회"라 한다)는 원자력이용에 따른 안전관리(이하 "원자력안전관리"라 한다)를 위하여 5 년마다 원자력안전종합계획(이하 "종합계획"이라 한다)을 수립하여야 한다.</w:t>
      </w:r>
    </w:p>
    <w:p>
      <w:pPr>
        <w:pStyle w:val="BodyText"/>
        <w:spacing w:line="230" w:lineRule="exact"/>
        <w:ind w:left="203"/>
      </w:pPr>
      <w:r>
        <w:rPr/>
        <w:t>②</w:t>
      </w:r>
      <w:r>
        <w:rPr>
          <w:spacing w:val="-1"/>
        </w:rPr>
        <w:t> </w:t>
      </w:r>
      <w:r>
        <w:rPr/>
        <w:t>종합계획에는</w:t>
      </w:r>
      <w:r>
        <w:rPr>
          <w:spacing w:val="14"/>
        </w:rPr>
        <w:t> </w:t>
      </w:r>
      <w:r>
        <w:rPr/>
        <w:t>다음</w:t>
      </w:r>
      <w:r>
        <w:rPr>
          <w:spacing w:val="5"/>
        </w:rPr>
        <w:t> </w:t>
      </w:r>
      <w:r>
        <w:rPr/>
        <w:t>각</w:t>
      </w:r>
      <w:r>
        <w:rPr>
          <w:spacing w:val="11"/>
        </w:rPr>
        <w:t> </w:t>
      </w:r>
      <w:r>
        <w:rPr/>
        <w:t>호의</w:t>
      </w:r>
      <w:r>
        <w:rPr>
          <w:spacing w:val="17"/>
        </w:rPr>
        <w:t> </w:t>
      </w:r>
      <w:r>
        <w:rPr/>
        <w:t>사항이</w:t>
      </w:r>
      <w:r>
        <w:rPr>
          <w:spacing w:val="9"/>
        </w:rPr>
        <w:t> </w:t>
      </w:r>
      <w:r>
        <w:rPr/>
        <w:t>포함되어야</w:t>
      </w:r>
      <w:r>
        <w:rPr>
          <w:spacing w:val="9"/>
        </w:rPr>
        <w:t> </w:t>
      </w:r>
      <w:r>
        <w:rPr>
          <w:spacing w:val="-5"/>
        </w:rPr>
        <w:t>한다.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원자력안전관리에</w:t>
      </w:r>
      <w:r>
        <w:rPr>
          <w:spacing w:val="7"/>
          <w:sz w:val="20"/>
        </w:rPr>
        <w:t> </w:t>
      </w:r>
      <w:r>
        <w:rPr>
          <w:sz w:val="20"/>
        </w:rPr>
        <w:t>관한</w:t>
      </w:r>
      <w:r>
        <w:rPr>
          <w:spacing w:val="1"/>
          <w:sz w:val="20"/>
        </w:rPr>
        <w:t> </w:t>
      </w:r>
      <w:r>
        <w:rPr>
          <w:sz w:val="20"/>
        </w:rPr>
        <w:t>현황과</w:t>
      </w:r>
      <w:r>
        <w:rPr>
          <w:spacing w:val="6"/>
          <w:sz w:val="20"/>
        </w:rPr>
        <w:t> </w:t>
      </w:r>
      <w:r>
        <w:rPr>
          <w:sz w:val="20"/>
        </w:rPr>
        <w:t>전망에</w:t>
      </w:r>
      <w:r>
        <w:rPr>
          <w:spacing w:val="6"/>
          <w:sz w:val="20"/>
        </w:rPr>
        <w:t> </w:t>
      </w:r>
      <w:r>
        <w:rPr>
          <w:sz w:val="20"/>
        </w:rPr>
        <w:t>관한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원자력안전관리에</w:t>
      </w:r>
      <w:r>
        <w:rPr>
          <w:spacing w:val="2"/>
          <w:sz w:val="20"/>
        </w:rPr>
        <w:t> </w:t>
      </w:r>
      <w:r>
        <w:rPr>
          <w:sz w:val="20"/>
        </w:rPr>
        <w:t>관한</w:t>
      </w:r>
      <w:r>
        <w:rPr>
          <w:spacing w:val="-3"/>
          <w:sz w:val="20"/>
        </w:rPr>
        <w:t> </w:t>
      </w:r>
      <w:r>
        <w:rPr>
          <w:sz w:val="20"/>
        </w:rPr>
        <w:t>정책목표와 기본방향에 관한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부문별</w:t>
      </w:r>
      <w:r>
        <w:rPr>
          <w:spacing w:val="14"/>
          <w:sz w:val="20"/>
        </w:rPr>
        <w:t> </w:t>
      </w:r>
      <w:r>
        <w:rPr>
          <w:sz w:val="20"/>
        </w:rPr>
        <w:t>과제</w:t>
      </w:r>
      <w:r>
        <w:rPr>
          <w:spacing w:val="10"/>
          <w:sz w:val="20"/>
        </w:rPr>
        <w:t> </w:t>
      </w:r>
      <w:r>
        <w:rPr>
          <w:sz w:val="20"/>
        </w:rPr>
        <w:t>및</w:t>
      </w:r>
      <w:r>
        <w:rPr>
          <w:spacing w:val="17"/>
          <w:sz w:val="20"/>
        </w:rPr>
        <w:t> </w:t>
      </w:r>
      <w:r>
        <w:rPr>
          <w:sz w:val="20"/>
        </w:rPr>
        <w:t>그</w:t>
      </w:r>
      <w:r>
        <w:rPr>
          <w:spacing w:val="16"/>
          <w:sz w:val="20"/>
        </w:rPr>
        <w:t> </w:t>
      </w:r>
      <w:r>
        <w:rPr>
          <w:sz w:val="20"/>
        </w:rPr>
        <w:t>추진에</w:t>
      </w:r>
      <w:r>
        <w:rPr>
          <w:spacing w:val="15"/>
          <w:sz w:val="20"/>
        </w:rPr>
        <w:t> </w:t>
      </w:r>
      <w:r>
        <w:rPr>
          <w:sz w:val="20"/>
        </w:rPr>
        <w:t>관한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소요재원의</w:t>
      </w:r>
      <w:r>
        <w:rPr>
          <w:spacing w:val="8"/>
          <w:sz w:val="20"/>
        </w:rPr>
        <w:t> </w:t>
      </w:r>
      <w:r>
        <w:rPr>
          <w:sz w:val="20"/>
        </w:rPr>
        <w:t>투자계획</w:t>
      </w:r>
      <w:r>
        <w:rPr>
          <w:spacing w:val="13"/>
          <w:sz w:val="20"/>
        </w:rPr>
        <w:t> </w:t>
      </w:r>
      <w:r>
        <w:rPr>
          <w:sz w:val="20"/>
        </w:rPr>
        <w:t>및</w:t>
      </w:r>
      <w:r>
        <w:rPr>
          <w:spacing w:val="10"/>
          <w:sz w:val="20"/>
        </w:rPr>
        <w:t> </w:t>
      </w:r>
      <w:r>
        <w:rPr>
          <w:sz w:val="20"/>
        </w:rPr>
        <w:t>조달에</w:t>
      </w:r>
      <w:r>
        <w:rPr>
          <w:spacing w:val="8"/>
          <w:sz w:val="20"/>
        </w:rPr>
        <w:t> </w:t>
      </w:r>
      <w:r>
        <w:rPr>
          <w:sz w:val="20"/>
        </w:rPr>
        <w:t>관한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그</w:t>
      </w:r>
      <w:r>
        <w:rPr>
          <w:spacing w:val="8"/>
          <w:sz w:val="20"/>
        </w:rPr>
        <w:t> </w:t>
      </w:r>
      <w:r>
        <w:rPr>
          <w:sz w:val="20"/>
        </w:rPr>
        <w:t>밖에</w:t>
      </w:r>
      <w:r>
        <w:rPr>
          <w:spacing w:val="1"/>
          <w:sz w:val="20"/>
        </w:rPr>
        <w:t> </w:t>
      </w:r>
      <w:r>
        <w:rPr>
          <w:sz w:val="20"/>
        </w:rPr>
        <w:t>원자력안전관리를</w:t>
      </w:r>
      <w:r>
        <w:rPr>
          <w:spacing w:val="9"/>
          <w:sz w:val="20"/>
        </w:rPr>
        <w:t> </w:t>
      </w:r>
      <w:r>
        <w:rPr>
          <w:sz w:val="20"/>
        </w:rPr>
        <w:t>위하여</w:t>
      </w:r>
      <w:r>
        <w:rPr>
          <w:spacing w:val="7"/>
          <w:sz w:val="20"/>
        </w:rPr>
        <w:t> </w:t>
      </w:r>
      <w:r>
        <w:rPr>
          <w:sz w:val="20"/>
        </w:rPr>
        <w:t>필요한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BodyText"/>
        <w:spacing w:line="177" w:lineRule="auto" w:before="15"/>
        <w:ind w:left="190" w:firstLine="13"/>
      </w:pPr>
      <w:r>
        <w:rPr/>
        <w:t>③</w:t>
      </w:r>
      <w:r>
        <w:rPr>
          <w:spacing w:val="19"/>
        </w:rPr>
        <w:t> </w:t>
      </w:r>
      <w:r>
        <w:rPr/>
        <w:t>위원회는</w:t>
      </w:r>
      <w:r>
        <w:rPr>
          <w:spacing w:val="22"/>
        </w:rPr>
        <w:t> </w:t>
      </w:r>
      <w:r>
        <w:rPr/>
        <w:t>종합계획을</w:t>
      </w:r>
      <w:r>
        <w:rPr>
          <w:spacing w:val="27"/>
        </w:rPr>
        <w:t> </w:t>
      </w:r>
      <w:r>
        <w:rPr/>
        <w:t>수립하려면</w:t>
      </w:r>
      <w:r>
        <w:rPr>
          <w:spacing w:val="17"/>
        </w:rPr>
        <w:t> </w:t>
      </w:r>
      <w:r>
        <w:rPr/>
        <w:t>미리</w:t>
      </w:r>
      <w:r>
        <w:rPr>
          <w:spacing w:val="24"/>
        </w:rPr>
        <w:t> </w:t>
      </w:r>
      <w:r>
        <w:rPr/>
        <w:t>관계</w:t>
      </w:r>
      <w:r>
        <w:rPr>
          <w:spacing w:val="24"/>
        </w:rPr>
        <w:t> </w:t>
      </w:r>
      <w:r>
        <w:rPr/>
        <w:t>부처의</w:t>
      </w:r>
      <w:r>
        <w:rPr>
          <w:spacing w:val="29"/>
        </w:rPr>
        <w:t> </w:t>
      </w:r>
      <w:r>
        <w:rPr/>
        <w:t>장과</w:t>
      </w:r>
      <w:r>
        <w:rPr>
          <w:spacing w:val="24"/>
        </w:rPr>
        <w:t> </w:t>
      </w:r>
      <w:r>
        <w:rPr/>
        <w:t>협의하여야</w:t>
      </w:r>
      <w:r>
        <w:rPr>
          <w:spacing w:val="17"/>
        </w:rPr>
        <w:t> </w:t>
      </w:r>
      <w:r>
        <w:rPr/>
        <w:t>한다.</w:t>
      </w:r>
      <w:r>
        <w:rPr>
          <w:spacing w:val="33"/>
        </w:rPr>
        <w:t> </w:t>
      </w:r>
      <w:r>
        <w:rPr/>
        <w:t>수립된</w:t>
      </w:r>
      <w:r>
        <w:rPr>
          <w:spacing w:val="17"/>
        </w:rPr>
        <w:t> </w:t>
      </w:r>
      <w:r>
        <w:rPr/>
        <w:t>종합계획을</w:t>
      </w:r>
      <w:r>
        <w:rPr>
          <w:spacing w:val="27"/>
        </w:rPr>
        <w:t> </w:t>
      </w:r>
      <w:r>
        <w:rPr/>
        <w:t>변경하려는 때에도 또한 같다.</w:t>
      </w:r>
    </w:p>
    <w:p>
      <w:pPr>
        <w:pStyle w:val="BodyText"/>
        <w:spacing w:line="229" w:lineRule="exact"/>
        <w:ind w:left="203"/>
      </w:pPr>
      <w:r>
        <w:rPr/>
        <w:t>④</w:t>
      </w:r>
      <w:r>
        <w:rPr>
          <w:spacing w:val="11"/>
        </w:rPr>
        <w:t> </w:t>
      </w:r>
      <w:r>
        <w:rPr/>
        <w:t>종합계획의</w:t>
      </w:r>
      <w:r>
        <w:rPr>
          <w:spacing w:val="21"/>
        </w:rPr>
        <w:t> </w:t>
      </w:r>
      <w:r>
        <w:rPr/>
        <w:t>수립</w:t>
      </w:r>
      <w:r>
        <w:rPr>
          <w:spacing w:val="17"/>
        </w:rPr>
        <w:t> </w:t>
      </w:r>
      <w:r>
        <w:rPr/>
        <w:t>및</w:t>
      </w:r>
      <w:r>
        <w:rPr>
          <w:spacing w:val="12"/>
        </w:rPr>
        <w:t> </w:t>
      </w:r>
      <w:r>
        <w:rPr/>
        <w:t>변경은</w:t>
      </w:r>
      <w:r>
        <w:rPr>
          <w:spacing w:val="21"/>
        </w:rPr>
        <w:t> </w:t>
      </w:r>
      <w:r>
        <w:rPr/>
        <w:t>위원회의</w:t>
      </w:r>
      <w:r>
        <w:rPr>
          <w:spacing w:val="15"/>
        </w:rPr>
        <w:t> </w:t>
      </w:r>
      <w:r>
        <w:rPr/>
        <w:t>심의ㆍ의결을</w:t>
      </w:r>
      <w:r>
        <w:rPr>
          <w:spacing w:val="14"/>
        </w:rPr>
        <w:t> </w:t>
      </w:r>
      <w:r>
        <w:rPr/>
        <w:t>거쳐</w:t>
      </w:r>
      <w:r>
        <w:rPr>
          <w:spacing w:val="17"/>
        </w:rPr>
        <w:t> </w:t>
      </w:r>
      <w:r>
        <w:rPr/>
        <w:t>확정한다.</w:t>
      </w:r>
      <w:r>
        <w:rPr>
          <w:spacing w:val="16"/>
        </w:rPr>
        <w:t> </w:t>
      </w:r>
      <w:r>
        <w:rPr/>
        <w:t>다만,</w:t>
      </w:r>
      <w:r>
        <w:rPr>
          <w:spacing w:val="15"/>
        </w:rPr>
        <w:t> </w:t>
      </w:r>
      <w:r>
        <w:rPr/>
        <w:t>대❹령령으로</w:t>
      </w:r>
      <w:r>
        <w:rPr>
          <w:spacing w:val="14"/>
        </w:rPr>
        <w:t> </w:t>
      </w:r>
      <w:r>
        <w:rPr/>
        <w:t>정하는</w:t>
      </w:r>
      <w:r>
        <w:rPr>
          <w:spacing w:val="22"/>
        </w:rPr>
        <w:t> </w:t>
      </w:r>
      <w:r>
        <w:rPr/>
        <w:t>경미한</w:t>
      </w:r>
      <w:r>
        <w:rPr>
          <w:spacing w:val="10"/>
        </w:rPr>
        <w:t> </w:t>
      </w:r>
      <w:r>
        <w:rPr>
          <w:spacing w:val="-5"/>
        </w:rPr>
        <w:t>사항</w:t>
      </w:r>
    </w:p>
    <w:p>
      <w:pPr>
        <w:pStyle w:val="BodyText"/>
        <w:ind w:left="190"/>
      </w:pPr>
      <w:r>
        <w:rPr/>
        <w:t>의</w:t>
      </w:r>
      <w:r>
        <w:rPr>
          <w:spacing w:val="12"/>
        </w:rPr>
        <w:t> </w:t>
      </w:r>
      <w:r>
        <w:rPr/>
        <w:t>변경은</w:t>
      </w:r>
      <w:r>
        <w:rPr>
          <w:spacing w:val="11"/>
        </w:rPr>
        <w:t> </w:t>
      </w:r>
      <w:r>
        <w:rPr/>
        <w:t>그러하지</w:t>
      </w:r>
      <w:r>
        <w:rPr>
          <w:spacing w:val="5"/>
        </w:rPr>
        <w:t> </w:t>
      </w:r>
      <w:r>
        <w:rPr>
          <w:spacing w:val="-2"/>
        </w:rPr>
        <w:t>아니하다.</w:t>
      </w:r>
    </w:p>
    <w:p>
      <w:pPr>
        <w:pStyle w:val="BodyText"/>
        <w:spacing w:line="177" w:lineRule="auto" w:before="14"/>
        <w:ind w:left="190" w:firstLine="13"/>
      </w:pPr>
      <w:r>
        <w:rPr/>
        <w:t>⑤ 위원회는</w:t>
      </w:r>
      <w:r>
        <w:rPr>
          <w:spacing w:val="-2"/>
        </w:rPr>
        <w:t> </w:t>
      </w:r>
      <w:r>
        <w:rPr/>
        <w:t>종합계획의 수립을 위하여 필요하다고</w:t>
      </w:r>
      <w:r>
        <w:rPr>
          <w:spacing w:val="13"/>
        </w:rPr>
        <w:t> </w:t>
      </w:r>
      <w:r>
        <w:rPr/>
        <w:t>인정하면</w:t>
      </w:r>
      <w:r>
        <w:rPr>
          <w:spacing w:val="-2"/>
        </w:rPr>
        <w:t> </w:t>
      </w:r>
      <w:r>
        <w:rPr/>
        <w:t>관계 기관의 장에게 종합계획의 수립에 필요한 </w:t>
      </w:r>
      <w:r>
        <w:rPr/>
        <w:t>자 료의 제출을 요구할 수 있다.</w:t>
      </w:r>
    </w:p>
    <w:p>
      <w:pPr>
        <w:pStyle w:val="BodyText"/>
        <w:spacing w:line="172" w:lineRule="auto" w:before="95"/>
        <w:ind w:left="190" w:right="129" w:hanging="187"/>
        <w:jc w:val="both"/>
      </w:pPr>
      <w:r>
        <w:rPr/>
        <w:t>제4조(종합계획의 시행) ① 위원회는 제3조제4항에</w:t>
      </w:r>
      <w:r>
        <w:rPr>
          <w:spacing w:val="30"/>
        </w:rPr>
        <w:t> </w:t>
      </w:r>
      <w:r>
        <w:rPr/>
        <w:t>따라 확정된 종합계획을 관계 부처의 장에게 ❹보하여야 하</w:t>
      </w:r>
      <w:r>
        <w:rPr>
          <w:spacing w:val="40"/>
        </w:rPr>
        <w:t> </w:t>
      </w:r>
      <w:r>
        <w:rPr/>
        <w:t>며, 위원회와 관계 부처의 장은 종합계획에 따라 소관 사항에 대하여 5년마다 부문별 시행계획을 수립하고, </w:t>
      </w:r>
      <w:r>
        <w:rPr/>
        <w:t>부 문별 시행계획에 따라 연도별 세부사업추진계획을 수립ㆍ시행하여야 한다.</w:t>
      </w:r>
    </w:p>
    <w:p>
      <w:pPr>
        <w:pStyle w:val="BodyText"/>
        <w:spacing w:after="0" w:line="172" w:lineRule="auto"/>
        <w:jc w:val="both"/>
        <w:sectPr>
          <w:pgSz w:w="11900" w:h="16840"/>
          <w:pgMar w:header="1228" w:footer="973" w:top="1640" w:bottom="1160" w:left="850" w:right="708"/>
        </w:sectPr>
      </w:pPr>
    </w:p>
    <w:p>
      <w:pPr>
        <w:pStyle w:val="BodyText"/>
        <w:spacing w:line="172" w:lineRule="auto" w:before="185"/>
        <w:ind w:left="190" w:right="129" w:firstLine="13"/>
        <w:jc w:val="both"/>
      </w:pPr>
      <w:r>
        <w:rPr/>
        <w:t>② 위원회와 관계 부처의 장은 제1항에 따른 부문별 시행계획을 수립하는 때에는 필요하면 다른 관계 </w:t>
      </w:r>
      <w:r>
        <w:rPr/>
        <w:t>부처의 장과 협의를 거쳐 부문별 시행계획을 확정하고, 관계 부처의 장은 확정된 부문별 시행계획을 위원회에 ❹보하 여야 한다.</w:t>
      </w:r>
    </w:p>
    <w:p>
      <w:pPr>
        <w:pStyle w:val="BodyText"/>
        <w:spacing w:line="177" w:lineRule="auto" w:before="91"/>
        <w:ind w:left="190" w:right="129" w:hanging="187"/>
        <w:jc w:val="both"/>
      </w:pPr>
      <w:r>
        <w:rPr/>
        <w:t>제5조(원자력안전전문기관) ① 위원회의</w:t>
      </w:r>
      <w:r>
        <w:rPr>
          <w:spacing w:val="-2"/>
        </w:rPr>
        <w:t> </w:t>
      </w:r>
      <w:r>
        <w:rPr/>
        <w:t>감독하에 원자력안전관리에 관한</w:t>
      </w:r>
      <w:r>
        <w:rPr>
          <w:spacing w:val="-2"/>
        </w:rPr>
        <w:t> </w:t>
      </w:r>
      <w:r>
        <w:rPr/>
        <w:t>사항을 전문적으로 수행하기 위하여 원 자력안전전문기관을 둘 수 있다.</w:t>
      </w:r>
    </w:p>
    <w:p>
      <w:pPr>
        <w:pStyle w:val="BodyText"/>
        <w:spacing w:line="275" w:lineRule="exact"/>
        <w:ind w:left="203"/>
        <w:jc w:val="both"/>
      </w:pPr>
      <w:r>
        <w:rPr/>
        <w:t>②</w:t>
      </w:r>
      <w:r>
        <w:rPr>
          <w:spacing w:val="-3"/>
        </w:rPr>
        <w:t> </w:t>
      </w:r>
      <w:r>
        <w:rPr/>
        <w:t>제1항에</w:t>
      </w:r>
      <w:r>
        <w:rPr>
          <w:spacing w:val="2"/>
        </w:rPr>
        <w:t> </w:t>
      </w:r>
      <w:r>
        <w:rPr/>
        <w:t>따른</w:t>
      </w:r>
      <w:r>
        <w:rPr>
          <w:spacing w:val="13"/>
        </w:rPr>
        <w:t> </w:t>
      </w:r>
      <w:r>
        <w:rPr/>
        <w:t>원자력안전전문기관의</w:t>
      </w:r>
      <w:r>
        <w:rPr>
          <w:spacing w:val="8"/>
        </w:rPr>
        <w:t> </w:t>
      </w:r>
      <w:r>
        <w:rPr/>
        <w:t>설치ㆍ운영에 관한</w:t>
      </w:r>
      <w:r>
        <w:rPr>
          <w:spacing w:val="13"/>
        </w:rPr>
        <w:t> </w:t>
      </w:r>
      <w:r>
        <w:rPr/>
        <w:t>사항은</w:t>
      </w:r>
      <w:r>
        <w:rPr>
          <w:spacing w:val="6"/>
        </w:rPr>
        <w:t> </w:t>
      </w:r>
      <w:r>
        <w:rPr/>
        <w:t>따로</w:t>
      </w:r>
      <w:r>
        <w:rPr>
          <w:spacing w:val="3"/>
        </w:rPr>
        <w:t> </w:t>
      </w:r>
      <w:r>
        <w:rPr/>
        <w:t>법률로</w:t>
      </w:r>
      <w:r>
        <w:rPr>
          <w:spacing w:val="7"/>
        </w:rPr>
        <w:t> </w:t>
      </w:r>
      <w:r>
        <w:rPr>
          <w:spacing w:val="-4"/>
        </w:rPr>
        <w:t>정한다.</w:t>
      </w:r>
    </w:p>
    <w:p>
      <w:pPr>
        <w:pStyle w:val="BodyText"/>
        <w:spacing w:line="172" w:lineRule="auto" w:before="73"/>
        <w:ind w:left="190" w:right="129" w:hanging="187"/>
        <w:jc w:val="both"/>
      </w:pPr>
      <w:r>
        <w:rPr/>
        <w:t>제6조(한국원자력통제기술원의 설립) ① 원자력 관련 시설 및 핵물질 등에 관한 안전조치와 수출입❹제 등(이하 "원자력❹제"라 한다)의 업무를 효율적으로 추진하기 위하여 한국원자력❹제기술원(이하 "❹제기술원"이라 한 다)을 설립한다.</w:t>
      </w:r>
    </w:p>
    <w:p>
      <w:pPr>
        <w:pStyle w:val="BodyText"/>
        <w:spacing w:line="237" w:lineRule="exact"/>
        <w:ind w:left="203"/>
      </w:pPr>
      <w:r>
        <w:rPr/>
        <w:t>②</w:t>
      </w:r>
      <w:r>
        <w:rPr>
          <w:spacing w:val="-6"/>
        </w:rPr>
        <w:t> </w:t>
      </w:r>
      <w:r>
        <w:rPr/>
        <w:t>❹제기술원은</w:t>
      </w:r>
      <w:r>
        <w:rPr>
          <w:spacing w:val="8"/>
        </w:rPr>
        <w:t> </w:t>
      </w:r>
      <w:r>
        <w:rPr/>
        <w:t>법인으로</w:t>
      </w:r>
      <w:r>
        <w:rPr>
          <w:spacing w:val="-1"/>
        </w:rPr>
        <w:t> </w:t>
      </w:r>
      <w:r>
        <w:rPr>
          <w:spacing w:val="-5"/>
        </w:rPr>
        <w:t>한다.</w:t>
      </w:r>
    </w:p>
    <w:p>
      <w:pPr>
        <w:pStyle w:val="BodyText"/>
        <w:ind w:left="203"/>
      </w:pPr>
      <w:r>
        <w:rPr/>
        <w:t>③</w:t>
      </w:r>
      <w:r>
        <w:rPr>
          <w:spacing w:val="-4"/>
        </w:rPr>
        <w:t> </w:t>
      </w:r>
      <w:r>
        <w:rPr/>
        <w:t>❹제기술원은</w:t>
      </w:r>
      <w:r>
        <w:rPr>
          <w:spacing w:val="12"/>
        </w:rPr>
        <w:t> </w:t>
      </w:r>
      <w:r>
        <w:rPr/>
        <w:t>그</w:t>
      </w:r>
      <w:r>
        <w:rPr>
          <w:spacing w:val="10"/>
        </w:rPr>
        <w:t> </w:t>
      </w:r>
      <w:r>
        <w:rPr/>
        <w:t>주된</w:t>
      </w:r>
      <w:r>
        <w:rPr>
          <w:spacing w:val="3"/>
        </w:rPr>
        <w:t> </w:t>
      </w:r>
      <w:r>
        <w:rPr/>
        <w:t>사무소가</w:t>
      </w:r>
      <w:r>
        <w:rPr>
          <w:spacing w:val="13"/>
        </w:rPr>
        <w:t> </w:t>
      </w:r>
      <w:r>
        <w:rPr/>
        <w:t>있는</w:t>
      </w:r>
      <w:r>
        <w:rPr>
          <w:spacing w:val="3"/>
        </w:rPr>
        <w:t> </w:t>
      </w:r>
      <w:r>
        <w:rPr/>
        <w:t>곳에서</w:t>
      </w:r>
      <w:r>
        <w:rPr>
          <w:spacing w:val="8"/>
        </w:rPr>
        <w:t> </w:t>
      </w:r>
      <w:r>
        <w:rPr/>
        <w:t>설립등기를</w:t>
      </w:r>
      <w:r>
        <w:rPr>
          <w:spacing w:val="7"/>
        </w:rPr>
        <w:t> </w:t>
      </w:r>
      <w:r>
        <w:rPr/>
        <w:t>함으로써</w:t>
      </w:r>
      <w:r>
        <w:rPr>
          <w:spacing w:val="14"/>
        </w:rPr>
        <w:t> </w:t>
      </w:r>
      <w:r>
        <w:rPr>
          <w:spacing w:val="-2"/>
        </w:rPr>
        <w:t>성립한다.</w:t>
      </w:r>
    </w:p>
    <w:p>
      <w:pPr>
        <w:pStyle w:val="BodyText"/>
        <w:ind w:left="203"/>
      </w:pPr>
      <w:r>
        <w:rPr/>
        <w:t>④</w:t>
      </w:r>
      <w:r>
        <w:rPr>
          <w:spacing w:val="-1"/>
        </w:rPr>
        <w:t> </w:t>
      </w:r>
      <w:r>
        <w:rPr/>
        <w:t>❹제기술원은</w:t>
      </w:r>
      <w:r>
        <w:rPr>
          <w:spacing w:val="12"/>
        </w:rPr>
        <w:t> </w:t>
      </w:r>
      <w:r>
        <w:rPr/>
        <w:t>그</w:t>
      </w:r>
      <w:r>
        <w:rPr>
          <w:spacing w:val="11"/>
        </w:rPr>
        <w:t> </w:t>
      </w:r>
      <w:r>
        <w:rPr/>
        <w:t>정관을</w:t>
      </w:r>
      <w:r>
        <w:rPr>
          <w:spacing w:val="9"/>
        </w:rPr>
        <w:t> </w:t>
      </w:r>
      <w:r>
        <w:rPr/>
        <w:t>변경하고자</w:t>
      </w:r>
      <w:r>
        <w:rPr>
          <w:spacing w:val="8"/>
        </w:rPr>
        <w:t> </w:t>
      </w:r>
      <w:r>
        <w:rPr/>
        <w:t>할</w:t>
      </w:r>
      <w:r>
        <w:rPr>
          <w:spacing w:val="10"/>
        </w:rPr>
        <w:t> </w:t>
      </w:r>
      <w:r>
        <w:rPr/>
        <w:t>때에는</w:t>
      </w:r>
      <w:r>
        <w:rPr>
          <w:spacing w:val="9"/>
        </w:rPr>
        <w:t> </w:t>
      </w:r>
      <w:r>
        <w:rPr/>
        <w:t>위원회의</w:t>
      </w:r>
      <w:r>
        <w:rPr>
          <w:spacing w:val="3"/>
        </w:rPr>
        <w:t> </w:t>
      </w:r>
      <w:r>
        <w:rPr/>
        <w:t>인가를</w:t>
      </w:r>
      <w:r>
        <w:rPr>
          <w:spacing w:val="9"/>
        </w:rPr>
        <w:t> </w:t>
      </w:r>
      <w:r>
        <w:rPr/>
        <w:t>받아야</w:t>
      </w:r>
      <w:r>
        <w:rPr>
          <w:spacing w:val="9"/>
        </w:rPr>
        <w:t> </w:t>
      </w:r>
      <w:r>
        <w:rPr>
          <w:spacing w:val="-5"/>
        </w:rPr>
        <w:t>한다.</w:t>
      </w:r>
    </w:p>
    <w:p>
      <w:pPr>
        <w:pStyle w:val="BodyText"/>
        <w:spacing w:line="177" w:lineRule="auto" w:before="15"/>
        <w:ind w:left="190" w:firstLine="13"/>
      </w:pPr>
      <w:r>
        <w:rPr/>
        <w:t>⑤ ❹제기술원에 임원으로서 이사장과 원장 각</w:t>
      </w:r>
      <w:r>
        <w:rPr>
          <w:spacing w:val="25"/>
        </w:rPr>
        <w:t> </w:t>
      </w:r>
      <w:r>
        <w:rPr/>
        <w:t>1명을 포함한</w:t>
      </w:r>
      <w:r>
        <w:rPr>
          <w:spacing w:val="23"/>
        </w:rPr>
        <w:t> </w:t>
      </w:r>
      <w:r>
        <w:rPr/>
        <w:t>11명 이내의 이사와 감사</w:t>
      </w:r>
      <w:r>
        <w:rPr>
          <w:spacing w:val="19"/>
        </w:rPr>
        <w:t> </w:t>
      </w:r>
      <w:r>
        <w:rPr/>
        <w:t>1명을</w:t>
      </w:r>
      <w:r>
        <w:rPr>
          <w:spacing w:val="19"/>
        </w:rPr>
        <w:t> </w:t>
      </w:r>
      <w:r>
        <w:rPr/>
        <w:t>두며, 임원은 정 관으로 정하는 바에 따라 이사회에서 선임하되, 위원회의 승인을 받아야 한다.</w:t>
      </w:r>
    </w:p>
    <w:p>
      <w:pPr>
        <w:pStyle w:val="BodyText"/>
        <w:spacing w:line="229" w:lineRule="exact"/>
        <w:ind w:left="203"/>
      </w:pPr>
      <w:r>
        <w:rPr/>
        <w:t>⑥</w:t>
      </w:r>
      <w:r>
        <w:rPr>
          <w:spacing w:val="-7"/>
        </w:rPr>
        <w:t> </w:t>
      </w:r>
      <w:r>
        <w:rPr/>
        <w:t>❹제기술원의</w:t>
      </w:r>
      <w:r>
        <w:rPr>
          <w:spacing w:val="7"/>
        </w:rPr>
        <w:t> </w:t>
      </w:r>
      <w:r>
        <w:rPr/>
        <w:t>중요</w:t>
      </w:r>
      <w:r>
        <w:rPr>
          <w:spacing w:val="-2"/>
        </w:rPr>
        <w:t> </w:t>
      </w:r>
      <w:r>
        <w:rPr/>
        <w:t>사항을</w:t>
      </w:r>
      <w:r>
        <w:rPr>
          <w:spacing w:val="2"/>
        </w:rPr>
        <w:t> </w:t>
      </w:r>
      <w:r>
        <w:rPr/>
        <w:t>심의ㆍ의결하기</w:t>
      </w:r>
      <w:r>
        <w:rPr>
          <w:spacing w:val="2"/>
        </w:rPr>
        <w:t> </w:t>
      </w:r>
      <w:r>
        <w:rPr/>
        <w:t>위하여</w:t>
      </w:r>
      <w:r>
        <w:rPr>
          <w:spacing w:val="2"/>
        </w:rPr>
        <w:t> </w:t>
      </w:r>
      <w:r>
        <w:rPr/>
        <w:t>❹제기술원에</w:t>
      </w:r>
      <w:r>
        <w:rPr>
          <w:spacing w:val="7"/>
        </w:rPr>
        <w:t> </w:t>
      </w:r>
      <w:r>
        <w:rPr/>
        <w:t>이사회를</w:t>
      </w:r>
      <w:r>
        <w:rPr>
          <w:spacing w:val="7"/>
        </w:rPr>
        <w:t> </w:t>
      </w:r>
      <w:r>
        <w:rPr>
          <w:spacing w:val="-5"/>
        </w:rPr>
        <w:t>둔다.</w:t>
      </w:r>
    </w:p>
    <w:p>
      <w:pPr>
        <w:pStyle w:val="BodyText"/>
        <w:ind w:left="203"/>
      </w:pPr>
      <w:r>
        <w:rPr/>
        <w:t>⑦</w:t>
      </w:r>
      <w:r>
        <w:rPr>
          <w:spacing w:val="-2"/>
        </w:rPr>
        <w:t> </w:t>
      </w:r>
      <w:r>
        <w:rPr/>
        <w:t>원장은</w:t>
      </w:r>
      <w:r>
        <w:rPr>
          <w:spacing w:val="7"/>
        </w:rPr>
        <w:t> </w:t>
      </w:r>
      <w:r>
        <w:rPr/>
        <w:t>❹제기술원을</w:t>
      </w:r>
      <w:r>
        <w:rPr>
          <w:spacing w:val="12"/>
        </w:rPr>
        <w:t> </w:t>
      </w:r>
      <w:r>
        <w:rPr/>
        <w:t>대표하고,</w:t>
      </w:r>
      <w:r>
        <w:rPr>
          <w:spacing w:val="12"/>
        </w:rPr>
        <w:t> </w:t>
      </w:r>
      <w:r>
        <w:rPr/>
        <w:t>❹제기술원의</w:t>
      </w:r>
      <w:r>
        <w:rPr>
          <w:spacing w:val="1"/>
        </w:rPr>
        <w:t> </w:t>
      </w:r>
      <w:r>
        <w:rPr/>
        <w:t>업무를</w:t>
      </w:r>
      <w:r>
        <w:rPr>
          <w:spacing w:val="8"/>
        </w:rPr>
        <w:t> </w:t>
      </w:r>
      <w:r>
        <w:rPr/>
        <w:t>총괄하며,</w:t>
      </w:r>
      <w:r>
        <w:rPr>
          <w:spacing w:val="12"/>
        </w:rPr>
        <w:t> </w:t>
      </w:r>
      <w:r>
        <w:rPr/>
        <w:t>소속</w:t>
      </w:r>
      <w:r>
        <w:rPr>
          <w:spacing w:val="3"/>
        </w:rPr>
        <w:t> </w:t>
      </w:r>
      <w:r>
        <w:rPr/>
        <w:t>직원을</w:t>
      </w:r>
      <w:r>
        <w:rPr>
          <w:spacing w:val="8"/>
        </w:rPr>
        <w:t> </w:t>
      </w:r>
      <w:r>
        <w:rPr>
          <w:spacing w:val="-2"/>
        </w:rPr>
        <w:t>지휘ㆍ감독한다.</w:t>
      </w:r>
    </w:p>
    <w:p>
      <w:pPr>
        <w:pStyle w:val="BodyText"/>
        <w:ind w:left="203"/>
      </w:pPr>
      <w:r>
        <w:rPr/>
        <w:t>⑧ 정부는</w:t>
      </w:r>
      <w:r>
        <w:rPr>
          <w:spacing w:val="10"/>
        </w:rPr>
        <w:t> </w:t>
      </w:r>
      <w:r>
        <w:rPr/>
        <w:t>예산의</w:t>
      </w:r>
      <w:r>
        <w:rPr>
          <w:spacing w:val="10"/>
        </w:rPr>
        <w:t> </w:t>
      </w:r>
      <w:r>
        <w:rPr/>
        <w:t>범위에서</w:t>
      </w:r>
      <w:r>
        <w:rPr>
          <w:spacing w:val="16"/>
        </w:rPr>
        <w:t> </w:t>
      </w:r>
      <w:r>
        <w:rPr/>
        <w:t>❹제기술원의</w:t>
      </w:r>
      <w:r>
        <w:rPr>
          <w:spacing w:val="3"/>
        </w:rPr>
        <w:t> </w:t>
      </w:r>
      <w:r>
        <w:rPr/>
        <w:t>설립</w:t>
      </w:r>
      <w:r>
        <w:rPr>
          <w:spacing w:val="17"/>
        </w:rPr>
        <w:t> </w:t>
      </w:r>
      <w:r>
        <w:rPr/>
        <w:t>및</w:t>
      </w:r>
      <w:r>
        <w:rPr>
          <w:spacing w:val="12"/>
        </w:rPr>
        <w:t> </w:t>
      </w:r>
      <w:r>
        <w:rPr/>
        <w:t>운영에 필요한</w:t>
      </w:r>
      <w:r>
        <w:rPr>
          <w:spacing w:val="10"/>
        </w:rPr>
        <w:t> </w:t>
      </w:r>
      <w:r>
        <w:rPr/>
        <w:t>경비를</w:t>
      </w:r>
      <w:r>
        <w:rPr>
          <w:spacing w:val="10"/>
        </w:rPr>
        <w:t> </w:t>
      </w:r>
      <w:r>
        <w:rPr/>
        <w:t>출연할</w:t>
      </w:r>
      <w:r>
        <w:rPr>
          <w:spacing w:val="11"/>
        </w:rPr>
        <w:t> </w:t>
      </w:r>
      <w:r>
        <w:rPr/>
        <w:t>수</w:t>
      </w:r>
      <w:r>
        <w:rPr>
          <w:spacing w:val="12"/>
        </w:rPr>
        <w:t> </w:t>
      </w:r>
      <w:r>
        <w:rPr>
          <w:spacing w:val="-5"/>
        </w:rPr>
        <w:t>있다.</w:t>
      </w:r>
    </w:p>
    <w:p>
      <w:pPr>
        <w:pStyle w:val="BodyText"/>
        <w:spacing w:line="313" w:lineRule="exact"/>
        <w:ind w:left="203"/>
      </w:pPr>
      <w:r>
        <w:rPr>
          <w:spacing w:val="5"/>
        </w:rPr>
        <w:t>⑨ </w:t>
      </w:r>
      <w:r>
        <w:rPr/>
        <w:t>❹제기술원에</w:t>
      </w:r>
      <w:r>
        <w:rPr>
          <w:spacing w:val="27"/>
        </w:rPr>
        <w:t> </w:t>
      </w:r>
      <w:r>
        <w:rPr/>
        <w:t>관하여</w:t>
      </w:r>
      <w:r>
        <w:rPr>
          <w:spacing w:val="23"/>
        </w:rPr>
        <w:t> </w:t>
      </w:r>
      <w:r>
        <w:rPr/>
        <w:t>이</w:t>
      </w:r>
      <w:r>
        <w:rPr>
          <w:spacing w:val="24"/>
        </w:rPr>
        <w:t> </w:t>
      </w:r>
      <w:r>
        <w:rPr/>
        <w:t>법에서</w:t>
      </w:r>
      <w:r>
        <w:rPr>
          <w:spacing w:val="22"/>
        </w:rPr>
        <w:t> </w:t>
      </w:r>
      <w:r>
        <w:rPr/>
        <w:t>정하는</w:t>
      </w:r>
      <w:r>
        <w:rPr>
          <w:spacing w:val="23"/>
        </w:rPr>
        <w:t> </w:t>
      </w:r>
      <w:r>
        <w:rPr/>
        <w:t>것을</w:t>
      </w:r>
      <w:r>
        <w:rPr>
          <w:spacing w:val="16"/>
        </w:rPr>
        <w:t> </w:t>
      </w:r>
      <w:r>
        <w:rPr/>
        <w:t>제외하고는</w:t>
      </w:r>
      <w:r>
        <w:rPr>
          <w:spacing w:val="10"/>
        </w:rPr>
        <w:t> 「</w:t>
      </w:r>
      <w:r>
        <w:rPr/>
        <w:t>민법</w:t>
      </w:r>
      <w:r>
        <w:rPr>
          <w:spacing w:val="12"/>
        </w:rPr>
        <w:t>」 </w:t>
      </w:r>
      <w:r>
        <w:rPr/>
        <w:t>중</w:t>
      </w:r>
      <w:r>
        <w:rPr>
          <w:spacing w:val="11"/>
        </w:rPr>
        <w:t> </w:t>
      </w:r>
      <w:r>
        <w:rPr/>
        <w:t>재단법인에</w:t>
      </w:r>
      <w:r>
        <w:rPr>
          <w:spacing w:val="21"/>
        </w:rPr>
        <w:t> </w:t>
      </w:r>
      <w:r>
        <w:rPr/>
        <w:t>관한</w:t>
      </w:r>
      <w:r>
        <w:rPr>
          <w:spacing w:val="30"/>
        </w:rPr>
        <w:t> </w:t>
      </w:r>
      <w:r>
        <w:rPr/>
        <w:t>규정을</w:t>
      </w:r>
      <w:r>
        <w:rPr>
          <w:spacing w:val="22"/>
        </w:rPr>
        <w:t> </w:t>
      </w:r>
      <w:r>
        <w:rPr>
          <w:spacing w:val="-2"/>
        </w:rPr>
        <w:t>준용한다.</w:t>
      </w:r>
    </w:p>
    <w:p>
      <w:pPr>
        <w:pStyle w:val="BodyText"/>
        <w:spacing w:line="307" w:lineRule="exact"/>
        <w:ind w:left="3"/>
      </w:pPr>
      <w:r>
        <w:rPr/>
        <w:t>제7조(통제기술원의</w:t>
      </w:r>
      <w:r>
        <w:rPr>
          <w:spacing w:val="10"/>
        </w:rPr>
        <w:t> </w:t>
      </w:r>
      <w:r>
        <w:rPr/>
        <w:t>사업)</w:t>
      </w:r>
      <w:r>
        <w:rPr>
          <w:spacing w:val="17"/>
        </w:rPr>
        <w:t> </w:t>
      </w:r>
      <w:r>
        <w:rPr/>
        <w:t>❹제기술원은</w:t>
      </w:r>
      <w:r>
        <w:rPr>
          <w:spacing w:val="10"/>
        </w:rPr>
        <w:t> </w:t>
      </w:r>
      <w:r>
        <w:rPr/>
        <w:t>다음</w:t>
      </w:r>
      <w:r>
        <w:rPr>
          <w:spacing w:val="24"/>
        </w:rPr>
        <w:t> </w:t>
      </w:r>
      <w:r>
        <w:rPr/>
        <w:t>각</w:t>
      </w:r>
      <w:r>
        <w:rPr>
          <w:spacing w:val="7"/>
        </w:rPr>
        <w:t> </w:t>
      </w:r>
      <w:r>
        <w:rPr/>
        <w:t>호의</w:t>
      </w:r>
      <w:r>
        <w:rPr>
          <w:spacing w:val="24"/>
        </w:rPr>
        <w:t> </w:t>
      </w:r>
      <w:r>
        <w:rPr/>
        <w:t>사업을</w:t>
      </w:r>
      <w:r>
        <w:rPr>
          <w:spacing w:val="16"/>
        </w:rPr>
        <w:t> </w:t>
      </w:r>
      <w:r>
        <w:rPr>
          <w:spacing w:val="-2"/>
        </w:rPr>
        <w:t>수행한다.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  <w:tab w:pos="468" w:val="left" w:leader="none"/>
        </w:tabs>
        <w:spacing w:line="177" w:lineRule="auto" w:before="14" w:after="0"/>
        <w:ind w:left="363" w:right="129" w:hanging="160"/>
        <w:jc w:val="left"/>
        <w:rPr>
          <w:sz w:val="20"/>
        </w:rPr>
      </w:pPr>
      <w:r>
        <w:rPr>
          <w:sz w:val="20"/>
        </w:rPr>
        <w:t>제111조제1항에 따라 위원회로부터 위탁받은</w:t>
      </w:r>
      <w:r>
        <w:rPr>
          <w:spacing w:val="-5"/>
          <w:sz w:val="20"/>
        </w:rPr>
        <w:t> </w:t>
      </w:r>
      <w:r>
        <w:rPr>
          <w:sz w:val="20"/>
        </w:rPr>
        <w:t>원자력</w:t>
      </w:r>
      <w:r>
        <w:rPr>
          <w:spacing w:val="9"/>
          <w:sz w:val="20"/>
        </w:rPr>
        <w:t> </w:t>
      </w:r>
      <w:r>
        <w:rPr>
          <w:sz w:val="20"/>
        </w:rPr>
        <w:t>관련</w:t>
      </w:r>
      <w:r>
        <w:rPr>
          <w:spacing w:val="-4"/>
          <w:sz w:val="20"/>
        </w:rPr>
        <w:t> </w:t>
      </w:r>
      <w:r>
        <w:rPr>
          <w:sz w:val="20"/>
        </w:rPr>
        <w:t>시설ㆍ장비ㆍ기술ㆍ연구개발활동 및 핵물질에 관 한 안전조치 관련 업무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29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제111조제1항에</w:t>
      </w:r>
      <w:r>
        <w:rPr>
          <w:spacing w:val="15"/>
          <w:sz w:val="20"/>
        </w:rPr>
        <w:t> </w:t>
      </w:r>
      <w:r>
        <w:rPr>
          <w:sz w:val="20"/>
        </w:rPr>
        <w:t>따라</w:t>
      </w:r>
      <w:r>
        <w:rPr>
          <w:spacing w:val="4"/>
          <w:sz w:val="20"/>
        </w:rPr>
        <w:t> </w:t>
      </w:r>
      <w:r>
        <w:rPr>
          <w:sz w:val="20"/>
        </w:rPr>
        <w:t>위원회로부터</w:t>
      </w:r>
      <w:r>
        <w:rPr>
          <w:spacing w:val="2"/>
          <w:sz w:val="20"/>
        </w:rPr>
        <w:t> </w:t>
      </w:r>
      <w:r>
        <w:rPr>
          <w:sz w:val="20"/>
        </w:rPr>
        <w:t>위탁받은</w:t>
      </w:r>
      <w:r>
        <w:rPr>
          <w:spacing w:val="14"/>
          <w:sz w:val="20"/>
        </w:rPr>
        <w:t> </w:t>
      </w:r>
      <w:r>
        <w:rPr>
          <w:sz w:val="20"/>
        </w:rPr>
        <w:t>핵물질</w:t>
      </w:r>
      <w:r>
        <w:rPr>
          <w:spacing w:val="9"/>
          <w:sz w:val="20"/>
        </w:rPr>
        <w:t> </w:t>
      </w:r>
      <w:r>
        <w:rPr>
          <w:sz w:val="20"/>
        </w:rPr>
        <w:t>등</w:t>
      </w:r>
      <w:r>
        <w:rPr>
          <w:spacing w:val="10"/>
          <w:sz w:val="20"/>
        </w:rPr>
        <w:t> </w:t>
      </w:r>
      <w:r>
        <w:rPr>
          <w:sz w:val="20"/>
        </w:rPr>
        <w:t>국제규제물자에</w:t>
      </w:r>
      <w:r>
        <w:rPr>
          <w:spacing w:val="6"/>
          <w:sz w:val="20"/>
        </w:rPr>
        <w:t> </w:t>
      </w:r>
      <w:r>
        <w:rPr>
          <w:sz w:val="20"/>
        </w:rPr>
        <w:t>관한</w:t>
      </w:r>
      <w:r>
        <w:rPr>
          <w:spacing w:val="4"/>
          <w:sz w:val="20"/>
        </w:rPr>
        <w:t> </w:t>
      </w:r>
      <w:r>
        <w:rPr>
          <w:sz w:val="20"/>
        </w:rPr>
        <w:t>수출입❹제</w:t>
      </w:r>
      <w:r>
        <w:rPr>
          <w:spacing w:val="8"/>
          <w:sz w:val="20"/>
        </w:rPr>
        <w:t> </w:t>
      </w:r>
      <w:r>
        <w:rPr>
          <w:sz w:val="20"/>
        </w:rPr>
        <w:t>관련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업무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  <w:tab w:pos="482" w:val="left" w:leader="none"/>
        </w:tabs>
        <w:spacing w:line="168" w:lineRule="auto" w:before="32" w:after="0"/>
        <w:ind w:left="363" w:right="126" w:hanging="160"/>
        <w:jc w:val="left"/>
        <w:rPr>
          <w:sz w:val="20"/>
        </w:rPr>
      </w:pPr>
      <w:r>
        <w:rPr>
          <w:sz w:val="20"/>
        </w:rPr>
        <w:t>「원자력시설</w:t>
      </w:r>
      <w:r>
        <w:rPr>
          <w:spacing w:val="31"/>
          <w:sz w:val="20"/>
        </w:rPr>
        <w:t> </w:t>
      </w:r>
      <w:r>
        <w:rPr>
          <w:sz w:val="20"/>
        </w:rPr>
        <w:t>등의</w:t>
      </w:r>
      <w:r>
        <w:rPr>
          <w:spacing w:val="28"/>
          <w:sz w:val="20"/>
        </w:rPr>
        <w:t> </w:t>
      </w:r>
      <w:r>
        <w:rPr>
          <w:sz w:val="20"/>
        </w:rPr>
        <w:t>방호</w:t>
      </w:r>
      <w:r>
        <w:rPr>
          <w:spacing w:val="40"/>
          <w:sz w:val="20"/>
        </w:rPr>
        <w:t> </w:t>
      </w:r>
      <w:r>
        <w:rPr>
          <w:sz w:val="20"/>
        </w:rPr>
        <w:t>및</w:t>
      </w:r>
      <w:r>
        <w:rPr>
          <w:spacing w:val="22"/>
          <w:sz w:val="20"/>
        </w:rPr>
        <w:t> </w:t>
      </w:r>
      <w:r>
        <w:rPr>
          <w:sz w:val="20"/>
        </w:rPr>
        <w:t>방사능</w:t>
      </w:r>
      <w:r>
        <w:rPr>
          <w:spacing w:val="31"/>
          <w:sz w:val="20"/>
        </w:rPr>
        <w:t> </w:t>
      </w:r>
      <w:r>
        <w:rPr>
          <w:sz w:val="20"/>
        </w:rPr>
        <w:t>방재</w:t>
      </w:r>
      <w:r>
        <w:rPr>
          <w:spacing w:val="40"/>
          <w:sz w:val="20"/>
        </w:rPr>
        <w:t> </w:t>
      </w:r>
      <w:r>
        <w:rPr>
          <w:sz w:val="20"/>
        </w:rPr>
        <w:t>대책법</w:t>
      </w:r>
      <w:r>
        <w:rPr>
          <w:spacing w:val="17"/>
          <w:sz w:val="20"/>
        </w:rPr>
        <w:t>」 </w:t>
      </w:r>
      <w:r>
        <w:rPr>
          <w:sz w:val="20"/>
        </w:rPr>
        <w:t>제45조제1항에</w:t>
      </w:r>
      <w:r>
        <w:rPr>
          <w:spacing w:val="28"/>
          <w:sz w:val="20"/>
        </w:rPr>
        <w:t> </w:t>
      </w:r>
      <w:r>
        <w:rPr>
          <w:sz w:val="20"/>
        </w:rPr>
        <w:t>따라</w:t>
      </w:r>
      <w:r>
        <w:rPr>
          <w:spacing w:val="40"/>
          <w:sz w:val="20"/>
        </w:rPr>
        <w:t> </w:t>
      </w:r>
      <w:r>
        <w:rPr>
          <w:sz w:val="20"/>
        </w:rPr>
        <w:t>위원회로부터</w:t>
      </w:r>
      <w:r>
        <w:rPr>
          <w:spacing w:val="25"/>
          <w:sz w:val="20"/>
        </w:rPr>
        <w:t> </w:t>
      </w:r>
      <w:r>
        <w:rPr>
          <w:sz w:val="20"/>
        </w:rPr>
        <w:t>위탁받은</w:t>
      </w:r>
      <w:r>
        <w:rPr>
          <w:spacing w:val="38"/>
          <w:sz w:val="20"/>
        </w:rPr>
        <w:t> </w:t>
      </w:r>
      <w:r>
        <w:rPr>
          <w:sz w:val="20"/>
        </w:rPr>
        <w:t>물리적방호 </w:t>
      </w:r>
      <w:r>
        <w:rPr>
          <w:w w:val="110"/>
          <w:sz w:val="20"/>
        </w:rPr>
        <w:t>관련 업무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4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원자력❹제에</w:t>
      </w:r>
      <w:r>
        <w:rPr>
          <w:spacing w:val="13"/>
          <w:sz w:val="20"/>
        </w:rPr>
        <w:t> </w:t>
      </w:r>
      <w:r>
        <w:rPr>
          <w:sz w:val="20"/>
        </w:rPr>
        <w:t>관한</w:t>
      </w:r>
      <w:r>
        <w:rPr>
          <w:spacing w:val="5"/>
          <w:sz w:val="20"/>
        </w:rPr>
        <w:t> </w:t>
      </w:r>
      <w:r>
        <w:rPr>
          <w:sz w:val="20"/>
        </w:rPr>
        <w:t>연구</w:t>
      </w:r>
      <w:r>
        <w:rPr>
          <w:spacing w:val="17"/>
          <w:sz w:val="20"/>
        </w:rPr>
        <w:t> </w:t>
      </w:r>
      <w:r>
        <w:rPr>
          <w:sz w:val="20"/>
        </w:rPr>
        <w:t>및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기술개발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원자력❹제에</w:t>
      </w:r>
      <w:r>
        <w:rPr>
          <w:spacing w:val="6"/>
          <w:sz w:val="20"/>
        </w:rPr>
        <w:t> </w:t>
      </w:r>
      <w:r>
        <w:rPr>
          <w:sz w:val="20"/>
        </w:rPr>
        <w:t>관한</w:t>
      </w:r>
      <w:r>
        <w:rPr>
          <w:spacing w:val="-1"/>
          <w:sz w:val="20"/>
        </w:rPr>
        <w:t> </w:t>
      </w:r>
      <w:r>
        <w:rPr>
          <w:sz w:val="20"/>
        </w:rPr>
        <w:t>국제협력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지원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원자력❹제에</w:t>
      </w:r>
      <w:r>
        <w:rPr>
          <w:spacing w:val="5"/>
          <w:sz w:val="20"/>
        </w:rPr>
        <w:t> </w:t>
      </w:r>
      <w:r>
        <w:rPr>
          <w:sz w:val="20"/>
        </w:rPr>
        <w:t>관한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교육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307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그</w:t>
      </w:r>
      <w:r>
        <w:rPr>
          <w:spacing w:val="9"/>
          <w:sz w:val="20"/>
        </w:rPr>
        <w:t> </w:t>
      </w:r>
      <w:r>
        <w:rPr>
          <w:sz w:val="20"/>
        </w:rPr>
        <w:t>밖에</w:t>
      </w:r>
      <w:r>
        <w:rPr>
          <w:spacing w:val="5"/>
          <w:sz w:val="20"/>
        </w:rPr>
        <w:t> </w:t>
      </w:r>
      <w:r>
        <w:rPr>
          <w:sz w:val="20"/>
        </w:rPr>
        <w:t>원자력❹제</w:t>
      </w:r>
      <w:r>
        <w:rPr>
          <w:spacing w:val="8"/>
          <w:sz w:val="20"/>
        </w:rPr>
        <w:t> </w:t>
      </w:r>
      <w:r>
        <w:rPr>
          <w:sz w:val="20"/>
        </w:rPr>
        <w:t>업무의</w:t>
      </w:r>
      <w:r>
        <w:rPr>
          <w:spacing w:val="9"/>
          <w:sz w:val="20"/>
        </w:rPr>
        <w:t> </w:t>
      </w:r>
      <w:r>
        <w:rPr>
          <w:sz w:val="20"/>
        </w:rPr>
        <w:t>수행을</w:t>
      </w:r>
      <w:r>
        <w:rPr>
          <w:spacing w:val="10"/>
          <w:sz w:val="20"/>
        </w:rPr>
        <w:t> </w:t>
      </w:r>
      <w:r>
        <w:rPr>
          <w:sz w:val="20"/>
        </w:rPr>
        <w:t>위하여</w:t>
      </w:r>
      <w:r>
        <w:rPr>
          <w:spacing w:val="10"/>
          <w:sz w:val="20"/>
        </w:rPr>
        <w:t> </w:t>
      </w:r>
      <w:r>
        <w:rPr>
          <w:sz w:val="20"/>
        </w:rPr>
        <w:t>필요한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사항</w:t>
      </w:r>
    </w:p>
    <w:p>
      <w:pPr>
        <w:pStyle w:val="BodyText"/>
        <w:spacing w:line="177" w:lineRule="auto" w:before="68"/>
        <w:ind w:left="190" w:hanging="187"/>
      </w:pPr>
      <w:r>
        <w:rPr/>
        <w:t>제7조의2(한국원자력안전재단의</w:t>
      </w:r>
      <w:r>
        <w:rPr>
          <w:spacing w:val="32"/>
        </w:rPr>
        <w:t> </w:t>
      </w:r>
      <w:r>
        <w:rPr/>
        <w:t>설립)</w:t>
      </w:r>
      <w:r>
        <w:rPr>
          <w:spacing w:val="20"/>
        </w:rPr>
        <w:t> </w:t>
      </w:r>
      <w:r>
        <w:rPr/>
        <w:t>①</w:t>
      </w:r>
      <w:r>
        <w:rPr>
          <w:spacing w:val="21"/>
        </w:rPr>
        <w:t> </w:t>
      </w:r>
      <w:r>
        <w:rPr/>
        <w:t>원자력</w:t>
      </w:r>
      <w:r>
        <w:rPr>
          <w:spacing w:val="19"/>
        </w:rPr>
        <w:t> </w:t>
      </w:r>
      <w:r>
        <w:rPr/>
        <w:t>및</w:t>
      </w:r>
      <w:r>
        <w:rPr>
          <w:spacing w:val="21"/>
        </w:rPr>
        <w:t> </w:t>
      </w:r>
      <w:r>
        <w:rPr/>
        <w:t>방사선</w:t>
      </w:r>
      <w:r>
        <w:rPr>
          <w:spacing w:val="31"/>
        </w:rPr>
        <w:t> </w:t>
      </w:r>
      <w:r>
        <w:rPr/>
        <w:t>안전기반 조성</w:t>
      </w:r>
      <w:r>
        <w:rPr>
          <w:spacing w:val="26"/>
        </w:rPr>
        <w:t> </w:t>
      </w:r>
      <w:r>
        <w:rPr/>
        <w:t>활동을</w:t>
      </w:r>
      <w:r>
        <w:rPr>
          <w:spacing w:val="20"/>
        </w:rPr>
        <w:t> </w:t>
      </w:r>
      <w:r>
        <w:rPr/>
        <w:t>효율적으로</w:t>
      </w:r>
      <w:r>
        <w:rPr>
          <w:spacing w:val="19"/>
        </w:rPr>
        <w:t> </w:t>
      </w:r>
      <w:r>
        <w:rPr/>
        <w:t>지원하기</w:t>
      </w:r>
      <w:r>
        <w:rPr>
          <w:spacing w:val="25"/>
        </w:rPr>
        <w:t> </w:t>
      </w:r>
      <w:r>
        <w:rPr/>
        <w:t>위하여 한국원자력안전재단(이하 "안전재단"이라 한다)을 설립한다.</w:t>
      </w:r>
    </w:p>
    <w:p>
      <w:pPr>
        <w:pStyle w:val="BodyText"/>
        <w:spacing w:line="229" w:lineRule="exact"/>
        <w:ind w:left="203"/>
      </w:pPr>
      <w:r>
        <w:rPr/>
        <w:t>②</w:t>
      </w:r>
      <w:r>
        <w:rPr>
          <w:spacing w:val="2"/>
        </w:rPr>
        <w:t> </w:t>
      </w:r>
      <w:r>
        <w:rPr/>
        <w:t>안전재단은</w:t>
      </w:r>
      <w:r>
        <w:rPr>
          <w:spacing w:val="12"/>
        </w:rPr>
        <w:t> </w:t>
      </w:r>
      <w:r>
        <w:rPr/>
        <w:t>다음</w:t>
      </w:r>
      <w:r>
        <w:rPr>
          <w:spacing w:val="20"/>
        </w:rPr>
        <w:t> </w:t>
      </w:r>
      <w:r>
        <w:rPr/>
        <w:t>각</w:t>
      </w:r>
      <w:r>
        <w:rPr>
          <w:spacing w:val="14"/>
        </w:rPr>
        <w:t> </w:t>
      </w:r>
      <w:r>
        <w:rPr/>
        <w:t>호의</w:t>
      </w:r>
      <w:r>
        <w:rPr>
          <w:spacing w:val="8"/>
        </w:rPr>
        <w:t> </w:t>
      </w:r>
      <w:r>
        <w:rPr/>
        <w:t>사업을</w:t>
      </w:r>
      <w:r>
        <w:rPr>
          <w:spacing w:val="12"/>
        </w:rPr>
        <w:t> </w:t>
      </w:r>
      <w:r>
        <w:rPr>
          <w:spacing w:val="-2"/>
        </w:rPr>
        <w:t>수행한다.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위원회의</w:t>
      </w:r>
      <w:r>
        <w:rPr>
          <w:spacing w:val="9"/>
          <w:sz w:val="20"/>
        </w:rPr>
        <w:t> </w:t>
      </w:r>
      <w:r>
        <w:rPr>
          <w:sz w:val="20"/>
        </w:rPr>
        <w:t>원자력안전</w:t>
      </w:r>
      <w:r>
        <w:rPr>
          <w:spacing w:val="3"/>
          <w:sz w:val="20"/>
        </w:rPr>
        <w:t> </w:t>
      </w:r>
      <w:r>
        <w:rPr>
          <w:sz w:val="20"/>
        </w:rPr>
        <w:t>정책수립 지원을</w:t>
      </w:r>
      <w:r>
        <w:rPr>
          <w:spacing w:val="5"/>
          <w:sz w:val="20"/>
        </w:rPr>
        <w:t> </w:t>
      </w:r>
      <w:r>
        <w:rPr>
          <w:sz w:val="20"/>
        </w:rPr>
        <w:t>위한</w:t>
      </w:r>
      <w:r>
        <w:rPr>
          <w:spacing w:val="11"/>
          <w:sz w:val="20"/>
        </w:rPr>
        <w:t> </w:t>
      </w:r>
      <w:r>
        <w:rPr>
          <w:sz w:val="20"/>
        </w:rPr>
        <w:t>기초자료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조사ㆍ연구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제8조제1항에</w:t>
      </w:r>
      <w:r>
        <w:rPr>
          <w:spacing w:val="11"/>
          <w:sz w:val="20"/>
        </w:rPr>
        <w:t> </w:t>
      </w:r>
      <w:r>
        <w:rPr>
          <w:sz w:val="20"/>
        </w:rPr>
        <w:t>따른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실태조사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제9조제1항에</w:t>
      </w:r>
      <w:r>
        <w:rPr>
          <w:spacing w:val="3"/>
          <w:sz w:val="20"/>
        </w:rPr>
        <w:t> </w:t>
      </w:r>
      <w:r>
        <w:rPr>
          <w:sz w:val="20"/>
        </w:rPr>
        <w:t>따른</w:t>
      </w:r>
      <w:r>
        <w:rPr>
          <w:spacing w:val="15"/>
          <w:sz w:val="20"/>
        </w:rPr>
        <w:t> </w:t>
      </w:r>
      <w:r>
        <w:rPr>
          <w:sz w:val="20"/>
        </w:rPr>
        <w:t>원자력안전연구개발사업의</w:t>
      </w:r>
      <w:r>
        <w:rPr>
          <w:spacing w:val="8"/>
          <w:sz w:val="20"/>
        </w:rPr>
        <w:t> </w:t>
      </w:r>
      <w:r>
        <w:rPr>
          <w:sz w:val="20"/>
        </w:rPr>
        <w:t>기획,</w:t>
      </w:r>
      <w:r>
        <w:rPr>
          <w:spacing w:val="2"/>
          <w:sz w:val="20"/>
        </w:rPr>
        <w:t> </w:t>
      </w:r>
      <w:r>
        <w:rPr>
          <w:sz w:val="20"/>
        </w:rPr>
        <w:t>관리</w:t>
      </w:r>
      <w:r>
        <w:rPr>
          <w:spacing w:val="15"/>
          <w:sz w:val="20"/>
        </w:rPr>
        <w:t> </w:t>
      </w:r>
      <w:r>
        <w:rPr>
          <w:sz w:val="20"/>
        </w:rPr>
        <w:t>및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평가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제106조에</w:t>
      </w:r>
      <w:r>
        <w:rPr>
          <w:spacing w:val="8"/>
          <w:sz w:val="20"/>
        </w:rPr>
        <w:t> </w:t>
      </w:r>
      <w:r>
        <w:rPr>
          <w:sz w:val="20"/>
        </w:rPr>
        <w:t>따른</w:t>
      </w:r>
      <w:r>
        <w:rPr>
          <w:spacing w:val="20"/>
          <w:sz w:val="20"/>
        </w:rPr>
        <w:t> </w:t>
      </w:r>
      <w:r>
        <w:rPr>
          <w:sz w:val="20"/>
        </w:rPr>
        <w:t>방사선작업종사자에</w:t>
      </w:r>
      <w:r>
        <w:rPr>
          <w:spacing w:val="8"/>
          <w:sz w:val="20"/>
        </w:rPr>
        <w:t> </w:t>
      </w:r>
      <w:r>
        <w:rPr>
          <w:sz w:val="20"/>
        </w:rPr>
        <w:t>대한</w:t>
      </w:r>
      <w:r>
        <w:rPr>
          <w:spacing w:val="20"/>
          <w:sz w:val="20"/>
        </w:rPr>
        <w:t> </w:t>
      </w:r>
      <w:r>
        <w:rPr>
          <w:sz w:val="20"/>
        </w:rPr>
        <w:t>교육</w:t>
      </w:r>
      <w:r>
        <w:rPr>
          <w:spacing w:val="8"/>
          <w:sz w:val="20"/>
        </w:rPr>
        <w:t> </w:t>
      </w:r>
      <w:r>
        <w:rPr>
          <w:sz w:val="20"/>
        </w:rPr>
        <w:t>및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훈련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제107조의2에</w:t>
      </w:r>
      <w:r>
        <w:rPr>
          <w:spacing w:val="22"/>
          <w:sz w:val="20"/>
        </w:rPr>
        <w:t> </w:t>
      </w:r>
      <w:r>
        <w:rPr>
          <w:sz w:val="20"/>
        </w:rPr>
        <w:t>따른</w:t>
      </w:r>
      <w:r>
        <w:rPr>
          <w:spacing w:val="15"/>
          <w:sz w:val="20"/>
        </w:rPr>
        <w:t> </w:t>
      </w:r>
      <w:r>
        <w:rPr>
          <w:sz w:val="20"/>
        </w:rPr>
        <w:t>국제협력</w:t>
      </w:r>
      <w:r>
        <w:rPr>
          <w:spacing w:val="26"/>
          <w:sz w:val="20"/>
        </w:rPr>
        <w:t> </w:t>
      </w:r>
      <w:r>
        <w:rPr>
          <w:spacing w:val="-5"/>
          <w:sz w:val="20"/>
        </w:rPr>
        <w:t>지원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이</w:t>
      </w:r>
      <w:r>
        <w:rPr>
          <w:spacing w:val="13"/>
          <w:sz w:val="20"/>
        </w:rPr>
        <w:t> </w:t>
      </w:r>
      <w:r>
        <w:rPr>
          <w:sz w:val="20"/>
        </w:rPr>
        <w:t>법</w:t>
      </w:r>
      <w:r>
        <w:rPr>
          <w:spacing w:val="14"/>
          <w:sz w:val="20"/>
        </w:rPr>
        <w:t> </w:t>
      </w:r>
      <w:r>
        <w:rPr>
          <w:sz w:val="20"/>
        </w:rPr>
        <w:t>또는</w:t>
      </w:r>
      <w:r>
        <w:rPr>
          <w:spacing w:val="6"/>
          <w:sz w:val="20"/>
        </w:rPr>
        <w:t> </w:t>
      </w:r>
      <w:r>
        <w:rPr>
          <w:sz w:val="20"/>
        </w:rPr>
        <w:t>다른</w:t>
      </w:r>
      <w:r>
        <w:rPr>
          <w:spacing w:val="19"/>
          <w:sz w:val="20"/>
        </w:rPr>
        <w:t> </w:t>
      </w:r>
      <w:r>
        <w:rPr>
          <w:sz w:val="20"/>
        </w:rPr>
        <w:t>법령에</w:t>
      </w:r>
      <w:r>
        <w:rPr>
          <w:spacing w:val="12"/>
          <w:sz w:val="20"/>
        </w:rPr>
        <w:t> </w:t>
      </w:r>
      <w:r>
        <w:rPr>
          <w:sz w:val="20"/>
        </w:rPr>
        <w:t>따라</w:t>
      </w:r>
      <w:r>
        <w:rPr>
          <w:spacing w:val="7"/>
          <w:sz w:val="20"/>
        </w:rPr>
        <w:t> </w:t>
      </w:r>
      <w:r>
        <w:rPr>
          <w:sz w:val="20"/>
        </w:rPr>
        <w:t>위탁받은</w:t>
      </w:r>
      <w:r>
        <w:rPr>
          <w:spacing w:val="6"/>
          <w:sz w:val="20"/>
        </w:rPr>
        <w:t> </w:t>
      </w:r>
      <w:r>
        <w:rPr>
          <w:sz w:val="20"/>
        </w:rPr>
        <w:t>업무</w:t>
      </w:r>
      <w:r>
        <w:rPr>
          <w:spacing w:val="18"/>
          <w:sz w:val="20"/>
        </w:rPr>
        <w:t> </w:t>
      </w:r>
      <w:r>
        <w:rPr>
          <w:sz w:val="20"/>
        </w:rPr>
        <w:t>및</w:t>
      </w:r>
      <w:r>
        <w:rPr>
          <w:spacing w:val="14"/>
          <w:sz w:val="20"/>
        </w:rPr>
        <w:t> </w:t>
      </w:r>
      <w:r>
        <w:rPr>
          <w:sz w:val="20"/>
        </w:rPr>
        <w:t>그</w:t>
      </w:r>
      <w:r>
        <w:rPr>
          <w:spacing w:val="2"/>
          <w:sz w:val="20"/>
        </w:rPr>
        <w:t> </w:t>
      </w:r>
      <w:r>
        <w:rPr>
          <w:sz w:val="20"/>
        </w:rPr>
        <w:t>밖에</w:t>
      </w:r>
      <w:r>
        <w:rPr>
          <w:spacing w:val="18"/>
          <w:sz w:val="20"/>
        </w:rPr>
        <w:t> </w:t>
      </w:r>
      <w:r>
        <w:rPr>
          <w:sz w:val="20"/>
        </w:rPr>
        <w:t>위원회에서</w:t>
      </w:r>
      <w:r>
        <w:rPr>
          <w:spacing w:val="11"/>
          <w:sz w:val="20"/>
        </w:rPr>
        <w:t> </w:t>
      </w:r>
      <w:r>
        <w:rPr>
          <w:sz w:val="20"/>
        </w:rPr>
        <w:t>필요하다고</w:t>
      </w:r>
      <w:r>
        <w:rPr>
          <w:spacing w:val="12"/>
          <w:sz w:val="20"/>
        </w:rPr>
        <w:t> </w:t>
      </w:r>
      <w:r>
        <w:rPr>
          <w:sz w:val="20"/>
        </w:rPr>
        <w:t>인정하는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사업</w:t>
      </w:r>
    </w:p>
    <w:p>
      <w:pPr>
        <w:pStyle w:val="BodyText"/>
        <w:ind w:left="203"/>
      </w:pPr>
      <w:r>
        <w:rPr/>
        <w:t>③</w:t>
      </w:r>
      <w:r>
        <w:rPr>
          <w:spacing w:val="-3"/>
        </w:rPr>
        <w:t> </w:t>
      </w:r>
      <w:r>
        <w:rPr/>
        <w:t>안전재단은</w:t>
      </w:r>
      <w:r>
        <w:rPr>
          <w:spacing w:val="5"/>
        </w:rPr>
        <w:t> </w:t>
      </w:r>
      <w:r>
        <w:rPr/>
        <w:t>법인으로</w:t>
      </w:r>
      <w:r>
        <w:rPr>
          <w:spacing w:val="12"/>
        </w:rPr>
        <w:t> </w:t>
      </w:r>
      <w:r>
        <w:rPr>
          <w:spacing w:val="-5"/>
        </w:rPr>
        <w:t>한다.</w:t>
      </w:r>
    </w:p>
    <w:p>
      <w:pPr>
        <w:pStyle w:val="BodyText"/>
        <w:ind w:left="203"/>
      </w:pPr>
      <w:r>
        <w:rPr/>
        <w:t>④</w:t>
      </w:r>
      <w:r>
        <w:rPr>
          <w:spacing w:val="-1"/>
        </w:rPr>
        <w:t> </w:t>
      </w:r>
      <w:r>
        <w:rPr/>
        <w:t>안전재단은</w:t>
      </w:r>
      <w:r>
        <w:rPr>
          <w:spacing w:val="7"/>
        </w:rPr>
        <w:t> </w:t>
      </w:r>
      <w:r>
        <w:rPr/>
        <w:t>그</w:t>
      </w:r>
      <w:r>
        <w:rPr>
          <w:spacing w:val="11"/>
        </w:rPr>
        <w:t> </w:t>
      </w:r>
      <w:r>
        <w:rPr/>
        <w:t>주된</w:t>
      </w:r>
      <w:r>
        <w:rPr>
          <w:spacing w:val="15"/>
        </w:rPr>
        <w:t> </w:t>
      </w:r>
      <w:r>
        <w:rPr/>
        <w:t>사무소가</w:t>
      </w:r>
      <w:r>
        <w:rPr>
          <w:spacing w:val="2"/>
        </w:rPr>
        <w:t> </w:t>
      </w:r>
      <w:r>
        <w:rPr/>
        <w:t>있는</w:t>
      </w:r>
      <w:r>
        <w:rPr>
          <w:spacing w:val="16"/>
        </w:rPr>
        <w:t> </w:t>
      </w:r>
      <w:r>
        <w:rPr/>
        <w:t>곳에서</w:t>
      </w:r>
      <w:r>
        <w:rPr>
          <w:spacing w:val="8"/>
        </w:rPr>
        <w:t> </w:t>
      </w:r>
      <w:r>
        <w:rPr/>
        <w:t>설립등기를</w:t>
      </w:r>
      <w:r>
        <w:rPr>
          <w:spacing w:val="8"/>
        </w:rPr>
        <w:t> </w:t>
      </w:r>
      <w:r>
        <w:rPr/>
        <w:t>함으로써</w:t>
      </w:r>
      <w:r>
        <w:rPr>
          <w:spacing w:val="4"/>
        </w:rPr>
        <w:t> </w:t>
      </w:r>
      <w:r>
        <w:rPr>
          <w:spacing w:val="-2"/>
        </w:rPr>
        <w:t>성립한다.</w:t>
      </w:r>
    </w:p>
    <w:p>
      <w:pPr>
        <w:pStyle w:val="BodyText"/>
        <w:ind w:left="203"/>
      </w:pPr>
      <w:r>
        <w:rPr/>
        <w:t>⑤</w:t>
      </w:r>
      <w:r>
        <w:rPr>
          <w:spacing w:val="-4"/>
        </w:rPr>
        <w:t> </w:t>
      </w:r>
      <w:r>
        <w:rPr/>
        <w:t>안전재단이</w:t>
      </w:r>
      <w:r>
        <w:rPr>
          <w:spacing w:val="6"/>
        </w:rPr>
        <w:t> </w:t>
      </w:r>
      <w:r>
        <w:rPr/>
        <w:t>정관을</w:t>
      </w:r>
      <w:r>
        <w:rPr>
          <w:spacing w:val="6"/>
        </w:rPr>
        <w:t> </w:t>
      </w:r>
      <w:r>
        <w:rPr/>
        <w:t>제정하거나</w:t>
      </w:r>
      <w:r>
        <w:rPr>
          <w:spacing w:val="6"/>
        </w:rPr>
        <w:t> </w:t>
      </w:r>
      <w:r>
        <w:rPr/>
        <w:t>변경하고자</w:t>
      </w:r>
      <w:r>
        <w:rPr>
          <w:spacing w:val="5"/>
        </w:rPr>
        <w:t> </w:t>
      </w:r>
      <w:r>
        <w:rPr/>
        <w:t>하는</w:t>
      </w:r>
      <w:r>
        <w:rPr>
          <w:spacing w:val="13"/>
        </w:rPr>
        <w:t> </w:t>
      </w:r>
      <w:r>
        <w:rPr/>
        <w:t>때에는</w:t>
      </w:r>
      <w:r>
        <w:rPr>
          <w:spacing w:val="6"/>
        </w:rPr>
        <w:t> </w:t>
      </w:r>
      <w:r>
        <w:rPr/>
        <w:t>위원회의</w:t>
      </w:r>
      <w:r>
        <w:rPr>
          <w:spacing w:val="1"/>
        </w:rPr>
        <w:t> </w:t>
      </w:r>
      <w:r>
        <w:rPr/>
        <w:t>인가를</w:t>
      </w:r>
      <w:r>
        <w:rPr>
          <w:spacing w:val="6"/>
        </w:rPr>
        <w:t> </w:t>
      </w:r>
      <w:r>
        <w:rPr/>
        <w:t>받아야</w:t>
      </w:r>
      <w:r>
        <w:rPr>
          <w:spacing w:val="7"/>
        </w:rPr>
        <w:t> </w:t>
      </w:r>
      <w:r>
        <w:rPr>
          <w:spacing w:val="-5"/>
        </w:rPr>
        <w:t>한다.</w:t>
      </w:r>
    </w:p>
    <w:p>
      <w:pPr>
        <w:pStyle w:val="BodyText"/>
        <w:ind w:left="203"/>
      </w:pPr>
      <w:r>
        <w:rPr/>
        <w:t>⑥</w:t>
      </w:r>
      <w:r>
        <w:rPr>
          <w:spacing w:val="-6"/>
        </w:rPr>
        <w:t> </w:t>
      </w:r>
      <w:r>
        <w:rPr/>
        <w:t>안전재단의</w:t>
      </w:r>
      <w:r>
        <w:rPr>
          <w:spacing w:val="4"/>
        </w:rPr>
        <w:t> </w:t>
      </w:r>
      <w:r>
        <w:rPr/>
        <w:t>중요</w:t>
      </w:r>
      <w:r>
        <w:rPr>
          <w:spacing w:val="10"/>
        </w:rPr>
        <w:t> </w:t>
      </w:r>
      <w:r>
        <w:rPr/>
        <w:t>사항을</w:t>
      </w:r>
      <w:r>
        <w:rPr>
          <w:spacing w:val="3"/>
        </w:rPr>
        <w:t> </w:t>
      </w:r>
      <w:r>
        <w:rPr/>
        <w:t>심의ㆍ의결하기</w:t>
      </w:r>
      <w:r>
        <w:rPr>
          <w:spacing w:val="2"/>
        </w:rPr>
        <w:t> </w:t>
      </w:r>
      <w:r>
        <w:rPr/>
        <w:t>위하여</w:t>
      </w:r>
      <w:r>
        <w:rPr>
          <w:spacing w:val="4"/>
        </w:rPr>
        <w:t> </w:t>
      </w:r>
      <w:r>
        <w:rPr/>
        <w:t>안전재단에</w:t>
      </w:r>
      <w:r>
        <w:rPr>
          <w:spacing w:val="4"/>
        </w:rPr>
        <w:t> </w:t>
      </w:r>
      <w:r>
        <w:rPr/>
        <w:t>이사회를</w:t>
      </w:r>
      <w:r>
        <w:rPr>
          <w:spacing w:val="-2"/>
        </w:rPr>
        <w:t> </w:t>
      </w:r>
      <w:r>
        <w:rPr>
          <w:spacing w:val="-5"/>
        </w:rPr>
        <w:t>둔다.</w:t>
      </w:r>
    </w:p>
    <w:p>
      <w:pPr>
        <w:pStyle w:val="BodyText"/>
        <w:spacing w:line="168" w:lineRule="auto" w:before="32"/>
        <w:ind w:left="190" w:firstLine="13"/>
      </w:pPr>
      <w:r>
        <w:rPr/>
        <w:t>⑦ 안전재단에 임원으로서 이사장 1명을 포함한 11명 이내의 이사와 감사 1명을 두며 임원은 정관으로 정하는 바에 따라 이사회에서 선임하되, 위원회의 승인을 받아야 한다.</w:t>
      </w:r>
    </w:p>
    <w:p>
      <w:pPr>
        <w:pStyle w:val="BodyText"/>
        <w:spacing w:line="240" w:lineRule="exact"/>
        <w:ind w:left="203"/>
      </w:pPr>
      <w:r>
        <w:rPr/>
        <w:t>⑧</w:t>
      </w:r>
      <w:r>
        <w:rPr>
          <w:spacing w:val="-1"/>
        </w:rPr>
        <w:t> </w:t>
      </w:r>
      <w:r>
        <w:rPr/>
        <w:t>위원회는</w:t>
      </w:r>
      <w:r>
        <w:rPr>
          <w:spacing w:val="13"/>
        </w:rPr>
        <w:t> </w:t>
      </w:r>
      <w:r>
        <w:rPr/>
        <w:t>예산의</w:t>
      </w:r>
      <w:r>
        <w:rPr>
          <w:spacing w:val="9"/>
        </w:rPr>
        <w:t> </w:t>
      </w:r>
      <w:r>
        <w:rPr/>
        <w:t>범위에서</w:t>
      </w:r>
      <w:r>
        <w:rPr>
          <w:spacing w:val="3"/>
        </w:rPr>
        <w:t> </w:t>
      </w:r>
      <w:r>
        <w:rPr/>
        <w:t>안전재단의</w:t>
      </w:r>
      <w:r>
        <w:rPr>
          <w:spacing w:val="8"/>
        </w:rPr>
        <w:t> </w:t>
      </w:r>
      <w:r>
        <w:rPr/>
        <w:t>운영에</w:t>
      </w:r>
      <w:r>
        <w:rPr>
          <w:spacing w:val="9"/>
        </w:rPr>
        <w:t> </w:t>
      </w:r>
      <w:r>
        <w:rPr/>
        <w:t>필요한</w:t>
      </w:r>
      <w:r>
        <w:rPr>
          <w:spacing w:val="9"/>
        </w:rPr>
        <w:t> </w:t>
      </w:r>
      <w:r>
        <w:rPr/>
        <w:t>경비를</w:t>
      </w:r>
      <w:r>
        <w:rPr>
          <w:spacing w:val="8"/>
        </w:rPr>
        <w:t> </w:t>
      </w:r>
      <w:r>
        <w:rPr/>
        <w:t>출연할</w:t>
      </w:r>
      <w:r>
        <w:rPr>
          <w:spacing w:val="9"/>
        </w:rPr>
        <w:t> </w:t>
      </w:r>
      <w:r>
        <w:rPr/>
        <w:t>수</w:t>
      </w:r>
      <w:r>
        <w:rPr>
          <w:spacing w:val="11"/>
        </w:rPr>
        <w:t> </w:t>
      </w:r>
      <w:r>
        <w:rPr>
          <w:spacing w:val="-5"/>
        </w:rPr>
        <w:t>있다.</w:t>
      </w:r>
    </w:p>
    <w:p>
      <w:pPr>
        <w:pStyle w:val="BodyText"/>
        <w:ind w:left="203"/>
      </w:pPr>
      <w:r>
        <w:rPr>
          <w:spacing w:val="5"/>
        </w:rPr>
        <w:t>⑨ </w:t>
      </w:r>
      <w:r>
        <w:rPr/>
        <w:t>안전재단에</w:t>
      </w:r>
      <w:r>
        <w:rPr>
          <w:spacing w:val="22"/>
        </w:rPr>
        <w:t> </w:t>
      </w:r>
      <w:r>
        <w:rPr/>
        <w:t>관하여</w:t>
      </w:r>
      <w:r>
        <w:rPr>
          <w:spacing w:val="24"/>
        </w:rPr>
        <w:t> </w:t>
      </w:r>
      <w:r>
        <w:rPr/>
        <w:t>이</w:t>
      </w:r>
      <w:r>
        <w:rPr>
          <w:spacing w:val="25"/>
        </w:rPr>
        <w:t> </w:t>
      </w:r>
      <w:r>
        <w:rPr/>
        <w:t>법에</w:t>
      </w:r>
      <w:r>
        <w:rPr>
          <w:spacing w:val="31"/>
        </w:rPr>
        <w:t> </w:t>
      </w:r>
      <w:r>
        <w:rPr/>
        <w:t>정하는</w:t>
      </w:r>
      <w:r>
        <w:rPr>
          <w:spacing w:val="10"/>
        </w:rPr>
        <w:t> </w:t>
      </w:r>
      <w:r>
        <w:rPr/>
        <w:t>것을</w:t>
      </w:r>
      <w:r>
        <w:rPr>
          <w:spacing w:val="31"/>
        </w:rPr>
        <w:t> </w:t>
      </w:r>
      <w:r>
        <w:rPr/>
        <w:t>제외하고는</w:t>
      </w:r>
      <w:r>
        <w:rPr>
          <w:spacing w:val="11"/>
        </w:rPr>
        <w:t> 「</w:t>
      </w:r>
      <w:r>
        <w:rPr/>
        <w:t>민법</w:t>
      </w:r>
      <w:r>
        <w:rPr>
          <w:spacing w:val="6"/>
        </w:rPr>
        <w:t>」 </w:t>
      </w:r>
      <w:r>
        <w:rPr/>
        <w:t>중</w:t>
      </w:r>
      <w:r>
        <w:rPr>
          <w:spacing w:val="25"/>
        </w:rPr>
        <w:t> </w:t>
      </w:r>
      <w:r>
        <w:rPr/>
        <w:t>재단법인에</w:t>
      </w:r>
      <w:r>
        <w:rPr>
          <w:spacing w:val="22"/>
        </w:rPr>
        <w:t> </w:t>
      </w:r>
      <w:r>
        <w:rPr/>
        <w:t>관한</w:t>
      </w:r>
      <w:r>
        <w:rPr>
          <w:spacing w:val="31"/>
        </w:rPr>
        <w:t> </w:t>
      </w:r>
      <w:r>
        <w:rPr/>
        <w:t>규정을</w:t>
      </w:r>
      <w:r>
        <w:rPr>
          <w:spacing w:val="11"/>
        </w:rPr>
        <w:t> </w:t>
      </w:r>
      <w:r>
        <w:rPr>
          <w:spacing w:val="-2"/>
        </w:rPr>
        <w:t>준용한다.</w:t>
      </w:r>
    </w:p>
    <w:p>
      <w:pPr>
        <w:spacing w:line="278" w:lineRule="exact" w:before="0"/>
        <w:ind w:left="176" w:right="0" w:firstLine="0"/>
        <w:jc w:val="left"/>
        <w:rPr>
          <w:sz w:val="18"/>
        </w:rPr>
      </w:pPr>
      <w:r>
        <w:rPr>
          <w:color w:val="0000FF"/>
          <w:w w:val="110"/>
          <w:sz w:val="18"/>
        </w:rPr>
        <w:t>[본조신설</w:t>
      </w:r>
      <w:r>
        <w:rPr>
          <w:color w:val="0000FF"/>
          <w:spacing w:val="-5"/>
          <w:w w:val="110"/>
          <w:sz w:val="18"/>
        </w:rPr>
        <w:t> </w:t>
      </w:r>
      <w:r>
        <w:rPr>
          <w:color w:val="0000FF"/>
          <w:w w:val="110"/>
          <w:sz w:val="18"/>
        </w:rPr>
        <w:t>2015. 12.</w:t>
      </w:r>
      <w:r>
        <w:rPr>
          <w:color w:val="0000FF"/>
          <w:spacing w:val="-6"/>
          <w:w w:val="110"/>
          <w:sz w:val="18"/>
        </w:rPr>
        <w:t> </w:t>
      </w:r>
      <w:r>
        <w:rPr>
          <w:color w:val="0000FF"/>
          <w:spacing w:val="-4"/>
          <w:w w:val="110"/>
          <w:sz w:val="18"/>
        </w:rPr>
        <w:t>22.]</w:t>
      </w:r>
    </w:p>
    <w:p>
      <w:pPr>
        <w:pStyle w:val="BodyText"/>
        <w:spacing w:line="172" w:lineRule="auto" w:before="81"/>
        <w:ind w:left="190" w:right="129" w:hanging="187"/>
        <w:jc w:val="both"/>
      </w:pPr>
      <w:r>
        <w:rPr/>
        <w:t>제8조(실태조사) ① 위원회는 원자력안전정책을</w:t>
      </w:r>
      <w:r>
        <w:rPr>
          <w:spacing w:val="-5"/>
        </w:rPr>
        <w:t> </w:t>
      </w:r>
      <w:r>
        <w:rPr/>
        <w:t>효율적으로 추진하기</w:t>
      </w:r>
      <w:r>
        <w:rPr>
          <w:spacing w:val="-2"/>
        </w:rPr>
        <w:t> </w:t>
      </w:r>
      <w:r>
        <w:rPr/>
        <w:t>위하여 원자력안전에 관한</w:t>
      </w:r>
      <w:r>
        <w:rPr>
          <w:spacing w:val="-1"/>
        </w:rPr>
        <w:t> </w:t>
      </w:r>
      <w:r>
        <w:rPr/>
        <w:t>실태조사를 실시 하여야</w:t>
      </w:r>
      <w:r>
        <w:rPr>
          <w:spacing w:val="21"/>
        </w:rPr>
        <w:t> </w:t>
      </w:r>
      <w:r>
        <w:rPr/>
        <w:t>한다.</w:t>
      </w:r>
      <w:r>
        <w:rPr>
          <w:spacing w:val="26"/>
        </w:rPr>
        <w:t> </w:t>
      </w:r>
      <w:r>
        <w:rPr/>
        <w:t>이 경우</w:t>
      </w:r>
      <w:r>
        <w:rPr>
          <w:spacing w:val="27"/>
        </w:rPr>
        <w:t> </w:t>
      </w:r>
      <w:r>
        <w:rPr/>
        <w:t>위원회는 대❹령령으로 정하는</w:t>
      </w:r>
      <w:r>
        <w:rPr>
          <w:spacing w:val="21"/>
        </w:rPr>
        <w:t> </w:t>
      </w:r>
      <w:r>
        <w:rPr/>
        <w:t>기관 또는 단체로</w:t>
      </w:r>
      <w:r>
        <w:rPr>
          <w:spacing w:val="21"/>
        </w:rPr>
        <w:t> </w:t>
      </w:r>
      <w:r>
        <w:rPr/>
        <w:t>하여금</w:t>
      </w:r>
      <w:r>
        <w:rPr>
          <w:spacing w:val="21"/>
        </w:rPr>
        <w:t> </w:t>
      </w:r>
      <w:r>
        <w:rPr/>
        <w:t>실태조사를 실시하게 할 수</w:t>
      </w:r>
      <w:r>
        <w:rPr>
          <w:spacing w:val="22"/>
        </w:rPr>
        <w:t> </w:t>
      </w:r>
      <w:r>
        <w:rPr/>
        <w:t>있 </w:t>
      </w:r>
      <w:r>
        <w:rPr>
          <w:spacing w:val="-6"/>
        </w:rPr>
        <w:t>다.</w:t>
      </w:r>
    </w:p>
    <w:p>
      <w:pPr>
        <w:pStyle w:val="BodyText"/>
        <w:spacing w:after="0" w:line="172" w:lineRule="auto"/>
        <w:jc w:val="both"/>
        <w:sectPr>
          <w:pgSz w:w="11900" w:h="16840"/>
          <w:pgMar w:header="1228" w:footer="973" w:top="1640" w:bottom="1160" w:left="850" w:right="708"/>
        </w:sectPr>
      </w:pPr>
    </w:p>
    <w:p>
      <w:pPr>
        <w:pStyle w:val="BodyText"/>
        <w:spacing w:line="177" w:lineRule="auto" w:before="180"/>
        <w:ind w:left="190" w:right="134" w:firstLine="13"/>
        <w:jc w:val="both"/>
      </w:pPr>
      <w:r>
        <w:rPr/>
        <w:t>② 위원회는 제1항에 따른 실태조사를 위하여 필요하다고 인정하면 원자력 관련 </w:t>
      </w:r>
      <w:r>
        <w:rPr/>
        <w:t>기업ㆍ교육기관ㆍ연구기관과 그 밖의 원자력 관련</w:t>
      </w:r>
      <w:r>
        <w:rPr>
          <w:spacing w:val="33"/>
        </w:rPr>
        <w:t> </w:t>
      </w:r>
      <w:r>
        <w:rPr/>
        <w:t>기관에게 자료의 제출이나 의견의 진술 등을 요구할 수 있다.</w:t>
      </w:r>
    </w:p>
    <w:p>
      <w:pPr>
        <w:pStyle w:val="BodyText"/>
        <w:spacing w:line="172" w:lineRule="auto" w:before="95"/>
        <w:ind w:left="190" w:right="129" w:hanging="187"/>
        <w:jc w:val="both"/>
      </w:pPr>
      <w:r>
        <w:rPr/>
        <w:t>제9조(원자력안전연구개발사업의 추진 등) ① 위원회는 제4조제1항에 따라 수립된 부문별 시행계획에 따라 원자 력안전연구개발사업계획을 수립하고, 이를 효율적으로</w:t>
      </w:r>
      <w:r>
        <w:rPr>
          <w:spacing w:val="-2"/>
        </w:rPr>
        <w:t> </w:t>
      </w:r>
      <w:r>
        <w:rPr/>
        <w:t>추진하기 위하여 매년 연구개발과제를</w:t>
      </w:r>
      <w:r>
        <w:rPr>
          <w:spacing w:val="-3"/>
        </w:rPr>
        <w:t> </w:t>
      </w:r>
      <w:r>
        <w:rPr/>
        <w:t>선정하여 다음 </w:t>
      </w:r>
      <w:r>
        <w:rPr/>
        <w:t>각 호의 기관 또는 단체와 협약을 맺어 연구개발하게 할 수 있다.</w:t>
      </w:r>
    </w:p>
    <w:p>
      <w:pPr>
        <w:pStyle w:val="ListParagraph"/>
        <w:numPr>
          <w:ilvl w:val="0"/>
          <w:numId w:val="7"/>
        </w:numPr>
        <w:tabs>
          <w:tab w:pos="468" w:val="left" w:leader="none"/>
        </w:tabs>
        <w:spacing w:line="23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제5조에</w:t>
      </w:r>
      <w:r>
        <w:rPr>
          <w:spacing w:val="10"/>
          <w:sz w:val="20"/>
        </w:rPr>
        <w:t> </w:t>
      </w:r>
      <w:r>
        <w:rPr>
          <w:sz w:val="20"/>
        </w:rPr>
        <w:t>따라</w:t>
      </w:r>
      <w:r>
        <w:rPr>
          <w:spacing w:val="22"/>
          <w:sz w:val="20"/>
        </w:rPr>
        <w:t> </w:t>
      </w:r>
      <w:r>
        <w:rPr>
          <w:sz w:val="20"/>
        </w:rPr>
        <w:t>설립된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기관</w:t>
      </w:r>
    </w:p>
    <w:p>
      <w:pPr>
        <w:pStyle w:val="ListParagraph"/>
        <w:numPr>
          <w:ilvl w:val="0"/>
          <w:numId w:val="7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pacing w:val="-2"/>
          <w:sz w:val="20"/>
        </w:rPr>
        <w:t>❹제기술원</w:t>
      </w:r>
    </w:p>
    <w:p>
      <w:pPr>
        <w:pStyle w:val="ListParagraph"/>
        <w:numPr>
          <w:ilvl w:val="0"/>
          <w:numId w:val="7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「기초연구진흥</w:t>
      </w:r>
      <w:r>
        <w:rPr>
          <w:spacing w:val="19"/>
          <w:sz w:val="20"/>
        </w:rPr>
        <w:t> </w:t>
      </w:r>
      <w:r>
        <w:rPr>
          <w:sz w:val="20"/>
        </w:rPr>
        <w:t>및</w:t>
      </w:r>
      <w:r>
        <w:rPr>
          <w:spacing w:val="29"/>
          <w:sz w:val="20"/>
        </w:rPr>
        <w:t> </w:t>
      </w:r>
      <w:r>
        <w:rPr>
          <w:sz w:val="20"/>
        </w:rPr>
        <w:t>기술개발지원에</w:t>
      </w:r>
      <w:r>
        <w:rPr>
          <w:spacing w:val="26"/>
          <w:sz w:val="20"/>
        </w:rPr>
        <w:t> </w:t>
      </w:r>
      <w:r>
        <w:rPr>
          <w:sz w:val="20"/>
        </w:rPr>
        <w:t>관한</w:t>
      </w:r>
      <w:r>
        <w:rPr>
          <w:spacing w:val="35"/>
          <w:sz w:val="20"/>
        </w:rPr>
        <w:t> </w:t>
      </w:r>
      <w:r>
        <w:rPr>
          <w:sz w:val="20"/>
        </w:rPr>
        <w:t>법률</w:t>
      </w:r>
      <w:r>
        <w:rPr>
          <w:spacing w:val="15"/>
          <w:sz w:val="20"/>
        </w:rPr>
        <w:t>」 </w:t>
      </w:r>
      <w:r>
        <w:rPr>
          <w:sz w:val="20"/>
        </w:rPr>
        <w:t>제14조제1항</w:t>
      </w:r>
      <w:r>
        <w:rPr>
          <w:spacing w:val="29"/>
          <w:sz w:val="20"/>
        </w:rPr>
        <w:t> </w:t>
      </w:r>
      <w:r>
        <w:rPr>
          <w:sz w:val="20"/>
        </w:rPr>
        <w:t>각</w:t>
      </w:r>
      <w:r>
        <w:rPr>
          <w:spacing w:val="30"/>
          <w:sz w:val="20"/>
        </w:rPr>
        <w:t> </w:t>
      </w:r>
      <w:r>
        <w:rPr>
          <w:sz w:val="20"/>
        </w:rPr>
        <w:t>호의</w:t>
      </w:r>
      <w:r>
        <w:rPr>
          <w:spacing w:val="21"/>
          <w:sz w:val="20"/>
        </w:rPr>
        <w:t> </w:t>
      </w:r>
      <w:r>
        <w:rPr>
          <w:sz w:val="20"/>
        </w:rPr>
        <w:t>기관</w:t>
      </w:r>
      <w:r>
        <w:rPr>
          <w:spacing w:val="36"/>
          <w:sz w:val="20"/>
        </w:rPr>
        <w:t> </w:t>
      </w:r>
      <w:r>
        <w:rPr>
          <w:sz w:val="20"/>
        </w:rPr>
        <w:t>또는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단체</w:t>
      </w:r>
    </w:p>
    <w:p>
      <w:pPr>
        <w:spacing w:line="170" w:lineRule="auto" w:before="29"/>
        <w:ind w:left="190" w:right="121" w:firstLine="13"/>
        <w:jc w:val="left"/>
        <w:rPr>
          <w:sz w:val="18"/>
        </w:rPr>
      </w:pPr>
      <w:r>
        <w:rPr>
          <w:sz w:val="20"/>
        </w:rPr>
        <w:t>② 제1항에 따른 원자력안전연구개발사업을</w:t>
      </w:r>
      <w:r>
        <w:rPr>
          <w:spacing w:val="17"/>
          <w:sz w:val="20"/>
        </w:rPr>
        <w:t> </w:t>
      </w:r>
      <w:r>
        <w:rPr>
          <w:sz w:val="20"/>
        </w:rPr>
        <w:t>실시하는 데에</w:t>
      </w:r>
      <w:r>
        <w:rPr>
          <w:spacing w:val="24"/>
          <w:sz w:val="20"/>
        </w:rPr>
        <w:t> </w:t>
      </w:r>
      <w:r>
        <w:rPr>
          <w:sz w:val="20"/>
        </w:rPr>
        <w:t>드는 비용은</w:t>
      </w:r>
      <w:r>
        <w:rPr>
          <w:spacing w:val="18"/>
          <w:sz w:val="20"/>
        </w:rPr>
        <w:t> </w:t>
      </w:r>
      <w:r>
        <w:rPr>
          <w:sz w:val="20"/>
        </w:rPr>
        <w:t>다음 각 호의</w:t>
      </w:r>
      <w:r>
        <w:rPr>
          <w:spacing w:val="24"/>
          <w:sz w:val="20"/>
        </w:rPr>
        <w:t> </w:t>
      </w:r>
      <w:r>
        <w:rPr>
          <w:sz w:val="20"/>
        </w:rPr>
        <w:t>재원으로 충당한다. </w:t>
      </w:r>
      <w:r>
        <w:rPr>
          <w:color w:val="0000FF"/>
          <w:sz w:val="18"/>
        </w:rPr>
        <w:t>&lt;개 정 2015. 6. 22.&gt;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35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정부의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출연금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「원자력</w:t>
      </w:r>
      <w:r>
        <w:rPr>
          <w:spacing w:val="40"/>
          <w:sz w:val="20"/>
        </w:rPr>
        <w:t> </w:t>
      </w:r>
      <w:r>
        <w:rPr>
          <w:sz w:val="20"/>
        </w:rPr>
        <w:t>진흥법</w:t>
      </w:r>
      <w:r>
        <w:rPr>
          <w:spacing w:val="22"/>
          <w:sz w:val="20"/>
        </w:rPr>
        <w:t>」 </w:t>
      </w:r>
      <w:r>
        <w:rPr>
          <w:sz w:val="20"/>
        </w:rPr>
        <w:t>제17조제2항에</w:t>
      </w:r>
      <w:r>
        <w:rPr>
          <w:spacing w:val="34"/>
          <w:sz w:val="20"/>
        </w:rPr>
        <w:t> </w:t>
      </w:r>
      <w:r>
        <w:rPr>
          <w:sz w:val="20"/>
        </w:rPr>
        <w:t>따른</w:t>
      </w:r>
      <w:r>
        <w:rPr>
          <w:spacing w:val="51"/>
          <w:sz w:val="20"/>
        </w:rPr>
        <w:t> </w:t>
      </w:r>
      <w:r>
        <w:rPr>
          <w:sz w:val="20"/>
        </w:rPr>
        <w:t>원자력기금의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원자력안전규제계정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원자력안전연구개발사업의</w:t>
      </w:r>
      <w:r>
        <w:rPr>
          <w:spacing w:val="-3"/>
          <w:sz w:val="20"/>
        </w:rPr>
        <w:t> </w:t>
      </w:r>
      <w:r>
        <w:rPr>
          <w:sz w:val="20"/>
        </w:rPr>
        <w:t>실시과정에서</w:t>
      </w:r>
      <w:r>
        <w:rPr>
          <w:spacing w:val="3"/>
          <w:sz w:val="20"/>
        </w:rPr>
        <w:t> </w:t>
      </w:r>
      <w:r>
        <w:rPr>
          <w:sz w:val="20"/>
        </w:rPr>
        <w:t>발생한 잔액과 그</w:t>
      </w:r>
      <w:r>
        <w:rPr>
          <w:spacing w:val="2"/>
          <w:sz w:val="20"/>
        </w:rPr>
        <w:t> </w:t>
      </w:r>
      <w:r>
        <w:rPr>
          <w:sz w:val="20"/>
        </w:rPr>
        <w:t>밖의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수입금</w:t>
      </w:r>
    </w:p>
    <w:p>
      <w:pPr>
        <w:pStyle w:val="BodyText"/>
        <w:spacing w:line="177" w:lineRule="auto" w:before="14"/>
        <w:ind w:left="190" w:firstLine="13"/>
      </w:pPr>
      <w:r>
        <w:rPr/>
        <w:t>③</w:t>
      </w:r>
      <w:r>
        <w:rPr>
          <w:spacing w:val="16"/>
        </w:rPr>
        <w:t> </w:t>
      </w:r>
      <w:r>
        <w:rPr/>
        <w:t>제1항에</w:t>
      </w:r>
      <w:r>
        <w:rPr>
          <w:spacing w:val="21"/>
        </w:rPr>
        <w:t> </w:t>
      </w:r>
      <w:r>
        <w:rPr/>
        <w:t>따른 원자력안전연구개발사업의</w:t>
      </w:r>
      <w:r>
        <w:rPr>
          <w:spacing w:val="14"/>
        </w:rPr>
        <w:t> </w:t>
      </w:r>
      <w:r>
        <w:rPr/>
        <w:t>실시와</w:t>
      </w:r>
      <w:r>
        <w:rPr>
          <w:spacing w:val="15"/>
        </w:rPr>
        <w:t> </w:t>
      </w:r>
      <w:r>
        <w:rPr/>
        <w:t>제2항에 따른</w:t>
      </w:r>
      <w:r>
        <w:rPr>
          <w:spacing w:val="21"/>
        </w:rPr>
        <w:t> </w:t>
      </w:r>
      <w:r>
        <w:rPr/>
        <w:t>비용의</w:t>
      </w:r>
      <w:r>
        <w:rPr>
          <w:spacing w:val="15"/>
        </w:rPr>
        <w:t> </w:t>
      </w:r>
      <w:r>
        <w:rPr/>
        <w:t>운용에</w:t>
      </w:r>
      <w:r>
        <w:rPr>
          <w:spacing w:val="15"/>
        </w:rPr>
        <w:t> </w:t>
      </w:r>
      <w:r>
        <w:rPr/>
        <w:t>필요한</w:t>
      </w:r>
      <w:r>
        <w:rPr>
          <w:spacing w:val="15"/>
        </w:rPr>
        <w:t> </w:t>
      </w:r>
      <w:r>
        <w:rPr/>
        <w:t>사항은</w:t>
      </w:r>
      <w:r>
        <w:rPr>
          <w:spacing w:val="14"/>
        </w:rPr>
        <w:t> </w:t>
      </w:r>
      <w:r>
        <w:rPr/>
        <w:t>대❹령령으로 </w:t>
      </w:r>
      <w:r>
        <w:rPr>
          <w:spacing w:val="-4"/>
        </w:rPr>
        <w:t>정한다.</w:t>
      </w:r>
    </w:p>
    <w:p>
      <w:pPr>
        <w:pStyle w:val="BodyText"/>
        <w:spacing w:line="237" w:lineRule="auto" w:before="277"/>
        <w:ind w:left="870" w:right="5843" w:hanging="187"/>
        <w:jc w:val="both"/>
      </w:pPr>
      <w:r>
        <w:rPr/>
        <w:t>제3장 원자로 및 관계시설의 건설ㆍ운영 제1절</w:t>
      </w:r>
      <w:r>
        <w:rPr>
          <w:spacing w:val="11"/>
        </w:rPr>
        <w:t> </w:t>
      </w:r>
      <w:r>
        <w:rPr/>
        <w:t>발전용원자로</w:t>
      </w:r>
      <w:r>
        <w:rPr>
          <w:spacing w:val="13"/>
        </w:rPr>
        <w:t> </w:t>
      </w:r>
      <w:r>
        <w:rPr/>
        <w:t>및 관계시설의</w:t>
      </w:r>
      <w:r>
        <w:rPr>
          <w:spacing w:val="20"/>
        </w:rPr>
        <w:t> </w:t>
      </w:r>
      <w:r>
        <w:rPr>
          <w:spacing w:val="-10"/>
        </w:rPr>
        <w:t>건설</w:t>
      </w:r>
    </w:p>
    <w:p>
      <w:pPr>
        <w:pStyle w:val="BodyText"/>
        <w:spacing w:line="172" w:lineRule="auto" w:before="74"/>
        <w:ind w:left="190" w:right="129" w:hanging="187"/>
        <w:jc w:val="both"/>
        <w:rPr>
          <w:sz w:val="18"/>
        </w:rPr>
      </w:pPr>
      <w:r>
        <w:rPr/>
        <w:t>제10조(건설허가) ① 발전용원자로 및 관계시설을 건설하려는 자는 대❹령령으로 정하는 바에 따라 위원회의 허 가를 받아야 한다. 허가받은 사항을 변경하려는 때에도 또한 같다. 다만, 총리령으로 정하는 경미한 사항을 변 경하려는</w:t>
      </w:r>
      <w:r>
        <w:rPr>
          <w:spacing w:val="40"/>
        </w:rPr>
        <w:t> </w:t>
      </w:r>
      <w:r>
        <w:rPr/>
        <w:t>때에는 이를 신고하여야 한다.</w:t>
      </w:r>
      <w:r>
        <w:rPr>
          <w:spacing w:val="40"/>
        </w:rPr>
        <w:t> </w:t>
      </w:r>
      <w:r>
        <w:rPr>
          <w:color w:val="0000FF"/>
          <w:sz w:val="18"/>
        </w:rPr>
        <w:t>&lt;개정 2013. 3. 23.&gt;</w:t>
      </w:r>
    </w:p>
    <w:p>
      <w:pPr>
        <w:pStyle w:val="BodyText"/>
        <w:spacing w:line="172" w:lineRule="auto" w:before="3"/>
        <w:ind w:left="190" w:right="129" w:firstLine="13"/>
        <w:jc w:val="both"/>
        <w:rPr>
          <w:sz w:val="18"/>
        </w:rPr>
      </w:pPr>
      <w:r>
        <w:rPr>
          <w:spacing w:val="-2"/>
          <w:w w:val="105"/>
        </w:rPr>
        <w:t>②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제1항에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따른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허가를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받으려는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자는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허가신청서에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방사선환경영향평가서,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예비안전성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분석보고서,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건설에 </w:t>
      </w:r>
      <w:r>
        <w:rPr/>
        <w:t>관한 품질보증계획서, 발전용원자로 및 관계시설의 해체계획서와 그 밖에 총리령으로 정하는 서류를 첨부하여 </w:t>
      </w:r>
      <w:r>
        <w:rPr>
          <w:w w:val="105"/>
        </w:rPr>
        <w:t>위원회에 제출하여야 한다. </w:t>
      </w:r>
      <w:r>
        <w:rPr>
          <w:color w:val="0000FF"/>
          <w:w w:val="105"/>
          <w:sz w:val="18"/>
        </w:rPr>
        <w:t>&lt;개정 2013. 3. 23., 2015. 1. 20.&gt;</w:t>
      </w:r>
    </w:p>
    <w:p>
      <w:pPr>
        <w:pStyle w:val="BodyText"/>
        <w:spacing w:line="230" w:lineRule="exact"/>
        <w:ind w:left="203"/>
      </w:pPr>
      <w:r>
        <w:rPr/>
        <w:t>③</w:t>
      </w:r>
      <w:r>
        <w:rPr>
          <w:spacing w:val="9"/>
        </w:rPr>
        <w:t> </w:t>
      </w:r>
      <w:r>
        <w:rPr/>
        <w:t>위원회는</w:t>
      </w:r>
      <w:r>
        <w:rPr>
          <w:spacing w:val="2"/>
        </w:rPr>
        <w:t> </w:t>
      </w:r>
      <w:r>
        <w:rPr/>
        <w:t>발전용원자로</w:t>
      </w:r>
      <w:r>
        <w:rPr>
          <w:spacing w:val="11"/>
        </w:rPr>
        <w:t> </w:t>
      </w:r>
      <w:r>
        <w:rPr/>
        <w:t>및</w:t>
      </w:r>
      <w:r>
        <w:rPr>
          <w:spacing w:val="9"/>
        </w:rPr>
        <w:t> </w:t>
      </w:r>
      <w:r>
        <w:rPr/>
        <w:t>관계시설을</w:t>
      </w:r>
      <w:r>
        <w:rPr>
          <w:spacing w:val="7"/>
        </w:rPr>
        <w:t> </w:t>
      </w:r>
      <w:r>
        <w:rPr/>
        <w:t>건설하려는</w:t>
      </w:r>
      <w:r>
        <w:rPr>
          <w:spacing w:val="7"/>
        </w:rPr>
        <w:t> </w:t>
      </w:r>
      <w:r>
        <w:rPr/>
        <w:t>자가</w:t>
      </w:r>
      <w:r>
        <w:rPr>
          <w:spacing w:val="13"/>
        </w:rPr>
        <w:t> </w:t>
      </w:r>
      <w:r>
        <w:rPr/>
        <w:t>건설허가신청</w:t>
      </w:r>
      <w:r>
        <w:rPr>
          <w:spacing w:val="2"/>
        </w:rPr>
        <w:t> </w:t>
      </w:r>
      <w:r>
        <w:rPr/>
        <w:t>전에</w:t>
      </w:r>
      <w:r>
        <w:rPr>
          <w:spacing w:val="14"/>
        </w:rPr>
        <w:t> </w:t>
      </w:r>
      <w:r>
        <w:rPr/>
        <w:t>부지에</w:t>
      </w:r>
      <w:r>
        <w:rPr>
          <w:spacing w:val="8"/>
        </w:rPr>
        <w:t> </w:t>
      </w:r>
      <w:r>
        <w:rPr/>
        <w:t>관한</w:t>
      </w:r>
      <w:r>
        <w:rPr>
          <w:spacing w:val="2"/>
        </w:rPr>
        <w:t> </w:t>
      </w:r>
      <w:r>
        <w:rPr/>
        <w:t>사전</w:t>
      </w:r>
      <w:r>
        <w:rPr>
          <w:spacing w:val="14"/>
        </w:rPr>
        <w:t> </w:t>
      </w:r>
      <w:r>
        <w:rPr/>
        <w:t>승인을</w:t>
      </w:r>
      <w:r>
        <w:rPr>
          <w:spacing w:val="8"/>
        </w:rPr>
        <w:t> </w:t>
      </w:r>
      <w:r>
        <w:rPr>
          <w:spacing w:val="-5"/>
        </w:rPr>
        <w:t>신청하</w:t>
      </w:r>
    </w:p>
    <w:p>
      <w:pPr>
        <w:pStyle w:val="BodyText"/>
        <w:ind w:left="190"/>
      </w:pPr>
      <w:r>
        <w:rPr/>
        <w:t>면</w:t>
      </w:r>
      <w:r>
        <w:rPr>
          <w:spacing w:val="16"/>
        </w:rPr>
        <w:t> </w:t>
      </w:r>
      <w:r>
        <w:rPr/>
        <w:t>이를</w:t>
      </w:r>
      <w:r>
        <w:rPr>
          <w:spacing w:val="10"/>
        </w:rPr>
        <w:t> </w:t>
      </w:r>
      <w:r>
        <w:rPr/>
        <w:t>검토한</w:t>
      </w:r>
      <w:r>
        <w:rPr>
          <w:spacing w:val="15"/>
        </w:rPr>
        <w:t> </w:t>
      </w:r>
      <w:r>
        <w:rPr/>
        <w:t>후에</w:t>
      </w:r>
      <w:r>
        <w:rPr>
          <w:spacing w:val="23"/>
        </w:rPr>
        <w:t> </w:t>
      </w:r>
      <w:r>
        <w:rPr/>
        <w:t>승인할</w:t>
      </w:r>
      <w:r>
        <w:rPr>
          <w:spacing w:val="15"/>
        </w:rPr>
        <w:t> </w:t>
      </w:r>
      <w:r>
        <w:rPr/>
        <w:t>수</w:t>
      </w:r>
      <w:r>
        <w:rPr>
          <w:spacing w:val="17"/>
        </w:rPr>
        <w:t> </w:t>
      </w:r>
      <w:r>
        <w:rPr>
          <w:spacing w:val="-5"/>
        </w:rPr>
        <w:t>있다.</w:t>
      </w:r>
    </w:p>
    <w:p>
      <w:pPr>
        <w:pStyle w:val="BodyText"/>
        <w:ind w:left="203"/>
        <w:rPr>
          <w:sz w:val="18"/>
        </w:rPr>
      </w:pPr>
      <w:r>
        <w:rPr/>
        <w:t>④</w:t>
      </w:r>
      <w:r>
        <w:rPr>
          <w:spacing w:val="15"/>
        </w:rPr>
        <w:t> </w:t>
      </w:r>
      <w:r>
        <w:rPr/>
        <w:t>제3항에</w:t>
      </w:r>
      <w:r>
        <w:rPr>
          <w:spacing w:val="20"/>
        </w:rPr>
        <w:t> </w:t>
      </w:r>
      <w:r>
        <w:rPr/>
        <w:t>따라</w:t>
      </w:r>
      <w:r>
        <w:rPr>
          <w:spacing w:val="21"/>
        </w:rPr>
        <w:t> </w:t>
      </w:r>
      <w:r>
        <w:rPr/>
        <w:t>부지에</w:t>
      </w:r>
      <w:r>
        <w:rPr>
          <w:spacing w:val="24"/>
        </w:rPr>
        <w:t> </w:t>
      </w:r>
      <w:r>
        <w:rPr/>
        <w:t>관한</w:t>
      </w:r>
      <w:r>
        <w:rPr>
          <w:spacing w:val="21"/>
        </w:rPr>
        <w:t> </w:t>
      </w:r>
      <w:r>
        <w:rPr/>
        <w:t>승인을</w:t>
      </w:r>
      <w:r>
        <w:rPr>
          <w:spacing w:val="24"/>
        </w:rPr>
        <w:t> </w:t>
      </w:r>
      <w:r>
        <w:rPr/>
        <w:t>받은</w:t>
      </w:r>
      <w:r>
        <w:rPr>
          <w:spacing w:val="21"/>
        </w:rPr>
        <w:t> </w:t>
      </w:r>
      <w:r>
        <w:rPr/>
        <w:t>자는</w:t>
      </w:r>
      <w:r>
        <w:rPr>
          <w:spacing w:val="19"/>
        </w:rPr>
        <w:t> </w:t>
      </w:r>
      <w:r>
        <w:rPr/>
        <w:t>총리령으로</w:t>
      </w:r>
      <w:r>
        <w:rPr>
          <w:spacing w:val="24"/>
        </w:rPr>
        <w:t> </w:t>
      </w:r>
      <w:r>
        <w:rPr/>
        <w:t>정하는</w:t>
      </w:r>
      <w:r>
        <w:rPr>
          <w:spacing w:val="25"/>
        </w:rPr>
        <w:t> </w:t>
      </w:r>
      <w:r>
        <w:rPr/>
        <w:t>범위에서</w:t>
      </w:r>
      <w:r>
        <w:rPr>
          <w:spacing w:val="19"/>
        </w:rPr>
        <w:t> </w:t>
      </w:r>
      <w:r>
        <w:rPr/>
        <w:t>공사를</w:t>
      </w:r>
      <w:r>
        <w:rPr>
          <w:spacing w:val="23"/>
        </w:rPr>
        <w:t> </w:t>
      </w:r>
      <w:r>
        <w:rPr/>
        <w:t>할</w:t>
      </w:r>
      <w:r>
        <w:rPr>
          <w:spacing w:val="27"/>
        </w:rPr>
        <w:t> </w:t>
      </w:r>
      <w:r>
        <w:rPr/>
        <w:t>수</w:t>
      </w:r>
      <w:r>
        <w:rPr>
          <w:spacing w:val="15"/>
        </w:rPr>
        <w:t> </w:t>
      </w:r>
      <w:r>
        <w:rPr/>
        <w:t>있다.</w:t>
      </w:r>
      <w:r>
        <w:rPr>
          <w:spacing w:val="30"/>
        </w:rPr>
        <w:t> </w:t>
      </w:r>
      <w:r>
        <w:rPr>
          <w:color w:val="0000FF"/>
          <w:sz w:val="18"/>
        </w:rPr>
        <w:t>&lt;개정</w:t>
      </w:r>
      <w:r>
        <w:rPr>
          <w:color w:val="0000FF"/>
          <w:spacing w:val="20"/>
          <w:sz w:val="18"/>
        </w:rPr>
        <w:t> </w:t>
      </w:r>
      <w:r>
        <w:rPr>
          <w:color w:val="0000FF"/>
          <w:spacing w:val="-2"/>
          <w:sz w:val="18"/>
        </w:rPr>
        <w:t>2013.</w:t>
      </w:r>
    </w:p>
    <w:p>
      <w:pPr>
        <w:spacing w:line="229" w:lineRule="exact" w:before="0"/>
        <w:ind w:left="190" w:right="0" w:firstLine="0"/>
        <w:jc w:val="left"/>
        <w:rPr>
          <w:sz w:val="18"/>
        </w:rPr>
      </w:pPr>
      <w:r>
        <w:rPr>
          <w:color w:val="0000FF"/>
          <w:w w:val="120"/>
          <w:sz w:val="18"/>
        </w:rPr>
        <w:t>3.</w:t>
      </w:r>
      <w:r>
        <w:rPr>
          <w:color w:val="0000FF"/>
          <w:spacing w:val="10"/>
          <w:w w:val="120"/>
          <w:sz w:val="18"/>
        </w:rPr>
        <w:t> </w:t>
      </w:r>
      <w:r>
        <w:rPr>
          <w:color w:val="0000FF"/>
          <w:spacing w:val="-4"/>
          <w:w w:val="120"/>
          <w:sz w:val="18"/>
        </w:rPr>
        <w:t>23.&gt;</w:t>
      </w:r>
    </w:p>
    <w:p>
      <w:pPr>
        <w:pStyle w:val="BodyText"/>
        <w:spacing w:line="177" w:lineRule="auto" w:before="19"/>
        <w:ind w:left="190" w:firstLine="13"/>
        <w:rPr>
          <w:sz w:val="18"/>
        </w:rPr>
      </w:pPr>
      <w:r>
        <w:rPr/>
        <w:t>⑤</w:t>
      </w:r>
      <w:r>
        <w:rPr>
          <w:spacing w:val="23"/>
        </w:rPr>
        <w:t> </w:t>
      </w:r>
      <w:r>
        <w:rPr/>
        <w:t>제3항에</w:t>
      </w:r>
      <w:r>
        <w:rPr>
          <w:spacing w:val="27"/>
        </w:rPr>
        <w:t> </w:t>
      </w:r>
      <w:r>
        <w:rPr/>
        <w:t>따른</w:t>
      </w:r>
      <w:r>
        <w:rPr>
          <w:spacing w:val="27"/>
        </w:rPr>
        <w:t> </w:t>
      </w:r>
      <w:r>
        <w:rPr/>
        <w:t>부지승인을</w:t>
      </w:r>
      <w:r>
        <w:rPr>
          <w:spacing w:val="20"/>
        </w:rPr>
        <w:t> </w:t>
      </w:r>
      <w:r>
        <w:rPr/>
        <w:t>받으려는</w:t>
      </w:r>
      <w:r>
        <w:rPr>
          <w:spacing w:val="26"/>
        </w:rPr>
        <w:t> </w:t>
      </w:r>
      <w:r>
        <w:rPr/>
        <w:t>자는</w:t>
      </w:r>
      <w:r>
        <w:rPr>
          <w:spacing w:val="26"/>
        </w:rPr>
        <w:t> </w:t>
      </w:r>
      <w:r>
        <w:rPr/>
        <w:t>승인신청서에</w:t>
      </w:r>
      <w:r>
        <w:rPr>
          <w:spacing w:val="24"/>
        </w:rPr>
        <w:t> </w:t>
      </w:r>
      <w:r>
        <w:rPr/>
        <w:t>방사선환경영향평가서ㆍ부지조사보고서와</w:t>
      </w:r>
      <w:r>
        <w:rPr>
          <w:spacing w:val="20"/>
        </w:rPr>
        <w:t> </w:t>
      </w:r>
      <w:r>
        <w:rPr/>
        <w:t>그</w:t>
      </w:r>
      <w:r>
        <w:rPr>
          <w:spacing w:val="23"/>
        </w:rPr>
        <w:t> </w:t>
      </w:r>
      <w:r>
        <w:rPr/>
        <w:t>밖에 </w:t>
      </w:r>
      <w:r>
        <w:rPr>
          <w:w w:val="105"/>
        </w:rPr>
        <w:t>총리령으로</w:t>
      </w:r>
      <w:r>
        <w:rPr>
          <w:spacing w:val="-4"/>
          <w:w w:val="105"/>
        </w:rPr>
        <w:t> </w:t>
      </w:r>
      <w:r>
        <w:rPr>
          <w:w w:val="105"/>
        </w:rPr>
        <w:t>정하는</w:t>
      </w:r>
      <w:r>
        <w:rPr>
          <w:spacing w:val="-3"/>
          <w:w w:val="105"/>
        </w:rPr>
        <w:t> </w:t>
      </w:r>
      <w:r>
        <w:rPr>
          <w:w w:val="105"/>
        </w:rPr>
        <w:t>서류를</w:t>
      </w:r>
      <w:r>
        <w:rPr>
          <w:spacing w:val="-4"/>
          <w:w w:val="105"/>
        </w:rPr>
        <w:t> </w:t>
      </w:r>
      <w:r>
        <w:rPr>
          <w:w w:val="105"/>
        </w:rPr>
        <w:t>첨부하여 위원회에</w:t>
      </w:r>
      <w:r>
        <w:rPr>
          <w:spacing w:val="-9"/>
          <w:w w:val="105"/>
        </w:rPr>
        <w:t> </w:t>
      </w:r>
      <w:r>
        <w:rPr>
          <w:w w:val="105"/>
        </w:rPr>
        <w:t>제출하여야</w:t>
      </w:r>
      <w:r>
        <w:rPr>
          <w:spacing w:val="-4"/>
          <w:w w:val="105"/>
        </w:rPr>
        <w:t> </w:t>
      </w:r>
      <w:r>
        <w:rPr>
          <w:w w:val="105"/>
        </w:rPr>
        <w:t>한다. </w:t>
      </w:r>
      <w:r>
        <w:rPr>
          <w:color w:val="0000FF"/>
          <w:w w:val="105"/>
          <w:sz w:val="18"/>
        </w:rPr>
        <w:t>&lt;개정</w:t>
      </w:r>
      <w:r>
        <w:rPr>
          <w:color w:val="0000FF"/>
          <w:spacing w:val="-16"/>
          <w:w w:val="105"/>
          <w:sz w:val="18"/>
        </w:rPr>
        <w:t> </w:t>
      </w:r>
      <w:r>
        <w:rPr>
          <w:color w:val="0000FF"/>
          <w:w w:val="105"/>
          <w:sz w:val="18"/>
        </w:rPr>
        <w:t>2013.</w:t>
      </w:r>
      <w:r>
        <w:rPr>
          <w:color w:val="0000FF"/>
          <w:w w:val="105"/>
          <w:sz w:val="18"/>
        </w:rPr>
        <w:t> 3.</w:t>
      </w:r>
      <w:r>
        <w:rPr>
          <w:color w:val="0000FF"/>
          <w:spacing w:val="-11"/>
          <w:w w:val="105"/>
          <w:sz w:val="18"/>
        </w:rPr>
        <w:t> </w:t>
      </w:r>
      <w:r>
        <w:rPr>
          <w:color w:val="0000FF"/>
          <w:w w:val="105"/>
          <w:sz w:val="18"/>
        </w:rPr>
        <w:t>23.&gt;</w:t>
      </w:r>
    </w:p>
    <w:p>
      <w:pPr>
        <w:pStyle w:val="BodyText"/>
        <w:spacing w:line="229" w:lineRule="exact"/>
        <w:ind w:left="203"/>
      </w:pPr>
      <w:r>
        <w:rPr>
          <w:spacing w:val="12"/>
        </w:rPr>
        <w:t>⑥ </w:t>
      </w:r>
      <w:r>
        <w:rPr/>
        <w:t>발전용원자로</w:t>
      </w:r>
      <w:r>
        <w:rPr>
          <w:spacing w:val="27"/>
        </w:rPr>
        <w:t> </w:t>
      </w:r>
      <w:r>
        <w:rPr/>
        <w:t>및</w:t>
      </w:r>
      <w:r>
        <w:rPr>
          <w:spacing w:val="26"/>
        </w:rPr>
        <w:t> </w:t>
      </w:r>
      <w:r>
        <w:rPr/>
        <w:t>관계시설을</w:t>
      </w:r>
      <w:r>
        <w:rPr>
          <w:spacing w:val="22"/>
        </w:rPr>
        <w:t> </w:t>
      </w:r>
      <w:r>
        <w:rPr/>
        <w:t>건설하려는</w:t>
      </w:r>
      <w:r>
        <w:rPr>
          <w:spacing w:val="23"/>
        </w:rPr>
        <w:t> </w:t>
      </w:r>
      <w:r>
        <w:rPr/>
        <w:t>자가</w:t>
      </w:r>
      <w:r>
        <w:rPr>
          <w:spacing w:val="30"/>
        </w:rPr>
        <w:t> </w:t>
      </w:r>
      <w:r>
        <w:rPr/>
        <w:t>제3항에</w:t>
      </w:r>
      <w:r>
        <w:rPr>
          <w:spacing w:val="18"/>
        </w:rPr>
        <w:t> </w:t>
      </w:r>
      <w:r>
        <w:rPr/>
        <w:t>따라</w:t>
      </w:r>
      <w:r>
        <w:rPr>
          <w:spacing w:val="31"/>
        </w:rPr>
        <w:t> </w:t>
      </w:r>
      <w:r>
        <w:rPr/>
        <w:t>부지에</w:t>
      </w:r>
      <w:r>
        <w:rPr>
          <w:spacing w:val="24"/>
        </w:rPr>
        <w:t> </w:t>
      </w:r>
      <w:r>
        <w:rPr/>
        <w:t>관한</w:t>
      </w:r>
      <w:r>
        <w:rPr>
          <w:spacing w:val="31"/>
        </w:rPr>
        <w:t> </w:t>
      </w:r>
      <w:r>
        <w:rPr/>
        <w:t>승인을</w:t>
      </w:r>
      <w:r>
        <w:rPr>
          <w:spacing w:val="24"/>
        </w:rPr>
        <w:t> </w:t>
      </w:r>
      <w:r>
        <w:rPr/>
        <w:t>받아</w:t>
      </w:r>
      <w:r>
        <w:rPr>
          <w:spacing w:val="9"/>
        </w:rPr>
        <w:t> 「</w:t>
      </w:r>
      <w:r>
        <w:rPr/>
        <w:t>건축법</w:t>
      </w:r>
      <w:r>
        <w:rPr>
          <w:spacing w:val="12"/>
        </w:rPr>
        <w:t>」 </w:t>
      </w:r>
      <w:r>
        <w:rPr>
          <w:spacing w:val="-2"/>
        </w:rPr>
        <w:t>제2조제1</w:t>
      </w:r>
    </w:p>
    <w:p>
      <w:pPr>
        <w:pStyle w:val="BodyText"/>
        <w:spacing w:line="168" w:lineRule="auto" w:before="32"/>
        <w:ind w:left="190" w:right="121"/>
      </w:pPr>
      <w:r>
        <w:rPr/>
        <w:t>항제2호에 따른 건축물을 건축하려는 경우에는 같은 법</w:t>
      </w:r>
      <w:r>
        <w:rPr>
          <w:spacing w:val="-3"/>
        </w:rPr>
        <w:t> </w:t>
      </w:r>
      <w:r>
        <w:rPr/>
        <w:t>제11조제3항에 따른 설계도서를</w:t>
      </w:r>
      <w:r>
        <w:rPr>
          <w:spacing w:val="15"/>
        </w:rPr>
        <w:t> </w:t>
      </w:r>
      <w:r>
        <w:rPr/>
        <w:t>관계 행정기관의 장에 게 제출한 때에 같은 법 제11조에 따른 건축허가를 받은 것으로 본다.</w:t>
      </w:r>
    </w:p>
    <w:p>
      <w:pPr>
        <w:spacing w:line="315" w:lineRule="exact" w:before="26"/>
        <w:ind w:left="3" w:right="0" w:firstLine="0"/>
        <w:jc w:val="left"/>
        <w:rPr>
          <w:sz w:val="18"/>
        </w:rPr>
      </w:pPr>
      <w:r>
        <w:rPr>
          <w:sz w:val="20"/>
        </w:rPr>
        <w:t>제11조(허가기준)</w:t>
      </w:r>
      <w:r>
        <w:rPr>
          <w:spacing w:val="42"/>
          <w:sz w:val="20"/>
        </w:rPr>
        <w:t> </w:t>
      </w:r>
      <w:r>
        <w:rPr>
          <w:sz w:val="20"/>
        </w:rPr>
        <w:t>제10조제1항의</w:t>
      </w:r>
      <w:r>
        <w:rPr>
          <w:spacing w:val="36"/>
          <w:sz w:val="20"/>
        </w:rPr>
        <w:t> </w:t>
      </w:r>
      <w:r>
        <w:rPr>
          <w:sz w:val="20"/>
        </w:rPr>
        <w:t>허가기준은</w:t>
      </w:r>
      <w:r>
        <w:rPr>
          <w:spacing w:val="41"/>
          <w:sz w:val="20"/>
        </w:rPr>
        <w:t> </w:t>
      </w:r>
      <w:r>
        <w:rPr>
          <w:sz w:val="20"/>
        </w:rPr>
        <w:t>다음과</w:t>
      </w:r>
      <w:r>
        <w:rPr>
          <w:spacing w:val="43"/>
          <w:sz w:val="20"/>
        </w:rPr>
        <w:t> </w:t>
      </w:r>
      <w:r>
        <w:rPr>
          <w:sz w:val="20"/>
        </w:rPr>
        <w:t>같다.</w:t>
      </w:r>
      <w:r>
        <w:rPr>
          <w:spacing w:val="49"/>
          <w:sz w:val="20"/>
        </w:rPr>
        <w:t> </w:t>
      </w:r>
      <w:r>
        <w:rPr>
          <w:color w:val="0000FF"/>
          <w:sz w:val="18"/>
        </w:rPr>
        <w:t>&lt;개정</w:t>
      </w:r>
      <w:r>
        <w:rPr>
          <w:color w:val="0000FF"/>
          <w:spacing w:val="33"/>
          <w:sz w:val="18"/>
        </w:rPr>
        <w:t> </w:t>
      </w:r>
      <w:r>
        <w:rPr>
          <w:color w:val="0000FF"/>
          <w:sz w:val="18"/>
        </w:rPr>
        <w:t>2013.</w:t>
      </w:r>
      <w:r>
        <w:rPr>
          <w:color w:val="0000FF"/>
          <w:spacing w:val="34"/>
          <w:sz w:val="18"/>
        </w:rPr>
        <w:t> </w:t>
      </w:r>
      <w:r>
        <w:rPr>
          <w:color w:val="0000FF"/>
          <w:sz w:val="18"/>
        </w:rPr>
        <w:t>3.</w:t>
      </w:r>
      <w:r>
        <w:rPr>
          <w:color w:val="0000FF"/>
          <w:spacing w:val="26"/>
          <w:sz w:val="18"/>
        </w:rPr>
        <w:t> </w:t>
      </w:r>
      <w:r>
        <w:rPr>
          <w:color w:val="0000FF"/>
          <w:sz w:val="18"/>
        </w:rPr>
        <w:t>23.,</w:t>
      </w:r>
      <w:r>
        <w:rPr>
          <w:color w:val="0000FF"/>
          <w:spacing w:val="41"/>
          <w:sz w:val="18"/>
        </w:rPr>
        <w:t> </w:t>
      </w:r>
      <w:r>
        <w:rPr>
          <w:color w:val="0000FF"/>
          <w:sz w:val="18"/>
        </w:rPr>
        <w:t>2015.</w:t>
      </w:r>
      <w:r>
        <w:rPr>
          <w:color w:val="0000FF"/>
          <w:spacing w:val="34"/>
          <w:sz w:val="18"/>
        </w:rPr>
        <w:t> </w:t>
      </w:r>
      <w:r>
        <w:rPr>
          <w:color w:val="0000FF"/>
          <w:sz w:val="18"/>
        </w:rPr>
        <w:t>1.</w:t>
      </w:r>
      <w:r>
        <w:rPr>
          <w:color w:val="0000FF"/>
          <w:spacing w:val="26"/>
          <w:sz w:val="18"/>
        </w:rPr>
        <w:t> </w:t>
      </w:r>
      <w:r>
        <w:rPr>
          <w:color w:val="0000FF"/>
          <w:spacing w:val="-4"/>
          <w:sz w:val="18"/>
        </w:rPr>
        <w:t>20.&gt;</w:t>
      </w: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총리령으로</w:t>
      </w:r>
      <w:r>
        <w:rPr>
          <w:spacing w:val="3"/>
          <w:sz w:val="20"/>
        </w:rPr>
        <w:t> </w:t>
      </w:r>
      <w:r>
        <w:rPr>
          <w:sz w:val="20"/>
        </w:rPr>
        <w:t>정하는</w:t>
      </w:r>
      <w:r>
        <w:rPr>
          <w:spacing w:val="5"/>
          <w:sz w:val="20"/>
        </w:rPr>
        <w:t> </w:t>
      </w:r>
      <w:r>
        <w:rPr>
          <w:sz w:val="20"/>
        </w:rPr>
        <w:t>발전용원자로</w:t>
      </w:r>
      <w:r>
        <w:rPr>
          <w:spacing w:val="8"/>
          <w:sz w:val="20"/>
        </w:rPr>
        <w:t> </w:t>
      </w:r>
      <w:r>
        <w:rPr>
          <w:sz w:val="20"/>
        </w:rPr>
        <w:t>및</w:t>
      </w:r>
      <w:r>
        <w:rPr>
          <w:spacing w:val="6"/>
          <w:sz w:val="20"/>
        </w:rPr>
        <w:t> </w:t>
      </w:r>
      <w:r>
        <w:rPr>
          <w:sz w:val="20"/>
        </w:rPr>
        <w:t>관계시설의</w:t>
      </w:r>
      <w:r>
        <w:rPr>
          <w:spacing w:val="3"/>
          <w:sz w:val="20"/>
        </w:rPr>
        <w:t> </w:t>
      </w:r>
      <w:r>
        <w:rPr>
          <w:sz w:val="20"/>
        </w:rPr>
        <w:t>건설에</w:t>
      </w:r>
      <w:r>
        <w:rPr>
          <w:spacing w:val="5"/>
          <w:sz w:val="20"/>
        </w:rPr>
        <w:t> </w:t>
      </w:r>
      <w:r>
        <w:rPr>
          <w:sz w:val="20"/>
        </w:rPr>
        <w:t>필요한</w:t>
      </w:r>
      <w:r>
        <w:rPr>
          <w:spacing w:val="-5"/>
          <w:sz w:val="20"/>
        </w:rPr>
        <w:t> </w:t>
      </w:r>
      <w:r>
        <w:rPr>
          <w:sz w:val="20"/>
        </w:rPr>
        <w:t>기술능력을</w:t>
      </w:r>
      <w:r>
        <w:rPr>
          <w:spacing w:val="13"/>
          <w:sz w:val="20"/>
        </w:rPr>
        <w:t> </w:t>
      </w:r>
      <w:r>
        <w:rPr>
          <w:sz w:val="20"/>
        </w:rPr>
        <w:t>확보하고 있을 </w:t>
      </w:r>
      <w:r>
        <w:rPr>
          <w:spacing w:val="-10"/>
          <w:sz w:val="20"/>
        </w:rPr>
        <w:t>것</w:t>
      </w:r>
    </w:p>
    <w:p>
      <w:pPr>
        <w:pStyle w:val="ListParagraph"/>
        <w:numPr>
          <w:ilvl w:val="0"/>
          <w:numId w:val="9"/>
        </w:numPr>
        <w:tabs>
          <w:tab w:pos="363" w:val="left" w:leader="none"/>
          <w:tab w:pos="482" w:val="left" w:leader="none"/>
        </w:tabs>
        <w:spacing w:line="177" w:lineRule="auto" w:before="14" w:after="0"/>
        <w:ind w:left="363" w:right="135" w:hanging="160"/>
        <w:jc w:val="left"/>
        <w:rPr>
          <w:sz w:val="20"/>
        </w:rPr>
      </w:pPr>
      <w:r>
        <w:rPr>
          <w:sz w:val="20"/>
        </w:rPr>
        <w:t>발전용원자로 및 관계시설의</w:t>
      </w:r>
      <w:r>
        <w:rPr>
          <w:spacing w:val="9"/>
          <w:sz w:val="20"/>
        </w:rPr>
        <w:t> </w:t>
      </w:r>
      <w:r>
        <w:rPr>
          <w:sz w:val="20"/>
        </w:rPr>
        <w:t>위치ㆍ구조</w:t>
      </w:r>
      <w:r>
        <w:rPr>
          <w:spacing w:val="9"/>
          <w:sz w:val="20"/>
        </w:rPr>
        <w:t> </w:t>
      </w:r>
      <w:r>
        <w:rPr>
          <w:sz w:val="20"/>
        </w:rPr>
        <w:t>및 설비가 원자력안전위원회규칙(이하 "위원회규칙"이라 한다)으로 정하는 기술기준에 적합하여 방사성물질등에 따른 인체ㆍ물체 및 공공의 재해방지에 지장이 없을 것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</w:tabs>
        <w:spacing w:line="229" w:lineRule="exact" w:before="0" w:after="0"/>
        <w:ind w:left="482" w:right="0" w:hanging="279"/>
        <w:jc w:val="left"/>
        <w:rPr>
          <w:sz w:val="20"/>
        </w:rPr>
      </w:pPr>
      <w:r>
        <w:rPr>
          <w:sz w:val="20"/>
        </w:rPr>
        <w:t>발전용원자로</w:t>
      </w:r>
      <w:r>
        <w:rPr>
          <w:spacing w:val="7"/>
          <w:sz w:val="20"/>
        </w:rPr>
        <w:t> </w:t>
      </w:r>
      <w:r>
        <w:rPr>
          <w:sz w:val="20"/>
        </w:rPr>
        <w:t>및</w:t>
      </w:r>
      <w:r>
        <w:rPr>
          <w:spacing w:val="18"/>
          <w:sz w:val="20"/>
        </w:rPr>
        <w:t> </w:t>
      </w:r>
      <w:r>
        <w:rPr>
          <w:sz w:val="20"/>
        </w:rPr>
        <w:t>관계시설의</w:t>
      </w:r>
      <w:r>
        <w:rPr>
          <w:spacing w:val="15"/>
          <w:sz w:val="20"/>
        </w:rPr>
        <w:t> </w:t>
      </w:r>
      <w:r>
        <w:rPr>
          <w:sz w:val="20"/>
        </w:rPr>
        <w:t>건설로</w:t>
      </w:r>
      <w:r>
        <w:rPr>
          <w:spacing w:val="17"/>
          <w:sz w:val="20"/>
        </w:rPr>
        <w:t> </w:t>
      </w:r>
      <w:r>
        <w:rPr>
          <w:sz w:val="20"/>
        </w:rPr>
        <w:t>인하여</w:t>
      </w:r>
      <w:r>
        <w:rPr>
          <w:spacing w:val="6"/>
          <w:sz w:val="20"/>
        </w:rPr>
        <w:t> </w:t>
      </w:r>
      <w:r>
        <w:rPr>
          <w:sz w:val="20"/>
        </w:rPr>
        <w:t>발생되는</w:t>
      </w:r>
      <w:r>
        <w:rPr>
          <w:spacing w:val="21"/>
          <w:sz w:val="20"/>
        </w:rPr>
        <w:t> </w:t>
      </w:r>
      <w:r>
        <w:rPr>
          <w:sz w:val="20"/>
        </w:rPr>
        <w:t>방사성물질등으로부터</w:t>
      </w:r>
      <w:r>
        <w:rPr>
          <w:spacing w:val="7"/>
          <w:sz w:val="20"/>
        </w:rPr>
        <w:t> </w:t>
      </w:r>
      <w:r>
        <w:rPr>
          <w:sz w:val="20"/>
        </w:rPr>
        <w:t>국민의</w:t>
      </w:r>
      <w:r>
        <w:rPr>
          <w:spacing w:val="16"/>
          <w:sz w:val="20"/>
        </w:rPr>
        <w:t> </w:t>
      </w:r>
      <w:r>
        <w:rPr>
          <w:sz w:val="20"/>
        </w:rPr>
        <w:t>건강</w:t>
      </w:r>
      <w:r>
        <w:rPr>
          <w:spacing w:val="13"/>
          <w:sz w:val="20"/>
        </w:rPr>
        <w:t> </w:t>
      </w:r>
      <w:r>
        <w:rPr>
          <w:sz w:val="20"/>
        </w:rPr>
        <w:t>및</w:t>
      </w:r>
      <w:r>
        <w:rPr>
          <w:spacing w:val="17"/>
          <w:sz w:val="20"/>
        </w:rPr>
        <w:t> </w:t>
      </w:r>
      <w:r>
        <w:rPr>
          <w:sz w:val="20"/>
        </w:rPr>
        <w:t>환경상의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위해</w:t>
      </w:r>
    </w:p>
    <w:p>
      <w:pPr>
        <w:pStyle w:val="BodyText"/>
      </w:pPr>
      <w:r>
        <w:rPr/>
        <w:t>를</w:t>
      </w:r>
      <w:r>
        <w:rPr>
          <w:spacing w:val="8"/>
        </w:rPr>
        <w:t> </w:t>
      </w:r>
      <w:r>
        <w:rPr/>
        <w:t>방지하기</w:t>
      </w:r>
      <w:r>
        <w:rPr>
          <w:spacing w:val="2"/>
        </w:rPr>
        <w:t> </w:t>
      </w:r>
      <w:r>
        <w:rPr/>
        <w:t>위하여</w:t>
      </w:r>
      <w:r>
        <w:rPr>
          <w:spacing w:val="7"/>
        </w:rPr>
        <w:t> </w:t>
      </w:r>
      <w:r>
        <w:rPr/>
        <w:t>대❹령령으로</w:t>
      </w:r>
      <w:r>
        <w:rPr>
          <w:spacing w:val="12"/>
        </w:rPr>
        <w:t> </w:t>
      </w:r>
      <w:r>
        <w:rPr/>
        <w:t>정하는</w:t>
      </w:r>
      <w:r>
        <w:rPr>
          <w:spacing w:val="7"/>
        </w:rPr>
        <w:t> </w:t>
      </w:r>
      <w:r>
        <w:rPr/>
        <w:t>기준에</w:t>
      </w:r>
      <w:r>
        <w:rPr>
          <w:spacing w:val="7"/>
        </w:rPr>
        <w:t> </w:t>
      </w:r>
      <w:r>
        <w:rPr/>
        <w:t>적합할</w:t>
      </w:r>
      <w:r>
        <w:rPr>
          <w:spacing w:val="8"/>
        </w:rPr>
        <w:t> </w:t>
      </w:r>
      <w:r>
        <w:rPr>
          <w:spacing w:val="-10"/>
        </w:rPr>
        <w:t>것</w:t>
      </w: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260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제10조제2항에 따른</w:t>
      </w:r>
      <w:r>
        <w:rPr>
          <w:spacing w:val="11"/>
          <w:sz w:val="20"/>
        </w:rPr>
        <w:t> </w:t>
      </w:r>
      <w:r>
        <w:rPr>
          <w:sz w:val="20"/>
        </w:rPr>
        <w:t>품질보증계획서의</w:t>
      </w:r>
      <w:r>
        <w:rPr>
          <w:spacing w:val="8"/>
          <w:sz w:val="20"/>
        </w:rPr>
        <w:t> </w:t>
      </w:r>
      <w:r>
        <w:rPr>
          <w:sz w:val="20"/>
        </w:rPr>
        <w:t>내용이</w:t>
      </w:r>
      <w:r>
        <w:rPr>
          <w:spacing w:val="-5"/>
          <w:sz w:val="20"/>
        </w:rPr>
        <w:t> </w:t>
      </w:r>
      <w:r>
        <w:rPr>
          <w:sz w:val="20"/>
        </w:rPr>
        <w:t>위원회규칙으로</w:t>
      </w:r>
      <w:r>
        <w:rPr>
          <w:spacing w:val="13"/>
          <w:sz w:val="20"/>
        </w:rPr>
        <w:t> </w:t>
      </w:r>
      <w:r>
        <w:rPr>
          <w:sz w:val="20"/>
        </w:rPr>
        <w:t>정하는</w:t>
      </w:r>
      <w:r>
        <w:rPr>
          <w:spacing w:val="5"/>
          <w:sz w:val="20"/>
        </w:rPr>
        <w:t> </w:t>
      </w:r>
      <w:r>
        <w:rPr>
          <w:sz w:val="20"/>
        </w:rPr>
        <w:t>기준에</w:t>
      </w:r>
      <w:r>
        <w:rPr>
          <w:spacing w:val="-5"/>
          <w:sz w:val="20"/>
        </w:rPr>
        <w:t> </w:t>
      </w:r>
      <w:r>
        <w:rPr>
          <w:sz w:val="20"/>
        </w:rPr>
        <w:t>적합할</w:t>
      </w:r>
      <w:r>
        <w:rPr>
          <w:spacing w:val="6"/>
          <w:sz w:val="20"/>
        </w:rPr>
        <w:t> </w:t>
      </w:r>
      <w:r>
        <w:rPr>
          <w:spacing w:val="-10"/>
          <w:sz w:val="20"/>
        </w:rPr>
        <w:t>것</w:t>
      </w: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313" w:lineRule="exact" w:before="0" w:after="0"/>
        <w:ind w:left="468" w:right="0" w:hanging="265"/>
        <w:jc w:val="left"/>
        <w:rPr>
          <w:sz w:val="20"/>
        </w:rPr>
      </w:pPr>
      <w:r>
        <w:rPr>
          <w:sz w:val="20"/>
        </w:rPr>
        <w:t>제10조제2항에</w:t>
      </w:r>
      <w:r>
        <w:rPr>
          <w:spacing w:val="1"/>
          <w:sz w:val="20"/>
        </w:rPr>
        <w:t> </w:t>
      </w:r>
      <w:r>
        <w:rPr>
          <w:sz w:val="20"/>
        </w:rPr>
        <w:t>따른</w:t>
      </w:r>
      <w:r>
        <w:rPr>
          <w:spacing w:val="13"/>
          <w:sz w:val="20"/>
        </w:rPr>
        <w:t> </w:t>
      </w:r>
      <w:r>
        <w:rPr>
          <w:sz w:val="20"/>
        </w:rPr>
        <w:t>해체계획서의 내용이</w:t>
      </w:r>
      <w:r>
        <w:rPr>
          <w:spacing w:val="7"/>
          <w:sz w:val="20"/>
        </w:rPr>
        <w:t> </w:t>
      </w:r>
      <w:r>
        <w:rPr>
          <w:sz w:val="20"/>
        </w:rPr>
        <w:t>위원회규칙으로</w:t>
      </w:r>
      <w:r>
        <w:rPr>
          <w:spacing w:val="15"/>
          <w:sz w:val="20"/>
        </w:rPr>
        <w:t> </w:t>
      </w:r>
      <w:r>
        <w:rPr>
          <w:sz w:val="20"/>
        </w:rPr>
        <w:t>정하는</w:t>
      </w:r>
      <w:r>
        <w:rPr>
          <w:spacing w:val="-4"/>
          <w:sz w:val="20"/>
        </w:rPr>
        <w:t> </w:t>
      </w:r>
      <w:r>
        <w:rPr>
          <w:sz w:val="20"/>
        </w:rPr>
        <w:t>기준에</w:t>
      </w:r>
      <w:r>
        <w:rPr>
          <w:spacing w:val="7"/>
          <w:sz w:val="20"/>
        </w:rPr>
        <w:t> </w:t>
      </w:r>
      <w:r>
        <w:rPr>
          <w:sz w:val="20"/>
        </w:rPr>
        <w:t>적합할</w:t>
      </w:r>
      <w:r>
        <w:rPr>
          <w:spacing w:val="7"/>
          <w:sz w:val="20"/>
        </w:rPr>
        <w:t> </w:t>
      </w:r>
      <w:r>
        <w:rPr>
          <w:spacing w:val="-10"/>
          <w:sz w:val="20"/>
        </w:rPr>
        <w:t>것</w:t>
      </w:r>
    </w:p>
    <w:p>
      <w:pPr>
        <w:pStyle w:val="BodyText"/>
        <w:spacing w:line="170" w:lineRule="auto" w:before="76"/>
        <w:ind w:left="190" w:right="127" w:hanging="187"/>
        <w:jc w:val="both"/>
        <w:rPr>
          <w:sz w:val="18"/>
        </w:rPr>
      </w:pPr>
      <w:r>
        <w:rPr/>
        <w:t>제12조(표준설계인가) ① 같은 설계의 발전용원자로 및 관계시설을 반복적으로 건설하려는 자는 그 설계(이하 " 표준설계"라 한다)에 관하여 대❹령령으로 정하는 바에 따라 위원회의 인가를 받을 수 있다. 인가받은 </w:t>
      </w:r>
      <w:r>
        <w:rPr/>
        <w:t>사항을 변경하려는 때에도 또한 같다. 다만, 총리령으로 정하는 경미한 사항을 변경하려는 때에는 이를 신고하여야 한 다. </w:t>
      </w:r>
      <w:r>
        <w:rPr>
          <w:color w:val="0000FF"/>
          <w:sz w:val="18"/>
        </w:rPr>
        <w:t>&lt;개정 2013. 3. 23.&gt;</w:t>
      </w:r>
    </w:p>
    <w:p>
      <w:pPr>
        <w:pStyle w:val="BodyText"/>
        <w:spacing w:line="168" w:lineRule="auto" w:before="13"/>
        <w:ind w:left="190" w:right="129" w:firstLine="13"/>
        <w:jc w:val="both"/>
        <w:rPr>
          <w:sz w:val="18"/>
        </w:rPr>
      </w:pPr>
      <w:r>
        <w:rPr/>
        <w:t>② 제1항에 따른 인가를 받으려는 자는 인가신청서에 표준설계기술서와 그 밖에 총리령으로 정하는 서류를 첨 부하여 위원회에 제출하여야 한다. </w:t>
      </w:r>
      <w:r>
        <w:rPr>
          <w:color w:val="0000FF"/>
          <w:sz w:val="18"/>
        </w:rPr>
        <w:t>&lt;개정 2013. 3. 23.&gt;</w:t>
      </w:r>
    </w:p>
    <w:p>
      <w:pPr>
        <w:pStyle w:val="BodyText"/>
        <w:spacing w:line="168" w:lineRule="auto" w:before="12"/>
        <w:ind w:left="190" w:right="129" w:firstLine="13"/>
        <w:jc w:val="both"/>
      </w:pPr>
      <w:r>
        <w:rPr/>
        <w:t>③ 제1항에 따른 인가의 유효기간은 10년으로 하되, 위원회는 유효기간 중이라도 설계의 안전성에 중대한 영 향이</w:t>
      </w:r>
      <w:r>
        <w:rPr>
          <w:spacing w:val="28"/>
        </w:rPr>
        <w:t> </w:t>
      </w:r>
      <w:r>
        <w:rPr/>
        <w:t>있다고 인정하면 표준설계인가를 받은</w:t>
      </w:r>
      <w:r>
        <w:rPr>
          <w:spacing w:val="28"/>
        </w:rPr>
        <w:t> </w:t>
      </w:r>
      <w:r>
        <w:rPr/>
        <w:t>자에게 인가받은 사항에 대한 시정</w:t>
      </w:r>
      <w:r>
        <w:rPr>
          <w:spacing w:val="28"/>
        </w:rPr>
        <w:t> </w:t>
      </w:r>
      <w:r>
        <w:rPr/>
        <w:t>또는 보완을 명할 수 있다.</w:t>
      </w:r>
    </w:p>
    <w:sectPr>
      <w:pgSz w:w="11900" w:h="16840"/>
      <w:pgMar w:header="1228" w:footer="973" w:top="1640" w:bottom="116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7451648">
          <wp:simplePos x="0" y="0"/>
          <wp:positionH relativeFrom="page">
            <wp:posOffset>5702300</wp:posOffset>
          </wp:positionH>
          <wp:positionV relativeFrom="page">
            <wp:posOffset>9931400</wp:posOffset>
          </wp:positionV>
          <wp:extent cx="177800" cy="177800"/>
          <wp:effectExtent l="0" t="0" r="0" b="0"/>
          <wp:wrapNone/>
          <wp:docPr id="15" name="Image 1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00" cy="17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52160">
          <wp:simplePos x="0" y="0"/>
          <wp:positionH relativeFrom="page">
            <wp:posOffset>609600</wp:posOffset>
          </wp:positionH>
          <wp:positionV relativeFrom="page">
            <wp:posOffset>9944100</wp:posOffset>
          </wp:positionV>
          <wp:extent cx="228600" cy="152400"/>
          <wp:effectExtent l="0" t="0" r="0" b="0"/>
          <wp:wrapNone/>
          <wp:docPr id="16" name="Image 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6" name="Image 1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86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2672">
              <wp:simplePos x="0" y="0"/>
              <wp:positionH relativeFrom="page">
                <wp:posOffset>541867</wp:posOffset>
              </wp:positionH>
              <wp:positionV relativeFrom="page">
                <wp:posOffset>9897533</wp:posOffset>
              </wp:positionV>
              <wp:extent cx="6468745" cy="3810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6468745" cy="3810"/>
                        <a:chExt cx="6468745" cy="381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190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1600200" y="1905"/>
                          <a:ext cx="326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8345" h="0">
                              <a:moveTo>
                                <a:pt x="0" y="0"/>
                              </a:moveTo>
                              <a:lnTo>
                                <a:pt x="3268132" y="0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4868333" y="190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2.666698pt;margin-top:779.333313pt;width:509.35pt;height:.3pt;mso-position-horizontal-relative:page;mso-position-vertical-relative:page;z-index:-15863808" id="docshapegroup9" coordorigin="853,15587" coordsize="10187,6">
              <v:line style="position:absolute" from="853,15590" to="3373,15590" stroked="true" strokeweight=".3pt" strokecolor="#000000">
                <v:stroke dashstyle="solid"/>
              </v:line>
              <v:line style="position:absolute" from="3373,15590" to="8520,15590" stroked="true" strokeweight=".3pt" strokecolor="#000000">
                <v:stroke dashstyle="solid"/>
              </v:line>
              <v:line style="position:absolute" from="8520,15590" to="11040,15590" stroked="true" strokeweight=".3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867833</wp:posOffset>
              </wp:positionH>
              <wp:positionV relativeFrom="page">
                <wp:posOffset>9953617</wp:posOffset>
              </wp:positionV>
              <wp:extent cx="40640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06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법제처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333336pt;margin-top:783.74939pt;width:32pt;height:12pt;mso-position-horizontal-relative:page;mso-position-vertical-relative:page;z-index:-1586329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40" w:lineRule="exact"/>
                      <w:ind w:left="20"/>
                    </w:pPr>
                    <w:r>
                      <w:rPr>
                        <w:spacing w:val="-5"/>
                      </w:rPr>
                      <w:t>법제처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3484033</wp:posOffset>
              </wp:positionH>
              <wp:positionV relativeFrom="page">
                <wp:posOffset>9952417</wp:posOffset>
              </wp:positionV>
              <wp:extent cx="576580" cy="14414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57658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0"/>
                              <w:sz w:val="18"/>
                            </w:rPr>
                            <w:t>-</w:t>
                          </w:r>
                          <w:r>
                            <w:rPr>
                              <w:spacing w:val="-23"/>
                              <w:w w:val="120"/>
                              <w:sz w:val="18"/>
                            </w:rPr>
                            <w:t> </w:t>
                          </w:r>
                          <w:r>
                            <w:rPr>
                              <w:w w:val="12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w w:val="12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w w:val="12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w w:val="120"/>
                              <w:sz w:val="18"/>
                            </w:rPr>
                            <w:t>2</w:t>
                          </w:r>
                          <w:r>
                            <w:rPr>
                              <w:w w:val="12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  <w:w w:val="120"/>
                              <w:sz w:val="18"/>
                            </w:rPr>
                            <w:t> </w:t>
                          </w:r>
                          <w:r>
                            <w:rPr>
                              <w:w w:val="120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8"/>
                              <w:w w:val="120"/>
                              <w:sz w:val="18"/>
                            </w:rPr>
                            <w:t> </w:t>
                          </w:r>
                          <w:r>
                            <w:rPr>
                              <w:w w:val="120"/>
                              <w:sz w:val="18"/>
                            </w:rPr>
                            <w:t>37</w:t>
                          </w:r>
                          <w:r>
                            <w:rPr>
                              <w:spacing w:val="-35"/>
                              <w:w w:val="12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2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333344pt;margin-top:783.654907pt;width:45.4pt;height:11.35pt;mso-position-horizontal-relative:page;mso-position-vertical-relative:page;z-index:-15862784" type="#_x0000_t202" id="docshape11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-</w:t>
                    </w:r>
                    <w:r>
                      <w:rPr>
                        <w:spacing w:val="-23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fldChar w:fldCharType="begin"/>
                    </w:r>
                    <w:r>
                      <w:rPr>
                        <w:w w:val="120"/>
                        <w:sz w:val="18"/>
                      </w:rPr>
                      <w:instrText> PAGE </w:instrText>
                    </w:r>
                    <w:r>
                      <w:rPr>
                        <w:w w:val="120"/>
                        <w:sz w:val="18"/>
                      </w:rPr>
                      <w:fldChar w:fldCharType="separate"/>
                    </w:r>
                    <w:r>
                      <w:rPr>
                        <w:w w:val="120"/>
                        <w:sz w:val="18"/>
                      </w:rPr>
                      <w:t>2</w:t>
                    </w:r>
                    <w:r>
                      <w:rPr>
                        <w:w w:val="120"/>
                        <w:sz w:val="18"/>
                      </w:rPr>
                      <w:fldChar w:fldCharType="end"/>
                    </w:r>
                    <w:r>
                      <w:rPr>
                        <w:spacing w:val="-16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/</w:t>
                    </w:r>
                    <w:r>
                      <w:rPr>
                        <w:spacing w:val="-18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37</w:t>
                    </w:r>
                    <w:r>
                      <w:rPr>
                        <w:spacing w:val="-35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10"/>
                        <w:w w:val="12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5922433</wp:posOffset>
              </wp:positionH>
              <wp:positionV relativeFrom="page">
                <wp:posOffset>9979017</wp:posOffset>
              </wp:positionV>
              <wp:extent cx="1041400" cy="1524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41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국가법령정보센터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333313pt;margin-top:785.74939pt;width:82pt;height:12pt;mso-position-horizontal-relative:page;mso-position-vertical-relative:page;z-index:-15862272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40" w:lineRule="exact"/>
                      <w:ind w:left="20"/>
                    </w:pPr>
                    <w:r>
                      <w:rPr>
                        <w:spacing w:val="-2"/>
                      </w:rPr>
                      <w:t>국가법령정보센터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550332</wp:posOffset>
              </wp:positionH>
              <wp:positionV relativeFrom="page">
                <wp:posOffset>975572</wp:posOffset>
              </wp:positionV>
              <wp:extent cx="646874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687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8745" h="0">
                            <a:moveTo>
                              <a:pt x="0" y="0"/>
                            </a:moveTo>
                            <a:lnTo>
                              <a:pt x="6468532" y="0"/>
                            </a:lnTo>
                          </a:path>
                        </a:pathLst>
                      </a:custGeom>
                      <a:ln w="381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66880" from="43.333302pt,76.816704pt" to="552.666602pt,76.816704pt" stroked="true" strokeweight=".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6176433</wp:posOffset>
              </wp:positionH>
              <wp:positionV relativeFrom="page">
                <wp:posOffset>767283</wp:posOffset>
              </wp:positionV>
              <wp:extent cx="788035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88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원자력안전법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6.333344pt;margin-top:60.416016pt;width:62.05pt;height:12pt;mso-position-horizontal-relative:page;mso-position-vertical-relative:page;z-index:-158663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0" w:lineRule="exact"/>
                      <w:ind w:left="20"/>
                    </w:pPr>
                    <w:r>
                      <w:rPr>
                        <w:spacing w:val="-2"/>
                      </w:rPr>
                      <w:t>원자력안전법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550332</wp:posOffset>
              </wp:positionH>
              <wp:positionV relativeFrom="page">
                <wp:posOffset>975572</wp:posOffset>
              </wp:positionV>
              <wp:extent cx="646874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64687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8745" h="0">
                            <a:moveTo>
                              <a:pt x="0" y="0"/>
                            </a:moveTo>
                            <a:lnTo>
                              <a:pt x="6468532" y="0"/>
                            </a:lnTo>
                          </a:path>
                        </a:pathLst>
                      </a:custGeom>
                      <a:ln w="381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65856" from="43.333302pt,76.816704pt" to="552.666602pt,76.816704pt" stroked="true" strokeweight=".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6176433</wp:posOffset>
              </wp:positionH>
              <wp:positionV relativeFrom="page">
                <wp:posOffset>767283</wp:posOffset>
              </wp:positionV>
              <wp:extent cx="788035" cy="1524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88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원자력안전법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333344pt;margin-top:60.416016pt;width:62.05pt;height:12pt;mso-position-horizontal-relative:page;mso-position-vertical-relative:page;z-index:-1586534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40" w:lineRule="exact"/>
                      <w:ind w:left="20"/>
                    </w:pPr>
                    <w:r>
                      <w:rPr>
                        <w:spacing w:val="-2"/>
                      </w:rPr>
                      <w:t>원자력안전법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3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58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6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4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5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49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7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45" w:hanging="267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/>
        <w:spacing w:val="-1"/>
        <w:w w:val="11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267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1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66" w:hanging="26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52" w:hanging="2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38" w:hanging="2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1" w:hanging="2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2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83" w:hanging="2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9" w:hanging="267"/>
      </w:pPr>
      <w:rPr>
        <w:rFonts w:hint="default"/>
        <w:lang w:val="en-US" w:eastAsia="ko-KR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line="260" w:lineRule="exact"/>
      <w:ind w:left="363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" w:line="391" w:lineRule="exact"/>
      <w:ind w:right="241"/>
      <w:jc w:val="center"/>
    </w:pPr>
    <w:rPr>
      <w:rFonts w:ascii="Malgun Gothic" w:hAnsi="Malgun Gothic" w:eastAsia="Malgun Gothic" w:cs="Malgun Gothic"/>
      <w:sz w:val="24"/>
      <w:szCs w:val="24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260" w:lineRule="exact"/>
      <w:ind w:left="468" w:hanging="265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2025-10-06T06:00:55Z</dcterms:created>
  <dcterms:modified xsi:type="dcterms:W3CDTF">2025-10-06T06:00:55Z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2025-10-06T00:00:00Z</vt:filetime>
  </property>
</Properties>
</file>