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하이웍스hiworks-hr-시스템-분석"/>
    <w:p>
      <w:pPr>
        <w:pStyle w:val="Heading1"/>
      </w:pPr>
      <w:r>
        <w:t xml:space="preserve">하이웍스(Hiworks) HR 시스템 분석</w:t>
      </w:r>
    </w:p>
    <w:p>
      <w:pPr>
        <w:pStyle w:val="BlockText"/>
      </w:pPr>
      <w:r>
        <w:t xml:space="preserve">작성일: 2026년 3월 9일 | 대상: 소규모 회사(정직원 4명) 관점</w:t>
      </w:r>
    </w:p>
    <w:p>
      <w:r>
        <w:pict>
          <v:rect style="width:0;height:1.5pt" o:hralign="center" o:hrstd="t" o:hr="t"/>
        </w:pict>
      </w:r>
    </w:p>
    <w:bookmarkStart w:id="9" w:name="하이웍스-개요"/>
    <w:p>
      <w:pPr>
        <w:pStyle w:val="Heading2"/>
      </w:pPr>
      <w:r>
        <w:t xml:space="preserve">1. 하이웍스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국내 시장 점유율 1위</w:t>
      </w:r>
      <w:r>
        <w:t xml:space="preserve"> </w:t>
      </w:r>
      <w:r>
        <w:t xml:space="preserve">클라우드 그룹웨어</w:t>
      </w:r>
    </w:p>
    <w:p>
      <w:pPr>
        <w:pStyle w:val="Compact"/>
        <w:numPr>
          <w:ilvl w:val="0"/>
          <w:numId w:val="1001"/>
        </w:numPr>
      </w:pPr>
      <w:r>
        <w:t xml:space="preserve">인사관리, 근무관리, 경비지출관리, 메신저, 전자결재, 세금계산서 등 올인원 솔루션</w:t>
      </w:r>
    </w:p>
    <w:p>
      <w:pPr>
        <w:pStyle w:val="Compact"/>
        <w:numPr>
          <w:ilvl w:val="0"/>
          <w:numId w:val="1001"/>
        </w:numPr>
      </w:pPr>
      <w:r>
        <w:t xml:space="preserve">가비아(Gabia) 계열사 운영</w:t>
      </w:r>
    </w:p>
    <w:p>
      <w:r>
        <w:pict>
          <v:rect style="width:0;height:1.5pt" o:hralign="center" o:hrstd="t" o:hr="t"/>
        </w:pict>
      </w:r>
    </w:p>
    <w:bookmarkEnd w:id="9"/>
    <w:bookmarkStart w:id="12" w:name="무료-플랜인사회계-core-기능-범위"/>
    <w:p>
      <w:pPr>
        <w:pStyle w:val="Heading2"/>
      </w:pPr>
      <w:r>
        <w:t xml:space="preserve">2. 무료 플랜(인사/회계 CORE) 기능 범위</w:t>
      </w:r>
    </w:p>
    <w:bookmarkStart w:id="10" w:name="무료로-제공되는-기능"/>
    <w:p>
      <w:pPr>
        <w:pStyle w:val="Heading3"/>
      </w:pPr>
      <w:r>
        <w:t xml:space="preserve">✅ 무료로 제공되는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인사근무</w:t>
            </w:r>
          </w:p>
        </w:tc>
        <w:tc>
          <w:tcPr/>
          <w:p>
            <w:pPr>
              <w:pStyle w:val="Compact"/>
            </w:pPr>
            <w:r>
              <w:t xml:space="preserve">근무관리</w:t>
            </w:r>
          </w:p>
        </w:tc>
        <w:tc>
          <w:tcPr/>
          <w:p>
            <w:pPr>
              <w:pStyle w:val="Compact"/>
            </w:pPr>
            <w:r>
              <w:t xml:space="preserve">10인까지 무료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출퇴근 체크</w:t>
            </w:r>
          </w:p>
        </w:tc>
        <w:tc>
          <w:tcPr/>
          <w:p>
            <w:pPr>
              <w:pStyle w:val="Compact"/>
            </w:pPr>
            <w:r>
              <w:t xml:space="preserve">모바일 GPS, PC 기반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연월차 관리</w:t>
            </w:r>
          </w:p>
        </w:tc>
        <w:tc>
          <w:tcPr/>
          <w:p>
            <w:pPr>
              <w:pStyle w:val="Compact"/>
            </w:pPr>
            <w:r>
              <w:t xml:space="preserve">자동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직원 인사정보 관리</w:t>
            </w:r>
          </w:p>
        </w:tc>
        <w:tc>
          <w:tcPr/>
          <w:p>
            <w:pPr>
              <w:pStyle w:val="Compact"/>
            </w:pPr>
            <w:r>
              <w:t xml:space="preserve">기본 인사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경리회계</w:t>
            </w:r>
          </w:p>
        </w:tc>
        <w:tc>
          <w:tcPr/>
          <w:p>
            <w:pPr>
              <w:pStyle w:val="Compact"/>
            </w:pPr>
            <w:r>
              <w:t xml:space="preserve">경비지출관리</w:t>
            </w:r>
          </w:p>
        </w:tc>
        <w:tc>
          <w:tcPr/>
          <w:p>
            <w:pPr>
              <w:pStyle w:val="Compact"/>
            </w:pPr>
            <w:r>
              <w:t xml:space="preserve">거래처 관리 포함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법인카드 연동</w:t>
            </w:r>
          </w:p>
        </w:tc>
        <w:tc>
          <w:tcPr/>
          <w:p>
            <w:pPr>
              <w:pStyle w:val="Compact"/>
            </w:pPr>
            <w:r>
              <w:t xml:space="preserve">카드 2개 무료 (추가 시 2,000P/월)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매출입관리</w:t>
            </w:r>
          </w:p>
        </w:tc>
        <w:tc>
          <w:tcPr/>
          <w:p>
            <w:pPr>
              <w:pStyle w:val="Compact"/>
            </w:pPr>
            <w:r>
              <w:t xml:space="preserve">전자세금계산서 매출/매입 자동 수집</w:t>
            </w:r>
          </w:p>
        </w:tc>
        <w:tc>
          <w:tcPr/>
          <w:p>
            <w:pPr>
              <w:pStyle w:val="Compact"/>
            </w:pPr>
            <w:r>
              <w:t xml:space="preserve">공동인증서 등록 필요 (3,000P/월)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입출금관리</w:t>
            </w:r>
          </w:p>
        </w:tc>
        <w:tc>
          <w:tcPr/>
          <w:p>
            <w:pPr>
              <w:pStyle w:val="Compact"/>
            </w:pPr>
            <w:r>
              <w:t xml:space="preserve">계좌 거래 내역 관리</w:t>
            </w:r>
          </w:p>
        </w:tc>
        <w:tc>
          <w:tcPr/>
          <w:p>
            <w:pPr>
              <w:pStyle w:val="Compact"/>
            </w:pPr>
            <w:r>
              <w:t xml:space="preserve">계좌 연동 시 2,000P/월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세금계산서</w:t>
            </w:r>
          </w:p>
        </w:tc>
        <w:tc>
          <w:tcPr/>
          <w:p>
            <w:pPr>
              <w:pStyle w:val="Compact"/>
            </w:pPr>
            <w:r>
              <w:t xml:space="preserve">100건 발급 무료 (최초 1회)</w:t>
            </w:r>
          </w:p>
        </w:tc>
        <w:tc>
          <w:tcPr/>
          <w:p>
            <w:pPr>
              <w:pStyle w:val="Compact"/>
            </w:pPr>
            <w:r>
              <w:t xml:space="preserve">이후 건당 100P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전자계약</w:t>
            </w:r>
          </w:p>
        </w:tc>
        <w:tc>
          <w:tcPr/>
          <w:p>
            <w:pPr>
              <w:pStyle w:val="Compact"/>
            </w:pPr>
            <w:r>
              <w:t xml:space="preserve">근로계약서 등 전자서명</w:t>
            </w:r>
          </w:p>
        </w:tc>
        <w:tc>
          <w:tcPr/>
          <w:p>
            <w:pPr>
              <w:pStyle w:val="Compact"/>
            </w:pPr>
            <w:r>
              <w:t xml:space="preserve">건당 1,000P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메신저</w:t>
            </w:r>
          </w:p>
        </w:tc>
        <w:tc>
          <w:tcPr/>
          <w:p>
            <w:pPr>
              <w:pStyle w:val="Compact"/>
            </w:pPr>
            <w:r>
              <w:t xml:space="preserve">기업 메신저</w:t>
            </w:r>
          </w:p>
        </w:tc>
        <w:tc>
          <w:tcPr/>
          <w:p>
            <w:pPr>
              <w:pStyle w:val="Compact"/>
            </w:pPr>
            <w:r>
              <w:t xml:space="preserve">최대 100계정 무료</w:t>
            </w:r>
          </w:p>
        </w:tc>
      </w:tr>
    </w:tbl>
    <w:bookmarkEnd w:id="10"/>
    <w:bookmarkStart w:id="11" w:name="무료-플랜의-한계"/>
    <w:p>
      <w:pPr>
        <w:pStyle w:val="Heading3"/>
      </w:pPr>
      <w:r>
        <w:t xml:space="preserve">⚡ 무료 플랜의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한계점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전자결재 미포함</w:t>
            </w:r>
          </w:p>
        </w:tc>
        <w:tc>
          <w:tcPr/>
          <w:p>
            <w:pPr>
              <w:pStyle w:val="Compact"/>
            </w:pPr>
            <w:r>
              <w:t xml:space="preserve">근무관리(+전자결재)로 업그레이드 시 유료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급여대장 설정</w:t>
            </w:r>
          </w:p>
        </w:tc>
        <w:tc>
          <w:tcPr/>
          <w:p>
            <w:pPr>
              <w:pStyle w:val="Compact"/>
            </w:pPr>
            <w:r>
              <w:t xml:space="preserve">유료 플랜에서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연차 촉진 기능</w:t>
            </w:r>
          </w:p>
        </w:tc>
        <w:tc>
          <w:tcPr/>
          <w:p>
            <w:pPr>
              <w:pStyle w:val="Compact"/>
            </w:pPr>
            <w:r>
              <w:t xml:space="preserve">유료 플랜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 자동 종료</w:t>
            </w:r>
          </w:p>
        </w:tc>
        <w:tc>
          <w:tcPr/>
          <w:p>
            <w:pPr>
              <w:pStyle w:val="Compact"/>
            </w:pPr>
            <w:r>
              <w:t xml:space="preserve">유료 플랜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유연근무제/재택근무 관리</w:t>
            </w:r>
          </w:p>
        </w:tc>
        <w:tc>
          <w:tcPr/>
          <w:p>
            <w:pPr>
              <w:pStyle w:val="Compact"/>
            </w:pPr>
            <w:r>
              <w:t xml:space="preserve">유료 플랜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포인트 과금</w:t>
            </w:r>
          </w:p>
        </w:tc>
        <w:tc>
          <w:tcPr/>
          <w:p>
            <w:pPr>
              <w:pStyle w:val="Compact"/>
            </w:pPr>
            <w:r>
              <w:t xml:space="preserve">전자계약, 추가 카드 연동, 계좌 연동, 세금계산서 추가 발급 시 포인트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 자동 계산·이체</w:t>
            </w:r>
          </w:p>
        </w:tc>
        <w:tc>
          <w:tcPr/>
          <w:p>
            <w:pPr>
              <w:pStyle w:val="Compact"/>
            </w:pPr>
            <w:r>
              <w:t xml:space="preserve">미제공 (별도 급여 솔루션 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성과 관리</w:t>
            </w:r>
          </w:p>
        </w:tc>
        <w:tc>
          <w:tcPr/>
          <w:p>
            <w:pPr>
              <w:pStyle w:val="Compact"/>
            </w:pPr>
            <w:r>
              <w:t xml:space="preserve">미제공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교육·학습 관리</w:t>
            </w:r>
          </w:p>
        </w:tc>
        <w:tc>
          <w:tcPr/>
          <w:p>
            <w:pPr>
              <w:pStyle w:val="Compact"/>
            </w:pPr>
            <w:r>
              <w:t xml:space="preserve">미제공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채용 관리</w:t>
            </w:r>
          </w:p>
        </w:tc>
        <w:tc>
          <w:tcPr/>
          <w:p>
            <w:pPr>
              <w:pStyle w:val="Compact"/>
            </w:pPr>
            <w:r>
              <w:t xml:space="preserve">미제공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소규모-회사정직원-4명에서의-활용도-평가"/>
    <w:p>
      <w:pPr>
        <w:pStyle w:val="Heading2"/>
      </w:pPr>
      <w:r>
        <w:t xml:space="preserve">3. 소규모 회사(정직원 4명)에서의 활용도 평가</w:t>
      </w:r>
    </w:p>
    <w:bookmarkStart w:id="13" w:name="잘-맞는-점-활용도-높음"/>
    <w:p>
      <w:pPr>
        <w:pStyle w:val="Heading3"/>
      </w:pPr>
      <w:r>
        <w:t xml:space="preserve">🟢 잘 맞는 점 (활용도 높음)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무료 근태관리 (10인까지)</w:t>
      </w:r>
    </w:p>
    <w:p>
      <w:pPr>
        <w:pStyle w:val="Compact"/>
        <w:numPr>
          <w:ilvl w:val="1"/>
          <w:numId w:val="1003"/>
        </w:numPr>
      </w:pPr>
      <w:r>
        <w:t xml:space="preserve">4명이면 완전 무료 범위 내</w:t>
      </w:r>
    </w:p>
    <w:p>
      <w:pPr>
        <w:pStyle w:val="Compact"/>
        <w:numPr>
          <w:ilvl w:val="1"/>
          <w:numId w:val="1003"/>
        </w:numPr>
      </w:pPr>
      <w:r>
        <w:t xml:space="preserve">모바일 GPS 출퇴근, 연차 자동 관리만으로도 상당한 가치</w:t>
      </w:r>
    </w:p>
    <w:p>
      <w:pPr>
        <w:pStyle w:val="Compact"/>
        <w:numPr>
          <w:ilvl w:val="1"/>
          <w:numId w:val="1003"/>
        </w:numPr>
      </w:pPr>
      <w:r>
        <w:t xml:space="preserve">엑셀 수기 관리 대비 큰 효율 향상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기업 메신저 무료</w:t>
      </w:r>
    </w:p>
    <w:p>
      <w:pPr>
        <w:pStyle w:val="Compact"/>
        <w:numPr>
          <w:ilvl w:val="1"/>
          <w:numId w:val="1004"/>
        </w:numPr>
      </w:pPr>
      <w:r>
        <w:t xml:space="preserve">조직도 기반 메신저로 업무 소통</w:t>
      </w:r>
    </w:p>
    <w:p>
      <w:pPr>
        <w:pStyle w:val="Compact"/>
        <w:numPr>
          <w:ilvl w:val="1"/>
          <w:numId w:val="1004"/>
        </w:numPr>
      </w:pPr>
      <w:r>
        <w:t xml:space="preserve">카카오톡 업무 사용 탈피 가능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전자세금계산서 100건 무료</w:t>
      </w:r>
    </w:p>
    <w:p>
      <w:pPr>
        <w:pStyle w:val="Compact"/>
        <w:numPr>
          <w:ilvl w:val="1"/>
          <w:numId w:val="1005"/>
        </w:numPr>
      </w:pPr>
      <w:r>
        <w:t xml:space="preserve">소규모 기업에 초기 충분한 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법인카드 연동 (2개 무료)</w:t>
      </w:r>
    </w:p>
    <w:p>
      <w:pPr>
        <w:pStyle w:val="Compact"/>
        <w:numPr>
          <w:ilvl w:val="1"/>
          <w:numId w:val="1006"/>
        </w:numPr>
      </w:pPr>
      <w:r>
        <w:t xml:space="preserve">경비 관리 자동화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클라우드 기반</w:t>
      </w:r>
    </w:p>
    <w:p>
      <w:pPr>
        <w:pStyle w:val="Compact"/>
        <w:numPr>
          <w:ilvl w:val="1"/>
          <w:numId w:val="1007"/>
        </w:numPr>
      </w:pPr>
      <w:r>
        <w:t xml:space="preserve">별도 서버 불필요, 어디서든 접근</w:t>
      </w:r>
    </w:p>
    <w:bookmarkEnd w:id="13"/>
    <w:bookmarkStart w:id="14" w:name="보통인-점"/>
    <w:p>
      <w:pPr>
        <w:pStyle w:val="Heading3"/>
      </w:pPr>
      <w:r>
        <w:t xml:space="preserve">🟡 보통인 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전자계약</w:t>
      </w:r>
    </w:p>
    <w:p>
      <w:pPr>
        <w:pStyle w:val="Compact"/>
        <w:numPr>
          <w:ilvl w:val="1"/>
          <w:numId w:val="1009"/>
        </w:numPr>
      </w:pPr>
      <w:r>
        <w:t xml:space="preserve">건당 1,000P로 비용 발생하나, 근로계약서 등 연 몇 건이면 부담 적음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UI/UX</w:t>
      </w:r>
    </w:p>
    <w:p>
      <w:pPr>
        <w:pStyle w:val="Compact"/>
        <w:numPr>
          <w:ilvl w:val="1"/>
          <w:numId w:val="1010"/>
        </w:numPr>
      </w:pPr>
      <w:r>
        <w:t xml:space="preserve">기능은 다양하나 초기 설정이 다소 복잡하다는 평가</w:t>
      </w:r>
    </w:p>
    <w:bookmarkEnd w:id="14"/>
    <w:bookmarkStart w:id="15" w:name="부족한-점"/>
    <w:p>
      <w:pPr>
        <w:pStyle w:val="Heading3"/>
      </w:pPr>
      <w:r>
        <w:t xml:space="preserve">🔴 부족한 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급여 계산·이체 기능 없음</w:t>
      </w:r>
    </w:p>
    <w:p>
      <w:pPr>
        <w:pStyle w:val="Compact"/>
        <w:numPr>
          <w:ilvl w:val="1"/>
          <w:numId w:val="1012"/>
        </w:numPr>
      </w:pPr>
      <w:r>
        <w:t xml:space="preserve">급여대장 설정은 유료, 자동 계산/이체는 미지원</w:t>
      </w:r>
    </w:p>
    <w:p>
      <w:pPr>
        <w:pStyle w:val="Compact"/>
        <w:numPr>
          <w:ilvl w:val="1"/>
          <w:numId w:val="1012"/>
        </w:numPr>
      </w:pPr>
      <w:r>
        <w:t xml:space="preserve">4대 보험료 계산, 원천세 계산 등은 별도 필요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성과 관리 기능 없음</w:t>
      </w:r>
    </w:p>
    <w:p>
      <w:pPr>
        <w:pStyle w:val="Compact"/>
        <w:numPr>
          <w:ilvl w:val="1"/>
          <w:numId w:val="1013"/>
        </w:numPr>
      </w:pPr>
      <w:r>
        <w:t xml:space="preserve">OKR, KPI, 피드백 등 성과 관리 도구 미제공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법률 컴플라이언스 가이드 없음</w:t>
      </w:r>
    </w:p>
    <w:p>
      <w:pPr>
        <w:pStyle w:val="Compact"/>
        <w:numPr>
          <w:ilvl w:val="1"/>
          <w:numId w:val="1014"/>
        </w:numPr>
      </w:pPr>
      <w:r>
        <w:t xml:space="preserve">5인 미만 사업장 법적 요건 체크리스트 등 미제공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유료-플랜-비용-분석"/>
    <w:p>
      <w:pPr>
        <w:pStyle w:val="Heading2"/>
      </w:pPr>
      <w:r>
        <w:t xml:space="preserve">4. 유료 플랜 비용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인사/회계 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10인까지 근무관리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근무관리(+전자결재)</w:t>
            </w:r>
          </w:p>
        </w:tc>
        <w:tc>
          <w:tcPr/>
          <w:p>
            <w:pPr>
              <w:pStyle w:val="Compact"/>
            </w:pPr>
            <w:r>
              <w:t xml:space="preserve">인당 월 요금 (첫해 할인)</w:t>
            </w:r>
          </w:p>
        </w:tc>
        <w:tc>
          <w:tcPr/>
          <w:p>
            <w:pPr>
              <w:pStyle w:val="Compact"/>
            </w:pPr>
            <w:r>
              <w:t xml:space="preserve">전자결재, 유연근무, 급여대장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세금계산서 정액제</w:t>
            </w:r>
          </w:p>
        </w:tc>
        <w:tc>
          <w:tcPr/>
          <w:p>
            <w:pPr>
              <w:pStyle w:val="Compact"/>
            </w:pPr>
            <w:r>
              <w:t xml:space="preserve">월 정액</w:t>
            </w:r>
          </w:p>
        </w:tc>
        <w:tc>
          <w:tcPr/>
          <w:p>
            <w:pPr>
              <w:pStyle w:val="Compact"/>
            </w:pPr>
            <w:r>
              <w:t xml:space="preserve">매달 약정 건수만큼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하이웍스 포인트</w:t>
            </w:r>
          </w:p>
        </w:tc>
        <w:tc>
          <w:tcPr/>
          <w:p>
            <w:pPr>
              <w:pStyle w:val="Compact"/>
            </w:pPr>
            <w:r>
              <w:t xml:space="preserve">충전식</w:t>
            </w:r>
          </w:p>
        </w:tc>
        <w:tc>
          <w:tcPr/>
          <w:p>
            <w:pPr>
              <w:pStyle w:val="Compact"/>
            </w:pPr>
            <w:r>
              <w:t xml:space="preserve">건별 서비스 이용 시 차감</w:t>
            </w:r>
          </w:p>
        </w:tc>
      </w:tr>
    </w:tbl>
    <w:p>
      <w:pPr>
        <w:pStyle w:val="BodyText"/>
      </w:pPr>
      <w:r>
        <w:t xml:space="preserve">→ 4인 기업이면</w:t>
      </w:r>
      <w:r>
        <w:t xml:space="preserve"> </w:t>
      </w:r>
      <w:r>
        <w:rPr>
          <w:b/>
          <w:bCs/>
        </w:rPr>
        <w:t xml:space="preserve">무료 플랜만으로 기본 근태관리 충분</w:t>
      </w:r>
      <w:r>
        <w:t xml:space="preserve">, 전자결재가 꼭 필요하지 않다면 유료 전환 불필요</w:t>
      </w:r>
    </w:p>
    <w:p>
      <w:r>
        <w:pict>
          <v:rect style="width:0;height:1.5pt" o:hralign="center" o:hrstd="t" o:hr="t"/>
        </w:pict>
      </w:r>
    </w:p>
    <w:bookmarkEnd w:id="17"/>
    <w:bookmarkStart w:id="21" w:name="현재-급여-프로세스-분석-실장님-피드백-반영"/>
    <w:p>
      <w:pPr>
        <w:pStyle w:val="Heading2"/>
      </w:pPr>
      <w:r>
        <w:t xml:space="preserve">5. 현재 급여 프로세스 분석 (실장님 피드백 반영)</w:t>
      </w:r>
    </w:p>
    <w:bookmarkStart w:id="18" w:name="현재-프로세스-as-is"/>
    <w:p>
      <w:pPr>
        <w:pStyle w:val="Heading3"/>
      </w:pPr>
      <w:r>
        <w:t xml:space="preserve">현재 프로세스 (AS-IS)</w:t>
      </w:r>
    </w:p>
    <w:p>
      <w:pPr>
        <w:pStyle w:val="SourceCode"/>
      </w:pPr>
      <w:r>
        <w:rPr>
          <w:rStyle w:val="VerbatimChar"/>
        </w:rPr>
        <w:t xml:space="preserve">하이웍스 근태기록 → 엑셀 다운로드 → 수작업 근무시간 계산 </w:t>
      </w:r>
      <w:r>
        <w:br/>
      </w:r>
      <w:r>
        <w:rPr>
          <w:rStyle w:val="VerbatimChar"/>
        </w:rPr>
        <w:t xml:space="preserve">→ 엑셀을 세무사에게 전달 → 세무사가 급여명세서 입력 </w:t>
      </w:r>
      <w:r>
        <w:br/>
      </w:r>
      <w:r>
        <w:rPr>
          <w:rStyle w:val="VerbatimChar"/>
        </w:rPr>
        <w:t xml:space="preserve">→ 아르민 실장님이 나하고(NAHAGO) 앱으로 각 직원에게 전송</w:t>
      </w:r>
    </w:p>
    <w:bookmarkEnd w:id="18"/>
    <w:bookmarkStart w:id="19" w:name="문제점"/>
    <w:p>
      <w:pPr>
        <w:pStyle w:val="Heading3"/>
      </w:pPr>
      <w:r>
        <w:t xml:space="preserve">문제점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3개 설치 부담</w:t>
            </w:r>
          </w:p>
        </w:tc>
        <w:tc>
          <w:tcPr/>
          <w:p>
            <w:pPr>
              <w:pStyle w:val="Compact"/>
            </w:pPr>
            <w:r>
              <w:t xml:space="preserve">직원이 하이웍스 + 하이웍스 메신저 + 나하고 총 3개 설치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수작업 병목</w:t>
            </w:r>
          </w:p>
        </w:tc>
        <w:tc>
          <w:tcPr/>
          <w:p>
            <w:pPr>
              <w:pStyle w:val="Compact"/>
            </w:pPr>
            <w:r>
              <w:t xml:space="preserve">근태 → 엑셀 → 수작업 계산 구간에서 오류 발생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프로세스 길이</w:t>
            </w:r>
          </w:p>
        </w:tc>
        <w:tc>
          <w:tcPr/>
          <w:p>
            <w:pPr>
              <w:pStyle w:val="Compact"/>
            </w:pPr>
            <w:r>
              <w:t xml:space="preserve">6단계를 거쳐야 급여명세서 전달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단절</w:t>
            </w:r>
          </w:p>
        </w:tc>
        <w:tc>
          <w:tcPr/>
          <w:p>
            <w:pPr>
              <w:pStyle w:val="Compact"/>
            </w:pPr>
            <w:r>
              <w:t xml:space="preserve">하이웍스(근태) ↔ 세무사(급여) ↔ 나하고(명세서) 3개 시스템이 연동 안 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알바/프리랜서 관리 어려움</w:t>
            </w:r>
          </w:p>
        </w:tc>
        <w:tc>
          <w:tcPr/>
          <w:p>
            <w:pPr>
              <w:pStyle w:val="Compact"/>
            </w:pPr>
            <w:r>
              <w:t xml:space="preserve">시즌별 4~5명 알바 + 재택 프리랜서의 근태/급여를 같은 방식으로 관리하기 번거로움</w:t>
            </w:r>
          </w:p>
        </w:tc>
      </w:tr>
    </w:tbl>
    <w:bookmarkEnd w:id="19"/>
    <w:bookmarkStart w:id="20" w:name="개선-방향-to-be"/>
    <w:p>
      <w:pPr>
        <w:pStyle w:val="Heading3"/>
      </w:pPr>
      <w:r>
        <w:t xml:space="preserve">개선 방향 (TO-BE)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급여 자동계산 솔루션 도입</w:t>
      </w:r>
      <w:r>
        <w:t xml:space="preserve">: 자비스(JOBIS) 또는 페이히어(Payheer)로 하이웍스 근태 데이터 연동 → 급여 자동 계산 → 명세서 자동 발송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앱 통합</w:t>
      </w:r>
      <w:r>
        <w:t xml:space="preserve">: 가능하면 하이웍스 하나로 근태+메신저+급여명세서 확인까지 (유료 전환 검토 또는 자비스 앱으로 명세서 통합)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프리랜서/알바 별도 관리</w:t>
      </w:r>
      <w:r>
        <w:t xml:space="preserve">: 3.3% 원천징수 대상 프리랜서는 별도 간이 프로세스, 알바는 시급 계산 자동화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부족한-부분과-보완-방안"/>
    <w:p>
      <w:pPr>
        <w:pStyle w:val="Heading2"/>
      </w:pPr>
      <w:r>
        <w:t xml:space="preserve">6. 부족한 부분과 보완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489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부족한 영역</w:t>
            </w:r>
          </w:p>
        </w:tc>
        <w:tc>
          <w:tcPr/>
          <w:p>
            <w:pPr>
              <w:pStyle w:val="Compact"/>
            </w:pPr>
            <w:r>
              <w:t xml:space="preserve">보완 방안</w:t>
            </w:r>
          </w:p>
        </w:tc>
        <w:tc>
          <w:tcPr/>
          <w:p>
            <w:pPr>
              <w:pStyle w:val="Compact"/>
            </w:pPr>
            <w:r>
              <w:t xml:space="preserve">추천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 자동계산·이체</w:t>
            </w:r>
          </w:p>
        </w:tc>
        <w:tc>
          <w:tcPr/>
          <w:p>
            <w:pPr>
              <w:pStyle w:val="Compact"/>
            </w:pPr>
            <w:r>
              <w:t xml:space="preserve">급여 전문 솔루션 도입 (세무사 위탁 유지하되 수작업 최소화)</w:t>
            </w:r>
          </w:p>
        </w:tc>
        <w:tc>
          <w:tcPr/>
          <w:p>
            <w:pPr>
              <w:pStyle w:val="Compact"/>
            </w:pPr>
            <w:r>
              <w:t xml:space="preserve">자비스(JOBIS), 페이히어(Payheer)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급여명세서 통합 전달</w:t>
            </w:r>
          </w:p>
        </w:tc>
        <w:tc>
          <w:tcPr/>
          <w:p>
            <w:pPr>
              <w:pStyle w:val="Compact"/>
            </w:pPr>
            <w:r>
              <w:t xml:space="preserve">나하고 앱 의존 탈피, 급여솔루션 내 명세서 발송</w:t>
            </w:r>
          </w:p>
        </w:tc>
        <w:tc>
          <w:tcPr/>
          <w:p>
            <w:pPr>
              <w:pStyle w:val="Compact"/>
            </w:pPr>
            <w:r>
              <w:t xml:space="preserve">자비스 앱 또는 하이웍스 유료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성과 관리</w:t>
            </w:r>
          </w:p>
        </w:tc>
        <w:tc>
          <w:tcPr/>
          <w:p>
            <w:pPr>
              <w:pStyle w:val="Compact"/>
            </w:pPr>
            <w:r>
              <w:t xml:space="preserve">경량 도구로 자체 운영</w:t>
            </w:r>
          </w:p>
        </w:tc>
        <w:tc>
          <w:tcPr/>
          <w:p>
            <w:pPr>
              <w:pStyle w:val="Compact"/>
            </w:pPr>
            <w:r>
              <w:t xml:space="preserve">Notion, Google Sheets + OKR 템플릿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채용 관리</w:t>
            </w:r>
          </w:p>
        </w:tc>
        <w:tc>
          <w:tcPr/>
          <w:p>
            <w:pPr>
              <w:pStyle w:val="Compact"/>
            </w:pPr>
            <w:r>
              <w:t xml:space="preserve">소규모는 별도 ATS 불필요</w:t>
            </w:r>
          </w:p>
        </w:tc>
        <w:tc>
          <w:tcPr/>
          <w:p>
            <w:pPr>
              <w:pStyle w:val="Compact"/>
            </w:pPr>
            <w:r>
              <w:t xml:space="preserve">잡플래닛, 원티드 등 채용 플랫폼 직접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교육·학습</w:t>
            </w:r>
          </w:p>
        </w:tc>
        <w:tc>
          <w:tcPr/>
          <w:p>
            <w:pPr>
              <w:pStyle w:val="Compact"/>
            </w:pPr>
            <w:r>
              <w:t xml:space="preserve">외부 플랫폼 활용</w:t>
            </w:r>
          </w:p>
        </w:tc>
        <w:tc>
          <w:tcPr/>
          <w:p>
            <w:pPr>
              <w:pStyle w:val="Compact"/>
            </w:pPr>
            <w:r>
              <w:t xml:space="preserve">클래스101, 인프런, LinkedIn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법률 컴플라이언스</w:t>
            </w:r>
          </w:p>
        </w:tc>
        <w:tc>
          <w:tcPr/>
          <w:p>
            <w:pPr>
              <w:pStyle w:val="Compact"/>
            </w:pPr>
            <w:r>
              <w:t xml:space="preserve">노무사 자문 또는 가이드 구독</w:t>
            </w:r>
          </w:p>
        </w:tc>
        <w:tc>
          <w:tcPr/>
          <w:p>
            <w:pPr>
              <w:pStyle w:val="Compact"/>
            </w:pPr>
            <w:r>
              <w:t xml:space="preserve">노무법인 상담, 고용노동부 무료 상담(1350)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전자결재</w:t>
            </w:r>
          </w:p>
        </w:tc>
        <w:tc>
          <w:tcPr/>
          <w:p>
            <w:pPr>
              <w:pStyle w:val="Compact"/>
            </w:pPr>
            <w:r>
              <w:t xml:space="preserve">4명이면 메신저/이메일 승인으로 대체 가능</w:t>
            </w:r>
          </w:p>
        </w:tc>
        <w:tc>
          <w:tcPr/>
          <w:p>
            <w:pPr>
              <w:pStyle w:val="Compact"/>
            </w:pPr>
            <w:r>
              <w:t xml:space="preserve">하이웍스 메신저 또는 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복리후생 관리</w:t>
            </w:r>
          </w:p>
        </w:tc>
        <w:tc>
          <w:tcPr/>
          <w:p>
            <w:pPr>
              <w:pStyle w:val="Compact"/>
            </w:pPr>
            <w:r>
              <w:t xml:space="preserve">별도 관리</w:t>
            </w:r>
          </w:p>
        </w:tc>
        <w:tc>
          <w:tcPr/>
          <w:p>
            <w:pPr>
              <w:pStyle w:val="Compact"/>
            </w:pPr>
            <w:r>
              <w:t xml:space="preserve">스프레드시트 or 플렉스(flex)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종합-평가"/>
    <w:p>
      <w:pPr>
        <w:pStyle w:val="Heading2"/>
      </w:pPr>
      <w:r>
        <w:t xml:space="preserve">7. 종합 평가</w:t>
      </w:r>
    </w:p>
    <w:bookmarkStart w:id="23" w:name="점수-5점-만점-4인-기업-관점"/>
    <w:p>
      <w:pPr>
        <w:pStyle w:val="Heading3"/>
      </w:pPr>
      <w:r>
        <w:t xml:space="preserve">점수 (5점 만점, 4인 기업 관점)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대비 가치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무료로 핵심 근태관리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근태관리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GPS 출퇴근, 연차 자동관리 우수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급여관리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기본적, 자동계산/이체 미흡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편의성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기능 많으나 초기 설정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인원 증가 시 유료 전환 용이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올인원 완성도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HR+회계+메신저이나 급여·성과 부족</w:t>
            </w:r>
          </w:p>
        </w:tc>
      </w:tr>
    </w:tbl>
    <w:bookmarkEnd w:id="23"/>
    <w:bookmarkStart w:id="24" w:name="결론"/>
    <w:p>
      <w:pPr>
        <w:pStyle w:val="Heading3"/>
      </w:pPr>
      <w:r>
        <w:t xml:space="preserve">결론</w:t>
      </w:r>
    </w:p>
    <w:p>
      <w:pPr>
        <w:pStyle w:val="BlockText"/>
      </w:pPr>
      <w:r>
        <w:rPr>
          <w:b/>
          <w:bCs/>
        </w:rPr>
        <w:t xml:space="preserve">하이웍스 무료 플랜은 4인 소규모 기업의 근태·인사 관리 출발점으로 매우 적합합니다.</w:t>
      </w:r>
      <w:r>
        <w:t xml:space="preserve"> </w:t>
      </w:r>
      <w:r>
        <w:t xml:space="preserve">무료 범위 내에서 출퇴근 체크, 연차 관리, 기업 메신저, 경비관리를 해결할 수 있으며, 별도 서버나 설치 없이 바로 시작 가능합니다.</w:t>
      </w:r>
    </w:p>
    <w:p>
      <w:pPr>
        <w:pStyle w:val="BlockText"/>
      </w:pPr>
      <w:r>
        <w:t xml:space="preserve">다만</w:t>
      </w:r>
      <w:r>
        <w:t xml:space="preserve"> </w:t>
      </w:r>
      <w:r>
        <w:rPr>
          <w:b/>
          <w:bCs/>
        </w:rPr>
        <w:t xml:space="preserve">급여 계산·4대보험 신고는 세무사 위탁 또는 자비스 등 전문 솔루션으로 보완</w:t>
      </w:r>
      <w:r>
        <w:t xml:space="preserve">하고,</w:t>
      </w:r>
      <w:r>
        <w:t xml:space="preserve"> </w:t>
      </w:r>
      <w:r>
        <w:rPr>
          <w:b/>
          <w:bCs/>
        </w:rPr>
        <w:t xml:space="preserve">성과관리는 Notion/Google Sheets로 경량화</w:t>
      </w:r>
      <w:r>
        <w:t xml:space="preserve">하는 조합이 가장 실용적입니다.</w:t>
      </w:r>
    </w:p>
    <w:p>
      <w:pPr>
        <w:pStyle w:val="BlockText"/>
      </w:pPr>
      <w:r>
        <w:t xml:space="preserve">인원이 10명을 넘기 전까지는 무료 플랜을 최대한 활용하고, 이후 전자결재·유연근무 등이 필요해지면 유료 전환을 검토하는 것을 권장합니다.</w:t>
      </w:r>
    </w:p>
    <w:p>
      <w:r>
        <w:pict>
          <v:rect style="width:0;height:1.5pt" o:hralign="center" o:hrstd="t" o:hr="t"/>
        </w:pict>
      </w:r>
    </w:p>
    <w:bookmarkEnd w:id="24"/>
    <w:bookmarkStart w:id="26" w:name="추천-구성-4인-기업-최적-조합"/>
    <w:p>
      <w:pPr>
        <w:pStyle w:val="Heading3"/>
      </w:pPr>
      <w:r>
        <w:t xml:space="preserve">추천 구성 (4인 기업 최적 조합)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하이웍스 무료 플랜 (CORE)          │</w:t>
      </w:r>
      <w:r>
        <w:br/>
      </w:r>
      <w:r>
        <w:rPr>
          <w:rStyle w:val="VerbatimChar"/>
        </w:rPr>
        <w:t xml:space="preserve">│  · 근태관리 (출퇴근, 연차)                │</w:t>
      </w:r>
      <w:r>
        <w:br/>
      </w:r>
      <w:r>
        <w:rPr>
          <w:rStyle w:val="VerbatimChar"/>
        </w:rPr>
        <w:t xml:space="preserve">│  · 메신저 (조직도 기반)                   │</w:t>
      </w:r>
      <w:r>
        <w:br/>
      </w:r>
      <w:r>
        <w:rPr>
          <w:rStyle w:val="VerbatimChar"/>
        </w:rPr>
        <w:t xml:space="preserve">│  · 경비관리 (법인카드 2개)                │</w:t>
      </w:r>
      <w:r>
        <w:br/>
      </w:r>
      <w:r>
        <w:rPr>
          <w:rStyle w:val="VerbatimChar"/>
        </w:rPr>
        <w:t xml:space="preserve">│  · 세금계산서 (100건)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+ 자비스/세무사 (급여·세무)             │</w:t>
      </w:r>
      <w:r>
        <w:br/>
      </w:r>
      <w:r>
        <w:rPr>
          <w:rStyle w:val="VerbatimChar"/>
        </w:rPr>
        <w:t xml:space="preserve">│    + Notion (성과관리·OKR)               │</w:t>
      </w:r>
      <w:r>
        <w:br/>
      </w:r>
      <w:r>
        <w:rPr>
          <w:rStyle w:val="VerbatimChar"/>
        </w:rPr>
        <w:t xml:space="preserve">│    + 모두싸인 (전자계약, 필요시)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예상 월 비용: 10~30만 원 (세무사 비용 중심)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분석은 2026년 3월 기준 하이웍스 공식 사이트 및 공개 정보를 바탕으로 작성되었습니다. 요금제 및 기능은 변경될 수 있으므로 최신 정보는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hiworks.com</w:t>
        </w:r>
      </w:hyperlink>
      <w:r>
        <w:rPr>
          <w:i/>
          <w:iCs/>
        </w:rPr>
        <w:t xml:space="preserve">에서 확인하시기 바랍니다.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hiwork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hiwork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2026-03-09T03:15:38Z</dcterms:created>
  <dcterms:modified xsi:type="dcterms:W3CDTF">2026-03-09T03:15:38Z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