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E9B7" w14:textId="440EE816" w:rsidR="006542D2" w:rsidRPr="00C10037" w:rsidRDefault="006542D2" w:rsidP="006542D2">
      <w:pPr>
        <w:jc w:val="center"/>
        <w:rPr>
          <w:sz w:val="48"/>
          <w:szCs w:val="48"/>
        </w:rPr>
      </w:pPr>
      <w:r w:rsidRPr="00C10037">
        <w:rPr>
          <w:b/>
          <w:bCs/>
          <w:sz w:val="48"/>
          <w:szCs w:val="48"/>
        </w:rPr>
        <w:t>Progettazione e Interazione con l’Utente</w:t>
      </w:r>
    </w:p>
    <w:p w14:paraId="0AEA7E3E" w14:textId="60F9D9BA" w:rsidR="006542D2" w:rsidRDefault="006542D2" w:rsidP="006542D2"/>
    <w:p w14:paraId="6C22A02A" w14:textId="0A981AD8" w:rsidR="006542D2" w:rsidRDefault="006542D2" w:rsidP="006542D2">
      <w:r>
        <w:t>L’Interaction Design determina come le persone interagiscono con le macchine e le applicazioni nonché il successo di un prodotto interattivo.</w:t>
      </w:r>
    </w:p>
    <w:p w14:paraId="32A7D7AD" w14:textId="6C09E7FA" w:rsidR="00C10037" w:rsidRDefault="00C10037" w:rsidP="006542D2"/>
    <w:p w14:paraId="531563BF" w14:textId="10C51885" w:rsidR="00C10037" w:rsidRDefault="00C10037" w:rsidP="00C10037">
      <w:pPr>
        <w:jc w:val="center"/>
        <w:rPr>
          <w:b/>
          <w:bCs/>
        </w:rPr>
      </w:pPr>
      <w:r>
        <w:rPr>
          <w:b/>
          <w:bCs/>
        </w:rPr>
        <w:t>L’Utente</w:t>
      </w:r>
    </w:p>
    <w:p w14:paraId="500662DE" w14:textId="5F496C51" w:rsidR="00C10037" w:rsidRDefault="00C10037" w:rsidP="00C10037">
      <w:r>
        <w:t>Lo sviluppo software è passato da una visione centrata sul sistema a una sull’utente. All’utente piace risolvere problemi, se risolvibili; e utilizzano ciò che già conoscono per apprendere nuovi concetti.</w:t>
      </w:r>
    </w:p>
    <w:p w14:paraId="1ECD3D17" w14:textId="4A778AE8" w:rsidR="00C10037" w:rsidRDefault="00C10037" w:rsidP="00C10037">
      <w:r>
        <w:t xml:space="preserve">Gli utenti hanno un’attenzione </w:t>
      </w:r>
      <w:r>
        <w:rPr>
          <w:b/>
          <w:bCs/>
        </w:rPr>
        <w:t>selettiva</w:t>
      </w:r>
      <w:r>
        <w:t xml:space="preserve"> guidata da fattori esogeni e endogeni</w:t>
      </w:r>
      <w:r w:rsidR="00272D8B">
        <w:t xml:space="preserve">. Durante lo sviluppo vanno poi considerati diversi aspetti: </w:t>
      </w:r>
    </w:p>
    <w:p w14:paraId="6718CA4F" w14:textId="1E134BF3" w:rsidR="00272D8B" w:rsidRDefault="00272D8B" w:rsidP="00272D8B">
      <w:pPr>
        <w:pStyle w:val="Paragrafoelenco"/>
        <w:numPr>
          <w:ilvl w:val="0"/>
          <w:numId w:val="1"/>
        </w:numPr>
      </w:pPr>
      <w:r>
        <w:rPr>
          <w:b/>
          <w:bCs/>
        </w:rPr>
        <w:t>Dove e come dirigere l’attenzione</w:t>
      </w:r>
      <w:r>
        <w:t xml:space="preserve"> dell’utente </w:t>
      </w:r>
    </w:p>
    <w:p w14:paraId="65555F86" w14:textId="6EE857AD" w:rsidR="00272D8B" w:rsidRDefault="00272D8B" w:rsidP="00272D8B">
      <w:pPr>
        <w:pStyle w:val="Paragrafoelenco"/>
        <w:numPr>
          <w:ilvl w:val="0"/>
          <w:numId w:val="1"/>
        </w:numPr>
      </w:pPr>
      <w:r>
        <w:rPr>
          <w:b/>
          <w:bCs/>
        </w:rPr>
        <w:t>Come mantenere l’attenzione</w:t>
      </w:r>
      <w:r>
        <w:t xml:space="preserve"> dell’utente sugli elementi desiderati</w:t>
      </w:r>
    </w:p>
    <w:p w14:paraId="62787218" w14:textId="4FC73500" w:rsidR="00272D8B" w:rsidRDefault="00272D8B" w:rsidP="00272D8B">
      <w:pPr>
        <w:pStyle w:val="Paragrafoelenco"/>
        <w:numPr>
          <w:ilvl w:val="0"/>
          <w:numId w:val="1"/>
        </w:numPr>
      </w:pPr>
      <w:r>
        <w:rPr>
          <w:b/>
          <w:bCs/>
        </w:rPr>
        <w:t>Come evitare interferenze</w:t>
      </w:r>
      <w:r>
        <w:t xml:space="preserve"> che sottraggano attenzione</w:t>
      </w:r>
    </w:p>
    <w:p w14:paraId="28490E07" w14:textId="405BE022" w:rsidR="00272D8B" w:rsidRPr="00C10037" w:rsidRDefault="00272D8B" w:rsidP="00272D8B">
      <w:r>
        <w:t>Bisogna evitare di sovraccaricare la MBT (Memoria Breve Termine) dell’utente ed evitare situazioni di stress che può ridurne le prestazioni.</w:t>
      </w:r>
    </w:p>
    <w:sectPr w:rsidR="00272D8B" w:rsidRPr="00C10037" w:rsidSect="00654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423D6"/>
    <w:multiLevelType w:val="hybridMultilevel"/>
    <w:tmpl w:val="EB2206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D2"/>
    <w:rsid w:val="00165EF3"/>
    <w:rsid w:val="001E66D0"/>
    <w:rsid w:val="00272D8B"/>
    <w:rsid w:val="006542D2"/>
    <w:rsid w:val="00C10037"/>
    <w:rsid w:val="00D11815"/>
    <w:rsid w:val="00E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4AD1"/>
  <w15:chartTrackingRefBased/>
  <w15:docId w15:val="{9F52DA9E-175C-491E-BAA2-AD77586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Scarpati</dc:creator>
  <cp:keywords/>
  <dc:description/>
  <cp:lastModifiedBy>Davide Scarpati</cp:lastModifiedBy>
  <cp:revision>4</cp:revision>
  <dcterms:created xsi:type="dcterms:W3CDTF">2020-10-05T14:05:00Z</dcterms:created>
  <dcterms:modified xsi:type="dcterms:W3CDTF">2020-10-26T13:34:00Z</dcterms:modified>
</cp:coreProperties>
</file>