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Esukh-н табле тайлбарууд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 </w:t>
      </w:r>
      <w:r w:rsidDel="00000000" w:rsidR="00000000" w:rsidRPr="00000000">
        <w:rPr>
          <w:rtl w:val="0"/>
        </w:rPr>
        <w:t xml:space="preserve">(5 columns)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 Энэхүү табле нь СӨХ-н ажилтан Esukh программруугаа ороод ямар үйлдэл хийж чадах эсвэл эс чадах гэдэг зөвшөөрөл өгөхөд ашигладаг табле юм. Энэхүү табле-н branchPaymentType дээр тулгуурлан тухайн СӨХ Esukh программ дээр юу хийж чадах, юу харж байх гэх зэрэг зүйлс бас ордог.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to pass</w:t>
      </w:r>
      <w:r w:rsidDel="00000000" w:rsidR="00000000" w:rsidRPr="00000000">
        <w:rPr>
          <w:rtl w:val="0"/>
        </w:rPr>
        <w:t xml:space="preserve">: id, rootId, name, type, branchPaymentType.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adminAccount</w:t>
      </w:r>
      <w:r w:rsidDel="00000000" w:rsidR="00000000" w:rsidRPr="00000000">
        <w:rPr>
          <w:rtl w:val="0"/>
        </w:rPr>
        <w:t xml:space="preserve"> (8 columns)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 Энэ табле нь админ ажилтнууд идэвхтэй буюу одоо ажиллаж байгаа ажилтнуудын статус.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to pass: </w:t>
      </w:r>
      <w:r w:rsidDel="00000000" w:rsidR="00000000" w:rsidRPr="00000000">
        <w:rPr>
          <w:rtl w:val="0"/>
        </w:rPr>
        <w:t xml:space="preserve">id, workerId, status, tokenVersion, createdBy, createdAt, updatedAt.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adminBranchEntry</w:t>
      </w:r>
      <w:r w:rsidDel="00000000" w:rsidR="00000000" w:rsidRPr="00000000">
        <w:rPr>
          <w:rtl w:val="0"/>
        </w:rPr>
        <w:t xml:space="preserve"> (12 columns)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  Энэ табле нь Админ-аас дурийн СӨХ-рүү орход токен үүсгээд esukh-н Пронтоос шалгаж нэврүүлэхэд ашигладаг.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Allowed to pass: </w:t>
      </w:r>
      <w:r w:rsidDel="00000000" w:rsidR="00000000" w:rsidRPr="00000000">
        <w:rPr>
          <w:rtl w:val="0"/>
        </w:rPr>
        <w:t xml:space="preserve">id, adminId, workerId, branchId, adminSessionId, expiresAt,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consumedAt, requestId, createdAt, updatedAt.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advertize: </w:t>
      </w:r>
      <w:r w:rsidDel="00000000" w:rsidR="00000000" w:rsidRPr="00000000">
        <w:rPr>
          <w:rtl w:val="0"/>
        </w:rPr>
        <w:t xml:space="preserve">(18 columns)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  Энэ табле зар суртачилгаа оруулахад ашгилдаг табле.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Allowed to pass: </w:t>
      </w:r>
      <w:r w:rsidDel="00000000" w:rsidR="00000000" w:rsidRPr="00000000">
        <w:rPr>
          <w:rtl w:val="0"/>
        </w:rPr>
        <w:t xml:space="preserve">Бүх багана.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advertizeBranch: </w:t>
      </w:r>
      <w:r w:rsidDel="00000000" w:rsidR="00000000" w:rsidRPr="00000000">
        <w:rPr>
          <w:rtl w:val="0"/>
        </w:rPr>
        <w:t xml:space="preserve">(3 columns)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 Аль СӨХ-рүү зар суртачилгаа оруулахдаа ашиглана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Allowed to pass: </w:t>
      </w:r>
      <w:r w:rsidDel="00000000" w:rsidR="00000000" w:rsidRPr="00000000">
        <w:rPr>
          <w:rtl w:val="0"/>
        </w:rPr>
        <w:t xml:space="preserve">Бүх багана.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aiinfo: Тодорхойгүй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apartment: (25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Desc: СӨХ, хотхонтой холбогдох байрны үндсэн мэдээлэл болон төлбөрийн интеграцын тохиргоо.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Allowed to pass: id, isDeleted, builtDate, branchId, province, district, committee, apartmentName, ortsCount, townId, unitPrice, bankId, khorooid.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Хасах / далдлах: stateEBillingLoginName, stateEBillinLoginPass, bankAccountNumber, accountName, qpayInvoiceCode-г хасах. apartmentIdBank, stateKorpusBilling, stateKorpus, apartmentIdTransBank, khanBillingKorpus, kontorCode гадаад кодыг шаардлага батлагдвал псевдонимчлох. formula-г цэвэрлэж текстээр дамжуулах, ажиллуулахгүй.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town, branch-ийн байрны холбоос, bankId → reference (bank/bankName) батлагдсан. property, monthlypayment, paymentapprove, apartmentModule зэрэг хүүхэд бүртгэлүүдтэй. qpayInvoiceCode давхар зарлагдсан бөгөөд сүүлийн STRING(145) хүчинтэй: 25 давхардалгүй багана, timestamps: false. Зөв нэршил нь builtDate, district, committee, khorooid. unitPrice нь тохиргооны үнэ; бодит төлөлт биш.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apartmentModule:</w:t>
      </w:r>
      <w:r w:rsidDel="00000000" w:rsidR="00000000" w:rsidRPr="00000000">
        <w:rPr>
          <w:rtl w:val="0"/>
        </w:rPr>
        <w:t xml:space="preserve"> (8 columns)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Desc: Байрын ашиглаж буй модуль, төлбөр бодох томьёо, нэгж үнэ болон бүртгэсэн ажилтны мэдээллийг хадгалдаг холбоос хүснэгт.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Allowed to pass: id, moduleId, apartmentId, unitPrice, workerId, createdAt, updatedAt.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Хасах / далдлах: formula-г утга/формат шалгасны дараа текст байдлаар дамжуулах; workerId-д орлуулах ID ашиглах.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Холбоос / тэмдэглэл: moduleId → module, apartmentId → apartment. unitPrice DECIMAL(15,2); валют/нэгж болон formula-ийн хувьсагчдыг тодруулах. timestamps-ийн хоёр баганыг оруулж нийт 8 гэж тоолов.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apartmentpaymentgroup: (4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Desc: Байр болон төлбөрийн багцыг холбодог зууч хүснэгт. Нэг байрыг хэд хэдэн төлбөрийн багцтай холбох бүтэцтэй.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Allowed to pass: id, branchId, apartmentId, paymentGroupId.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Хасах / далдлах: Нууц текст талбар илрээгүй.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Холбоос / тэмдэглэл: apartment болон paymentgroup-ийн олон-олон холбоосын through хүснэгт. tableName нь apartmentpaymentgroup. Хос давтагдахгүй гэсэн индекс энэ model-д ил тод байхгүй тул давхар холбоосыг шалгах.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balance: (27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Desc: ҮХХ-ийн нэхэмжлэл, төлөлт болон үлдэгдэл хадгалдаг төлбөр тооцооны үндсэн хүснэгт. Өмнөх тайлбараар хамгийн идэвхтэй хүснэгт; ашиглалтын хэмжилтээр тусад нь баталгаажуулна.</w:t>
      </w:r>
    </w:p>
    <w:p w:rsidR="00000000" w:rsidDel="00000000" w:rsidP="00000000" w:rsidRDefault="00000000" w:rsidRPr="00000000" w14:paraId="0000002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to pass: id, invoiceMonth, branchId, workerId, transactionDate, apartmentId, propertyId, prevBalance, cost, monthBalance, pay, paymentBalance, regDate, paydBalanceId, paymentType, bankId, townId, userId, paymentGroupId.</w:t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Хасах / далдлах: name, desc-ийг хувийн мэдээллээс цэвэрлэх; qpayObjectId, stateInvoiceId-г ердийн тайланд хасах. Хэрэглэгч, ажилтан, ҮХХ-ийн ID-г орлуулах. payOff, payOffPercent, payOffStartDate, payOffDayCost-ийн тооцооллыг баталгаажуулсны дараа дамжуулах.</w:t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Холбоос / тэмдэглэл: property, apartment, user, worker, branch, paymentgroup холбоосуудтай; bankId → reference; paydBalanceId → balance. balancehistory-ийн холбоосод id зайлшгүй хэрэгтэй. Hook нь transactionDate байгаа, invoiceMonth хоосон, cost&gt;0 үед UTC+8-аар YYYYMM үүсгэнэ; түүхэн бүх мөрд автоматаар үйлчилсэн гэж үзэхгүй. Үлдэгдлүүдийг шууд SUM хийхгүй; нэхэмжлэл/төлөлтийн мөрийн утгыг шалгах. Ирүүлсэн model 27 баганатай.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balanceGraph</w:t>
      </w:r>
      <w:r w:rsidDel="00000000" w:rsidR="00000000" w:rsidRPr="00000000">
        <w:rPr>
          <w:rtl w:val="0"/>
        </w:rPr>
        <w:t xml:space="preserve">: (7 columns)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: balance таблийн ерөнхий мэдээллийг авдаг табль. Жишээ нь: 1 сард нийт хэдэн төгрөг нэхэмжилсэн, тухайн нэхэмжилсэн дүнгээс нийт хэдэн төгрөг төлөгдсөн гэх мэт.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to pass: </w:t>
      </w:r>
      <w:r w:rsidDel="00000000" w:rsidR="00000000" w:rsidRPr="00000000">
        <w:rPr>
          <w:rtl w:val="0"/>
        </w:rPr>
        <w:t xml:space="preserve">id, branchId, regDate, date, townId.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balancehistory</w:t>
      </w:r>
      <w:r w:rsidDel="00000000" w:rsidR="00000000" w:rsidRPr="00000000">
        <w:rPr>
          <w:rtl w:val="0"/>
        </w:rPr>
        <w:t xml:space="preserve">: (4 columns)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Desc: Нэхэмжлэл болон төлөлтийн balance бүртгэлүүдийг хуваарилсан дүнгээр холбодог түүх.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Allowed to pass: id, rootBalanceId, balanceId, amount.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Хасах / далдлах: Хувийн текст талбар байхгүй; balance.id-тай холбоосыг хадгална.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Холбоос / тэмдэглэл: Хоёр ID хоёулаа balance.id руу заана. server.js-д rootBalanceId нь tulult, balanceId нь tulbur alias-тай. amount нь хуваарилсан дүн; balance.cost/pay-тай нэмж давхар тооцохгүй. Огнооны багана байхгүй.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barrier: (13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Desc: Хаалт, лифт зэрэг нэвтрэх төхөөрөмжийн тохиргоо. Өмнөх баримтын хэрэглэгчийн тайлбараар type: 1=хаалт, 2=лифт.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Allowed to pass: id, branchId, type, barrierName, isActive, interval, apartmentId, subType.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Хасах / далдлах: code, subCode, ip, sn-ийг ерөнхий дамжуулалтаас хасах. googlePosition нарийн байршлыг шаардлагатай түвшинд ерөнхийлөх; barrierName-д хувийн мэдээлэл байгаа эсэхийг шалгах.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 холбоос, subType → reference (subTypeName), liftFloor/priceInfo хүүхэд бүртгэлүүдтэй. apartmentId-ийн холбоосыг хэрэглээтэй тулгах. interval-ийн нэгж, isActive/subType утгуудыг баталгаажуулах. timestamps: false. Төхөөрөмжийн тохиргооны мөр нь нэвтэрсэн үйлдлийн тоо биш.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billingLog: (8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Desc: Биллингийн түншийн хүсэлт, үйлдэл болон цагийн лог. Өмнөх тайлбарт токен авах үйлдлийн түүх гэж дурдсан ч model нь ерөнхий хүсэлтийн лог хадгалах бүтэцтэй.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Allowed to pass: id, partnerId, partnerName, action, createdAt, updatedAt.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Хасах / далдлах: ip, requestBody-г бүхэлд нь хасах; JSON-оос токен, данс, хувийн мэдээлэлгүй зөвшөөрсөн талбарыг л ялгах. partnerName-ийг байгууллагын нэрийн лавлахтай тулгах.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Холбоос / тэмдэглэл: 6 талбар + 2 timestamp; зөв нэр нь createdAt. server.js-д billingLog-ийн шууд association илрээгүй тул partnerId-ийг paymentPartner зэрэг хүснэгттэй шууд холбохгүй. action утга/хүсэлтийн төрлийг controller-оор баталгаажуулах; логийн мөр нь амжилттай төлөлтийн баталгаа биш.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blackListProperty: (10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Desc: ҮХХ-ийн үйлчилгээ ашиглах эрхийг бүхэлд нь эсвэл сонгосон үйлчилгээгээр хязгаарласан одоогийн бүртгэл.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Allowed to pass: id, propertyId, branchId, isAllBlocked, workerId, blackListPropertyHistoryId, createdAt, updatedAt; restrictions-оос зөвшөөрсөн үйлчилгээ/төлөвийн талбарыг ялгасны дараа.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Хасах / далдлах: description-ийг цэвэрлэх; restrictions JSON-ийг бүхэлд нь дамжуулахгүй. propertyId, workerId-ийг псевдонимчлох.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propertyId → property (property/accessRestriction), workerId → worker батлагдсан. Model-ийн тайлбараар isAllBlocked: 0=restrictions дотор сонгосон үйлчилгээ, 1=бүх эрх хаалттай. workerId=1-ийг eSukh гэж тайлбарласан тул бодит ажилтан эсвэл системийн тусгай ID эсэхийг шалгах. blackListPropertyHistoryId-ийн шууд association илрээгүй. hasOne байгаа ч propertyId unique индекс model-д байхгүй; нэг ҮХХ-д олон мөр эсэхийг шалгах. 8 талбар + 2 timestamp.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blackListPropertyHistory: (11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Desc: ҮХХ-ийн эрхийн хязгаарлалтад хийсэн өөрчлөлт, өмнөх/дараах төлөв, өөрчилсөн үйлчилгээ болон ажилтны аудитын түүх.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Allowed to pass: id, propertyId, branchId, action, regWorkerId, createdAt, updatedAt; changedServices, beforeState, afterState-аас зөвшөөрсөн үйлчилгээ/төлөвийг ялгасны дараа.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Хасах / далдлах: description болон JSON гурван талбарыг цэвэрлэх; propertyId, regWorkerId-ийг псевдонимчлох.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Холбоос / тэмдэглэл: 9 талбар + 2 timestamp. Энэ model-д isAllBlocked, restrictions, workerId, blackListPropertyId тусдаа багана байхгүй тул өмнөх allowed жагсаалтыг шинэчилсэн. server.js-д шууд association илрээгүй; property/worker холбоос, action-ийн утга болон JSON схемийг баталгаажуулах. Логийн тоог одоо эрх нь хаалттай ҮХХ-ийн тоо гэж үзэхгүй.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branch: (71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Desc: СӨХ болон харилцагч байгууллагын үндсэн мэдээлэл, гэрээ, үйлчилгээний үнэ, апп болон төлбөрийн тохиргооны бүртгэл.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Allowed to pass: id, isActive, name, latinName, province, district, committee, contractDate, endContractDate, expirationDate, chargeCount, bankId, customPrice, defaultPrice, hasDiscount, vatType, vatDistrictCode, branchPaymentType, showPaymentGraph, isAppActive, canUserAddNews, color1, color2, color3, serviceType, subType, workerId, payOffPercent, payOffStartDay, autoApproveDay, canSkipPay, messageLimit, approvationDate, appCarTypes, akrel, khanBeginDate, rate, carLimit, subsOnlyTransaction, canUserDeleteCar, hasBilling, useBasePrice, approveAble, messageMultiply, createdAt, updatedAt.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Хасах / далдлах: khanToken, mqttCarUrl, bankAccountNumber, branchRegister, phone, msgPhone, email, invoiceMail, address, stampImage, certificate, lastBalanceFile, lastBillFile-ийг ерөнхий дамжуулалтаас хасах. paymentNameApp, webPaymentMsg, courtInvoiceText, branchInvoiceMsg, introMsg, paperInvoiceText, payedMessage, contractCancelled текстийг цэвэрлэх. logoImage/bgImage-г агуулга/холбоосын шалгалтын дараа; khanBranchNumber/externalId-г хэрэгцээ батлагдвал псевдонимчлох. workerId-ийг орлуулах.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69 зарласан талбар + 2 timestamp = 71. Өмнөх distinct/comittee/canSkipDay нэрүүд model-д байхгүй; зөв нь district/committee/canSkipPay. province/district/committee/bankId/serviceType → reference холбоосуудтай; town, apartment, worker, property болон санхүүгийн бүртгэлүүдийн гол холбоос. externalId unique, заавал утгатай; beforeValidate нь хоосон үед nanoid8() үүсгэнэ, түүхэн бүх мөрийг нөхсөн гэж үзэхгүй. Төлөв/үнийн тохиргооны утга, валют/нэгжийг баталгаажуулж, үнэ ба лимитийг бодит гүйлгээ гэж тоолохгүй.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branchbalance: (11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Desc: СӨХ-ийн түвшний нэхэмжилсэн дүн, төлөлт болон үлдэгдлийн бүртгэл.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Allowed to pass: id, branchId, workerId, prevBalance, cost, pay, paymentBalance, regDate, branchInvoiceId.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Хасах / далдлах: desc-ийг цэвэрлэх; recordId-г банкны бүртгэлийн холбоосын хэрэгцээ батлагдвал дамжуулах. workerId-д орлуулах ID ашиглах.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Холбоос / тэмдэглэл: branchId → branch, workerId → worker, branchInvoiceId → branchInvoice. vat, branchPaymentDetail-тай холбогдоно. prevBalance/paymentBalance-ийн тооцоолол, валют, мөрийн утгыг баталгаажуулж тайлагнах; үлдэгдлийн мөрүүдийг шууд SUM хийхгүй.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branchExtraCharge: (8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Desc: СӨХ-өөс авах нэмэлт төлбөрийн томьёо, тоо, нийт дүн болон бүртгэсэн ажилтны мэдээлэл.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Allowed to pass: id, branchId, total, count, createdAt, workerId.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Хасах / далдлах: desc-ийг цэвэрлэх; formula-г шалгасны дараа текстээр дамжуулах, ажиллуулахгүй. workerId-ийг псевдонимчлох.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timestamps: false боловч createdAt ил тод зарлагдсан, NOW default-той; нийт 8 багана. workerId → worker батлагдсан. server.js-д module association байгаа ч шинэ model-д moduleId байхгүй тул runtime/DB schema-г тулгах; moduleId-ийг model-ийн баганын тоонд нэмээгүй. PRIMARY нэртэй индекс давхар, branchId unique гэж зарласан тул бодит индексийг шалгах. total/count-ийн тооцоог баталгаажуулж нэхэмжлэлтэй давхар нийлбэрлэхгүй.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branchHelp: (13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Desc: СӨХ-өөс eSukh рүү илгээсэн онлайн тусламжийн хүсэлт, хариу, шийдвэрлэлтийн явцын үндсэн бүртгэл.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Allowed to pass: id, workerId, answerWorkerId, regDate, checkedDate, status, branchId, isRead, isResolved, stage; fileType-ийг model-ийн төрөл засагдсан эсэхийг шалгасны дараа.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Хасах / далдлах: problemText, answer чөлөөт текстийг цэвэрлэх; ажилтны ID-уудыг псевдонимчлох.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worker/answerWorker, branch холбоосууд; stage → helpDeskStage.id. branchHelpImage, helpcomment, branchHelpTag, branchHelpAssignee, branchHelpAssignmentLog болон userFeedback-тай холбоотой. isRead нь DATE тул Boolean гэж тайлбарлахгүй. fileType нь DataTypes.DataTypes.STRING(10) гэж бичигдсэн тул datatype/runtime алдаатай эсэхийг шалгах. status/isResolved-ийн код ба checkedDate-ийн утгыг баталгаажуулах; хариуцагч/тагтай join хийхдээ хүсэлтийг давхар тоолохгүй.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branchHelpImage: </w:t>
      </w:r>
      <w:r w:rsidDel="00000000" w:rsidR="00000000" w:rsidRPr="00000000">
        <w:rPr>
          <w:rtl w:val="0"/>
        </w:rPr>
        <w:t xml:space="preserve">(4 columns)</w:t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  <w:t xml:space="preserve">Desc: Онлайн тусламжийн зураг хадгалаг табле. </w:t>
      </w:r>
    </w:p>
    <w:p w:rsidR="00000000" w:rsidDel="00000000" w:rsidP="00000000" w:rsidRDefault="00000000" w:rsidRPr="00000000" w14:paraId="00000069">
      <w:pPr>
        <w:ind w:left="0" w:right="0" w:firstLine="0"/>
        <w:rPr/>
      </w:pPr>
      <w:r w:rsidDel="00000000" w:rsidR="00000000" w:rsidRPr="00000000">
        <w:rPr>
          <w:rtl w:val="0"/>
        </w:rPr>
        <w:t xml:space="preserve">Нэмсэн model-уудын нийтлэг нөхцөл</w:t>
      </w:r>
    </w:p>
    <w:p w:rsidR="00000000" w:rsidDel="00000000" w:rsidP="00000000" w:rsidRDefault="00000000" w:rsidRPr="00000000" w14:paraId="0000006A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 нь аналитикт дамжуулах санал бөгөөд эцсийн зөвшөөрөл биш. Хэрэглэгч, ажилтан, ҮХХ-г таних ID-уудыг бүх хүснэгтэд ижил орлуулах ID-аар сольж холбоосыг хадгална. Доор эх model-ийн баганын нэрийг ашиглав. timestamps: true бүхий model-ийн createdAt, updatedAt-ийг баганын тоонд оруулсан; бодит DB схемтэй тулгах шаардлагатай.</w:t>
      </w:r>
    </w:p>
    <w:p w:rsidR="00000000" w:rsidDel="00000000" w:rsidP="00000000" w:rsidRDefault="00000000" w:rsidRPr="00000000" w14:paraId="0000006B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taskHistory (11 columns)</w:t>
      </w:r>
    </w:p>
    <w:p w:rsidR="00000000" w:rsidDel="00000000" w:rsidP="00000000" w:rsidRDefault="00000000" w:rsidRPr="00000000" w14:paraId="0000006D">
      <w:pPr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Desc: Үүрэг даалгаврын өөрчлөлтийн түүх. server.js-д taskId → task, changedBy → өөрчлөлт хийсэн worker холбоос баталгаажсан.</w:t>
      </w:r>
    </w:p>
    <w:p w:rsidR="00000000" w:rsidDel="00000000" w:rsidP="00000000" w:rsidRDefault="00000000" w:rsidRPr="00000000" w14:paraId="0000006E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taskId, changedBy, action, fieldName, createdAt.</w:t>
      </w:r>
    </w:p>
    <w:p w:rsidR="00000000" w:rsidDel="00000000" w:rsidP="00000000" w:rsidRDefault="00000000" w:rsidRPr="00000000" w14:paraId="0000006F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ipAddress, userAgent. oldValue, newValue, description доторх хувийн мэдээллийг цэвэрлэсний дараа шаардлагатай хэсгийг дамжуулах.</w:t>
      </w:r>
    </w:p>
    <w:p w:rsidR="00000000" w:rsidDel="00000000" w:rsidP="00000000" w:rsidRDefault="00000000" w:rsidRPr="00000000" w14:paraId="00000070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town (33 columns)</w:t>
      </w:r>
    </w:p>
    <w:p w:rsidR="00000000" w:rsidDel="00000000" w:rsidP="00000000" w:rsidRDefault="00000000" w:rsidRPr="00000000" w14:paraId="00000072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Хотхоны үндсэн мэдээлэл болон банк, НӨАТ, нэхэмжлэхтэй холбоотой тохиргоог хадгалдаг хүснэгт.</w:t>
      </w:r>
    </w:p>
    <w:p w:rsidR="00000000" w:rsidDel="00000000" w:rsidP="00000000" w:rsidRDefault="00000000" w:rsidRPr="00000000" w14:paraId="00000073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isDeleted, townName, branchId, province, district, committee, vatType, vatDistrictCode, vatDistrictCodeNew, bankId, stateKhoroo.</w:t>
      </w:r>
    </w:p>
    <w:p w:rsidR="00000000" w:rsidDel="00000000" w:rsidP="00000000" w:rsidRDefault="00000000" w:rsidRPr="00000000" w14:paraId="00000074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stateBankTransLoginName, stateBankTransLoginPass, khanToken — банкны нэвтрэх мэдээлэл. bankAccountNumber, branchRegister, phone — хэрэгцээг баталгаажуулж тусад нь хянах. townInvoiceMsg, remainMsg, courtInvoiceText, payedMessage, paperInvoiceText, image — агуулгыг шалгасны дараа шийдэх.</w:t>
      </w:r>
    </w:p>
    <w:p w:rsidR="00000000" w:rsidDel="00000000" w:rsidP="00000000" w:rsidRDefault="00000000" w:rsidRPr="00000000" w14:paraId="00000075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coordinate-ийн байршил, нарийвчлалын хэрэгцээг баталгаажуулах. journalNo, lastDownloadDate, stateStartDate, akrel, khanBranchNumber, khanBeginDate, showCost, pos3Approved-ийн хэрэглээг controller-оос шалгах.</w:t>
      </w:r>
    </w:p>
    <w:p w:rsidR="00000000" w:rsidDel="00000000" w:rsidP="00000000" w:rsidRDefault="00000000" w:rsidRPr="00000000" w14:paraId="00000076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townSealImage (3 columns)</w:t>
      </w:r>
    </w:p>
    <w:p w:rsidR="00000000" w:rsidDel="00000000" w:rsidP="00000000" w:rsidRDefault="00000000" w:rsidRPr="00000000" w14:paraId="00000078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Нэршлээсээ хотхонтой холбоотой тамганы зургийн бүртгэл хадгалдаг хүснэгт гэж харагдаж байна. Бодит зориулалтыг баталгаажуулах шаардлагатай.</w:t>
      </w:r>
    </w:p>
    <w:p w:rsidR="00000000" w:rsidDel="00000000" w:rsidP="00000000" w:rsidRDefault="00000000" w:rsidRPr="00000000" w14:paraId="00000079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townId.</w:t>
      </w:r>
    </w:p>
    <w:p w:rsidR="00000000" w:rsidDel="00000000" w:rsidP="00000000" w:rsidRDefault="00000000" w:rsidRPr="00000000" w14:paraId="0000007A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imageName — тамганы зураг болон түүнд хүрэх замыг ердийн аналитикт дамжуулах шаардлагагүй.</w:t>
      </w:r>
    </w:p>
    <w:p w:rsidR="00000000" w:rsidDel="00000000" w:rsidP="00000000" w:rsidRDefault="00000000" w:rsidRPr="00000000" w14:paraId="0000007B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user (25 columns)</w:t>
      </w:r>
    </w:p>
    <w:p w:rsidR="00000000" w:rsidDel="00000000" w:rsidP="00000000" w:rsidRDefault="00000000" w:rsidRPr="00000000" w14:paraId="0000007D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Оршин суугч буюу хэрэглэгчийн үндсэн мэдээлэл, холбоо барих мэдээлэл, нэвтрэх тохиргоо, НӨАТ болон хэтэвчтэй холбоотой мэдээллийг хадгалдаг хүснэгт.</w:t>
      </w:r>
    </w:p>
    <w:p w:rsidR="00000000" w:rsidDel="00000000" w:rsidP="00000000" w:rsidRDefault="00000000" w:rsidRPr="00000000" w14:paraId="0000007E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branchId, getVatType, createdAt, updatedAt.</w:t>
      </w:r>
    </w:p>
    <w:p w:rsidR="00000000" w:rsidDel="00000000" w:rsidP="00000000" w:rsidRDefault="00000000" w:rsidRPr="00000000" w14:paraId="0000007F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lastName, name, register, email, phone1, phone2, phone3, image, loginName, loginPass, mobileToken, vatId, validateCode, otpDate, khanWalletUserId, externalId.</w:t>
      </w:r>
    </w:p>
    <w:p w:rsidR="00000000" w:rsidDel="00000000" w:rsidP="00000000" w:rsidRDefault="00000000" w:rsidRPr="00000000" w14:paraId="00000080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familyCount, gender-ийг шаардлагатай нэгтгэсэн тайланд; lastLoggedDate, lastWalletLoggedDate-ийг хэрэглээний тайланд өдрийн түвшинд нэгтгэн ашиглаж болно. externalId нь автоматаар нэргүй өгөгдөл болохгүй.</w:t>
      </w:r>
    </w:p>
    <w:p w:rsidR="00000000" w:rsidDel="00000000" w:rsidP="00000000" w:rsidRDefault="00000000" w:rsidRPr="00000000" w14:paraId="00000081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userAdvertise (7 columns)</w:t>
      </w:r>
    </w:p>
    <w:p w:rsidR="00000000" w:rsidDel="00000000" w:rsidP="00000000" w:rsidRDefault="00000000" w:rsidRPr="00000000" w14:paraId="00000083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Хэрэглэгч, ҮХХ, байр, СӨХ болон зар сурталчилгааг хооронд нь холбосон бүртгэл хадгалдаг хүснэгт.</w:t>
      </w:r>
    </w:p>
    <w:p w:rsidR="00000000" w:rsidDel="00000000" w:rsidP="00000000" w:rsidRDefault="00000000" w:rsidRPr="00000000" w14:paraId="00000084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userId, propertyId, branchId, advertiseId, apartmentId, regDate.</w:t>
      </w:r>
    </w:p>
    <w:p w:rsidR="00000000" w:rsidDel="00000000" w:rsidP="00000000" w:rsidRDefault="00000000" w:rsidRPr="00000000" w14:paraId="00000085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Нэмэлт текст, нууц талбар байхгүй. Хүнийг болон ҮХХ-г таних ID-д нийтлэг орлуулах ID-ийн нөхцөл үйлчилнэ.</w:t>
      </w:r>
    </w:p>
    <w:p w:rsidR="00000000" w:rsidDel="00000000" w:rsidP="00000000" w:rsidRDefault="00000000" w:rsidRPr="00000000" w14:paraId="00000086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Зар хүлээн авсан, үзсэн эсвэл өөр үйлдлийг илэрхийлдэг эсэх нь model-оос тодорхойгүй. Шууд зар үзэлтийн тоо гэж тайлагнахгүй.</w:t>
      </w:r>
    </w:p>
    <w:p w:rsidR="00000000" w:rsidDel="00000000" w:rsidP="00000000" w:rsidRDefault="00000000" w:rsidRPr="00000000" w14:paraId="00000087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userBarrier (12 columns)</w:t>
      </w:r>
    </w:p>
    <w:p w:rsidR="00000000" w:rsidDel="00000000" w:rsidP="00000000" w:rsidRDefault="00000000" w:rsidRPr="00000000" w14:paraId="00000089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Хэрэглэгч болон ҮХХ-г хаалттай холбож, ашиглах эрхийн эхлэх, дуусах хугацаа болон идэвхгүй болгосон төлөвийг хадгалдаг хүснэгт гэж талбаруудаас харагдаж байна.</w:t>
      </w:r>
    </w:p>
    <w:p w:rsidR="00000000" w:rsidDel="00000000" w:rsidP="00000000" w:rsidRDefault="00000000" w:rsidRPr="00000000" w14:paraId="0000008A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barrierId, townId, apartmentId, userId, propertyId, branchId, startDate, endDate, regDate, disabled.</w:t>
      </w:r>
    </w:p>
    <w:p w:rsidR="00000000" w:rsidDel="00000000" w:rsidP="00000000" w:rsidRDefault="00000000" w:rsidRPr="00000000" w14:paraId="0000008B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ortsNo — орцын түвшний тайлан шаардлагагүй бол хасах.</w:t>
      </w:r>
    </w:p>
    <w:p w:rsidR="00000000" w:rsidDel="00000000" w:rsidP="00000000" w:rsidRDefault="00000000" w:rsidRPr="00000000" w14:paraId="0000008C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disabled-ийн утгууд болон хугацааны эрх шалгах дүрмийг баталгаажуулах.</w:t>
      </w:r>
    </w:p>
    <w:p w:rsidR="00000000" w:rsidDel="00000000" w:rsidP="00000000" w:rsidRDefault="00000000" w:rsidRPr="00000000" w14:paraId="0000008D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userFeedback (12 columns)</w:t>
      </w:r>
    </w:p>
    <w:p w:rsidR="00000000" w:rsidDel="00000000" w:rsidP="00000000" w:rsidRDefault="00000000" w:rsidRPr="00000000" w14:paraId="0000008F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Хэрэглэгчийн санал хүсэлт, ангилал, шийдвэрлэлтийн төлөв болон хаасан мэдээллийг хадгалдаг хүснэгт. Гомдол, онлайн тусламжийн бүртгэлтэй холбогдох талбаруудтай.</w:t>
      </w:r>
    </w:p>
    <w:p w:rsidR="00000000" w:rsidDel="00000000" w:rsidP="00000000" w:rsidRDefault="00000000" w:rsidRPr="00000000" w14:paraId="00000090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userId, tag, complainId, status, closedAt, closedByType, closedById, branchHelpId, createdAt, updatedAt.</w:t>
      </w:r>
    </w:p>
    <w:p w:rsidR="00000000" w:rsidDel="00000000" w:rsidP="00000000" w:rsidRDefault="00000000" w:rsidRPr="00000000" w14:paraId="00000091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feedBack — нэр, утас, хаяг зэрэг мэдээллийг цэвэрлэсний дараа дамжуулах.</w:t>
      </w:r>
    </w:p>
    <w:p w:rsidR="00000000" w:rsidDel="00000000" w:rsidP="00000000" w:rsidRDefault="00000000" w:rsidRPr="00000000" w14:paraId="00000092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closedById-г орлуулахдаа closedByType-тай нь хамт ашиглаж, хүний төрлийг ялгах.</w:t>
      </w:r>
    </w:p>
    <w:p w:rsidR="00000000" w:rsidDel="00000000" w:rsidP="00000000" w:rsidRDefault="00000000" w:rsidRPr="00000000" w14:paraId="00000093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userNote (4 columns)</w:t>
      </w:r>
    </w:p>
    <w:p w:rsidR="00000000" w:rsidDel="00000000" w:rsidP="00000000" w:rsidRDefault="00000000" w:rsidRPr="00000000" w14:paraId="00000095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Хэрэглэгчтэй холбоотой тэмдэглэл болон бүртгэсэн огноог хадгалдаг хүснэгт. Хэн, ямар зорилгоор тэмдэглэл бичдэг нь model-оос тодорхойгүй.</w:t>
      </w:r>
    </w:p>
    <w:p w:rsidR="00000000" w:rsidDel="00000000" w:rsidP="00000000" w:rsidRDefault="00000000" w:rsidRPr="00000000" w14:paraId="00000096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userId, regDate.</w:t>
      </w:r>
    </w:p>
    <w:p w:rsidR="00000000" w:rsidDel="00000000" w:rsidP="00000000" w:rsidRDefault="00000000" w:rsidRPr="00000000" w14:paraId="00000097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text — хувийн мэдээллийг цэвэрлэсний дараа шаардлагатай хэсгийг дамжуулах.</w:t>
      </w:r>
    </w:p>
    <w:p w:rsidR="00000000" w:rsidDel="00000000" w:rsidP="00000000" w:rsidRDefault="00000000" w:rsidRPr="00000000" w14:paraId="00000098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userOpenBarrier (7 columns)</w:t>
      </w:r>
    </w:p>
    <w:p w:rsidR="00000000" w:rsidDel="00000000" w:rsidP="00000000" w:rsidRDefault="00000000" w:rsidRPr="00000000" w14:paraId="0000009A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Хэрэглэгчийн хаалт нээхтэй холбоотой үйлдэл, огноо болон холбогдох ҮХХ, СӨХ-ийн мэдээллийг бүртгэдэг хүснэгт.</w:t>
      </w:r>
    </w:p>
    <w:p w:rsidR="00000000" w:rsidDel="00000000" w:rsidP="00000000" w:rsidRDefault="00000000" w:rsidRPr="00000000" w14:paraId="0000009B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barrierId, userId, propertyId, openedDate, branchId, action.</w:t>
      </w:r>
    </w:p>
    <w:p w:rsidR="00000000" w:rsidDel="00000000" w:rsidP="00000000" w:rsidRDefault="00000000" w:rsidRPr="00000000" w14:paraId="0000009C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openedDate-ийг шаардлагатай өдрийн эсвэл цагийн түвшинд нэгтгэх. Хэрэглэгчтэй холбосон нарийн цагийн бүртгэл нь хөдөлгөөний хэв маягийг илэрхийлж болно.</w:t>
      </w:r>
    </w:p>
    <w:p w:rsidR="00000000" w:rsidDel="00000000" w:rsidP="00000000" w:rsidRDefault="00000000" w:rsidRPr="00000000" w14:paraId="0000009D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action нь чөлөөт текст тул утгуудыг шалгах. Бүртгэл бүрийг амжилттай нээлт гэж шууд тооцохгүй.</w:t>
      </w:r>
    </w:p>
    <w:p w:rsidR="00000000" w:rsidDel="00000000" w:rsidP="00000000" w:rsidRDefault="00000000" w:rsidRPr="00000000" w14:paraId="0000009E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userproperty (13 columns)</w:t>
      </w:r>
    </w:p>
    <w:p w:rsidR="00000000" w:rsidDel="00000000" w:rsidP="00000000" w:rsidRDefault="00000000" w:rsidRPr="00000000" w14:paraId="000000A0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Хэрэглэгч болон ҮХХ-г холбодог хүснэгт. Өмчлөгчийн төрөл, холбоосын идэвхтэй болон баталгаажсан төлөв, мэдэгдэл, НӨАТ-ын тохиргоог хадгална.</w:t>
      </w:r>
    </w:p>
    <w:p w:rsidR="00000000" w:rsidDel="00000000" w:rsidP="00000000" w:rsidRDefault="00000000" w:rsidRPr="00000000" w14:paraId="000000A1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userId, propertyId, ownerType, isMessage, active, confirmed, getVatType, isCompany.</w:t>
      </w:r>
    </w:p>
    <w:p w:rsidR="00000000" w:rsidDel="00000000" w:rsidP="00000000" w:rsidRDefault="00000000" w:rsidRPr="00000000" w14:paraId="000000A2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easyRegister, vatRegister, name, email — таних болон холбоо барих мэдээлэл.</w:t>
      </w:r>
    </w:p>
    <w:p w:rsidR="00000000" w:rsidDel="00000000" w:rsidP="00000000" w:rsidRDefault="00000000" w:rsidRPr="00000000" w14:paraId="000000A3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ownerType, active, confirmed зэрэг талбарын утгуудын тайлбарыг нэмэх.</w:t>
      </w:r>
    </w:p>
    <w:p w:rsidR="00000000" w:rsidDel="00000000" w:rsidP="00000000" w:rsidRDefault="00000000" w:rsidRPr="00000000" w14:paraId="000000A4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work (11 columns)</w:t>
      </w:r>
    </w:p>
    <w:p w:rsidR="00000000" w:rsidDel="00000000" w:rsidP="00000000" w:rsidRDefault="00000000" w:rsidRPr="00000000" w14:paraId="000000A6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СӨХ-тэй холбоотой ажлын бүртгэл хадгалдаг хүснэгт. Ангилал, төрөл, үе шат, ажилтан, эхлэх болон дуусах огноо зэрэг мэдээлэлтэй.</w:t>
      </w:r>
    </w:p>
    <w:p w:rsidR="00000000" w:rsidDel="00000000" w:rsidP="00000000" w:rsidRDefault="00000000" w:rsidRPr="00000000" w14:paraId="000000A7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branchId, workerId, categoryId, stage, type, startDate, endDate, regDate, isDeleted.</w:t>
      </w:r>
    </w:p>
    <w:p w:rsidR="00000000" w:rsidDel="00000000" w:rsidP="00000000" w:rsidRDefault="00000000" w:rsidRPr="00000000" w14:paraId="000000A8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description — хувийн мэдээллийг цэвэрлэсний дараа дамжуулах.</w:t>
      </w:r>
    </w:p>
    <w:p w:rsidR="00000000" w:rsidDel="00000000" w:rsidP="00000000" w:rsidRDefault="00000000" w:rsidRPr="00000000" w14:paraId="000000A9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stage, type-ийн утгууд болон workerId нь ажлыг бүртгэсэн эсвэл хариуцсан ажилтан эсэхийг баталгаажуулах.</w:t>
      </w:r>
    </w:p>
    <w:p w:rsidR="00000000" w:rsidDel="00000000" w:rsidP="00000000" w:rsidRDefault="00000000" w:rsidRPr="00000000" w14:paraId="000000AA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worker (25 columns)</w:t>
      </w:r>
    </w:p>
    <w:p w:rsidR="00000000" w:rsidDel="00000000" w:rsidP="00000000" w:rsidRDefault="00000000" w:rsidRPr="00000000" w14:paraId="000000AC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Ажилтны үндсэн мэдээлэл, СӨХ-ийн холбоос, албан тушаал, мэргэжил болон системд нэвтрэх тохиргоог хадгалдаг хүснэгт.</w:t>
      </w:r>
    </w:p>
    <w:p w:rsidR="00000000" w:rsidDel="00000000" w:rsidP="00000000" w:rsidRDefault="00000000" w:rsidRPr="00000000" w14:paraId="000000AD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isDeleted, branchId, positionType, positionId, professionId, isUseManagerApp, createdAt, updatedAt.</w:t>
      </w:r>
    </w:p>
    <w:p w:rsidR="00000000" w:rsidDel="00000000" w:rsidP="00000000" w:rsidRDefault="00000000" w:rsidRPr="00000000" w14:paraId="000000AE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name, lastName, email, phone, phone1, register, address, image, file, loginName, loginPass, mobileToken, lastDeviceId, externalId.</w:t>
      </w:r>
    </w:p>
    <w:p w:rsidR="00000000" w:rsidDel="00000000" w:rsidP="00000000" w:rsidRDefault="00000000" w:rsidRPr="00000000" w14:paraId="000000AF">
      <w:pPr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Тодруулах / тэмдэглэл: gender-ийг шаардлагатай нэгтгэсэн тайланд ашиглаж болно. server.js-д rootId → worker шаталсан холбоос (father/children) баталгаажсан; дамжуулах бол worker орлуулах ID ашиглана. positionId, professionId нь reference-тэй холбогдоно.</w:t>
      </w:r>
    </w:p>
    <w:p w:rsidR="00000000" w:rsidDel="00000000" w:rsidP="00000000" w:rsidRDefault="00000000" w:rsidRPr="00000000" w14:paraId="000000B0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workerAction (3 columns)</w:t>
      </w:r>
    </w:p>
    <w:p w:rsidR="00000000" w:rsidDel="00000000" w:rsidP="00000000" w:rsidRDefault="00000000" w:rsidRPr="00000000" w14:paraId="000000B2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Ажилтан болон үйлдлийн эрхийг холбодог хүснэгт гэж нэршил, талбаруудаас харагдаж байна.</w:t>
      </w:r>
    </w:p>
    <w:p w:rsidR="00000000" w:rsidDel="00000000" w:rsidP="00000000" w:rsidRDefault="00000000" w:rsidRPr="00000000" w14:paraId="000000B3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workerId, actionId.</w:t>
      </w:r>
    </w:p>
    <w:p w:rsidR="00000000" w:rsidDel="00000000" w:rsidP="00000000" w:rsidRDefault="00000000" w:rsidRPr="00000000" w14:paraId="000000B4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Нэмэлт текст, нууц талбар байхгүй. workerId-д орлуулах ID ашиглах.</w:t>
      </w:r>
    </w:p>
    <w:p w:rsidR="00000000" w:rsidDel="00000000" w:rsidP="00000000" w:rsidRDefault="00000000" w:rsidRPr="00000000" w14:paraId="000000B5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Эрхийн хуваарилалтын тайланд ашиглана. Ажилтны хийсэн үйлдлийн түүх гэж үзэхгүй.</w:t>
      </w:r>
    </w:p>
    <w:p w:rsidR="00000000" w:rsidDel="00000000" w:rsidP="00000000" w:rsidRDefault="00000000" w:rsidRPr="00000000" w14:paraId="000000B6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workerApartment (3 columns)</w:t>
      </w:r>
    </w:p>
    <w:p w:rsidR="00000000" w:rsidDel="00000000" w:rsidP="00000000" w:rsidRDefault="00000000" w:rsidRPr="00000000" w14:paraId="000000B8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Ажилтан болон байрыг холбодог хүснэгт. Хариуцдаг эсвэл ажиллах эрхтэй байрыг бүртгэдэг эсэхийг хэрэглээнээс баталгаажуулах шаардлагатай.</w:t>
      </w:r>
    </w:p>
    <w:p w:rsidR="00000000" w:rsidDel="00000000" w:rsidP="00000000" w:rsidRDefault="00000000" w:rsidRPr="00000000" w14:paraId="000000B9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workerId, apartmentId.</w:t>
      </w:r>
    </w:p>
    <w:p w:rsidR="00000000" w:rsidDel="00000000" w:rsidP="00000000" w:rsidRDefault="00000000" w:rsidRPr="00000000" w14:paraId="000000BA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Нэмэлт текст, нууц талбар байхгүй. workerId-д орлуулах ID ашиглах.</w:t>
      </w:r>
    </w:p>
    <w:p w:rsidR="00000000" w:rsidDel="00000000" w:rsidP="00000000" w:rsidRDefault="00000000" w:rsidRPr="00000000" w14:paraId="000000BB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workerNotification (9 columns)</w:t>
      </w:r>
    </w:p>
    <w:p w:rsidR="00000000" w:rsidDel="00000000" w:rsidP="00000000" w:rsidRDefault="00000000" w:rsidRPr="00000000" w14:paraId="000000BD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Ажилтанд зориулсан мэдэгдлийн гарчиг, агуулга, төлөв, үзсэн огноо болон мэдэгдлээс шилжих мэдээллийг хадгалдаг хүснэгт.</w:t>
      </w:r>
    </w:p>
    <w:p w:rsidR="00000000" w:rsidDel="00000000" w:rsidP="00000000" w:rsidRDefault="00000000" w:rsidRPr="00000000" w14:paraId="000000BE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status, workerId, seen, createdAt.</w:t>
      </w:r>
    </w:p>
    <w:p w:rsidR="00000000" w:rsidDel="00000000" w:rsidP="00000000" w:rsidRDefault="00000000" w:rsidRPr="00000000" w14:paraId="000000BF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token, navigate. title, desc-ийг агуулгын цэвэрлэгээ хийсний дараа дамжуулах.</w:t>
      </w:r>
    </w:p>
    <w:p w:rsidR="00000000" w:rsidDel="00000000" w:rsidP="00000000" w:rsidRDefault="00000000" w:rsidRPr="00000000" w14:paraId="000000C0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status-ийн утгуудыг баталгаажуулах. seen нь Boolean биш, огнооны талбар.</w:t>
      </w:r>
    </w:p>
    <w:p w:rsidR="00000000" w:rsidDel="00000000" w:rsidP="00000000" w:rsidRDefault="00000000" w:rsidRPr="00000000" w14:paraId="000000C1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workerRatingDetail (4 columns)</w:t>
      </w:r>
    </w:p>
    <w:p w:rsidR="00000000" w:rsidDel="00000000" w:rsidP="00000000" w:rsidRDefault="00000000" w:rsidRPr="00000000" w14:paraId="000000C3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Ажилтны үнэлгээний үзүүлэлт тус бүрийн оноог хадгалдаг хүснэгт. rateWorkerId нь үндсэн үнэлгээний ID, criteriaId нь үзүүлэлтийн ID. Оноо 1–5 байна.</w:t>
      </w:r>
    </w:p>
    <w:p w:rsidR="00000000" w:rsidDel="00000000" w:rsidP="00000000" w:rsidRDefault="00000000" w:rsidRPr="00000000" w14:paraId="000000C4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rateWorkerId, criteriaId, score.</w:t>
      </w:r>
    </w:p>
    <w:p w:rsidR="00000000" w:rsidDel="00000000" w:rsidP="00000000" w:rsidRDefault="00000000" w:rsidRPr="00000000" w14:paraId="000000C5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Нэмэлт текст, нууц талбар байхгүй. Үндсэн үнэлгээтэй холбохдоо хүнийг таних мэдээллийг хамгаалах.</w:t>
      </w:r>
    </w:p>
    <w:p w:rsidR="00000000" w:rsidDel="00000000" w:rsidP="00000000" w:rsidRDefault="00000000" w:rsidRPr="00000000" w14:paraId="000000C6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rateWorkerId-г ажилтны ID гэж үзэхгүй. Үндсэн үнэлгээ болон үзүүлэлтийн хүснэгттэй холбож ашиглана.</w:t>
      </w:r>
    </w:p>
    <w:p w:rsidR="00000000" w:rsidDel="00000000" w:rsidP="00000000" w:rsidRDefault="00000000" w:rsidRPr="00000000" w14:paraId="000000C7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workerwork (3 columns)</w:t>
      </w:r>
    </w:p>
    <w:p w:rsidR="00000000" w:rsidDel="00000000" w:rsidP="00000000" w:rsidRDefault="00000000" w:rsidRPr="00000000" w14:paraId="000000C9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Ажил болон ажилтны холбоосын хуучин хүснэгт.</w:t>
      </w:r>
    </w:p>
    <w:p w:rsidR="00000000" w:rsidDel="00000000" w:rsidP="00000000" w:rsidRDefault="00000000" w:rsidRPr="00000000" w14:paraId="000000CA">
      <w:pPr>
        <w:ind w:left="0" w:right="0" w:firstLine="0"/>
        <w:rPr/>
      </w:pPr>
      <w:r w:rsidDel="00000000" w:rsidR="00000000" w:rsidRPr="00000000">
        <w:rPr>
          <w:rtl w:val="0"/>
        </w:rPr>
        <w:t xml:space="preserve">Төлөв: Ашигладаггүй — хэрэглэгч баталгаажуулсан.</w:t>
      </w:r>
    </w:p>
    <w:p w:rsidR="00000000" w:rsidDel="00000000" w:rsidP="00000000" w:rsidRDefault="00000000" w:rsidRPr="00000000" w14:paraId="000000CB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Байхгүй. Аналитик дамжуулалтаас хасна.</w:t>
      </w:r>
    </w:p>
    <w:p w:rsidR="00000000" w:rsidDel="00000000" w:rsidP="00000000" w:rsidRDefault="00000000" w:rsidRPr="00000000" w14:paraId="000000CC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workfiles (4 columns)</w:t>
      </w:r>
    </w:p>
    <w:p w:rsidR="00000000" w:rsidDel="00000000" w:rsidP="00000000" w:rsidRDefault="00000000" w:rsidRPr="00000000" w14:paraId="000000CE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Ажлын хавсралтын хуучин хүснэгт.</w:t>
      </w:r>
    </w:p>
    <w:p w:rsidR="00000000" w:rsidDel="00000000" w:rsidP="00000000" w:rsidRDefault="00000000" w:rsidRPr="00000000" w14:paraId="000000CF">
      <w:pPr>
        <w:ind w:left="0" w:right="0" w:firstLine="0"/>
        <w:rPr/>
      </w:pPr>
      <w:r w:rsidDel="00000000" w:rsidR="00000000" w:rsidRPr="00000000">
        <w:rPr>
          <w:rtl w:val="0"/>
        </w:rPr>
        <w:t xml:space="preserve">Төлөв: Ашигладаггүй — хэрэглэгч баталгаажуулсан.</w:t>
      </w:r>
    </w:p>
    <w:p w:rsidR="00000000" w:rsidDel="00000000" w:rsidP="00000000" w:rsidRDefault="00000000" w:rsidRPr="00000000" w14:paraId="000000D0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Байхгүй. Аналитик дамжуулалтаас хасна.</w:t>
      </w:r>
    </w:p>
    <w:p w:rsidR="00000000" w:rsidDel="00000000" w:rsidP="00000000" w:rsidRDefault="00000000" w:rsidRPr="00000000" w14:paraId="000000D1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workimages (4 columns)</w:t>
      </w:r>
    </w:p>
    <w:p w:rsidR="00000000" w:rsidDel="00000000" w:rsidP="00000000" w:rsidRDefault="00000000" w:rsidRPr="00000000" w14:paraId="000000D3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Ажлын зургийн хуучин хүснэгт.</w:t>
      </w:r>
    </w:p>
    <w:p w:rsidR="00000000" w:rsidDel="00000000" w:rsidP="00000000" w:rsidRDefault="00000000" w:rsidRPr="00000000" w14:paraId="000000D4">
      <w:pPr>
        <w:ind w:left="0" w:right="0" w:firstLine="0"/>
        <w:rPr/>
      </w:pPr>
      <w:r w:rsidDel="00000000" w:rsidR="00000000" w:rsidRPr="00000000">
        <w:rPr>
          <w:rtl w:val="0"/>
        </w:rPr>
        <w:t xml:space="preserve">Төлөв: Ашигладаггүй — хэрэглэгч баталгаажуулсан.</w:t>
      </w:r>
    </w:p>
    <w:p w:rsidR="00000000" w:rsidDel="00000000" w:rsidP="00000000" w:rsidRDefault="00000000" w:rsidRPr="00000000" w14:paraId="000000D5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Байхгүй. Аналитик дамжуулалтаас хасна.</w:t>
      </w:r>
    </w:p>
    <w:p w:rsidR="00000000" w:rsidDel="00000000" w:rsidP="00000000" w:rsidRDefault="00000000" w:rsidRPr="00000000" w14:paraId="000000D6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wrongmail (19 columns)</w:t>
      </w:r>
    </w:p>
    <w:p w:rsidR="00000000" w:rsidDel="00000000" w:rsidP="00000000" w:rsidRDefault="00000000" w:rsidRPr="00000000" w14:paraId="000000D8">
      <w:pPr>
        <w:ind w:left="0" w:right="0" w:firstLine="0"/>
        <w:rPr/>
      </w:pPr>
      <w:r w:rsidDel="00000000" w:rsidR="00000000" w:rsidRPr="00000000">
        <w:rPr>
          <w:rtl w:val="0"/>
        </w:rPr>
        <w:t xml:space="preserve">Desc: Нэршил болон талбаруудаас харахад алдаатай эсвэл дахин боловсруулах шаардлагатай имэйлийн бүртгэл хадгалдаг хүснэгт. Агуулга, хүлээн авагч, төлөв, зассан огноо болон холбогдох бүртгэлүүдийг агуулна.</w:t>
      </w:r>
    </w:p>
    <w:p w:rsidR="00000000" w:rsidDel="00000000" w:rsidP="00000000" w:rsidRDefault="00000000" w:rsidRPr="00000000" w14:paraId="000000D9">
      <w:pPr>
        <w:ind w:left="0" w:right="0" w:firstLine="0"/>
        <w:rPr/>
      </w:pPr>
      <w:r w:rsidDel="00000000" w:rsidR="00000000" w:rsidRPr="00000000">
        <w:rPr>
          <w:rtl w:val="0"/>
        </w:rPr>
        <w:t xml:space="preserve">Allowed to pass: id, regDate, fixedDate, workerId, userId, branchId, propertyId, status, apartmentId, vatId, massmailId.</w:t>
      </w:r>
    </w:p>
    <w:p w:rsidR="00000000" w:rsidDel="00000000" w:rsidP="00000000" w:rsidRDefault="00000000" w:rsidRPr="00000000" w14:paraId="000000DA">
      <w:pPr>
        <w:ind w:left="0" w:right="0" w:firstLine="0"/>
        <w:rPr/>
      </w:pPr>
      <w:r w:rsidDel="00000000" w:rsidR="00000000" w:rsidRPr="00000000">
        <w:rPr>
          <w:rtl w:val="0"/>
        </w:rPr>
        <w:t xml:space="preserve">Хасах / далдлах: email, mail, title, body, html, qrImage, mailTitle, filePath — хүлээн авагчийн мэдээлэл, агуулга, QR болон хавсралтын зам.</w:t>
      </w:r>
    </w:p>
    <w:p w:rsidR="00000000" w:rsidDel="00000000" w:rsidP="00000000" w:rsidRDefault="00000000" w:rsidRPr="00000000" w14:paraId="000000DB">
      <w:pPr>
        <w:ind w:left="0" w:right="0" w:firstLine="0"/>
        <w:rPr/>
      </w:pPr>
      <w:r w:rsidDel="00000000" w:rsidR="00000000" w:rsidRPr="00000000">
        <w:rPr>
          <w:rtl w:val="0"/>
        </w:rPr>
        <w:t xml:space="preserve">Тодруулах / тэмдэглэл: status, fixedDate-ийн утгыг шалгасны дараа амжилттай дахин илгээсэн эсэхийг тайлагнах.</w:t>
      </w:r>
    </w:p>
    <w:p w:rsidR="00000000" w:rsidDel="00000000" w:rsidP="00000000" w:rsidRDefault="00000000" w:rsidRPr="00000000" w14:paraId="000000DC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right="0" w:firstLine="0"/>
        <w:rPr/>
      </w:pPr>
      <w:r w:rsidDel="00000000" w:rsidR="00000000" w:rsidRPr="00000000">
        <w:rPr>
          <w:rtl w:val="0"/>
        </w:rPr>
        <w:t xml:space="preserve">Тэмдэглэл: Model-оос хүснэгт ашиглагддаггүй эсвэл хоосон эсэхийг тогтоох боломжгүй. Бодит мөрийн тоо болон код дахь хэрэглээг тусад нь шалгана.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propertyOwnerHistory (8 columns)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ҮХХ-ийн өмчлөгчтэй холбоотой өөрчлөлтийн түүх. Өмнөх болон одоогийн хэрэглэгч, үйлдэл хийсэн ажилтан, тайлбарыг хадгална.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currentUserId, prevUserId, workerId, createdAt, updatedAt.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actionText — нэр болон бусад хувийн мэдээллийг цэвэрлэж дамжуулах.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currentUserId, prevUserId → user; workerId → worker. propertyId-ийн property холбоосыг model-ийн утгаар ашиглана; server.js-д тусгай association харагдахгүй. Үйлдлийн нарийн утгыг controller-оос баталгаажуулна.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proToPro (4 columns)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Desc: Сууц болон түүнд холбогдох гараж, агуулах зэрэг нэмэлт ҮХХ-г холбодог хүснэгт. tusdaa нь гараж, агуулахын төлбөрийг тусад нь бодох тохиргоо.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subProId, suutsId, tusdaa.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subProId, suutsId-д property-ийн ижил орлуулах ID ашиглах.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server.js-ийн belongsToMany холбоосоор хоёр ID нь property руу заана. subProId, suutsId хос давтагдахгүй индекстэй. Нэмэлт belongsTo-ийн as: suuts нэр subProId дээр байгаа тул зөвхөн alias-аар чиглэлийг дүгнэхгүй.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queue (8 columns)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Desc: Үйлдлийг дараалалд бүртгэж, бүртгэсэн болон дууссан огноо, боловсруулах хугацаа, төлөвийг хадгалдаг бүтэцтэй.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action, branchId, regDate, doneDate, processTime, status.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params — хувийн мэдээлэл, нэвтрэх өгөгдөл агуулж болох тул түүхийг түүхий байдлаар дамжуулахгүй.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action, status-ийн боломжит утга, processTime-ийн нэгж болон дараалал боловсруулах service-ийг шалгах.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rateBranchInfo (5 columns)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Desc: branchInfo бүртгэлтэй холбоотой үнэлгээ, ажилтан болон огноог хадгалдаг бүтэцтэй.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branchInfoId, rate, workerId, date.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workerId-д орлуулах ID ашиглах.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шууд association илрээгүй. workerId-ийн үүрэг, rate-ийн онооны хүрээ болон branchInfoId-ийн холбоосыг controller-оос баталгаажуулах.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rateCompany (5 columns)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Desc: Байгууллагын үнэлгээтэй холбоотой гэж нэршлээс харагдана. Салбарын ID, оноо, ажилтан, огноог хадгална.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rate, workerId, date.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workerId-д орлуулах ID ашиглах.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rateCompany-ийн шууд association илрээгүй. companyRating-тай ижил хүснэгт гэж үзэхгүй. company хүснэгт ашигладаггүй гэсэн мэдээлэл нь энэ хүснэгтийг автоматаар ашигладаггүй болгохгүй. Үнэлэгдэж буй тал, онооны хүрээг тодруулах.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rateWorker (8 columns)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Desc: Ажилтны сарын үнэлгээний үндсэн бүртгэл. Үнэлэгдсэн болон үнэлсэн ажилтан, дундаж оноо, жил, сар, тайлбарыг хадгална.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workerId, raterWorkerId, averageScore, year, month, date.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comment — хувийн мэдээллийг цэвэрлэх; хоёр ажилтны ID-д ижил worker орлуулах ID ашиглах.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workerId → үнэлэгдсэн worker; raterWorkerId → үнэлсэн worker. workerRatingDetail.rateWorkerId-ээр дэлгэрэнгүй оноотой холбогдоно. averageScore тооцооллыг controller-оос баталгаажуулах.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ratingCriteria (8 columns)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Desc: Ажилтны үнэлгээний үзүүлэлтийн лавлах: цаг баримтлах, харилцаа хандлага гэх мэт. Идэвхтэй төлөв, эрэмбэ, салбарын хамрах хүрээтэй.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isActive, sortOrder, branchId, createdAt, updatedAt.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description — агуулгыг шалгаж, хувийн мэдээлэлгүй үед дамжуулах.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branchId → branch; model-ийн тайлбараар null бол бүх салбарт хамаарна. workerRatingDetail.criteriaId-тай холбогдоно. isActive: 1 идэвхтэй, 0 идэвхгүй.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reference (10 columns)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Desc: Системийн олон төрлийн ангилал, лавлах утгыг root-оор шаталж хадгалдаг хүснэгт. Ажилтны албан тушаал, мэргэжил, даалгаврын ангилал зэрэг холбоос ашиглана.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root, name, shortname, date, workerId, order, isDeleted, subType, fromCapital.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workerId-д орлуулах ID ашиглах. name, shortname нь лавлахын нэр мөн эсэхийг агуулгаар шалгах.</w:t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root → reference-ийн өөр бүртгэл. worker.positionId, professionId болон task.categoryId нь reference-тэй холбогдоно. Тусдаа position, profession хүснэгтүүд ашигладаггүй гэсэн мэдээллээс ялгаж ойлгоно. subType, fromCapital-ийн утгыг тодруулах.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room (13 columns)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Desc: Захиалж ашиглах өрөөний үндсэн мэдээлэл, цагийн үнэ, хэмжээ, байр болон СӨХ-ийн холбоосыг хадгалдаг хүснэгт.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branchId, hourPrice, type, apartmentId, isDeleted, isPay, size.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phone1, phone2; desc-ийг цэвэрлэж, roomNo-г байршлын нарийвчлалын хэрэгцээ батлагдвал дамжуулах.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apartmentId → apartment; roomOrder болон roomImage-тэй холбогдоно. type, isPay-ийн код, size-ийн нэгжийг тодруулах. isPay-ийг захиалгын төлбөр төлөгдсөн төлөв гэж шууд үзэхгүй.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roomImage (3 columns)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Desc: Өрөөний зургийн бүртгэл.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roomId.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image — зургийн зам болон агуулгыг тусад нь хянах.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room.hasMany(roomImage, foreignKey: roomId) холбоос бий.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roomOrder (24 columns)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Desc: Өрөөний захиалгын хугацаа, төлөв, үнэ, захиалагч болон баталсан огнооны мэдээллийг хадгалдаг хүснэгт.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roomId, propertyId, userId, startDate, endDate, type, state, workerId, approvedDate, regDate, branchId, apartmentId, minutes, hourPrice, totalPrice.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email, phone, name, address; desc-ийг цэвэрлэх. Хүний болон ҮХХ-ийн ID-г орлуулж, хугацааны нарийвчлалыг тайлангийн хэрэгцээнд тааруулах.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roomId → room, propertyId → property, userId → user. zahApartmentId, orderDay, hourString-ийн утга болон workerId-ийн үүргийг тодруулсны дараа дамжуулах. totalPrice-ийг бодитоор төлөгдсөн дүн гэж шууд үзэхгүй.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secondSystem (13 columns)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Desc: Өөр системтэй холбогдох орчин, endpoint, нэвтрэх мэдээлэл, token хадгалдаг тохиргооны хүснэгт.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code, name, environment, authType, createdAt, updatedAt.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username, password, token, baseUrl, loginPath, tokenExpired — ердийн аналитикт хасах.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Зөвхөн интеграцын бүртгэл шаардлагатай үед дамжуулах. environment: production/development/local; authType: rest/graphql/none. code + environment хос unique; code дангаараа unique биш. server.js-д шууд association илрээгүй.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 service (6 columns)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Desc: Төлбөрийн үйлчилгээний лавлах. Сарын төлбөр, үндсэн болон ҮХХ-ийн тохиргоо, тоолуурын бүртгэлүүдтэй serviceId-аар холбогдоно.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name, date, hasMeter.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Нууц талбар тодорхой илрээгүй; stateBankId-ийн утгыг баталгаажуулах хүртэл хүлээлгэх. name-д хувийн мэдээлэл орсон эсэхийг шалгах.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monthlypayment, mainconfig, propertyconfig, meter, meterhistory, propertyPrivateConfig хүснэгтүүд service-тэй холбогддог. Шинээр өгсөн model hasMeter-тай, нийт 6 баганатай. hasMeter/isDeleted-ийн төлөвийн утга, date-ийн бизнес утгыг баталгаажуулах.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55. signUpLog (4 columns)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Desc: Бүртгүүлэх явцын нэр, утас болон хамгийн сүүлд хүрсэн алхмыг хадгалдаг бүтэцтэй.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lastStep.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name, phone — хувийн мэдээлэл.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lastStep-ийн утгуудыг controller-оос баталгаажуулах. Огнооны багана, timestamps байхгүй тул model дангаар бүртгэлийн хугацааны чиг хандлага гаргахгүй.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56. tablename (3 columns)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Desc: Лог дээрх хүснэгтийн ID-г техникийн нэр болон тайлбар нэртэй холбох лавлах.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table, name.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Нууц талбар тодорхой илрээгүй.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log.tableId → tablename, as: fullName холбоос бий.</w:t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57. task (17 columns)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Desc: Үүрэг даалгаврын үндсэн хүснэгт. Төлөв, салбар, ангилал, үүсгэсэн болон хариуцсан ажилтан, хугацаа, давтагдах тохиргоог хадгална.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status, branchId, categoryId, sourceType, createdBy, assignedTo, dueDate, completedDate, isRecurring, lastRecurringDate, parentTaskId, isDeleted, createdAt, updatedAt.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description — хувийн мэдээллийг цэвэрлэх. recurrencePattern-ээс зөвхөн зөвшөөрсөн хуваарийн түлхүүрүүдийг шалгаж дамжуулах.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createdBy, assignedTo → worker; branchId → branch; categoryId → reference; parentTaskId → task. status: 0 шинэ, 1 ажиллаж байна, 2 хаасан. sourceType: complaint/internal_work/general. createdAt, updatedAt model-д ил тод байгаа тул timestamps-тай давхар тоолоогүй.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58. taskAssignment (8 columns)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Desc: Даалгаварт оролцох хүнийг гүйцэтгэгч, хянагч, ажиглагч үүргээр хуваарилсан бүртгэл.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taskId, assignedBy, role, isDeleted, createdAt, updatedAt.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userId — холбоосын зөрүүг шийдсэний дараа зөв хүний орлуулах ID-аар дамжуулах. assignedBy-д worker орлуулах ID ашиглах.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taskId → task; assignedBy → worker. server.js-д taskAssignment.belongsTo(worker, userId) боловч user.hasMany(taskAssignment, userId) мөн байна. Иймээс userId-ийн эх хүснэгтийг controller/өгөгдлөөр баталгаажуулах. role: assignee/reviewer/observer.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59. taskAttachment (4 columns)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Desc: Үүрэг даалгаврын хавсралтын нэр, төрөл болон даалгаврын холбоосыг хадгалдаг хүснэгт.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taskId, type.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 — файлын нэр, зам болон агуулгыг хянах.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taskId → task. type-ийн боломжит утгуудыг тодруулах.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60. taskComment (7 columns)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Desc: Үүрэг даалгаварт ажилтны бичсэн сэтгэгдэл, устгасан төлөв болон огноог хадгалдаг хүснэгт.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taskId, userId, isDeleted, createdAt, updatedAt.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comment — хувийн мэдээллийг цэвэрлэх; userId-д worker орлуулах ID ашиглах.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taskId → task; userId гэсэн нэртэй боловч server.js-д worker-той холбогддог. isDeleted: 0 идэвхтэй, 1 устгасан. taskCommentAttachment-тай холбогдоно.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61. taskCommentAttachment (3 columns)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Desc: Даалгаврын сэтгэгдэлд холбогдох хавсралтын бүртгэл.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taskCommentId.</w:t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 — файлын нэр, зам болон агуулгыг тусад нь хянах.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taskCommentId → taskComment. server.js-ийн hasMany alias нь images боловч model-д хавсралтын төрөл заасан багана байхгүй.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62. note (8 columns)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Desc: ҮХХ-тэй холбоотой ажилтны тэмдэглэл, зураг/файлын нэр болон бүртгэсэн огноог хадгалдаг хүснэгт.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workerId, propertyId, branchId, regDate.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note-ийг хувийн мэдээллээс цэвэрлэж дамжуулах; imageName, fileName болон хавсралтын агуулгыг тусад нь хянах.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workerId → worker, propertyId → property холбоос бий. Файлын note(1).js нэрийн дагаврыг хүснэгтийн нэрд оруулахгүй; tableName нь note. userNote-оос тусдаа хүснэгт.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63. notification (10 columns)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Хэрэглэгч, ҮХХ-тэй холбоотой мэдэгдлийн агуулга, төлөв, үр дүн, үзсэн огноо болон шилжих мэдээллийг хадгалдаг хүснэгт.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status, userId, propertyId, seen.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token, navigate; title, desc, result-ийг хувийн болон техникийн нууц мэдээллээс цэвэрлэсний дараа шаардлагатай хэсгийг дамжуулах.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seen нь огноо. createdAt болон timestamps байхгүй тул илгээсэн хугацааг model-оос гаргахгүй. userFeedBackAnswer нь server.js-д notification-той холбогдоно. status, result-ийн утга, userId/propertyId-ийн хэрэглээг controller-оос баталгаажуулах.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64. otp (4 columns)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tl w:val="0"/>
        </w:rPr>
        <w:t xml:space="preserve">Desc: Нэг удаагийн баталгаажуулах код, кодын огноо болон хэрэглэгчийн ID хадгалдаг бүтэцтэй.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Байхгүй — ердийн аналитик дамжуулалтаас бүхэлд нь хасах.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code-ийг дамжуулахгүй. userId, otpDate, id нь ердийн тайланд шаардлагагүй.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Баталгаажуулалтын хэрэглээний тайлан шаардлагатай бол кодгүй, өдрөөр нэгтгэсэн тоо тусад нь гаргах. Амжилт, хүчинтэй хугацаа, ашигласан эсэхийн багана байхгүй тул тэдгээрийг таамаглахгүй.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65. paymentPartner (15 columns)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  <w:t xml:space="preserve">Desc: Төлбөрийн түншийн үндсэн мэдээлэл, СӨХ-ийн холбоос, төлбөрийн төрөл болон QPay интеграцын тохиргоог хадгалдаг хүснэгт.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type, branchId, billType, order.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qpayLoginName, qpayLoginPass, qpayToken — нэвтрэх мэдээлэл. email, phone, qpayInvoiceCode, tokenDate — шаардлагагүй бол хасах. warnTextAfterPay, logo-г агуулга/холбоосын шалгалтын дараа шийдэх.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branchId → branch; proBill нь paymentPartner-той холбогдоно. type, billType-ийн утгыг тодруулах. Энэ хүснэгт нь төлбөрийн гүйлгээний баримт биш.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66. phone (5 columns)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Desc: СӨХ-тэй холбоотой холбоо барих нэр, утасны дугаар, эрэмбэ хадгалдаг лавлах бүтэцтэй.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order.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name, phone — хувь хүний мэдээлэл байж болох тул нийтэд зориулсан байгууллагын холбоо барих мэдээлэл мөн эсэхийг баталгаажуулсны дараа шийдэх.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branch.hasMany(phone) холбоос бий. Утасны дуудлагын түүх биш.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67. poll (12 columns)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асуулгын үндсэн бүртгэл. Гарчиг, ажилтан, СӨХ, оролцогч/санал өгсөн тооны талбарууд, эхлэх/дуусах хугацаа, зогсоосон болон устгасан төлөвтэй.</w:t>
      </w:r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workerId, branchId, total_voter, total_voted, startDate, endDate, isDeleted, isStopped, reqDate, updatedDate.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 — агуулгыг шалгаж хувийн мэдээллийг цэвэрлэх. workerId-д орлуулах ID ашиглах.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branchId → branch; poll_question, poll_apartment, poll_chose_users-тэй холбогдоно. total_voter, total_voted нь хүн, өрх эсвэл өөр нэгж тоолдог эсэхийг controller-оос баталгаажуулна; оролцооны хувийг шууд тооцохгүй.</w:t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68. poll_question (4 columns)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асуулгын асуулт, асуултын гарчиг болон техникийн түлхүүр хадгалдаг хүснэгт.</w:t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question_id, poll_id.</w:t>
      </w:r>
    </w:p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title-ийг агуулгын шалгалтын дараа дамжуулах. uniqueKey-г нэмэлт холбоосод хэрэгтэй эсэх болон утгыг баталгаажуулсны дараа шийдэх.</w:t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poll_id → poll.id. poll_answer, poll_picture болон poll_chose_users нь question_id-аар холбогдоно. uniqueKey нэртэй ч model-д unique индекс зарлаагүй.</w:t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69. poll_answer (4 columns)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асуулгын асуултын хариултын сонголтууд болон хувь илэрхийлэх талбарыг хадгалдаг хүснэгт.</w:t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answer_id, question_id.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option_text-ийг агуулгын шалгалтын дараа; percentage-ийг формат, тооцооллын утгыг баталгаажуулсны дараа дамжуулах.</w:t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question_id → poll_question.question_id; poll_chose_users.answer_id-тай холбогдоно. percentage нь CHAR төрөлтэй, тоон багана биш. Ашигладаггүй answer хүснэгтээс тусдаа.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70. poll_apartment (3 columns)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асуулга болон хамрагдах байрыг холбодог хүснэгт.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poll_ap_id, poll_id, apartment_id.</w:t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Нэмэлт нууц талбар тодорхой илрээгүй.</w:t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poll_id → poll.id нь model болон server.js-д бий. apartment_id-ийн apartment холбоос model-д references-гүй тул хэрэглэх логикоор баталгаажуулах. Энэ холбоосыг санал өгсөн бүртгэл гэж тооцохгүй.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71. poll_chose_users (8 columns)</w:t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Хэрэглэгчийн сонгосон саналын хариултыг санал асуулга, асуулт, байр, ҮХХ болон огноотой нь бүртгэдэг хүснэгт.</w:t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Ердийн тайланд poll_id, question_id, answer_id, apartment_id-аар нэгтгэсэн тоо; reqDate-ийг шаардлагатай бол өдрийн түвшинд ашиглах.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user_id, property_id, poll_chose_users_id болон нарийн reqDate-ийг ердийн нийлбэр тайланд хасах. Мөрийн түвшний шинжилгээ шаардлагатай үед л холбоос ID-уудыг орлуулж дамжуулах.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Model болон server.js-д poll, poll_question, poll_answer, apartment, property, user холбоосууд бий. Нэг хүн олон асуулт/сонголтын мөртэй байж болох тул мөрийн тоог хүний тоо гэж үзэхгүй. Дээрх нэгтгэсэн тоо нь экспортын үр дүн болохоос model-ийн шинэ багана биш.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72. poll_picture (5 columns)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асуулгын асуултад холбогдох зургийн өгөгдөл/заагч болон эх нэрийг хадгалдаг хүснэгт.</w:t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picture_id, question_id.</w:t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picture_data, orignal_name — зураг/нэрийн агуулгыг хянах; question_uniqueKey-г шаардлага, утгыг баталгаажуулсны дараа шийдэх.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question_id → poll_question.question_id; question_uniqueKey нь model-д poll_question.uniqueKey-г заасан. server.js-ийн үндсэн холбоос question_id ашигладаг. orignal_name гэсэн model-ийн бичлэгийг хэвээр хадгалсан.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73. property (33 columns)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ҮХХ-ийн үндсэн бүртгэл. СӨХ, хотхон, байр, орц/тоот, хэмжээ, төрөл болон төлбөр, гаднын системтэй холбоотой код, тохиргоог хадгална. PropertyType=1 бол сууц, PropertyType=2 граж,propertyType=3 граж.</w:t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branchId, apartmentId, townId, roomCount, size, height, isCompany, isCharge, propertyType, counterType.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doorNo, doorIndex, propertyNo, fullAddress, stateBankId, khanBankId, erchimCode, stateCode, financeCode, akrelRegister, code, tCode, externalId — нарийвчилсан хаяг/таних код тул ердийн экспортод хасах. ortsNo, floor, familyCount-ийг зөвхөн хэрэгцээтэй нэгтгэсэн тайланд ашиглах.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branchId → branch, apartmentId → apartment, townId → town; userproperty-оор хэрэглэгчтэй холбогдоно. pay1/pay2/pay3, bairId, formula-ийн утгыг тодруулсны дараа шийдэх. isDeleted-ийн default нь 1; утгын тайлбарыг бусад хүснэгтээс хуулж дүгнэхгүй. size, height-ийн нэгж, төлөвийн кодуудыг баталгаажуулах. id-д ҮХХ-ийн нийтлэг орлуулах ID ашиглана.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74. propertyCarAccess (8 columns)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ҮХХ-ийн автомашинтай холбоотой зөвшөөрөл, бүртгэсэн ажилтан болон тайлбар хадгалдаг хүснэгт.</w:t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branchId, carAccess, registeredWorkerId, createdAt, updatedAt.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description-ийг хувийн мэдээллээс цэвэрлэх; propertyId, registeredWorkerId-д орлуулах ID ашиглах.</w:t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propertyId → property; registeredWorkerId → worker. Model-ийн тайлбараар carAccess: 1 зөвшөөрсөн, 0 зөвшөөрөөгүй. Яг машин нэмэх эсвэл хаалт нэвтрэх аль үйлдэлд хэрэглэхийг controller-оос баталгаажуулах. Ашигладаггүй propertyaccess болон propertycaraccesshistory-оос тусдаа.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75. propertyJoinRequest (12 columns)</w:t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Хэрэглэгчийг ҮХХ-тэй холбох хүсэлт, хүсэлтийн төлөв, өмчлөгчийн төрөл, шийдвэрлэсэн ажилтан болон шалтгааныг хадгална.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userId, propertyId, status, ownerType, branchId, approvedWorkerId, tempPropertyId, requestType, createdAt, updatedAt.</w:t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reason-ийг хувийн мэдээллээс цэвэрлэх; хүн болон ҮХХ-ийн ID-д орлуулах ID ашиглах. propertyId-г төрөл/утгын шалгалтын дараа холбох.</w:t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propertyId → property, userId → user, approvedWorkerId → worker; tempPropertyId нь property.hasMany-ийн tempProperty холбоос. propertyId model-д STRING, property.id INTEGER тул холбоосын нийцлийг шалгах. status, ownerType, requestType болон түр ҮХХ-ийн утгыг controller-оос тодруулах.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76. propertyLog (9 columns)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Desc: Талбаруудаас харахад өмнөх хэрэглэгчийн овог, нэр, утас, регистр, солигдсон огноо болон ажилтны нэрийг хадгалдаг түүхийн бүтэцтэй.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replaceDate, createdAt, updatedAt.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preUserSurname, preUserName, preUserPhone, preUserRegNumber, workerName — хувийн мэдээлэл.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propertyId, userId, workerId байхгүй; server.js-д шууд association илрээгүй. propertyOwnerHistory-той нэг хүснэгт гэж үзэхгүй. Аль ҮХХ-д холбох, одоо хэрэглэдэг эсэхийг controller-оос тодруулах. preUserPhone, preUserRegNumber INTEGER төрөлтэй тул эх утгын формат алдагдсан эсэхийг шалгах.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77. helpcomment (10 columns)</w:t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  <w:t xml:space="preserve">Desc: Онлайн тусламжийн хүсэлтэд ажилтны бичсэн сэтгэгдэл, агуулгын формат болон хавсралтын мэдээллийг хадгална.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type, contentFormat, branchHelpId, workerId, createdAt, updatedAt.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workerName, commentFile; content-ийг хувийн мэдээллээс цэвэрлэж дамжуулах.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branchHelpId → branchHelp, workerId → worker. helpCommentImage-тай hasMany холбоостой. Model-ийн references нь BranchHelp гэж том үсгээр бичигдсэн тул бодит tableName-тай тулгах. type-ийн утгыг тодруулах.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78. helpCommentImage (3 columns)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Desc: Онлайн тусламжийн сэтгэгдэлд холбогдох зургийн бүртгэл.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helpCommentId.</w:t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 болон зургийн агуулгыг шалгалтгүй дамжуулахгүй.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helpcomment.hasMany(helpCommentImage) холбоос foreignKey-г ил тод заагаагүй. Model-ийн helpCommentId нэртэй таарч буй эсэхийг runtime association/DB-ээр баталгаажуулах.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79. importantFiles (7 columns)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Desc: Чухал файл, баримтын гарчиг, агуулга/заагч, төрөл, устгасан төлөвийг хадгалдаг бүтэцтэй.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fileType, createdAt, updatedAt.</w:t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title, content — хувийн мэдээлэл эсвэл файлын холбоос байж болох тул шалгаж дамжуулах.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isDeleted: 1 устгасан, default 0. /api/v1/importantFiles route бүртгэлтэй. Model-д DataTypes.DataTypes.STRING ашигласан нь давхар хандалттай харагдаж байгаа тул ажиллаж буй Sequelize тохиргоо/model ачаалалтай тулгах. content нь текст үү эсвэл файлын зам уу гэдгийг тодруулах.</w:t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80. information (14 columns)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Desc: СӨХ, хотхон, ҮХХ болон хэрэглэгч/ажилтантай холбоотой мэдээллийн нийтлэл, түгээлтийн төрлийг хадгална.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date, isDeleted, branchId, townId, propertyId, infoType, sentType, addType, workerId, userId.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title, infoText-ийг хувийн мэдээллээс цэвэрлэх; videoUrl-г ердийн аналитикт хасах. Хүн, ҮХХ-ийн ID-г орлуулах.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user, worker, branch, property-той belongsTo; images, files, comment-тай contentId-аар, infowhom-той informationId-аар hasMany холбоостой. infoType/sentType/addType-ийн утга болон зохиогчийн үүргийг controller-оос баталгаажуулах.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81. infowhom (3 columns)</w:t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  <w:t xml:space="preserve">Desc: Мэдээллийн түгээлттэй холбоотой informationId, sentType хадгалдаг хүснэгт.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informationId, sentType.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Нэмэлт таних талбар model-д ил тод байхгүй. Association-аас нэмэгдсэн value байвал утгыг нь баталгаажуулж, хүний ID бол орлуулах.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informationId → information. server.js-д user.hasMany(infowhom, foreignKey: value) байгаа боловч model-д value байхгүй. Тоо нь зөвхөн model-д ил тод зарласан 3 багана; runtime/DB баганын тоо зөрж болно. sentType-ийн утга болон хүлээн авагч тодорхойлох дүрмийг шалгах.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82. inouthistory (14 columns)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  <w:t xml:space="preserve">Desc: Автомашины орсон, гарсан огноо, камер, ҮХХ болон хөдөлгөөний нэмэлт мэдээллийг хадгална.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carId, inDate, outDate, branchId, propertyId, cameraId, type, regDate.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plateNumber, address, recordNo-г ердийн аналитикт хасах. carId/propertyId-г орлуулж, огноог шаардлагатай нарийвчлалд нэгтгэх.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car, property, camera холбоостой. carId нь TINYINT тул car.id-ийн төрөл/хүрээтэй тулгах. endDate, diff-ийн утга/нэгж, type-ийн кодыг баталгаажуулсны дараа дамжуулах. Нэр нь inouthistory; файлын нэрээр шинэ хүснэгт үүсгэхгүй.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83. internalAd (13 columns)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Хэрэглэгчийн дотоод зар, үнэ, хүчинтэй хугацаа, холбоо барих мэдээлэл болон ҮХХ/СӨХ-ийн холбоосыг хадгална.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regDate, isDeleted, branchId, userId, expireDate, price, propertyId, updatedDate.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phone1, phone2; title, desc-ийг хувийн мэдээллээс цэвэрлэх. Хүн/ҮХХ-ийн ID-г орлуулах.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user, property, branch болон internalAdImage/internalAdWhom холбоосуудтай. price нь зарын үнэ; гүйлгээ, борлуулалтын орлого гэж шууд үзэхгүй.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84. internalAdImage (3 columns)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Desc: Дотоод зарт холбогдох зургийн бүртгэл.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internalAdId.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imageName болон зургийн агуулгыг тусад нь хянах.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internalAd.hasMany(internalAdImage) холбоос бий.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85. internalAdWhom (3 columns)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  <w:t xml:space="preserve">Desc: Дотоод зарыг байртай холбож, хамрах хүрээг тэмдэглэх бүтэцтэй.</w:t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internalAdId, apartmentId.</w:t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Нэмэлт хувийн мэдээллийн талбар илрээгүй.</w:t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internalAd.hasMany(internalAdWhom), internalAdWhom.belongsTo(apartment). Байртай холбосон мөрийг зар үзсэн үйлдэл гэж тооцохгүй; түгээлтийн нарийн утгыг controller-оос шалгах.</w:t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86. invoicePackege (5 columns)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  <w:t xml:space="preserve">Desc: Нэршил, талбаруудаас нэхэмжлэхийн багц эсвэл төрөлтэй холбоотой тохиргоо гэж харагдана. Хэрэглэгч, нэр, төрөл, branchPaymentType хадгална.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type, branchPaymentType.</w:t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name-ийг утгын шалгалтын дараа; userId-г холбоос баталгаажуулж орлуулсны дараа дамжуулах.</w:t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Файл invoice(1).js боловч tableName нь invoicePackege. Нэхэмжилсэн мөнгөн дүн, төлөв, огноо байхгүй тул төлбөрийн нэхэмжлэлийн үндсэн хүснэгт гэж үзэхгүй. server.js-д шууд association илрээгүй; controller шаардлагатай.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87. khanPayLog (18 columns)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  <w:t xml:space="preserve">Desc: Хаан банктай холбоотой төлбөрийн лог. Илгээсэн төлөв, огноо, дүн, дансны мэдээлэл, нэхэмжлэл болон төлөлтийн холбоосыг хадгалдаг бүтэцтэй.</w:t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isSent, regDate, sentDate, amount, branchId, propertyId, invoiceId, payedBalanceId, settleId, workerId, bankCode.</w:t>
      </w:r>
    </w:p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bankAccount, accountName, sentJournalNo, refId; desc, reason-ийг хувийн мэдээллээс цэвэрлэх. Хүн/ҮХХ-ийн ID-г орлуулах.</w:t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invoiceId болон payedBalanceId хоёулаа balance руу invoice/payedBalance alias-аар холбогдоно; invoicePackege руу биш. amount хоёр удаа зарлагдсан: DECIMAL(15,2)-ийн дараах INTEGER нь JavaScript объектод түрүүлж бичсэнийг дарна. Давхар багана гэж тоолоогүй. Бодит DB төрөл, бутархай дүнгийн хадгалалтыг шалгах; isSent-ийг төлбөр амжилттай болсон гэж шууд үзэхгүй.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88. liftFloor (4 columns)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  <w:t xml:space="preserve">Desc: Лифт/хаалтын төхөөрөмжтэй холбогдох давхрын нэр болон тохиргооны утгыг хадгалдаг бүтэцтэй.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barrierId, name.</w:t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value-ийн утгыг төхөөрөмж удирдах код эсэхийг баталгаажуулах хүртэл хүлээлгэх.</w:t>
      </w:r>
    </w:p>
    <w:p w:rsidR="00000000" w:rsidDel="00000000" w:rsidP="00000000" w:rsidRDefault="00000000" w:rsidRPr="00000000" w14:paraId="000001F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barrier.hasMany(liftFloor). value нь давхрын дугаар эсвэл төхөөрөмжийн командын утга аль нь болохыг controller-оос тодруулах.</w:t>
      </w:r>
    </w:p>
    <w:p w:rsidR="00000000" w:rsidDel="00000000" w:rsidP="00000000" w:rsidRDefault="00000000" w:rsidRPr="00000000" w14:paraId="000001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89. like (5 columns)</w:t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  <w:t xml:space="preserve">Desc: Агуулгад хэрэглэгч эсвэл ажилтны өгсөн like бүртгэл гэж нэршил, талбаруудаас харагдана.</w:t>
      </w:r>
    </w:p>
    <w:p w:rsidR="00000000" w:rsidDel="00000000" w:rsidP="00000000" w:rsidRDefault="00000000" w:rsidRPr="00000000" w14:paraId="000001F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contentId, contentType.</w:t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userId, workerId-г тухайн хүний холбоос баталгаажуулж орлуулсны дараа шаардлагатай үед дамжуулах.</w:t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contentId-г contentType-тай хамт тайлбарлана. userId нь STRING төрөлтэй; user.id-тай нийцлийг шалгах. server.js-д энэ model-ийн шууд association илрээгүй; forumlike/postCommentLike-тай нэг хүснэгт гэж үзэхгүй. Огнооны багана байхгүй.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90. log (9 columns)</w:t>
      </w:r>
    </w:p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  <w:t xml:space="preserve">Desc: Өөрчлөгдсөн хүснэгт/мөр, үйлдлийн төрөл, огноо, үйлдэл хийсэн хүн, СӨХ болон тайлбарыг хадгалдаг ерөнхий лог.</w:t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tableId, actionType, actionDate, branchId.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ip; actionText-ийг цэвэрлэх. changeRowId-г tableId-аар эх хүснэгтийг ялгаж орлуулах. workerId-г actor-ийн төрөл тодорхой болсны дараа орлуулах.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tableId → tablename. server.js-д workerId нь worker болон user руу хоёул холбогдсон тул зөвхөн нэрээр нь ажилтан гэж тогтоохгүй. actor-ийн төрлийг controller-оос баталгаажуулах; actionType-ийн утгуудыг тодруулах.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91. nearbyService (8 columns)</w:t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>
          <w:rtl w:val="0"/>
        </w:rPr>
        <w:t xml:space="preserve">Desc: Ойролцоох үйлчилгээний байгууллага/газрын нэр, ангилал, тайлбар, хаяг, утас, байршлыг хадгалдаг бүтэцтэй.</w:t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categoryId.</w:t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name, desc, address, phone, lng, lat-ийг нийтэд зориулсан үйлчилгээний мэдээлэл мөн эсэхийг шалгасны дараа шаардлагатай хэсгийг дамжуулах.</w:t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categoryId → category. Model-д phone хоёр удаа зарлагдсан боловч нэг багана тул нийт 8. lng/lat нь STRING төрөлтэй; газрын зураг/зайн тооцоонд формат, хүрээ, хоосон утгыг шалгах.</w:t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92. news (8 columns)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  <w:t xml:space="preserve">Desc: Мэдээний гарчиг, дэлгэрэнгүй текст, төрөл, видео холбоос, ажилтан болон огноог хадгална.</w:t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date, isDeleted, type, workerId.</w:t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title, infoText-ийг агуулгын шалгалтын дараа; videoUrl-г ердийн аналитикт хасах. workerId-д орлуулах ID ашиглах.</w:t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worker-той belongsTo; newsimages, newsfiles-тэй hasMany холбоостой. type, date-ийн бизнес утгыг тодруулах. information-оос тусдаа хүснэгт.</w:t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93. newsfiles (3 columns)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  <w:t xml:space="preserve">Desc: Мэдээнд холбогдох хавсралтын файлын бүртгэл.</w:t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newsId.</w:t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fileName болон файлын агуулгыг шалгалтгүй дамжуулахгүй.</w:t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news.hasMany(newsfiles). tableName нь newsfiles.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94. newsimages (3 columns)</w:t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  <w:t xml:space="preserve">Desc: Мэдээнд холбогдох зургийн бүртгэл.</w:t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newsId.</w:t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imageName болон зургийн агуулгыг шалгалтгүй дамжуулахгүй.</w:t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news.hasMany(newsimages). tableName нь newsimages.</w:t>
      </w:r>
    </w:p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95. complainfiles (4 columns)</w:t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гомдолд хавсаргасан файлын бүртгэл.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contentId, fileType.</w:t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fileName болон файлын агуулгыг тусад нь хянах.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contentId → complain.id гэж server.js-д хоёр чиглэлд заасан. Model-д allowNull: true, association-д false байгаа зөрүүг бодит схемтэй тулгах. fileName нь STRING(10) тул хадгалагдах нэрийн уртыг шалгах.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96. complainimages (4 columns)</w:t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гомдол болон шийдвэрлэлтийн бүртгэлд ашигладаг зургийн хавсралтын хүснэгт.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contentId, imageType.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imageName болон зургийн агуулгыг шалгалтгүй дамжуулахгүй.</w:t>
      </w:r>
    </w:p>
    <w:p w:rsidR="00000000" w:rsidDel="00000000" w:rsidP="00000000" w:rsidRDefault="00000000" w:rsidRPr="00000000" w14:paraId="0000022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complain болон complainresult хоёул contentId-аар энэ хүснэгттэй холбогддог. imageType эсвэл controller-ийн нөхцөлөөр эх хүснэгтийг ялгаж байж JOIN хийх; ижил ID-г буруу холбохоос сэргийлэх. imageName STRING(10).</w:t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97. complainresult (13 columns)</w:t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гомдлын явц, шийдвэрлэлтийн тэмдэглэл, ажилтан, шилжүүлсэн ажилтан, үе шат болон огноог хадгална.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complainId, branchId, workerId, toWorkerId, date, stage, process, regDate, isDeleted, userId.</w:t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description-ийг хувийн мэдээллээс цэвэрлэх; хүний ID-уудыг орлуулах. companyId-ийн эх хүснэгтийг баталгаажуулах хүртэл хүлээлгэх.</w:t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complainId → complain; workerId/toWorkerId → worker; userId → user. complainResultFiles болон complainimages-тай холбоостой. company хүснэгт ашигладаггүй тул companyId-г шууд түүнтэй холбохгүй. stage/process, date/regDate-ийн утгыг тодруулах; мөр бүрийг эцсийн шийдвэр гэж тооцохгүй.</w:t>
      </w:r>
    </w:p>
    <w:p w:rsidR="00000000" w:rsidDel="00000000" w:rsidP="00000000" w:rsidRDefault="00000000" w:rsidRPr="00000000" w14:paraId="000002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98. complainResultFiles (6 columns)</w:t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  <w:t xml:space="preserve">Desc: Санал гомдлын явц/шийдвэрлэлтийн бүртгэлийн хавсралтын файл, төрөл, огноог хадгална.</w:t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resultId, fileType, createdAt, updatedAt.</w:t>
      </w:r>
    </w:p>
    <w:p w:rsidR="00000000" w:rsidDel="00000000" w:rsidP="00000000" w:rsidRDefault="00000000" w:rsidRPr="00000000" w14:paraId="0000023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fileName болон хавсралтын агуулгыг хянах.</w:t>
      </w:r>
    </w:p>
    <w:p w:rsidR="00000000" w:rsidDel="00000000" w:rsidP="00000000" w:rsidRDefault="00000000" w:rsidRPr="00000000" w14:paraId="0000023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resultId → complainresult.id, as: result. complainfiles нь гомдолд, энэ хүснэгт нь үр дүнгийн бүртгэлд холбогдоно. timestamps-ийн хоёр багана тоонд орсон.</w:t>
      </w:r>
    </w:p>
    <w:p w:rsidR="00000000" w:rsidDel="00000000" w:rsidP="00000000" w:rsidRDefault="00000000" w:rsidRPr="00000000" w14:paraId="000002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99. conciergeItem (10 columns)</w:t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  <w:t xml:space="preserve">Desc: Консьерж үйлчилгээний жагсаалтын үйлчилгээ/газрын нэр, холбоосууд, утас, хаяг болон ангиллыг хадгалдаг бүтэцтэй.</w:t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type.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phone1, phone2, address, webLink, fbLink, appLink, logo-г нийтэд зориулсан байгууллагын мэдээлэл мөн эсэх, аналитикийн хэрэгцээгээр шалгаж шийдэх.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conciergeMenu.hasMany(conciergeItem, foreignKey: type, as: count). type нь conciergeMenu-ийн ID-г заана; as: count нь өөрөө тоон багана биш.</w:t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100. conciergeMenu (4 columns)</w:t>
      </w:r>
    </w:p>
    <w:p w:rsidR="00000000" w:rsidDel="00000000" w:rsidP="00000000" w:rsidRDefault="00000000" w:rsidRPr="00000000" w14:paraId="0000023C">
      <w:pPr>
        <w:ind w:left="0" w:firstLine="0"/>
        <w:rPr/>
      </w:pPr>
      <w:r w:rsidDel="00000000" w:rsidR="00000000" w:rsidRPr="00000000">
        <w:rPr>
          <w:rtl w:val="0"/>
        </w:rPr>
        <w:t xml:space="preserve">Desc: Консьерж үйлчилгээний цэс/ангиллын нэр, дүрс болон web мэдээллийг хадгална.</w:t>
      </w:r>
    </w:p>
    <w:p w:rsidR="00000000" w:rsidDel="00000000" w:rsidP="00000000" w:rsidRDefault="00000000" w:rsidRPr="00000000" w14:paraId="0000023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name.</w:t>
      </w:r>
    </w:p>
    <w:p w:rsidR="00000000" w:rsidDel="00000000" w:rsidP="00000000" w:rsidRDefault="00000000" w:rsidRPr="00000000" w14:paraId="0000023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icon, web — утга/холбоосыг шалгаж, тайланд хэрэгтэй бол дамжуулах.</w:t>
      </w:r>
    </w:p>
    <w:p w:rsidR="00000000" w:rsidDel="00000000" w:rsidP="00000000" w:rsidRDefault="00000000" w:rsidRPr="00000000" w14:paraId="0000023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conciergeItem.type → conciergeMenu.id. Захиалга эсвэл гүйлгээний түүх биш; web-ийн яг хэрэглээг тодруулах.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101. contract (8 columns)</w:t>
      </w:r>
    </w:p>
    <w:p w:rsidR="00000000" w:rsidDel="00000000" w:rsidP="00000000" w:rsidRDefault="00000000" w:rsidRPr="00000000" w14:paraId="00000242">
      <w:pPr>
        <w:ind w:left="0" w:firstLine="0"/>
        <w:rPr/>
      </w:pPr>
      <w:r w:rsidDel="00000000" w:rsidR="00000000" w:rsidRPr="00000000">
        <w:rPr>
          <w:rtl w:val="0"/>
        </w:rPr>
        <w:t xml:space="preserve">Desc: СӨХ-ийн гэрээтэй холбоотой нэр, дугаар, хоёр огноо, байгууллагын ID болон файлын бүртгэл.</w:t>
      </w:r>
    </w:p>
    <w:p w:rsidR="00000000" w:rsidDel="00000000" w:rsidP="00000000" w:rsidRDefault="00000000" w:rsidRPr="00000000" w14:paraId="0000024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date1, date2.</w:t>
      </w:r>
    </w:p>
    <w:p w:rsidR="00000000" w:rsidDel="00000000" w:rsidP="00000000" w:rsidRDefault="00000000" w:rsidRPr="00000000" w14:paraId="0000024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file, number; name-ийг агуулгын шалгалтын дараа. companyId-ийн холбоосыг баталгаажуулсны дараа шийдэх.</w:t>
      </w:r>
    </w:p>
    <w:p w:rsidR="00000000" w:rsidDel="00000000" w:rsidP="00000000" w:rsidRDefault="00000000" w:rsidRPr="00000000" w14:paraId="0000024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branch.hasMany(contract). companyId ямар хүснэгтийг заадаг нь тодорхойгүй; company ашигладаггүй гэсэн мэдээллийг баримтална. date1/date2-ыг эхлэх/дуусах огноо гэж батлахад controller шаардлагатай.</w:t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102. cost (12 columns)</w:t>
      </w:r>
    </w:p>
    <w:p w:rsidR="00000000" w:rsidDel="00000000" w:rsidP="00000000" w:rsidRDefault="00000000" w:rsidRPr="00000000" w14:paraId="00000248">
      <w:pPr>
        <w:ind w:left="0" w:firstLine="0"/>
        <w:rPr/>
      </w:pPr>
      <w:r w:rsidDel="00000000" w:rsidR="00000000" w:rsidRPr="00000000">
        <w:rPr>
          <w:rtl w:val="0"/>
        </w:rPr>
        <w:t xml:space="preserve">Desc: СӨХ/хотхонтой холбоотой зардлын дүн, огноо, ангилал, ажилтан, тайлбар болон баримтын зураг хадгалдаг хүснэгт.</w:t>
      </w:r>
    </w:p>
    <w:p w:rsidR="00000000" w:rsidDel="00000000" w:rsidP="00000000" w:rsidRDefault="00000000" w:rsidRPr="00000000" w14:paraId="0000024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branchId, townId, regDate, workerId, serviceId, costDate, amount.</w:t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costImage, recordNo; desc-ийг хувийн мэдээллээс цэвэрлэх. workerId-д орлуулах ID ашиглах.</w:t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workerId → worker; serviceId → reference, as: service. Ижил нэртэй service хүснэгт рүү JOIN хийхгүй. amount-ийн нарийвчлал, валют, regDate/costDate болон isDeleted-ийн утгыг баталгаажуулах.</w:t>
      </w:r>
    </w:p>
    <w:p w:rsidR="00000000" w:rsidDel="00000000" w:rsidP="00000000" w:rsidRDefault="00000000" w:rsidRPr="00000000" w14:paraId="000002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103. counter (2 columns)</w:t>
      </w:r>
    </w:p>
    <w:p w:rsidR="00000000" w:rsidDel="00000000" w:rsidP="00000000" w:rsidRDefault="00000000" w:rsidRPr="00000000" w14:paraId="0000024E">
      <w:pPr>
        <w:ind w:left="0" w:firstLine="0"/>
        <w:rPr/>
      </w:pPr>
      <w:r w:rsidDel="00000000" w:rsidR="00000000" w:rsidRPr="00000000">
        <w:rPr>
          <w:rtl w:val="0"/>
        </w:rPr>
        <w:t xml:space="preserve">Desc: id болон jsondata нэртэй STRING талбар хадгалдаг хүснэгт. Зориулалт нь энэ model-оос тодорхойгүй.</w:t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Түр хүлээлгэх — зориулалт, jsondata-ийн бүтэц тодорхой болсны дараа шийдэх.</w:t>
      </w:r>
    </w:p>
    <w:p w:rsidR="00000000" w:rsidDel="00000000" w:rsidP="00000000" w:rsidRDefault="00000000" w:rsidRPr="00000000" w14:paraId="0000025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jsondata-г түүхий байдлаар дамжуулахгүй; зөвшөөрөх түлхүүрүүдийг агуулгын шалгалтаар тогтоох.</w:t>
      </w:r>
    </w:p>
    <w:p w:rsidR="00000000" w:rsidDel="00000000" w:rsidP="00000000" w:rsidRDefault="00000000" w:rsidRPr="00000000" w14:paraId="0000025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шууд association илрээгүй. Тоолуурын заалт, хэрэглэгчийн тоо эсвэл системийн дараалал гэж таамаглахгүй. jsondata нь JSON төрөл биш STRING. Ашигладаггүй гэж батлагдсан хүснэгтүүдийн жагсаалтад оруулахгүй.</w:t>
      </w:r>
    </w:p>
    <w:p w:rsidR="00000000" w:rsidDel="00000000" w:rsidP="00000000" w:rsidRDefault="00000000" w:rsidRPr="00000000" w14:paraId="000002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104. files (3 columns)</w:t>
      </w:r>
    </w:p>
    <w:p w:rsidR="00000000" w:rsidDel="00000000" w:rsidP="00000000" w:rsidRDefault="00000000" w:rsidRPr="00000000" w14:paraId="00000254">
      <w:pPr>
        <w:ind w:left="0" w:firstLine="0"/>
        <w:rPr/>
      </w:pPr>
      <w:r w:rsidDel="00000000" w:rsidR="00000000" w:rsidRPr="00000000">
        <w:rPr>
          <w:rtl w:val="0"/>
        </w:rPr>
        <w:t xml:space="preserve">Desc: Агуулгад хавсаргасан файлын нэр болон холбоос ID хадгалдаг ерөнхий хүснэгт.</w:t>
      </w:r>
    </w:p>
    <w:p w:rsidR="00000000" w:rsidDel="00000000" w:rsidP="00000000" w:rsidRDefault="00000000" w:rsidRPr="00000000" w14:paraId="0000025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contentId.</w:t>
      </w:r>
    </w:p>
    <w:p w:rsidR="00000000" w:rsidDel="00000000" w:rsidP="00000000" w:rsidRDefault="00000000" w:rsidRPr="00000000" w14:paraId="0000025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fileName болон файлын агуулгыг хянах.</w:t>
      </w:r>
    </w:p>
    <w:p w:rsidR="00000000" w:rsidDel="00000000" w:rsidP="00000000" w:rsidRDefault="00000000" w:rsidRPr="00000000" w14:paraId="0000025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information.hasMany(files, foreignKey: contentId). Бусад зориулалттай дахин ашигладаг эсэхийг controller-оос шалгах. workfiles, newsfiles зэрэг тусдаа хүснэгтүүдтэй нэгтгэж үзэхгүй.</w:t>
      </w:r>
    </w:p>
    <w:p w:rsidR="00000000" w:rsidDel="00000000" w:rsidP="00000000" w:rsidRDefault="00000000" w:rsidRPr="00000000" w14:paraId="000002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105. forum (9 columns)</w:t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  <w:t xml:space="preserve">Desc: Ажилтан, СӨХ-тэй холбоотой хэлэлцүүлгийн бичлэг болон хариултыг rootId-оор шаталж хадгална.</w:t>
      </w:r>
    </w:p>
    <w:p w:rsidR="00000000" w:rsidDel="00000000" w:rsidP="00000000" w:rsidRDefault="00000000" w:rsidRPr="00000000" w14:paraId="0000025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rootId, branchId, workerId, workerType, date, isDeleted.</w:t>
      </w:r>
    </w:p>
    <w:p w:rsidR="00000000" w:rsidDel="00000000" w:rsidP="00000000" w:rsidRDefault="00000000" w:rsidRPr="00000000" w14:paraId="0000025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text-ийг хувийн мэдээллээс цэвэрлэх; type нь TEXT тул утгуудыг шалгаж ангиллын код мөн бол дамжуулах. workerId-д орлуулах ID ашиглах.</w:t>
      </w:r>
    </w:p>
    <w:p w:rsidR="00000000" w:rsidDel="00000000" w:rsidP="00000000" w:rsidRDefault="00000000" w:rsidRPr="00000000" w14:paraId="000002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workerId → worker, branchId → branch, rootId → forum (replies). forumimages/forumfiles/forumlike холбоостой. workerType болон type-ийн утгыг controller-оос баталгаажуулах.</w:t>
      </w:r>
    </w:p>
    <w:p w:rsidR="00000000" w:rsidDel="00000000" w:rsidP="00000000" w:rsidRDefault="00000000" w:rsidRPr="00000000" w14:paraId="000002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106. forumfiles (3 columns)</w:t>
      </w:r>
    </w:p>
    <w:p w:rsidR="00000000" w:rsidDel="00000000" w:rsidP="00000000" w:rsidRDefault="00000000" w:rsidRPr="00000000" w14:paraId="00000260">
      <w:pPr>
        <w:ind w:left="0" w:firstLine="0"/>
        <w:rPr/>
      </w:pPr>
      <w:r w:rsidDel="00000000" w:rsidR="00000000" w:rsidRPr="00000000">
        <w:rPr>
          <w:rtl w:val="0"/>
        </w:rPr>
        <w:t xml:space="preserve">Desc: Хэлэлцүүлгийн бичлэгийн файлын хавсралт.</w:t>
      </w:r>
    </w:p>
    <w:p w:rsidR="00000000" w:rsidDel="00000000" w:rsidP="00000000" w:rsidRDefault="00000000" w:rsidRPr="00000000" w14:paraId="0000026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forumId.</w:t>
      </w:r>
    </w:p>
    <w:p w:rsidR="00000000" w:rsidDel="00000000" w:rsidP="00000000" w:rsidRDefault="00000000" w:rsidRPr="00000000" w14:paraId="0000026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fileName болон файлын агуулгыг тусад нь хянах.</w:t>
      </w:r>
    </w:p>
    <w:p w:rsidR="00000000" w:rsidDel="00000000" w:rsidP="00000000" w:rsidRDefault="00000000" w:rsidRPr="00000000" w14:paraId="0000026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forum.hasMany(forumfiles, foreignKey: forumId, as: files).</w:t>
      </w:r>
    </w:p>
    <w:p w:rsidR="00000000" w:rsidDel="00000000" w:rsidP="00000000" w:rsidRDefault="00000000" w:rsidRPr="00000000" w14:paraId="000002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107. forumimages (3 columns)</w:t>
      </w:r>
    </w:p>
    <w:p w:rsidR="00000000" w:rsidDel="00000000" w:rsidP="00000000" w:rsidRDefault="00000000" w:rsidRPr="00000000" w14:paraId="00000266">
      <w:pPr>
        <w:ind w:left="0" w:firstLine="0"/>
        <w:rPr/>
      </w:pPr>
      <w:r w:rsidDel="00000000" w:rsidR="00000000" w:rsidRPr="00000000">
        <w:rPr>
          <w:rtl w:val="0"/>
        </w:rPr>
        <w:t xml:space="preserve">Desc: Хэлэлцүүлгийн бичлэгийн зургийн хавсралт.</w:t>
      </w:r>
    </w:p>
    <w:p w:rsidR="00000000" w:rsidDel="00000000" w:rsidP="00000000" w:rsidRDefault="00000000" w:rsidRPr="00000000" w14:paraId="0000026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forumId.</w:t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imageName болон зургийн агуулгыг тусад нь хянах.</w:t>
      </w:r>
    </w:p>
    <w:p w:rsidR="00000000" w:rsidDel="00000000" w:rsidP="00000000" w:rsidRDefault="00000000" w:rsidRPr="00000000" w14:paraId="0000026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forum.hasMany(forumimages, foreignKey: forumId, as: images).</w:t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108. forumlike (3 columns)</w:t>
      </w:r>
    </w:p>
    <w:p w:rsidR="00000000" w:rsidDel="00000000" w:rsidP="00000000" w:rsidRDefault="00000000" w:rsidRPr="00000000" w14:paraId="0000026C">
      <w:pPr>
        <w:ind w:left="0" w:firstLine="0"/>
        <w:rPr/>
      </w:pPr>
      <w:r w:rsidDel="00000000" w:rsidR="00000000" w:rsidRPr="00000000">
        <w:rPr>
          <w:rtl w:val="0"/>
        </w:rPr>
        <w:t xml:space="preserve">Desc: Ажилтны хэлэлцүүлгийн бичлэгт өгсөн like бүртгэл.</w:t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forumId, workerId.</w:t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workerId-д орлуулах ID ашиглах; ердийн тайланд forumId-аар нэгтгэсэн тоо хангалттай байж болно.</w:t>
      </w:r>
    </w:p>
    <w:p w:rsidR="00000000" w:rsidDel="00000000" w:rsidP="00000000" w:rsidRDefault="00000000" w:rsidRPr="00000000" w14:paraId="0000026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forum болон worker-оос hasMany холбоостой. Огноо болон forumId+workerId unique индекс model-д байхгүй тул давхардал, хугацааны тайланг шалгах. like болон ашигладаггүй forumwho-оос тусдаа.</w:t>
      </w:r>
    </w:p>
    <w:p w:rsidR="00000000" w:rsidDel="00000000" w:rsidP="00000000" w:rsidRDefault="00000000" w:rsidRPr="00000000" w14:paraId="000002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109. help (12 columns)</w:t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  <w:t xml:space="preserve">Desc: Дэлгэцтэй холбоотой тусламжийн текст, видео, дөрвөн алхам болон шилжих утгууд хадгалдаг бүтэцтэй.</w:t>
      </w:r>
    </w:p>
    <w:p w:rsidR="00000000" w:rsidDel="00000000" w:rsidP="00000000" w:rsidRDefault="00000000" w:rsidRPr="00000000" w14:paraId="0000027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screenName.</w:t>
      </w:r>
    </w:p>
    <w:p w:rsidR="00000000" w:rsidDel="00000000" w:rsidP="00000000" w:rsidRDefault="00000000" w:rsidRPr="00000000" w14:paraId="0000027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text, step1, step2, step3, step4-ийг агуулгын шалгалтын дараа; videoUrl-г холбоосын шалгалтын дараа дамжуулах.</w:t>
      </w:r>
    </w:p>
    <w:p w:rsidR="00000000" w:rsidDel="00000000" w:rsidP="00000000" w:rsidRDefault="00000000" w:rsidRPr="00000000" w14:paraId="0000027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jump1–jump4-ийн утга, ямар бүртгэл/үйлдлийг заадаг нь тодорхойгүй тул баталгаажуулах хүртэл хүлээлгэнэ. server.js-д шууд association илрээгүй. branchHelp хүсэлтийн бүртгэлээс тусдаа.</w:t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110. helpDeskStage (8 columns)</w:t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tl w:val="0"/>
        </w:rPr>
        <w:t xml:space="preserve">Desc: Онлайн тусламжийн хүсэлтийн үе шат/төлөвийн лавлах. Нэр, эрэмбэ, өнгө, системийн болон идэвхтэй төлөвийг хадгална.</w:t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order, color, isSystem, isActive, createdAt, updatedAt.</w:t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Нууц талбар тодорхой илрээгүй; нэр нь лавлахын нэр байна.</w:t>
      </w:r>
    </w:p>
    <w:p w:rsidR="00000000" w:rsidDel="00000000" w:rsidP="00000000" w:rsidRDefault="00000000" w:rsidRPr="00000000" w14:paraId="0000027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branchHelp.stage → helpDeskStage.id. isSystem default false, isActive default true. Үе шатны тоон утгыг нэртэй нь энэ лавлахаас тайлбарлана.</w:t>
      </w:r>
    </w:p>
    <w:p w:rsidR="00000000" w:rsidDel="00000000" w:rsidP="00000000" w:rsidRDefault="00000000" w:rsidRPr="00000000" w14:paraId="000002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111. helpDeskTag (8 columns)</w:t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>
          <w:rtl w:val="0"/>
        </w:rPr>
        <w:t xml:space="preserve">Desc: Онлайн тусламжийн хүсэлтийн шошго/ангиллын нэр, өнгө, тайлбар, идэвхтэй төлөв, эрэмбийг хадгална.</w:t>
      </w:r>
    </w:p>
    <w:p w:rsidR="00000000" w:rsidDel="00000000" w:rsidP="00000000" w:rsidRDefault="00000000" w:rsidRPr="00000000" w14:paraId="0000027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color, isActive, order, createdAt, updatedAt.</w:t>
      </w:r>
    </w:p>
    <w:p w:rsidR="00000000" w:rsidDel="00000000" w:rsidP="00000000" w:rsidRDefault="00000000" w:rsidRPr="00000000" w14:paraId="0000028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description-ийг агуулгын шалгалтын дараа дамжуулах.</w:t>
      </w:r>
    </w:p>
    <w:p w:rsidR="00000000" w:rsidDel="00000000" w:rsidP="00000000" w:rsidRDefault="00000000" w:rsidRPr="00000000" w14:paraId="0000028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branchHelpTag.tagId болон helpDeskTagFaq.tagId-тай холбоотой. Хүсэлттэй branchHelpTag зууч хүснэгтээр холбогдоно. isActive default true.</w:t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112. helpDeskTagFaq (8 columns)</w:t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  <w:t xml:space="preserve">Desc: Тусламжийн шошго бүртэй холбоотой түгээмэл асуулт, хариулт, эрэмбэ болон идэвхтэй төлөвийг хадгална.</w:t>
      </w:r>
    </w:p>
    <w:p w:rsidR="00000000" w:rsidDel="00000000" w:rsidP="00000000" w:rsidRDefault="00000000" w:rsidRPr="00000000" w14:paraId="0000028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tagId, order, isActive, createdAt, updatedAt.</w:t>
      </w:r>
    </w:p>
    <w:p w:rsidR="00000000" w:rsidDel="00000000" w:rsidP="00000000" w:rsidRDefault="00000000" w:rsidRPr="00000000" w14:paraId="0000028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question, answer-ийг хувийн мэдээлэл болон нэвтрэх мэдээлэлгүй эсэхийг шалгасны дараа дамжуулах.</w:t>
      </w:r>
    </w:p>
    <w:p w:rsidR="00000000" w:rsidDel="00000000" w:rsidP="00000000" w:rsidRDefault="00000000" w:rsidRPr="00000000" w14:paraId="0000028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tagId → helpDeskTag.id, as: tag; шошгоос as: faqs. Бодит хэрэглэгчийн хүсэлтийн тоо гэж тооцохгүй. answer багана нь ашигладаггүй answer хүснэгтээс өөр.</w:t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113. images (4 columns)</w:t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  <w:t xml:space="preserve">Desc: Төрөл бүрийн агуулгад холбогдох зургийн нэр, төрөл болон холбоос ID-г хадгалдаг ерөнхий хүснэгт.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contentId, imageType.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imageName болон зургийн агуулгыг хянах; contentId нь хүний ID-г заадаг тохиолдолд орлуулах.</w:t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information, comment, user нь бүгд contentId-аар images-тэй hasMany холбоотой. imageType эсвэл controller-ийн ялгах нөхцөлийг баталгаажуулж байж JOIN хийх. Нэг contentId-г бүх эх хүснэгттэй шууд холбохгүй.</w:t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114. branchInvoice (8 columns)</w:t>
      </w:r>
    </w:p>
    <w:p w:rsidR="00000000" w:rsidDel="00000000" w:rsidP="00000000" w:rsidRDefault="00000000" w:rsidRPr="00000000" w14:paraId="00000290">
      <w:pPr>
        <w:ind w:left="0" w:firstLine="0"/>
        <w:rPr/>
      </w:pPr>
      <w:r w:rsidDel="00000000" w:rsidR="00000000" w:rsidRPr="00000000">
        <w:rPr>
          <w:rtl w:val="0"/>
        </w:rPr>
        <w:t xml:space="preserve">Desc: СӨХ-д үүсгэсэн нэхэмжлэлийн үндсэн бүртгэл. Нийт дүн, төлөв, сар болон тоо хэмжээ хадгална.</w:t>
      </w:r>
    </w:p>
    <w:p w:rsidR="00000000" w:rsidDel="00000000" w:rsidP="00000000" w:rsidRDefault="00000000" w:rsidRPr="00000000" w14:paraId="0000029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total, status, month, totalCount, createdAt, updatedAt.</w:t>
      </w:r>
    </w:p>
    <w:p w:rsidR="00000000" w:rsidDel="00000000" w:rsidP="00000000" w:rsidRDefault="00000000" w:rsidRPr="00000000" w14:paraId="0000029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Нууц багана тодорхой илрээгүй; санхүүгийн мэдээллийг зөвшөөрсөн хамрах хүрээнд дамжуулах.</w:t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branchId → branch; branchInvoicePayment болон branchbalance.branchInvoiceId-тай холбогдоно. month-ийн формат, totalCount-ийн нэгж, status утгуудыг controller-оос баталгаажуулах. indexes-д PRIMARY нэрээр id/status/branchId-ийг тус тус unique зарласан нь сэжигтэй; бодит индексийг шалгах. Зөвхөн ирүүлсэн model-ийн 8 баганыг тоолов.</w:t>
      </w:r>
    </w:p>
    <w:p w:rsidR="00000000" w:rsidDel="00000000" w:rsidP="00000000" w:rsidRDefault="00000000" w:rsidRPr="00000000" w14:paraId="000002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115. branchInvoicePayment (7 columns)</w:t>
      </w:r>
    </w:p>
    <w:p w:rsidR="00000000" w:rsidDel="00000000" w:rsidP="00000000" w:rsidRDefault="00000000" w:rsidRPr="00000000" w14:paraId="00000296">
      <w:pPr>
        <w:ind w:left="0" w:firstLine="0"/>
        <w:rPr/>
      </w:pPr>
      <w:r w:rsidDel="00000000" w:rsidR="00000000" w:rsidRPr="00000000">
        <w:rPr>
          <w:rtl w:val="0"/>
        </w:rPr>
        <w:t xml:space="preserve">Desc: СӨХ-ийн нэхэмжлэлийн задаргааны бүртгэл. Нэхэмжлэлтэй холбоотой дүн, тоо хэмжээ, тайлбар хадгална.</w:t>
      </w:r>
    </w:p>
    <w:p w:rsidR="00000000" w:rsidDel="00000000" w:rsidP="00000000" w:rsidRDefault="00000000" w:rsidRPr="00000000" w14:paraId="0000029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branchInvoiceId, total, count, createdAt, updatedAt.</w:t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desc-ийг хувийн мэдээллээс цэвэрлэж дамжуулах.</w:t>
      </w:r>
    </w:p>
    <w:p w:rsidR="00000000" w:rsidDel="00000000" w:rsidP="00000000" w:rsidRDefault="00000000" w:rsidRPr="00000000" w14:paraId="0000029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branchInvoiceId → branchInvoice; branchInvoicePaymentDetail-тай hasMany холбоостой. Нэрээр нь бодит банкны төлөлт гэж үзэхгүй. count-ийн нэгжийг тодруулах. Давхар PRIMARY нэр болон fields: [{ branchInvoiceId: 'id' }] индексийн зарлалтыг бодит схемтэй тулгах.</w:t>
      </w:r>
    </w:p>
    <w:p w:rsidR="00000000" w:rsidDel="00000000" w:rsidP="00000000" w:rsidRDefault="00000000" w:rsidRPr="00000000" w14:paraId="000002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116. branchInvoicePaymentDetail (8 columns)</w:t>
      </w:r>
    </w:p>
    <w:p w:rsidR="00000000" w:rsidDel="00000000" w:rsidP="00000000" w:rsidRDefault="00000000" w:rsidRPr="00000000" w14:paraId="0000029C">
      <w:pPr>
        <w:ind w:left="0" w:firstLine="0"/>
        <w:rPr/>
      </w:pPr>
      <w:r w:rsidDel="00000000" w:rsidR="00000000" w:rsidRPr="00000000">
        <w:rPr>
          <w:rtl w:val="0"/>
        </w:rPr>
        <w:t xml:space="preserve">Desc: Нэхэмжлэлийн задаргааг модуль тус бүрийн нэгж үнэ, тоо хэмжээ, нийт дүнгээр хадгална.</w:t>
      </w:r>
    </w:p>
    <w:p w:rsidR="00000000" w:rsidDel="00000000" w:rsidP="00000000" w:rsidRDefault="00000000" w:rsidRPr="00000000" w14:paraId="0000029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branchInvoicePaymentId, total, unitPrice, count, moduleId, createdAt, updatedAt.</w:t>
      </w:r>
    </w:p>
    <w:p w:rsidR="00000000" w:rsidDel="00000000" w:rsidP="00000000" w:rsidRDefault="00000000" w:rsidRPr="00000000" w14:paraId="0000029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Нууц багана тодорхой илрээгүй.</w:t>
      </w:r>
    </w:p>
    <w:p w:rsidR="00000000" w:rsidDel="00000000" w:rsidP="00000000" w:rsidRDefault="00000000" w:rsidRPr="00000000" w14:paraId="0000029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branchInvoicePaymentId → branchInvoicePayment; moduleId → module. total=unitPrice×count эсэх, хөнгөлөлт/дугуйруулалтыг controller-оос шалгах. Эцэг болон хүүхэд хүснэгтийн total-ийг нэгтгэж давхар орлого тооцохгүй. Нэмэлт индекс нь PRIMARY нэр давтсан, fields: [{ branchInvoiceId: 'id' }] буруу хэлбэртэй харагдах тул бодит индексийг шалгах.</w:t>
      </w:r>
    </w:p>
    <w:p w:rsidR="00000000" w:rsidDel="00000000" w:rsidP="00000000" w:rsidRDefault="00000000" w:rsidRPr="00000000" w14:paraId="000002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117. burteLog (8 columns)</w:t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tl w:val="0"/>
        </w:rPr>
        <w:t xml:space="preserve">Desc: Бүртэ интеграцтай холбоотой гэж нэршил болон /api/v1/burte route-оос харагдана. Үйлдлийн төрөл, өгөгдөл, төлөв, хариу, СӨХ болон огноо хадгална.</w:t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type, status, branchId, createdAt, updatedAt.</w:t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data, response-ийг түүхий хэлбэрээр дамжуулахгүй; хувийн/нэвтрэх мэдээллийг цэвэрлэж зөвшөөрсөн түлхүүрээр гаргах.</w:t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шууд association илрээгүй. type/status-ийн утга, хүсэлт/хариуны бүтэц, амжилт хэмжих дүрмийг интеграцын service-ээс баталгаажуулах.</w:t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118. electricUser (5 columns)</w:t>
      </w:r>
    </w:p>
    <w:p w:rsidR="00000000" w:rsidDel="00000000" w:rsidP="00000000" w:rsidRDefault="00000000" w:rsidRPr="00000000" w14:paraId="000002A8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Хэрэглэгчийг цахилгааны хэрэглэгчийн код болон нэмэлт өгөгдөлтэй холбох бүртгэл.</w:t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userId.</w:t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ttCode, register, jsonData — таних мэдээлэл болон тодорхойгүй агуулга; түүхий байдлаар дамжуулахгүй. id/userId-г холбоос хадгалсан орлуулах ID-аар дамжуулах.</w:t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userId → user; electricPayed.electricUserId-тай холбогдоно. jsonData нь JSON төрөл биш STRING(500). ttCode-ийн яг утгыг controller-оос баталгаажуулах.</w:t>
      </w:r>
    </w:p>
    <w:p w:rsidR="00000000" w:rsidDel="00000000" w:rsidP="00000000" w:rsidRDefault="00000000" w:rsidRPr="00000000" w14:paraId="000002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119. electricPayed (11 columns)</w:t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  <w:t xml:space="preserve">Desc: Цахилгааны төлбөртэй холбоотой дүн, төлсөн огноо, хэрэглэгчийн холбоос, гаднын гүйлгээ болон QPay мэдээллийг хадгална.</w:t>
      </w:r>
    </w:p>
    <w:p w:rsidR="00000000" w:rsidDel="00000000" w:rsidP="00000000" w:rsidRDefault="00000000" w:rsidRPr="00000000" w14:paraId="000002A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electricUserId, amount, payedDate, createdAt, updatedAt.</w:t>
      </w:r>
    </w:p>
    <w:p w:rsidR="00000000" w:rsidDel="00000000" w:rsidP="00000000" w:rsidRDefault="00000000" w:rsidRPr="00000000" w14:paraId="000002B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ccode, retId, merchantCode, qpayInvoiceId, image — гаднын таних код/зураг; ердийн аналитикт хасах. electricUserId-г ижил орлуулах ID-аар холбох.</w:t>
      </w:r>
    </w:p>
    <w:p w:rsidR="00000000" w:rsidDel="00000000" w:rsidP="00000000" w:rsidRDefault="00000000" w:rsidRPr="00000000" w14:paraId="000002B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electricUser.hasMany(electricPayed). payedDate утгатай байх нь төлбөрийн амжилтын ямар шалгалтаар батлагддагийг service-ээс тодруулах. Валют, давхар бүртгэл болон буцаалтын дүрмийг баталгаажуулах.</w:t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120. errorVat (3 columns)</w:t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rtl w:val="0"/>
        </w:rPr>
        <w:t xml:space="preserve">Desc: НӨАТ-ын алдаатай холбоотой vatId болон нэмэлт өгөгдөл хадгалдаг бүтэцтэй.</w:t>
      </w:r>
    </w:p>
    <w:p w:rsidR="00000000" w:rsidDel="00000000" w:rsidP="00000000" w:rsidRDefault="00000000" w:rsidRPr="00000000" w14:paraId="000002B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vatId.</w:t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jsonData-ийг түүхий хэлбэрээр дамжуулахгүй; шаардлагатай алдааны код/ангиллыг цэвэрлэж гаргах.</w:t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шууд association илрээгүй; vatId → vat холбоосыг controller-оос баталгаажуулах. jsonData STRING(3000). Огноо, төлөв, дахин оролдлогын тоо байхгүй тул тэдгээрийг model-оос гаргахгүй.</w:t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121. invoiceBucket (4 columns)</w:t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  <w:t xml:space="preserve">Desc: Нэхэмжлэлүүдийг нэг бүртгэлд багцлан хадгалах бүтэцтэй. invoices нь STRING(1000).</w:t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createdAt, updatedAt.</w:t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invoices-ийн формат, эх хүснэгт, таних өгөгдлийг баталгаажуулах хүртэл түүхий байдлаар дамжуулахгүй.</w:t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шууд association илрээгүй. Нэхэмжлэлийн ID жагсаалт гэж шууд таамаглахгүй; нэг мөрийг нэг нэхэмжлэл гэж тооцохгүй. createdAt/updatedAt ил тод зарлагдсан тул timestamps-тай давхар тоолоогүй.</w:t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122. mainconfig (11 columns)</w:t>
      </w:r>
    </w:p>
    <w:p w:rsidR="00000000" w:rsidDel="00000000" w:rsidP="00000000" w:rsidRDefault="00000000" w:rsidRPr="00000000" w14:paraId="000002C0">
      <w:pPr>
        <w:ind w:left="0" w:firstLine="0"/>
        <w:rPr/>
      </w:pPr>
      <w:r w:rsidDel="00000000" w:rsidR="00000000" w:rsidRPr="00000000">
        <w:rPr>
          <w:rtl w:val="0"/>
        </w:rPr>
        <w:t xml:space="preserve">Desc: СӨХ-ийн төлбөр бодох үндсэн тохиргоо. Үйлчилгээ, төлбөрийн багц, томьёо, НӨАТ, хамрах ҮХХ-ийн төрөл болон эрэмбэ хадгална.</w:t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branchId, serviceId, sort, isVat, propertyTypes, paymentGroupId.</w:t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desc-ийг цэвэрлэх; formula-г утга/формат шалгасны дараа шаардлагатай бол текст байдлаар дамжуулах, ажиллуулахгүй. stateBankId-ийн утгыг тодруулсны дараа шийдэх.</w:t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serviceId → service; paymentGroupId → paymentgroup; branch.hasMany(mainconfig), propertyconfig.mainConfigId холбоостой. propertyTypes STRING(10) тул жагсаалтын формат/кодыг тодруулах. mainConfigHistory-тай өөрчлөлтийн түүхээр холбогдоно.</w:t>
      </w:r>
    </w:p>
    <w:p w:rsidR="00000000" w:rsidDel="00000000" w:rsidP="00000000" w:rsidRDefault="00000000" w:rsidRPr="00000000" w14:paraId="000002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123. mainConfigHistory (8 columns)</w:t>
      </w:r>
    </w:p>
    <w:p w:rsidR="00000000" w:rsidDel="00000000" w:rsidP="00000000" w:rsidRDefault="00000000" w:rsidRPr="00000000" w14:paraId="000002C6">
      <w:pPr>
        <w:ind w:left="0" w:firstLine="0"/>
        <w:rPr/>
      </w:pPr>
      <w:r w:rsidDel="00000000" w:rsidR="00000000" w:rsidRPr="00000000">
        <w:rPr>
          <w:rtl w:val="0"/>
        </w:rPr>
        <w:t xml:space="preserve">Desc: Төлбөр бодох үндсэн томьёоны өмнөх, шинэ утга болон өөрчилсөн ажилтны түүхийг хадгална.</w:t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workerId, mainConfigId, branchId, createdAt, updatedAt.</w:t>
      </w:r>
    </w:p>
    <w:p w:rsidR="00000000" w:rsidDel="00000000" w:rsidP="00000000" w:rsidRDefault="00000000" w:rsidRPr="00000000" w14:paraId="000002C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prevFormula, newFormula-г агуулга шалгасны дараа текстээр дамжуулах; workerId-д орлуулах ID ашиглах.</w:t>
      </w:r>
    </w:p>
    <w:p w:rsidR="00000000" w:rsidDel="00000000" w:rsidP="00000000" w:rsidRDefault="00000000" w:rsidRPr="00000000" w14:paraId="000002C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mainConfigId → mainconfig, workerId → worker нь server.js-д баталгаажсан. Model-д бүх тохиргооны өөрчлөлт биш, зөвхөн хоёр томьёоны утга хадгалагдана.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124. message (19 columns)</w:t>
      </w:r>
    </w:p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  <w:t xml:space="preserve">Desc: СӨХ, хотхон, байр, ҮХХ-д холбоотой мессежийн илгээх бүртгэл. Огноо, агуулга, утас, төлбөрийн дүн болон илгээх/шалгах төлөвүүдтэй.</w:t>
      </w:r>
    </w:p>
    <w:p w:rsidR="00000000" w:rsidDel="00000000" w:rsidP="00000000" w:rsidRDefault="00000000" w:rsidRPr="00000000" w14:paraId="000002C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townId, apartmentId, propertyId, regDate, sentDate, paymentDate, monthlySum, totalSum, failed, checked, approved, multi, senderType, messageType.</w:t>
      </w:r>
    </w:p>
    <w:p w:rsidR="00000000" w:rsidDel="00000000" w:rsidP="00000000" w:rsidRDefault="00000000" w:rsidRPr="00000000" w14:paraId="000002C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phone; messageText, result-ийг хувийн мэдээллээс цэвэрлэх. propertyId-д орлуулах ID ашиглах.</w:t>
      </w:r>
    </w:p>
    <w:p w:rsidR="00000000" w:rsidDel="00000000" w:rsidP="00000000" w:rsidRDefault="00000000" w:rsidRPr="00000000" w14:paraId="000002C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townId → town, apartmentId → apartment, propertyId → property. failed/checked/approved/multi болон төрлүүдийн утгыг тодруулах. monthlySum/totalSum нь мессежид хадгалсан дүн тул balance дээрх нэхэмжлэл/төлөлттэй нэмж тооцохгүй. sentDate-г хүргэлт амжилттай болсон баталгаа гэж шууд үзэхгүй.</w:t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125. meter (13 columns)</w:t>
      </w:r>
    </w:p>
    <w:p w:rsidR="00000000" w:rsidDel="00000000" w:rsidP="00000000" w:rsidRDefault="00000000" w:rsidRPr="00000000" w14:paraId="000002D2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ҮХХ-ийн тоолуур/төхөөрөмжийн бүртгэл. Үйлчилгээ, төхөөрөмжийн код, хавхлагын төлөв, хугацаа, баталгаажуулалт болон батарейн утгыг хадгална.</w:t>
      </w:r>
    </w:p>
    <w:p w:rsidR="00000000" w:rsidDel="00000000" w:rsidP="00000000" w:rsidRDefault="00000000" w:rsidRPr="00000000" w14:paraId="000002D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apartmentId, propertyId, valveState, period, serviceId, validatedDate, expireDate, battery.</w:t>
      </w:r>
    </w:p>
    <w:p w:rsidR="00000000" w:rsidDel="00000000" w:rsidP="00000000" w:rsidRDefault="00000000" w:rsidRPr="00000000" w14:paraId="000002D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devEui, fport — төхөөрөмжийн таних/техникийн тохиргоог ердийн аналитикт хасах; desc-ийг цэвэрлэх. propertyId-д орлуулах ID ашиглах.</w:t>
      </w:r>
    </w:p>
    <w:p w:rsidR="00000000" w:rsidDel="00000000" w:rsidP="00000000" w:rsidRDefault="00000000" w:rsidRPr="00000000" w14:paraId="000002D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propertyId → property, serviceId → service. period/battery-ийн нэгж, valveState-ийн код, validatedDate/expireDate-ийн утгыг тодруулах. battery нь DECIMAL(4,2) боловч хувь гэж шууд үзэхгүй.</w:t>
      </w:r>
    </w:p>
    <w:p w:rsidR="00000000" w:rsidDel="00000000" w:rsidP="00000000" w:rsidRDefault="00000000" w:rsidRPr="00000000" w14:paraId="000002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126. meterhistory (7 columns)</w:t>
      </w:r>
    </w:p>
    <w:p w:rsidR="00000000" w:rsidDel="00000000" w:rsidP="00000000" w:rsidRDefault="00000000" w:rsidRPr="00000000" w14:paraId="000002D8">
      <w:pPr>
        <w:ind w:left="0" w:firstLine="0"/>
        <w:rPr/>
      </w:pPr>
      <w:r w:rsidDel="00000000" w:rsidR="00000000" w:rsidRPr="00000000">
        <w:rPr>
          <w:rtl w:val="0"/>
        </w:rPr>
        <w:t xml:space="preserve">Desc: Тоолуурын заалт, зөрүү, огноо, ҮХХ болон үйлчилгээний холбоос бүхий түүхийн хүснэгт.</w:t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meterId, updatedDate, meterCount, difference, propertyId, serviceId.</w:t>
      </w:r>
    </w:p>
    <w:p w:rsidR="00000000" w:rsidDel="00000000" w:rsidP="00000000" w:rsidRDefault="00000000" w:rsidRPr="00000000" w14:paraId="000002D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propertyId-г орлуулах; нарийн хугацаатай хэрэглээний мөрүүдийг зөвшөөрсөн түвшинд нэгтгэх.</w:t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property.hasMany(meterhistory), meterhistory.belongsTo(service). meterId → meter холбоосыг controller/өгөгдлөөр баталгаажуулах; шууд association харагдахгүй. meterCount, difference-ийн нэгж, хуримтлагдсан эсэх, тоолуур тэглэсэн/солигдсон үеийн дүрмийг тодруулах.</w:t>
      </w:r>
    </w:p>
    <w:p w:rsidR="00000000" w:rsidDel="00000000" w:rsidP="00000000" w:rsidRDefault="00000000" w:rsidRPr="00000000" w14:paraId="000002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127. module (7 columns)</w:t>
      </w:r>
    </w:p>
    <w:p w:rsidR="00000000" w:rsidDel="00000000" w:rsidP="00000000" w:rsidRDefault="00000000" w:rsidRPr="00000000" w14:paraId="000002DE">
      <w:pPr>
        <w:ind w:left="0" w:firstLine="0"/>
        <w:rPr/>
      </w:pPr>
      <w:r w:rsidDel="00000000" w:rsidR="00000000" w:rsidRPr="00000000">
        <w:rPr>
          <w:rtl w:val="0"/>
        </w:rPr>
        <w:t xml:space="preserve">Desc: eSukh-ийн модулийн лавлах. Нэр, лого, төлбөрийн төрөл болон суурь үнийг хадгална.</w:t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name, paymentType, basePrice, createdAt, updatedAt.</w:t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logo-г холбоос/агуулгын шалгалтын дараа хэрэгцээтэй үед дамжуулах.</w:t>
      </w:r>
    </w:p>
    <w:p w:rsidR="00000000" w:rsidDel="00000000" w:rsidP="00000000" w:rsidRDefault="00000000" w:rsidRPr="00000000" w14:paraId="000002E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apartmentModule.moduleId, branchInvoicePaymentDetail.moduleId, branchExtraCharge.moduleId холбоосуудтай. paymentType-ийн утга, basePrice-ийн валют/нэгжийг баталгаажуулах. Суурь үнийг бүх байрны бодит нэхэмжилсэн үнэ гэж үзэхгүй.</w:t>
      </w:r>
    </w:p>
    <w:p w:rsidR="00000000" w:rsidDel="00000000" w:rsidP="00000000" w:rsidRDefault="00000000" w:rsidRPr="00000000" w14:paraId="000002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128. monthlypayment (19 columns)</w:t>
      </w:r>
    </w:p>
    <w:p w:rsidR="00000000" w:rsidDel="00000000" w:rsidP="00000000" w:rsidRDefault="00000000" w:rsidRPr="00000000" w14:paraId="000002E4">
      <w:pPr>
        <w:ind w:left="0" w:firstLine="0"/>
        <w:rPr/>
      </w:pPr>
      <w:r w:rsidDel="00000000" w:rsidR="00000000" w:rsidRPr="00000000">
        <w:rPr>
          <w:rtl w:val="0"/>
        </w:rPr>
        <w:t xml:space="preserve">Desc: ҮХХ тус бүрийн сарын үйлчилгээний тооцоо, заалт, бодогдсон дүн болон батлалтай холбоотой бүртгэл.</w:t>
      </w:r>
    </w:p>
    <w:p w:rsidR="00000000" w:rsidDel="00000000" w:rsidP="00000000" w:rsidRDefault="00000000" w:rsidRPr="00000000" w14:paraId="000002E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apartmentId, propertyId, serviceId, sort, isVat, zaalt1, zaalt2, zaaltSum, priceSum, isApprove, date, regDate, propertyConfigId, paymentGroupId.</w:t>
      </w:r>
    </w:p>
    <w:p w:rsidR="00000000" w:rsidDel="00000000" w:rsidP="00000000" w:rsidRDefault="00000000" w:rsidRPr="00000000" w14:paraId="000002E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descText-ийг цэвэрлэх; formula-г нууц/хувийн мэдээлэлгүйг шалгасны дараа текстээр дамжуулах, ажиллуулахгүй. stateBankId-ийн утгыг баталгаажуулах.</w:t>
      </w:r>
    </w:p>
    <w:p w:rsidR="00000000" w:rsidDel="00000000" w:rsidP="00000000" w:rsidRDefault="00000000" w:rsidRPr="00000000" w14:paraId="000002E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service, apartment, property холбоос server.js-д байна. balance.hasMany(monthlypayment) нь foreignKey: isApprove гэж заасан тул isApprove-ийг зөвхөн 0/1 төлөв гэж үзэж болохгүй; balance.id-тай холбоосын хэрэглээг controller-оор баталгаажуулах. propertyConfigId → propertyconfig нь нэршлээс харагдах холбоос. FLOAT дүнгийн нарийвчлал, заалтын нэгжийг шалгах; priceSum-ийг balance.cost-той давхар орлого болгон нэмж тооцохгүй.</w:t>
      </w:r>
    </w:p>
    <w:p w:rsidR="00000000" w:rsidDel="00000000" w:rsidP="00000000" w:rsidRDefault="00000000" w:rsidRPr="00000000" w14:paraId="000002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129. negdiCard (10 columns)</w:t>
      </w:r>
    </w:p>
    <w:p w:rsidR="00000000" w:rsidDel="00000000" w:rsidP="00000000" w:rsidRDefault="00000000" w:rsidRPr="00000000" w14:paraId="000002EA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Хэрэглэгчийн Negdi картын холболт, картын төрөл, банк болон төлөвийн бүртгэл.</w:t>
      </w:r>
    </w:p>
    <w:p w:rsidR="00000000" w:rsidDel="00000000" w:rsidP="00000000" w:rsidRDefault="00000000" w:rsidRPr="00000000" w14:paraId="000002E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userId, brand, bankname, status.</w:t>
      </w:r>
    </w:p>
    <w:p w:rsidR="00000000" w:rsidDel="00000000" w:rsidP="00000000" w:rsidRDefault="00000000" w:rsidRPr="00000000" w14:paraId="000002E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tokenid, expdate, maskedpan, cardName-ийг хасах; color нь аналитикт шаардлагагүй.</w:t>
      </w:r>
    </w:p>
    <w:p w:rsidR="00000000" w:rsidDel="00000000" w:rsidP="00000000" w:rsidRDefault="00000000" w:rsidRPr="00000000" w14:paraId="000002E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userId → user холбоос батлагдсан. maskedpan нь халхалсан ч картын мэдээлэл тул ерөнхий дамжуулалтад оруулахгүй. PRIMARY нэртэй индекс давхар, userId unique гэж зарласан нь user.hasMany холбоостой зөрөх эсэхийг бодит DB дээр шалгах. status-ийн кодын тайлбар model-д байхгүй.</w:t>
      </w:r>
    </w:p>
    <w:p w:rsidR="00000000" w:rsidDel="00000000" w:rsidP="00000000" w:rsidRDefault="00000000" w:rsidRPr="00000000" w14:paraId="000002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130. negdiHistory (19 columns)</w:t>
      </w:r>
    </w:p>
    <w:p w:rsidR="00000000" w:rsidDel="00000000" w:rsidP="00000000" w:rsidRDefault="00000000" w:rsidRPr="00000000" w14:paraId="000002F0">
      <w:pPr>
        <w:ind w:left="0" w:firstLine="0"/>
        <w:rPr/>
      </w:pPr>
      <w:r w:rsidDel="00000000" w:rsidR="00000000" w:rsidRPr="00000000">
        <w:rPr>
          <w:rtl w:val="0"/>
        </w:rPr>
        <w:t xml:space="preserve">Desc: Negdi гүйлгээ болон СӨХ рүү шилжүүлгийн төлөв, дүн, огнооны түүх.</w:t>
      </w:r>
    </w:p>
    <w:p w:rsidR="00000000" w:rsidDel="00000000" w:rsidP="00000000" w:rsidRDefault="00000000" w:rsidRPr="00000000" w14:paraId="000002F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status, propertyId, amount, userId, invoiceBucketId, branchTranStatus, bankCode, branchTranDate, createdAt, updatedAt.</w:t>
      </w:r>
    </w:p>
    <w:p w:rsidR="00000000" w:rsidDel="00000000" w:rsidP="00000000" w:rsidRDefault="00000000" w:rsidRPr="00000000" w14:paraId="000002F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bankAccountNumber, accountName болон tranid, checkid, settleId, settleReferenceId, sentJournalNo гадаад гүйлгээний танигчдыг хасах; тулгалтад шаардвал тусгайлан псевдонимчлох. reason-ийг цэвэрлэх.</w:t>
      </w:r>
    </w:p>
    <w:p w:rsidR="00000000" w:rsidDel="00000000" w:rsidP="00000000" w:rsidRDefault="00000000" w:rsidRPr="00000000" w14:paraId="000002F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property холбоос server.js-д байна; userId, invoiceBucketId-ийн join-ыг controller/DB-ээр баталгаажуулах. 17 зарласан талбар + 2 timestamp. status, branchTranStatus-ийн амжилтын утга тодорхойгүй; бүх amount-ийг шууд амжилттай төлөлт гэж нийлбэрлэхгүй. PRIMARY нэр давтагдсан индексүүдийг бодит DB-тэй тулгах.</w:t>
      </w:r>
    </w:p>
    <w:p w:rsidR="00000000" w:rsidDel="00000000" w:rsidP="00000000" w:rsidRDefault="00000000" w:rsidRPr="00000000" w14:paraId="000002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131. paymentapprovejob (18 columns)</w:t>
      </w:r>
    </w:p>
    <w:p w:rsidR="00000000" w:rsidDel="00000000" w:rsidP="00000000" w:rsidRDefault="00000000" w:rsidRPr="00000000" w14:paraId="000002F6">
      <w:pPr>
        <w:ind w:left="0" w:firstLine="0"/>
        <w:rPr/>
      </w:pPr>
      <w:r w:rsidDel="00000000" w:rsidR="00000000" w:rsidRPr="00000000">
        <w:rPr>
          <w:rtl w:val="0"/>
        </w:rPr>
        <w:t xml:space="preserve">Desc: Төлбөр батлах background ажлын хамрах хүрээ, оролдлого, эхэлсэн/дууссан цаг болон үр дүнг хадгална.</w:t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action, status, branchId, townId, apartmentId, paymentGroupId, year, month, workerId, regDate, startDate, doneDate, processTime, attempt.</w:t>
      </w:r>
    </w:p>
    <w:p w:rsidR="00000000" w:rsidDel="00000000" w:rsidP="00000000" w:rsidRDefault="00000000" w:rsidRPr="00000000" w14:paraId="000002F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payload, result, error нь задгай LONGTEXT тул бүхэлд нь дамжуулахгүй; зөвшөөрсөн үзүүлэлт, цэвэрлэсэн алдааны ангилал гаргах.</w:t>
      </w:r>
    </w:p>
    <w:p w:rsidR="00000000" w:rsidDel="00000000" w:rsidP="00000000" w:rsidRDefault="00000000" w:rsidRPr="00000000" w14:paraId="000002F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status/action болон scope индексүүдтэй; scope индекс unique биш тул давхар ажил үүсэхээс хамгаалдаг гэж үзэхгүй. attempt default 0; processTime-ийн нэгж, status/action утгуудыг worker кодоор баталгаажуулах. server.js-д worker import байгаа ч model дангаараа ажил бодитоор гүйцэтгэгддэгийг батлахгүй. Шууд association илрээгүй; ID холбоосуудыг баталгаажуулах.</w:t>
      </w:r>
    </w:p>
    <w:p w:rsidR="00000000" w:rsidDel="00000000" w:rsidP="00000000" w:rsidRDefault="00000000" w:rsidRPr="00000000" w14:paraId="000002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132. paymentgroup (10 columns)</w:t>
      </w:r>
    </w:p>
    <w:p w:rsidR="00000000" w:rsidDel="00000000" w:rsidP="00000000" w:rsidRDefault="00000000" w:rsidRPr="00000000" w14:paraId="000002FC">
      <w:pPr>
        <w:ind w:left="0" w:firstLine="0"/>
        <w:rPr/>
      </w:pPr>
      <w:r w:rsidDel="00000000" w:rsidR="00000000" w:rsidRPr="00000000">
        <w:rPr>
          <w:rtl w:val="0"/>
        </w:rPr>
        <w:t xml:space="preserve">Desc: Байр, хотхон, төлбөрийн тохиргоо болон батлах бүртгэлийг нэгтгэдэг төлбөрийн багцын лавлах.</w:t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name, isDeleted, townId, vatType, vatDistrictCode.</w:t>
      </w:r>
    </w:p>
    <w:p w:rsidR="00000000" w:rsidDel="00000000" w:rsidP="00000000" w:rsidRDefault="00000000" w:rsidRPr="00000000" w14:paraId="000002F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qpayInvoiceCode, vatRegister-ийг хасах; msgName-ийг хувийн мэдээлэлгүйг шалгасны дараа дамжуулах.</w:t>
      </w:r>
    </w:p>
    <w:p w:rsidR="00000000" w:rsidDel="00000000" w:rsidP="00000000" w:rsidRDefault="00000000" w:rsidRPr="00000000" w14:paraId="000002F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town холбоос, apartment-тай apartmentpaymentgroup-ээр олон-олон холбоос байна. paymentapprove, mainconfig, propertyconfig, balance болон propertyPrivateConfig-тай холбогдоно. name нь багцын нэр; хувийн мэдээлэл орсон эсэхийг шалгах. isDeleted/vatType утгыг model дангаараа тайлбарлахгүй.</w:t>
      </w:r>
    </w:p>
    <w:p w:rsidR="00000000" w:rsidDel="00000000" w:rsidP="00000000" w:rsidRDefault="00000000" w:rsidRPr="00000000" w14:paraId="000003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133. proBill (7 columns)</w:t>
      </w:r>
    </w:p>
    <w:p w:rsidR="00000000" w:rsidDel="00000000" w:rsidP="00000000" w:rsidRDefault="00000000" w:rsidRPr="00000000" w14:paraId="00000302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ҮХХ-ийг төлбөрийн түнш/нэхэмжлэгчийн кодтой холбодог бүртгэл.</w:t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billerId, createdAt, updatedAt.</w:t>
      </w:r>
    </w:p>
    <w:p w:rsidR="00000000" w:rsidDel="00000000" w:rsidP="00000000" w:rsidRDefault="00000000" w:rsidRPr="00000000" w14:paraId="0000030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code, code2 гадаад хэрэглэгч/төлбөрийн кодыг хасах; шаардлагатай join-д псевдонимчлох.</w:t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propertyId → property, billerId → paymentPartner холбоос server.js-д байна. 5 зарласан талбар + 2 timestamp. Мөнгөн дүнгийн талбаргүй тул нэхэмжлэлийн мөнгөн гүйлгээ гэж тооцохгүй.</w:t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134. propertyconfig (15 columns)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ҮХХ-ийн үйлчилгээний төлбөр бодох томьёо, нэгж үнэ, төлбөрийн багц болон үндсэн тохиргооны холбоос.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apartmentId, propertyId, serviceId, sort, propertyTypes, isVat, unitPrice, paymentGroupId, isDeleted, mainConfigId.</w:t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desc-ийг цэвэрлэх; formula-г агуулгын шалгалтын дараа текстээр дамжуулах, ажиллуулахгүй. stateBankId-ийн утгыг баталгаажуулах.</w:t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service, mainconfig, paymentgroup, property холбоосууд батлагдсан. propertyTypes нь STRING(10): жагсаалтын формат/утгуудыг баталгаажуулах. unitPrice нь FLOAT тул мөнгөн дүнгийн нарийвчлалыг шалгах. Тохиргооны үнэ нь бодит төлөлт биш; сарын дүнтэй давхар нийлбэрлэхгүй.</w:t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135. propertyPrivateConfig (11 columns)</w:t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  <w:t xml:space="preserve">Desc: ҮХХ-д тусгайлан тохируулсан үйлчилгээний дүн, төлбөрийн багц, идэвхтэй төлөв болон ажилтны бүртгэл.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paymentgroupId, serviceId, amount, workerId, propertyId, isActive, branchId, createdAt, updatedAt.</w:t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desc-ийг цэвэрлэх; workerId, propertyId-ийг нийтлэг дүрмээр псевдонимчлох.</w:t>
      </w:r>
    </w:p>
    <w:p w:rsidR="00000000" w:rsidDel="00000000" w:rsidP="00000000" w:rsidRDefault="00000000" w:rsidRPr="00000000" w14:paraId="0000031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property, paymentgroup, service, worker холбоосууд server.js-д байна. Талбар нь paymentgroupId (жижиг g), бусад model-ийн paymentGroupId-тай нэрийг андуурахгүй. 9 зарласан талбар + 2 timestamp. amount нь тохиргооны дүн; төлөгдсөн орлого гэж тооцохгүй. isActive-ийн утгыг баталгаажуулах.</w:t>
      </w:r>
    </w:p>
    <w:p w:rsidR="00000000" w:rsidDel="00000000" w:rsidP="00000000" w:rsidRDefault="00000000" w:rsidRPr="00000000" w14:paraId="000003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136. qpayHistory (13 columns)</w:t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  <w:t xml:space="preserve">Desc: QPay нэхэмжлэл/шалгалтын явц, хамрах ҮХХ болон огнооны бүртгэл.</w:t>
      </w:r>
    </w:p>
    <w:p w:rsidR="00000000" w:rsidDel="00000000" w:rsidP="00000000" w:rsidRDefault="00000000" w:rsidRPr="00000000" w14:paraId="0000031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stage, checked, regDate, checkedDate, branchId, propertyId, invoiceBucketId, createdAt, updatedAt.</w:t>
      </w:r>
    </w:p>
    <w:p w:rsidR="00000000" w:rsidDel="00000000" w:rsidP="00000000" w:rsidRDefault="00000000" w:rsidRPr="00000000" w14:paraId="0000031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callbackUrl, qpayId, qpayData-г бүхэлд нь хасах; qpayData-аас зөвшөөрсөн талбарыг тусад нь цэвэрлэж гаргах.</w:t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branch, property холбоос server.js-д байна; invoiceBucketId холбоосыг хэрэглээтэй тулгах. 11 зарласан талбар + 2 timestamp. stage/checked утгуудын амжилтын тайлбар, regDate ба createdAt-ийн ялгааг баталгаажуулах. Мөнгөн дүн model-д тусдаа байхгүй.</w:t>
      </w:r>
    </w:p>
    <w:p w:rsidR="00000000" w:rsidDel="00000000" w:rsidP="00000000" w:rsidRDefault="00000000" w:rsidRPr="00000000" w14:paraId="000003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137. qpaytoken (3 columns)</w:t>
      </w:r>
    </w:p>
    <w:p w:rsidR="00000000" w:rsidDel="00000000" w:rsidP="00000000" w:rsidRDefault="00000000" w:rsidRPr="00000000" w14:paraId="0000031A">
      <w:pPr>
        <w:ind w:left="0" w:firstLine="0"/>
        <w:rPr/>
      </w:pPr>
      <w:r w:rsidDel="00000000" w:rsidR="00000000" w:rsidRPr="00000000">
        <w:rPr>
          <w:rtl w:val="0"/>
        </w:rPr>
        <w:t xml:space="preserve">Desc: QPay холболтын токен болон бүртгэсэн огнооны техникийн хүснэгт.</w:t>
      </w:r>
    </w:p>
    <w:p w:rsidR="00000000" w:rsidDel="00000000" w:rsidP="00000000" w:rsidRDefault="00000000" w:rsidRPr="00000000" w14:paraId="0000031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Байхгүй — үндсэн аналитик дамжуулалтаас хүснэгтээр нь хасах.</w:t>
      </w:r>
    </w:p>
    <w:p w:rsidR="00000000" w:rsidDel="00000000" w:rsidP="00000000" w:rsidRDefault="00000000" w:rsidRPr="00000000" w14:paraId="0000031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token нууц утгыг дамжуулахгүй.</w:t>
      </w:r>
    </w:p>
    <w:p w:rsidR="00000000" w:rsidDel="00000000" w:rsidP="00000000" w:rsidRDefault="00000000" w:rsidRPr="00000000" w14:paraId="0000031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Хэрэглэгчийн ашигладаггүй жагсаалтад ороогүй; энэ нь нууц мэдээллийн ангиллаар хассан зөвлөмж. id, regDate-ийн техникийн статистик хэрэгтэй бол токенгүй тусдаа нэгтгэл гаргаж болно. Шууд association илрээгүй.</w:t>
      </w:r>
    </w:p>
    <w:p w:rsidR="00000000" w:rsidDel="00000000" w:rsidP="00000000" w:rsidRDefault="00000000" w:rsidRPr="00000000" w14:paraId="000003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138. qpayTokenSb (3 columns)</w:t>
      </w:r>
    </w:p>
    <w:p w:rsidR="00000000" w:rsidDel="00000000" w:rsidP="00000000" w:rsidRDefault="00000000" w:rsidRPr="00000000" w14:paraId="00000320">
      <w:pPr>
        <w:ind w:left="0" w:firstLine="0"/>
        <w:rPr/>
      </w:pPr>
      <w:r w:rsidDel="00000000" w:rsidR="00000000" w:rsidRPr="00000000">
        <w:rPr>
          <w:rtl w:val="0"/>
        </w:rPr>
        <w:t xml:space="preserve">Desc: QPay-ийн тусдаа холболтын токен болон бүртгэлийн огноо хадгалдаг техникийн хүснэгт.</w:t>
      </w:r>
    </w:p>
    <w:p w:rsidR="00000000" w:rsidDel="00000000" w:rsidP="00000000" w:rsidRDefault="00000000" w:rsidRPr="00000000" w14:paraId="0000032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Байхгүй — үндсэн аналитик дамжуулалтаас хүснэгтээр нь хасах.</w:t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token нууц утгыг дамжуулахгүй.</w:t>
      </w:r>
    </w:p>
    <w:p w:rsidR="00000000" w:rsidDel="00000000" w:rsidP="00000000" w:rsidRDefault="00000000" w:rsidRPr="00000000" w14:paraId="0000032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qpaytoken-оос тусдаа tableName тул нэгтгэхгүй. Sb-ийн бизнес утгыг model тодорхойлоогүй. Ашигладаггүй гэж дүгнээгүй; шаардлагатай техникийн статистикийг id/regDate-аас токенгүй нэгтгэж болно.</w:t>
      </w:r>
    </w:p>
    <w:p w:rsidR="00000000" w:rsidDel="00000000" w:rsidP="00000000" w:rsidRDefault="00000000" w:rsidRPr="00000000" w14:paraId="000003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139. rent (5 columns)</w:t>
      </w:r>
    </w:p>
    <w:p w:rsidR="00000000" w:rsidDel="00000000" w:rsidP="00000000" w:rsidRDefault="00000000" w:rsidRPr="00000000" w14:paraId="00000326">
      <w:pPr>
        <w:ind w:left="0" w:firstLine="0"/>
        <w:rPr/>
      </w:pPr>
      <w:r w:rsidDel="00000000" w:rsidR="00000000" w:rsidRPr="00000000">
        <w:rPr>
          <w:rtl w:val="0"/>
        </w:rPr>
        <w:t xml:space="preserve">Desc: Түрээсийн эхлэх/дуусах огноо, userproperty холбоос болон rate утгын бүртгэл.</w:t>
      </w:r>
    </w:p>
    <w:p w:rsidR="00000000" w:rsidDel="00000000" w:rsidP="00000000" w:rsidRDefault="00000000" w:rsidRPr="00000000" w14:paraId="0000032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startDate, endDate, userPropertyId; rate-ийг утга/нэгж нь батлагдсаны дараа.</w:t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userPropertyId-ийг userproperty-тай ижил түлхүүрийн дүрмээр псевдонимчлох.</w:t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userPropertyId → userproperty нь нэршлээс харагдах холбоос; server.js-д шууд association илрээгүй. PRIMARY индекс model-д байхгүй userId, propertyId талбаруудыг заасан тул schema-г бодит DB-тэй тулгах. rate-ийг шууд түрээсийн үнэ гэж тайлбарлахгүй; endDate ≥ startDate эсэхийг шалгах.</w:t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140. reverseLog (5 columns)</w:t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  <w:t xml:space="preserve">Desc: balance бүртгэлтэй холбоотой буцаалт/залруулгын дүнгийн лог гэж нэршлээс харагдана.</w:t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balanceId, amount, createdAt, updatedAt.</w:t>
      </w:r>
    </w:p>
    <w:p w:rsidR="00000000" w:rsidDel="00000000" w:rsidP="00000000" w:rsidRDefault="00000000" w:rsidRPr="00000000" w14:paraId="0000032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balanceId-ийг balance хүснэгттэй ижил холбоосын дүрмээр дамжуулах.</w:t>
      </w:r>
    </w:p>
    <w:p w:rsidR="00000000" w:rsidDel="00000000" w:rsidP="00000000" w:rsidRDefault="00000000" w:rsidRPr="00000000" w14:paraId="0000032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3 зарласан талбар + 2 timestamp. server.js-д шууд association илрээгүй; balanceId холбоос, буцаалтын бизнес утга ба amount-ийн тэмдгийг controller-оор баталгаажуулах. Төлөлтийн нийлбэрээс шууд хасахын өмнө balance-д аль хэдийн туссан эсэхийг шалгах.</w:t>
      </w:r>
    </w:p>
    <w:p w:rsidR="00000000" w:rsidDel="00000000" w:rsidP="00000000" w:rsidRDefault="00000000" w:rsidRPr="00000000" w14:paraId="000003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141. stateBalanceDifference (8 columns)</w:t>
      </w:r>
    </w:p>
    <w:p w:rsidR="00000000" w:rsidDel="00000000" w:rsidP="00000000" w:rsidRDefault="00000000" w:rsidRPr="00000000" w14:paraId="00000332">
      <w:pPr>
        <w:ind w:left="0" w:firstLine="0"/>
        <w:rPr/>
      </w:pPr>
      <w:r w:rsidDel="00000000" w:rsidR="00000000" w:rsidRPr="00000000">
        <w:rPr>
          <w:rtl w:val="0"/>
        </w:rPr>
        <w:t xml:space="preserve">Desc: Гадаад системийн болон eSukh-ийн үлдэгдлийг харьцуулсан дүн, зөрүү, шалгасан огнооны бүртгэл.</w:t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diffAmount, stateAmount, ourAmount, checkedDate, branchId, apartmentId.</w:t>
      </w:r>
    </w:p>
    <w:p w:rsidR="00000000" w:rsidDel="00000000" w:rsidP="00000000" w:rsidRDefault="00000000" w:rsidRPr="00000000" w14:paraId="0000033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propertyId-ийг псевдонимчлох; дүнг зөвшөөрсөн түвшинд нэгтгэх.</w:t>
      </w:r>
    </w:p>
    <w:p w:rsidR="00000000" w:rsidDel="00000000" w:rsidP="00000000" w:rsidRDefault="00000000" w:rsidRPr="00000000" w14:paraId="0000033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 холбоос server.js-д байна. diffAmount = stateAmount − ourAmount эсвэл эсрэг тэмдэгтэй эсэхийг кодоор баталгаажуулах. checkedDate үеийн үлдэгдлийн зураглал тул олон өдрийн үлдэгдлийг гүйлгээ шиг нийлбэрлэхгүй.</w:t>
      </w:r>
    </w:p>
    <w:p w:rsidR="00000000" w:rsidDel="00000000" w:rsidP="00000000" w:rsidRDefault="00000000" w:rsidRPr="00000000" w14:paraId="000003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142. stateSubErrors (4 columns)</w:t>
      </w:r>
    </w:p>
    <w:p w:rsidR="00000000" w:rsidDel="00000000" w:rsidP="00000000" w:rsidRDefault="00000000" w:rsidRPr="00000000" w14:paraId="00000338">
      <w:pPr>
        <w:ind w:left="0" w:firstLine="0"/>
        <w:rPr/>
      </w:pPr>
      <w:r w:rsidDel="00000000" w:rsidR="00000000" w:rsidRPr="00000000">
        <w:rPr>
          <w:rtl w:val="0"/>
        </w:rPr>
        <w:t xml:space="preserve">Desc: ҮХХ болон balance бүртгэлтэй холбоотой Төрийн банк системийн алдааны бүртгэл.</w:t>
      </w:r>
    </w:p>
    <w:p w:rsidR="00000000" w:rsidDel="00000000" w:rsidP="00000000" w:rsidRDefault="00000000" w:rsidRPr="00000000" w14:paraId="0000033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balanceId.</w:t>
      </w:r>
    </w:p>
    <w:p w:rsidR="00000000" w:rsidDel="00000000" w:rsidP="00000000" w:rsidRDefault="00000000" w:rsidRPr="00000000" w14:paraId="0000033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errorText-ийг шууд дамжуулахгүй; данс, танигч, хувийн мэдээллийг цэвэрлэж алдааны ангилал гаргах.</w:t>
      </w:r>
    </w:p>
    <w:p w:rsidR="00000000" w:rsidDel="00000000" w:rsidP="00000000" w:rsidRDefault="00000000" w:rsidRPr="00000000" w14:paraId="0000033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property, balance холбоосууд server.js-д байна. Model-д огноо, timestamps байхгүй тул алдааны давтамжийг өдрөөр гаргах боломжийг энэ хүснэгт дангаараа өгөхгүй.</w:t>
      </w:r>
    </w:p>
    <w:p w:rsidR="00000000" w:rsidDel="00000000" w:rsidP="00000000" w:rsidRDefault="00000000" w:rsidRPr="00000000" w14:paraId="000003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143. townCorporate (12 columns)</w:t>
      </w:r>
    </w:p>
    <w:p w:rsidR="00000000" w:rsidDel="00000000" w:rsidP="00000000" w:rsidRDefault="00000000" w:rsidRPr="00000000" w14:paraId="0000033E">
      <w:pPr>
        <w:ind w:left="0" w:firstLine="0"/>
        <w:rPr/>
      </w:pPr>
      <w:r w:rsidDel="00000000" w:rsidR="00000000" w:rsidRPr="00000000">
        <w:rPr>
          <w:rtl w:val="0"/>
        </w:rPr>
        <w:t xml:space="preserve">Desc: Хотхоны банкны corporate холболт, синк хийх огноо болон тохиргооны бүртгэл.</w:t>
      </w:r>
    </w:p>
    <w:p w:rsidR="00000000" w:rsidDel="00000000" w:rsidP="00000000" w:rsidRDefault="00000000" w:rsidRPr="00000000" w14:paraId="0000033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bankId, townId, lastSyncDate, startSyncDate, hasCostSync.</w:t>
      </w:r>
    </w:p>
    <w:p w:rsidR="00000000" w:rsidDel="00000000" w:rsidP="00000000" w:rsidRDefault="00000000" w:rsidRPr="00000000" w14:paraId="0000034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loginName, loginPass, token, accountNumber, journalNo-ийг хасах.</w:t>
      </w:r>
    </w:p>
    <w:p w:rsidR="00000000" w:rsidDel="00000000" w:rsidP="00000000" w:rsidRDefault="00000000" w:rsidRPr="00000000" w14:paraId="000003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townId → town, bank alias-аар reference холбоос server.js-д байна. Банкны холболтын нууц мэдээлэл ба аналитик метадатаг заавал салгах. lastSyncDate байгаа нь бүх гүйлгээ бүрэн синк болсон эсвэл амжилттайг дангаараа батлахгүй; hasCostSync утгыг баталгаажуулах.</w:t>
      </w:r>
    </w:p>
    <w:p w:rsidR="00000000" w:rsidDel="00000000" w:rsidP="00000000" w:rsidRDefault="00000000" w:rsidRPr="00000000" w14:paraId="000003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144. ttToken (3 columns)</w:t>
      </w:r>
    </w:p>
    <w:p w:rsidR="00000000" w:rsidDel="00000000" w:rsidP="00000000" w:rsidRDefault="00000000" w:rsidRPr="00000000" w14:paraId="00000344">
      <w:pPr>
        <w:ind w:left="0" w:firstLine="0"/>
        <w:rPr/>
      </w:pPr>
      <w:r w:rsidDel="00000000" w:rsidR="00000000" w:rsidRPr="00000000">
        <w:rPr>
          <w:rtl w:val="0"/>
        </w:rPr>
        <w:t xml:space="preserve">Desc: Токен болон бүртгэсэн огноо хадгалдаг техникийн хүснэгт.</w:t>
      </w:r>
    </w:p>
    <w:p w:rsidR="00000000" w:rsidDel="00000000" w:rsidP="00000000" w:rsidRDefault="00000000" w:rsidRPr="00000000" w14:paraId="0000034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Байхгүй — үндсэн аналитик дамжуулалтаас хүснэгтээр нь хасах.</w:t>
      </w:r>
    </w:p>
    <w:p w:rsidR="00000000" w:rsidDel="00000000" w:rsidP="00000000" w:rsidRDefault="00000000" w:rsidRPr="00000000" w14:paraId="0000034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token нууц утгыг дамжуулахгүй.</w:t>
      </w:r>
    </w:p>
    <w:p w:rsidR="00000000" w:rsidDel="00000000" w:rsidP="00000000" w:rsidRDefault="00000000" w:rsidRPr="00000000" w14:paraId="0000034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Ямар үйлчилгээний токен болохыг model дангаараа батлахгүй. Ашигладаггүй гэж дүгнээгүй; шаардлагатай бол id/regDate-аас токенгүй техникийн нэгтгэл гаргах. Шууд association илрээгүй.</w:t>
      </w:r>
    </w:p>
    <w:p w:rsidR="00000000" w:rsidDel="00000000" w:rsidP="00000000" w:rsidRDefault="00000000" w:rsidRPr="00000000" w14:paraId="000003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145. paymentapprove (19 columns)</w:t>
      </w:r>
    </w:p>
    <w:p w:rsidR="00000000" w:rsidDel="00000000" w:rsidP="00000000" w:rsidRDefault="00000000" w:rsidRPr="00000000" w14:paraId="0000034A">
      <w:pPr>
        <w:ind w:left="0" w:firstLine="0"/>
        <w:rPr/>
      </w:pPr>
      <w:r w:rsidDel="00000000" w:rsidR="00000000" w:rsidRPr="00000000">
        <w:rPr>
          <w:rtl w:val="0"/>
        </w:rPr>
        <w:t xml:space="preserve">Desc: Байр, хотхон, төлбөрийн багцаар сарын төлбөр батлах явц, дүн болон хамрагдсан ҮХХ-ийн тооны бүртгэл.</w:t>
      </w:r>
    </w:p>
    <w:p w:rsidR="00000000" w:rsidDel="00000000" w:rsidP="00000000" w:rsidRDefault="00000000" w:rsidRPr="00000000" w14:paraId="0000034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apartmentId, paymentDate, regDate, workerId, stage, approvedDate, cancelDate, totalSuuts, totalGraj, totalAguulah, totalPrice, townId, paymentGroupId, success, createdAt, updatedAt.</w:t>
      </w:r>
    </w:p>
    <w:p w:rsidR="00000000" w:rsidDel="00000000" w:rsidP="00000000" w:rsidRDefault="00000000" w:rsidRPr="00000000" w14:paraId="0000034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approveJson-ийг бүхэлд нь дамжуулахгүй; шаардлагатай үзүүлэлтүүдийг схемээр ялгаж цэвэрлэх.</w:t>
      </w:r>
    </w:p>
    <w:p w:rsidR="00000000" w:rsidDel="00000000" w:rsidP="00000000" w:rsidRDefault="00000000" w:rsidRPr="00000000" w14:paraId="0000034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apartment, paymentgroup холбоос server.js-д байна. apartmentId model-д STRING боловч apartment.id INTEGER тул join өмнө формат/утгыг шалгах. 17 зарласан талбар + 2 timestamp. Model-ийн тайлбараар success: 0=эхлээгүй, 2=баталж байгаа, 1=амжилттай баталсан; stage нь тусдаа талбар, утгыг таамаглахгүй. totalPrice нь батлах дүн бөгөөд бодит төлөгдсөн орлого биш; balance/monthlypayment-тай давхар нийлбэрлэхгүй.</w:t>
      </w:r>
    </w:p>
    <w:p w:rsidR="00000000" w:rsidDel="00000000" w:rsidP="00000000" w:rsidRDefault="00000000" w:rsidRPr="00000000" w14:paraId="000003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146. statePayment (9 columns)</w:t>
      </w:r>
    </w:p>
    <w:p w:rsidR="00000000" w:rsidDel="00000000" w:rsidP="00000000" w:rsidRDefault="00000000" w:rsidRPr="00000000" w14:paraId="00000350">
      <w:pPr>
        <w:ind w:left="0" w:firstLine="0"/>
        <w:rPr/>
      </w:pPr>
      <w:r w:rsidDel="00000000" w:rsidR="00000000" w:rsidRPr="00000000">
        <w:rPr>
          <w:rtl w:val="0"/>
        </w:rPr>
        <w:t xml:space="preserve">Desc: ҮХХ, байр, СӨХ болон он/сартай холбоотой гадаад системийн төлбөрийн дүн, нэхэмжлэлийн танигч, огнооны бүртгэл.</w:t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total, year, month, paymentDate, branchId, apartmentId.</w:t>
      </w:r>
    </w:p>
    <w:p w:rsidR="00000000" w:rsidDel="00000000" w:rsidP="00000000" w:rsidRDefault="00000000" w:rsidRPr="00000000" w14:paraId="0000035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invoiceId гадаад нэхэмжлэлийн танигчийг ерөнхий дамжуулалтаас хасах; тулгалтад хэрэгтэй бол псевдонимчлох. propertyId-ийг нийтлэг түлхүүрийн дүрмээр дамжуулах.</w:t>
      </w:r>
    </w:p>
    <w:p w:rsidR="00000000" w:rsidDel="00000000" w:rsidP="00000000" w:rsidRDefault="00000000" w:rsidRPr="00000000" w14:paraId="0000035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propertyId → property холбоос server.js-д байна. invoiceId нь STRING; branchInvoice.id эсвэл бусад дотоод нэхэмжлэлтэй шууд холбох үндэслэл model-д байхгүй. timestamps: false. total нь DECIMAL(15,2); төлөлтийн амжилтын төлөв тусдаа байхгүй тул бүх мөрийг амжилттай төлөлт гэж үзэхгүй. year/month ба paymentDate-ийн бизнес утга, давтагдсан нэхэмжлэл/төлөлтийн дүрмийг баталгаажуулж, balance.pay болон банкны хуулгатай давхар нийлбэрлэхгүй.</w:t>
      </w:r>
    </w:p>
    <w:p w:rsidR="00000000" w:rsidDel="00000000" w:rsidP="00000000" w:rsidRDefault="00000000" w:rsidRPr="00000000" w14:paraId="000003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147. stateBankStatement (20 columns)</w:t>
      </w:r>
    </w:p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>
          <w:rtl w:val="0"/>
        </w:rPr>
        <w:t xml:space="preserve">Desc: Банкны хуулгын гүйлгээний дүн, огноо, төрөл, боловсруулалтын төлөв болон ҮХХ/СӨХ/хотхоны холбоосын бүртгэл.</w:t>
      </w:r>
    </w:p>
    <w:p w:rsidR="00000000" w:rsidDel="00000000" w:rsidP="00000000" w:rsidRDefault="00000000" w:rsidRPr="00000000" w14:paraId="0000035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amount, stateBranch, txnDate, txnType, branchId, regDate, success, townId, bankId, townCorporateId, paymentType, createdAt, updatedAt.</w:t>
      </w:r>
    </w:p>
    <w:p w:rsidR="00000000" w:rsidDel="00000000" w:rsidP="00000000" w:rsidRDefault="00000000" w:rsidRPr="00000000" w14:paraId="0000035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acntNo, accountNumber дансны мэдээллийг хасах. journalNo-г ерөнхий дамжуулалтаас хасаж, тулгалтад шаардвал псевдонимчлох. txnDesc-ийг шууд дамжуулахгүй; хувийн/дансны мэдээллийг цэвэрлэж ангилал гаргах. regUser-ийн ямар этгээдийн ID болохыг баталгаажуулсны дараа псевдонимчлон дамжуулах.</w:t>
      </w:r>
    </w:p>
    <w:p w:rsidR="00000000" w:rsidDel="00000000" w:rsidP="00000000" w:rsidRDefault="00000000" w:rsidRPr="00000000" w14:paraId="0000035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propertyId → property, bankId → reference (as: bank) холбоос server.js-д байна. townCorporateId болон бусад хамрах хүрээний ID-ийн join-ыг хэрэглээтэй тулгах. propertyId хоёр удаа ижил тодорхойлолттой зарлагдсан ч JavaScript объектод нэг түлхүүр тул 18 давхардалгүй талбар + 2 timestamp = 20. accountNumber INTEGER гэж зарласан нь эхний тэг/урт дансны дугаар хадгалахад тохирох эсэхийг бодит schema-тай шалгах. success нь STRING тул 0/1 Boolean гэж таамаглахгүй; txnType/paymentType, amount-ийн орлого/зарлагын тэмдэг, stateBranch-ийн утгыг баталгаажуулах. txnDate нь гүйлгээний, regDate/createdAt нь бүртгэлийн өөр цаг байж болно. balance/statePayment-тэй нэг гүйлгээг давхар тоолохгүй.</w:t>
      </w:r>
    </w:p>
    <w:p w:rsidR="00000000" w:rsidDel="00000000" w:rsidP="00000000" w:rsidRDefault="00000000" w:rsidRPr="00000000" w14:paraId="000003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148. vat (14 columns)</w:t>
      </w:r>
    </w:p>
    <w:p w:rsidR="00000000" w:rsidDel="00000000" w:rsidP="00000000" w:rsidRDefault="00000000" w:rsidRPr="00000000" w14:paraId="0000035C">
      <w:pPr>
        <w:ind w:left="0" w:firstLine="0"/>
        <w:rPr/>
      </w:pPr>
      <w:r w:rsidDel="00000000" w:rsidR="00000000" w:rsidRPr="00000000">
        <w:rPr>
          <w:rtl w:val="0"/>
        </w:rPr>
        <w:t xml:space="preserve">Desc: ҮХХ эсвэл СӨХ-ийн balance бүртгэлтэй холбоотой НӨАТ-ын баримтын хүсэлт, хариу/QR өгөгдөл болон явцын бүртгэл.</w:t>
      </w:r>
    </w:p>
    <w:p w:rsidR="00000000" w:rsidDel="00000000" w:rsidP="00000000" w:rsidRDefault="00000000" w:rsidRPr="00000000" w14:paraId="0000035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propertyId, balanceId, branchId, regDate, type, isDeleted, stage, createdAt, updatedAt; branchBalanceId, suffix-ийг утга/холбоос нь батлагдсаны дараа.</w:t>
      </w:r>
    </w:p>
    <w:p w:rsidR="00000000" w:rsidDel="00000000" w:rsidP="00000000" w:rsidRDefault="00000000" w:rsidRPr="00000000" w14:paraId="0000035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qrJson, requestData-г бүхэлд нь дамжуулахгүй; баримтын танигч, QR, татвар төлөгч болон хувийн мэдээлэл агуулагдаж болох тул зөвшөөрсөн үзүүлэлтүүдийг схемээр ялгаж цэвэрлэх. propertyId-ийг псевдонимчлох.</w:t>
      </w:r>
    </w:p>
    <w:p w:rsidR="00000000" w:rsidDel="00000000" w:rsidP="00000000" w:rsidRDefault="00000000" w:rsidRPr="00000000" w14:paraId="0000035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balance, property, branchbalance холбоос server.js-д байна. Model нь branchBalanceId гэж зарласан боловч branchbalance association-д foreignKey ил тод заагаагүй тул үүсэх FK нэрийг runtime/DB дээр тулгаж байж join хийх. 12 зарласан талбар + 2 timestamp = 14; runtime association нэмэлт багана үүсгэсэн эсэхийг тусад нь шалгах. type, suffix, stage, isDeleted-ийн утгуудыг model тайлбарлаагүй. Мөнгөн дүн тусдаа талбаргүй; VAT баримтын тоо/төлөвийг төлөлтийн амжилт эсвэл шинэ орлого гэж үзэхгүй, balance ба branchbalance-тай холбохдоо олон баримтаас дүн давхардахыг хянах.</w:t>
      </w:r>
    </w:p>
    <w:p w:rsidR="00000000" w:rsidDel="00000000" w:rsidP="00000000" w:rsidRDefault="00000000" w:rsidRPr="00000000" w14:paraId="000003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149. group (10 columns)</w:t>
      </w:r>
    </w:p>
    <w:p w:rsidR="00000000" w:rsidDel="00000000" w:rsidP="00000000" w:rsidRDefault="00000000" w:rsidRPr="00000000" w14:paraId="00000362">
      <w:pPr>
        <w:ind w:left="0" w:firstLine="0"/>
        <w:rPr/>
      </w:pPr>
      <w:r w:rsidDel="00000000" w:rsidR="00000000" w:rsidRPr="00000000">
        <w:rPr>
          <w:rtl w:val="0"/>
        </w:rPr>
        <w:t xml:space="preserve">Desc: Хэрэглэгчдийн бүлгийн нэр, нууцлалын төлөв, ангилал болон үүсгэгчийн бүртгэл.</w:t>
      </w:r>
    </w:p>
    <w:p w:rsidR="00000000" w:rsidDel="00000000" w:rsidP="00000000" w:rsidRDefault="00000000" w:rsidRPr="00000000" w14:paraId="0000036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ableNotif, createdUserId, status, tag, createdAt, updatedAt; name-ийг цэвэрлэсний дараа.</w:t>
      </w:r>
    </w:p>
    <w:p w:rsidR="00000000" w:rsidDel="00000000" w:rsidP="00000000" w:rsidRDefault="00000000" w:rsidRPr="00000000" w14:paraId="0000036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code-г нэвтрэх/нэгдэх код байж болох тул утгыг баталгаажуулах хүртэл хасах. createdUserId-ийг псевдонимчлох.</w:t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createdUserId → user (createdUser), post, groupUser болон байр/хотхон/СӨХ-ийн зууч хүснэгтүүдтэй холбоотой. status default PRIVATE, tag default LIFESTYLE; эдгээр нь боломжит бүх утга биш. isDeleted/ableNotif default 0. PRIVATE бүлгийн нэр, гишүүнчлэлийг зөвшөөрсөн хүрээнд л дамжуулах.</w:t>
      </w:r>
    </w:p>
    <w:p w:rsidR="00000000" w:rsidDel="00000000" w:rsidP="00000000" w:rsidRDefault="00000000" w:rsidRPr="00000000" w14:paraId="000003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150. groupApartment (5 columns)</w:t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  <w:t xml:space="preserve">Desc: Бүлэг ба байрны олон-олон холбоосын зууч бүртгэл.</w:t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groupId, apartmentId, createdAt, updatedAt.</w:t>
      </w:r>
    </w:p>
    <w:p w:rsidR="00000000" w:rsidDel="00000000" w:rsidP="00000000" w:rsidRDefault="00000000" w:rsidRPr="00000000" w14:paraId="0000036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Бүлгийн хамрах хүрээг зөвшөөрсөн түвшинд дамжуулах.</w:t>
      </w:r>
    </w:p>
    <w:p w:rsidR="00000000" w:rsidDel="00000000" w:rsidP="00000000" w:rsidRDefault="00000000" w:rsidRPr="00000000" w14:paraId="0000036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group, apartment холбоос server.js-д батлагдсан. 3 талбар + 2 timestamp. PRIMARY нэртэй индекс id/groupId/apartmentId-ийг хамарсан; groupId + apartmentId хос дангаараа unique гэдгийг model-оос батлахгүй. Давхардсан хосыг шалгаж байж байрны тоо гаргах.</w:t>
      </w:r>
    </w:p>
    <w:p w:rsidR="00000000" w:rsidDel="00000000" w:rsidP="00000000" w:rsidRDefault="00000000" w:rsidRPr="00000000" w14:paraId="000003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151. groupBranch (5 columns)</w:t>
      </w:r>
    </w:p>
    <w:p w:rsidR="00000000" w:rsidDel="00000000" w:rsidP="00000000" w:rsidRDefault="00000000" w:rsidRPr="00000000" w14:paraId="0000036E">
      <w:pPr>
        <w:ind w:left="0" w:firstLine="0"/>
        <w:rPr/>
      </w:pPr>
      <w:r w:rsidDel="00000000" w:rsidR="00000000" w:rsidRPr="00000000">
        <w:rPr>
          <w:rtl w:val="0"/>
        </w:rPr>
        <w:t xml:space="preserve">Desc: Бүлэг ба СӨХ-ийн олон-олон холбоосын зууч бүртгэл.</w:t>
      </w:r>
    </w:p>
    <w:p w:rsidR="00000000" w:rsidDel="00000000" w:rsidP="00000000" w:rsidRDefault="00000000" w:rsidRPr="00000000" w14:paraId="0000036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groupId, branchId, createdAt, updatedAt.</w:t>
      </w:r>
    </w:p>
    <w:p w:rsidR="00000000" w:rsidDel="00000000" w:rsidP="00000000" w:rsidRDefault="00000000" w:rsidRPr="00000000" w14:paraId="0000037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Бүлгийн хамрах хүрээний мэдээллийг зөвшөөрсөн түвшинд дамжуулах.</w:t>
      </w:r>
    </w:p>
    <w:p w:rsidR="00000000" w:rsidDel="00000000" w:rsidP="00000000" w:rsidRDefault="00000000" w:rsidRPr="00000000" w14:paraId="0000037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group, branch холбоосууд батлагдсан. 3 талбар + 2 timestamp. id оролцсон PRIMARY индекс нь groupId + branchId хос давхардахгүйг дангаараа батлахгүй; бодит unique constraint-ийг тулгах.</w:t>
      </w:r>
    </w:p>
    <w:p w:rsidR="00000000" w:rsidDel="00000000" w:rsidP="00000000" w:rsidRDefault="00000000" w:rsidRPr="00000000" w14:paraId="000003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152. groupTown (5 columns)</w:t>
      </w:r>
    </w:p>
    <w:p w:rsidR="00000000" w:rsidDel="00000000" w:rsidP="00000000" w:rsidRDefault="00000000" w:rsidRPr="00000000" w14:paraId="00000374">
      <w:pPr>
        <w:ind w:left="0" w:firstLine="0"/>
        <w:rPr/>
      </w:pPr>
      <w:r w:rsidDel="00000000" w:rsidR="00000000" w:rsidRPr="00000000">
        <w:rPr>
          <w:rtl w:val="0"/>
        </w:rPr>
        <w:t xml:space="preserve">Desc: Бүлэг ба хотхоны олон-олон холбоосын зууч бүртгэл.</w:t>
      </w:r>
    </w:p>
    <w:p w:rsidR="00000000" w:rsidDel="00000000" w:rsidP="00000000" w:rsidRDefault="00000000" w:rsidRPr="00000000" w14:paraId="0000037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groupId, townId, createdAt, updatedAt.</w:t>
      </w:r>
    </w:p>
    <w:p w:rsidR="00000000" w:rsidDel="00000000" w:rsidP="00000000" w:rsidRDefault="00000000" w:rsidRPr="00000000" w14:paraId="0000037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Бүлгийн хамрах хүрээний мэдээллийг зөвшөөрсөн түвшинд дамжуулах.</w:t>
      </w:r>
    </w:p>
    <w:p w:rsidR="00000000" w:rsidDel="00000000" w:rsidP="00000000" w:rsidRDefault="00000000" w:rsidRPr="00000000" w14:paraId="0000037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group, town холбоосууд батлагдсан. 3 талбар + 2 timestamp. id оролцсон PRIMARY индексээс groupId + townId хосыг unique гэж үзэхгүй; давхардлыг шалгах.</w:t>
      </w:r>
    </w:p>
    <w:p w:rsidR="00000000" w:rsidDel="00000000" w:rsidP="00000000" w:rsidRDefault="00000000" w:rsidRPr="00000000" w14:paraId="000003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153. groupUser (7 columns)</w:t>
      </w:r>
    </w:p>
    <w:p w:rsidR="00000000" w:rsidDel="00000000" w:rsidP="00000000" w:rsidRDefault="00000000" w:rsidRPr="00000000" w14:paraId="0000037A">
      <w:pPr>
        <w:ind w:left="0" w:firstLine="0"/>
        <w:rPr/>
      </w:pPr>
      <w:r w:rsidDel="00000000" w:rsidR="00000000" w:rsidRPr="00000000">
        <w:rPr>
          <w:rtl w:val="0"/>
        </w:rPr>
        <w:t xml:space="preserve">Desc: Бүлгийн гишүүнчлэл, холбоотой ҮХХ болон админы эрхийн бүртгэл.</w:t>
      </w:r>
    </w:p>
    <w:p w:rsidR="00000000" w:rsidDel="00000000" w:rsidP="00000000" w:rsidRDefault="00000000" w:rsidRPr="00000000" w14:paraId="0000037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userId, groupId, propertyId, isAdmin, createdAt, updatedAt.</w:t>
      </w:r>
    </w:p>
    <w:p w:rsidR="00000000" w:rsidDel="00000000" w:rsidP="00000000" w:rsidRDefault="00000000" w:rsidRPr="00000000" w14:paraId="0000037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userId, propertyId-ийг псевдонимчлох; хувийн бүлгийн гишүүнчлэлийг шаардлагатай нэгтгэлийн түвшинд хязгаарлах.</w:t>
      </w:r>
    </w:p>
    <w:p w:rsidR="00000000" w:rsidDel="00000000" w:rsidP="00000000" w:rsidRDefault="00000000" w:rsidRPr="00000000" w14:paraId="0000037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group/user холбоос болон олон-олон association батлагдсан. propertyId-ийн шууд association илрээгүй. isAdmin-ийн утгуудыг баталгаажуулах. Зууч association-ийн runtime unique тохиргоог бодит DB-тэй тулгаж, нэг хэрэглэгчийн олон мөрийг олон хүн гэж тоолохгүй.</w:t>
      </w:r>
    </w:p>
    <w:p w:rsidR="00000000" w:rsidDel="00000000" w:rsidP="00000000" w:rsidRDefault="00000000" w:rsidRPr="00000000" w14:paraId="000003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154. post (10 columns)</w:t>
      </w:r>
    </w:p>
    <w:p w:rsidR="00000000" w:rsidDel="00000000" w:rsidP="00000000" w:rsidRDefault="00000000" w:rsidRPr="00000000" w14:paraId="00000380">
      <w:pPr>
        <w:ind w:left="0" w:firstLine="0"/>
        <w:rPr/>
      </w:pPr>
      <w:r w:rsidDel="00000000" w:rsidR="00000000" w:rsidRPr="00000000">
        <w:rPr>
          <w:rtl w:val="0"/>
        </w:rPr>
        <w:t xml:space="preserve">Desc: Бүлгийн нийтлэлийн гарчиг, зохиогчийн холбоос болон мэдэгдлийн тохиргооны бүртгэл.</w:t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userId, groupId, hasNotification, createdAt, updatedAt; workerId-ийн холбоосыг баталгаажуулж псевдонимчилсны дараа.</w:t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title-ийг цэвэрлэх; author чөлөөт нэрийн талбарыг ерөнхий дамжуулалтаас хасах. userId-ийг псевдонимчлох.</w:t>
      </w:r>
    </w:p>
    <w:p w:rsidR="00000000" w:rsidDel="00000000" w:rsidP="00000000" w:rsidRDefault="00000000" w:rsidRPr="00000000" w14:paraId="0000038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group, user холбоос; postComment/postImage хүүхэд бүртгэлүүдтэй. workerId-ийн шууд association илрээгүй. isDeleted, hasNotification default 0; hasNotification нь хүргэлт амжилттай болсон гэсэн баталгаа биш. Model-д нийтлэлийн body талбар байхгүй. PRIVATE бүлгийн агуулгад хандалтын хүрээг хадгалах.</w:t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155. postComment (7 columns)</w:t>
      </w:r>
    </w:p>
    <w:p w:rsidR="00000000" w:rsidDel="00000000" w:rsidP="00000000" w:rsidRDefault="00000000" w:rsidRPr="00000000" w14:paraId="00000386">
      <w:pPr>
        <w:ind w:left="0" w:firstLine="0"/>
        <w:rPr/>
      </w:pPr>
      <w:r w:rsidDel="00000000" w:rsidR="00000000" w:rsidRPr="00000000">
        <w:rPr>
          <w:rtl w:val="0"/>
        </w:rPr>
        <w:t xml:space="preserve">Desc: Нийтлэлийн сэтгэгдэл болон хариу сэтгэгдлийн бүтэц.</w:t>
      </w:r>
    </w:p>
    <w:p w:rsidR="00000000" w:rsidDel="00000000" w:rsidP="00000000" w:rsidRDefault="00000000" w:rsidRPr="00000000" w14:paraId="0000038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postId, rootId, userId, createdAt, updatedAt.</w:t>
      </w:r>
    </w:p>
    <w:p w:rsidR="00000000" w:rsidDel="00000000" w:rsidP="00000000" w:rsidRDefault="00000000" w:rsidRPr="00000000" w14:paraId="0000038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comment текстийг шууд дамжуулахгүй; хувийн мэдээллийг цэвэрлэж шаардлагатай ангилал гаргах. userId-ийг псевдонимчлох.</w:t>
      </w:r>
    </w:p>
    <w:p w:rsidR="00000000" w:rsidDel="00000000" w:rsidP="00000000" w:rsidRDefault="00000000" w:rsidRPr="00000000" w14:paraId="0000038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postId → post, userId → user, rootId → postComment өөртэйгөө холбоос батлагдсан; postCommentLike хүүхэд бүртгэлтэй. rootId-ийн NULL/0 хэрэглээ, мөчлөг/тасарсан холбоосыг шалгах. Reply-тай join хийхдээ эх сэтгэгдлийг давхар тоолохгүй.</w:t>
      </w:r>
    </w:p>
    <w:p w:rsidR="00000000" w:rsidDel="00000000" w:rsidP="00000000" w:rsidRDefault="00000000" w:rsidRPr="00000000" w14:paraId="000003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156. postCommentLike (5 columns)</w:t>
      </w:r>
    </w:p>
    <w:p w:rsidR="00000000" w:rsidDel="00000000" w:rsidP="00000000" w:rsidRDefault="00000000" w:rsidRPr="00000000" w14:paraId="0000038C">
      <w:pPr>
        <w:ind w:left="0" w:firstLine="0"/>
        <w:rPr/>
      </w:pPr>
      <w:r w:rsidDel="00000000" w:rsidR="00000000" w:rsidRPr="00000000">
        <w:rPr>
          <w:rtl w:val="0"/>
        </w:rPr>
        <w:t xml:space="preserve">Desc: Сэтгэгдэлд хэрэглэгчийн өгсөн like үйлдлийн бүртгэл.</w:t>
      </w:r>
    </w:p>
    <w:p w:rsidR="00000000" w:rsidDel="00000000" w:rsidP="00000000" w:rsidRDefault="00000000" w:rsidRPr="00000000" w14:paraId="0000038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userId, postCommentId, createdAt, updatedAt.</w:t>
      </w:r>
    </w:p>
    <w:p w:rsidR="00000000" w:rsidDel="00000000" w:rsidP="00000000" w:rsidRDefault="00000000" w:rsidRPr="00000000" w14:paraId="0000038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userId-ийг псевдонимчлох; хувийн бүлгийн харилцан үйлдлийг зөвшөөрсөн нэгтгэлийн түвшинд дамжуулах.</w:t>
      </w:r>
    </w:p>
    <w:p w:rsidR="00000000" w:rsidDel="00000000" w:rsidP="00000000" w:rsidRDefault="00000000" w:rsidRPr="00000000" w14:paraId="0000038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postComment.hasMany болон user холбоосууд батлагдсан. Индекс commentId гэж заасан ч model-ийн талбар postCommentId тул бодит schema/индексийг шалгах. Нэг user + comment хосын давхардлыг шалгаж байж like тоолох.</w:t>
      </w:r>
    </w:p>
    <w:p w:rsidR="00000000" w:rsidDel="00000000" w:rsidP="00000000" w:rsidRDefault="00000000" w:rsidRPr="00000000" w14:paraId="000003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157. postImage (5 columns)</w:t>
      </w:r>
    </w:p>
    <w:p w:rsidR="00000000" w:rsidDel="00000000" w:rsidP="00000000" w:rsidRDefault="00000000" w:rsidRPr="00000000" w14:paraId="00000392">
      <w:pPr>
        <w:ind w:left="0" w:firstLine="0"/>
        <w:rPr/>
      </w:pPr>
      <w:r w:rsidDel="00000000" w:rsidR="00000000" w:rsidRPr="00000000">
        <w:rPr>
          <w:rtl w:val="0"/>
        </w:rPr>
        <w:t xml:space="preserve">Desc: Нийтлэлд хавсаргасан зургийн метадата.</w:t>
      </w:r>
    </w:p>
    <w:p w:rsidR="00000000" w:rsidDel="00000000" w:rsidP="00000000" w:rsidRDefault="00000000" w:rsidRPr="00000000" w14:paraId="0000039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postId, createdAt, updatedAt.</w:t>
      </w:r>
    </w:p>
    <w:p w:rsidR="00000000" w:rsidDel="00000000" w:rsidP="00000000" w:rsidRDefault="00000000" w:rsidRPr="00000000" w14:paraId="0000039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 болон зургийн агуулга/холбоосыг ерөнхий дамжуулалтаас хасах; тусгай хэрэгцээнд нэр, зам, хувийн мэдээллийг шалгасны дараа.</w:t>
      </w:r>
    </w:p>
    <w:p w:rsidR="00000000" w:rsidDel="00000000" w:rsidP="00000000" w:rsidRDefault="00000000" w:rsidRPr="00000000" w14:paraId="00000395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post.hasMany(postImage) холбоос батлагдсан. 3 талбар + 2 timestamp. name нь STRING(100), URL эсвэл файлын нэр эсэхийг model батлахгүй. Зургийн мөрийн тоог нийтлэлийн тоотой андуурахгүй.</w:t>
      </w:r>
    </w:p>
    <w:p w:rsidR="00000000" w:rsidDel="00000000" w:rsidP="00000000" w:rsidRDefault="00000000" w:rsidRPr="00000000" w14:paraId="000003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158. postLike (5 columns)</w:t>
      </w:r>
    </w:p>
    <w:p w:rsidR="00000000" w:rsidDel="00000000" w:rsidP="00000000" w:rsidRDefault="00000000" w:rsidRPr="00000000" w14:paraId="00000398">
      <w:pPr>
        <w:ind w:left="0" w:firstLine="0"/>
        <w:rPr/>
      </w:pPr>
      <w:r w:rsidDel="00000000" w:rsidR="00000000" w:rsidRPr="00000000">
        <w:rPr>
          <w:rtl w:val="0"/>
        </w:rPr>
        <w:t xml:space="preserve">Desc: Нийтлэлд хэрэглэгчийн өгсөн like үйлдлийн бүртгэл.</w:t>
      </w:r>
    </w:p>
    <w:p w:rsidR="00000000" w:rsidDel="00000000" w:rsidP="00000000" w:rsidRDefault="00000000" w:rsidRPr="00000000" w14:paraId="0000039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userId, postId, createdAt, updatedAt.</w:t>
      </w:r>
    </w:p>
    <w:p w:rsidR="00000000" w:rsidDel="00000000" w:rsidP="00000000" w:rsidRDefault="00000000" w:rsidRPr="00000000" w14:paraId="0000039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userId-ийг псевдонимчлох; бүлгийн нууцлалын хүрээг хадгалах.</w:t>
      </w:r>
    </w:p>
    <w:p w:rsidR="00000000" w:rsidDel="00000000" w:rsidP="00000000" w:rsidRDefault="00000000" w:rsidRPr="00000000" w14:paraId="0000039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server.js-д postLike-ийн шууд association илрээгүй; userId → user, postId → post холбоосыг controller/DB-ээр баталгаажуулах. PRIMARY индекс id/postId/userId-ийг хамарсан нь postId + userId хос дангаараа unique гэсэн баталгаа биш.</w:t>
      </w:r>
    </w:p>
    <w:p w:rsidR="00000000" w:rsidDel="00000000" w:rsidP="00000000" w:rsidRDefault="00000000" w:rsidRPr="00000000" w14:paraId="000003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159. branchStateDifference (11 columns)</w:t>
      </w:r>
    </w:p>
    <w:p w:rsidR="00000000" w:rsidDel="00000000" w:rsidP="00000000" w:rsidRDefault="00000000" w:rsidRPr="00000000" w14:paraId="0000039E">
      <w:pPr>
        <w:ind w:left="0" w:firstLine="0"/>
        <w:rPr/>
      </w:pPr>
      <w:r w:rsidDel="00000000" w:rsidR="00000000" w:rsidRPr="00000000">
        <w:rPr>
          <w:rtl w:val="0"/>
        </w:rPr>
        <w:t xml:space="preserve">Desc: СӨХ, байр, өдрөөр eSukh болон гадаад системийн нийт дүн, хамрагдсан ҮХХ-ийн тоог харьцуулсан нэгтгэл.</w:t>
      </w:r>
    </w:p>
    <w:p w:rsidR="00000000" w:rsidDel="00000000" w:rsidP="00000000" w:rsidRDefault="00000000" w:rsidRPr="00000000" w14:paraId="0000039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apartmentId, branchId, esukhTotal, stateTotal, propertyCount, date, createdAt, updatedAt; apartmentName, branchName-ийг лавлахтай тулгасны дараа.</w:t>
      </w:r>
    </w:p>
    <w:p w:rsidR="00000000" w:rsidDel="00000000" w:rsidP="00000000" w:rsidRDefault="00000000" w:rsidRPr="00000000" w14:paraId="000003A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Нэрүүдэд хувийн мэдээлэл байгаа эсэхийг шалгах; шаардлагагүй бол ID-тай лавлахын нэрээр орлуулах.</w:t>
      </w:r>
    </w:p>
    <w:p w:rsidR="00000000" w:rsidDel="00000000" w:rsidP="00000000" w:rsidRDefault="00000000" w:rsidRPr="00000000" w14:paraId="000003A1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 холбоос батлагдсан; apartmentId-ийн холбоосыг хэрэглээтэй тулгах. branchId + apartmentId + date unique индекс зарласан; ID-ууд nullable тул NULL мөрүүдийн давхардлыг тусад нь шалгах. date нь DATEONLY. 9 талбар + 2 timestamp. Дүнгийн бизнес утга, зөрүүний тэмдгийг баталгаажуулж, олон өдрийн үлдэгдлийг гүйлгээ шиг нийлбэрлэхгүй.</w:t>
      </w:r>
    </w:p>
    <w:p w:rsidR="00000000" w:rsidDel="00000000" w:rsidP="00000000" w:rsidRDefault="00000000" w:rsidRPr="00000000" w14:paraId="000003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160. graphSummary (9 columns)</w:t>
      </w:r>
    </w:p>
    <w:p w:rsidR="00000000" w:rsidDel="00000000" w:rsidP="00000000" w:rsidRDefault="00000000" w:rsidRPr="00000000" w14:paraId="000003A4">
      <w:pPr>
        <w:ind w:left="0" w:firstLine="0"/>
        <w:rPr/>
      </w:pPr>
      <w:r w:rsidDel="00000000" w:rsidR="00000000" w:rsidRPr="00000000">
        <w:rPr>
          <w:rtl w:val="0"/>
        </w:rPr>
        <w:t xml:space="preserve">Desc: СӨХ, он/сар, төрөл болон шошгоор тоо ба хоёр мөнгөн дүн хадгалдаг графикийн нэгтгэл.</w:t>
      </w:r>
    </w:p>
    <w:p w:rsidR="00000000" w:rsidDel="00000000" w:rsidP="00000000" w:rsidRDefault="00000000" w:rsidRPr="00000000" w14:paraId="000003A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count, branchId, month, year, amount, amount2, type; label-ийг цэвэрлэсний дараа.</w:t>
      </w:r>
    </w:p>
    <w:p w:rsidR="00000000" w:rsidDel="00000000" w:rsidP="00000000" w:rsidRDefault="00000000" w:rsidRPr="00000000" w14:paraId="000003A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label-д хувийн мэдээлэл орсон эсэхийг шалгах.</w:t>
      </w:r>
    </w:p>
    <w:p w:rsidR="00000000" w:rsidDel="00000000" w:rsidP="00000000" w:rsidRDefault="00000000" w:rsidRPr="00000000" w14:paraId="000003A7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server.js-д шууд association илрээгүй. count, amount, amount2-ийн бизнес утга нь type/label-аас хамаарах боломжтой тул тооцоолдог кодоор баталгаажуулах; amount/amount2-ийг шууд орлого/зарлага гэж нэрлэхгүй. timestamps: false. Суурь хүснэгтийн дүнтэй давхар нийлбэрлэхгүй; нэг хамрах хүрээнд олон мөр байгаа эсэхийг шалгах.</w:t>
      </w:r>
    </w:p>
    <w:p w:rsidR="00000000" w:rsidDel="00000000" w:rsidP="00000000" w:rsidRDefault="00000000" w:rsidRPr="00000000" w14:paraId="000003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161. massMail (7 columns)</w:t>
      </w:r>
    </w:p>
    <w:p w:rsidR="00000000" w:rsidDel="00000000" w:rsidP="00000000" w:rsidRDefault="00000000" w:rsidRPr="00000000" w14:paraId="000003AA">
      <w:pPr>
        <w:ind w:left="0" w:firstLine="0"/>
        <w:rPr/>
      </w:pPr>
      <w:r w:rsidDel="00000000" w:rsidR="00000000" w:rsidRPr="00000000">
        <w:rPr>
          <w:rtl w:val="0"/>
        </w:rPr>
        <w:t xml:space="preserve">Desc: Олноор илгээх имэйлийн агуулга, төрөл, бүртгэсэн ажилтан болон хавсралтын метадата.</w:t>
      </w:r>
    </w:p>
    <w:p w:rsidR="00000000" w:rsidDel="00000000" w:rsidP="00000000" w:rsidRDefault="00000000" w:rsidRPr="00000000" w14:paraId="000003A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regDate, sendType, regWorkerId.</w:t>
      </w:r>
    </w:p>
    <w:p w:rsidR="00000000" w:rsidDel="00000000" w:rsidP="00000000" w:rsidRDefault="00000000" w:rsidRPr="00000000" w14:paraId="000003A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body, title текстийг цэвэрлэж байж дамжуулах; filePath болон хавсралтын агуулгыг ерөнхий дамжуулалтаас хасах. regWorkerId-ийг псевдонимчлох.</w:t>
      </w:r>
    </w:p>
    <w:p w:rsidR="00000000" w:rsidDel="00000000" w:rsidP="00000000" w:rsidRDefault="00000000" w:rsidRPr="00000000" w14:paraId="000003A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regWorkerId → worker (worker), wrongmail.massmailId → massMail холбоосууд батлагдсан. Model-д хүлээн авагчийн жагсаалт/амжилттай хүргэлтийн тоо байхгүй тул нэг massMail мөрийг нэг хүргэлт гэж тоолохгүй. sendType-ийн утгыг баталгаажуулах.</w:t>
      </w:r>
    </w:p>
    <w:p w:rsidR="00000000" w:rsidDel="00000000" w:rsidP="00000000" w:rsidRDefault="00000000" w:rsidRPr="00000000" w14:paraId="000003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162. overpaidBalance (11 columns)</w:t>
      </w:r>
    </w:p>
    <w:p w:rsidR="00000000" w:rsidDel="00000000" w:rsidP="00000000" w:rsidRDefault="00000000" w:rsidRPr="00000000" w14:paraId="000003B0">
      <w:pPr>
        <w:ind w:left="0" w:firstLine="0"/>
        <w:rPr/>
      </w:pPr>
      <w:r w:rsidDel="00000000" w:rsidR="00000000" w:rsidRPr="00000000">
        <w:rPr>
          <w:rtl w:val="0"/>
        </w:rPr>
        <w:t xml:space="preserve">Desc: ҮХХ-ийн илүү төлөлттэй холбоотой үлдэгдэл, огноо болон СӨХ/байрны мэдээллийн нэгтгэл.</w:t>
      </w:r>
    </w:p>
    <w:p w:rsidR="00000000" w:rsidDel="00000000" w:rsidP="00000000" w:rsidRDefault="00000000" w:rsidRPr="00000000" w14:paraId="000003B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apartmentId, propertyId, paymentBalance, paymentDate, createdAt, updatedAt; branchName, apartmentName-ийг лавлахтай тулгасны дараа.</w:t>
      </w:r>
    </w:p>
    <w:p w:rsidR="00000000" w:rsidDel="00000000" w:rsidP="00000000" w:rsidRDefault="00000000" w:rsidRPr="00000000" w14:paraId="000003B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propertyName нь тоот/хаяг байж болох тул хасах; propertyId-ийг псевдонимчлох. Нэрийн бусад талбарт хувийн мэдээлэл байгаа эсэхийг шалгах.</w:t>
      </w:r>
    </w:p>
    <w:p w:rsidR="00000000" w:rsidDel="00000000" w:rsidP="00000000" w:rsidRDefault="00000000" w:rsidRPr="00000000" w14:paraId="000003B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Шууд association илрээгүй; ID холбоосуудыг controller/DB-ээр тулгах. branchId + apartmentId + propertyId unique индекс зарласан; nullable ID-тай мөрүүдийн давхардлыг шалгах. paymentBalance-ийн тэмдэг, paymentDate-ийн утгыг баталгаажуулах. 9 талбар + 2 timestamp; энэ нь balance-тай давхар тоолох шинэ төлөлт биш.</w:t>
      </w:r>
    </w:p>
    <w:p w:rsidR="00000000" w:rsidDel="00000000" w:rsidP="00000000" w:rsidRDefault="00000000" w:rsidRPr="00000000" w14:paraId="000003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163. process (6 columns)</w:t>
      </w:r>
    </w:p>
    <w:p w:rsidR="00000000" w:rsidDel="00000000" w:rsidP="00000000" w:rsidRDefault="00000000" w:rsidRPr="00000000" w14:paraId="000003B6">
      <w:pPr>
        <w:ind w:left="0" w:firstLine="0"/>
        <w:rPr/>
      </w:pPr>
      <w:r w:rsidDel="00000000" w:rsidR="00000000" w:rsidRPr="00000000">
        <w:rPr>
          <w:rtl w:val="0"/>
        </w:rPr>
        <w:t xml:space="preserve">Desc: Борлуулалтын явцын алхам, тэмдэглэл, огноо болон ажилтны бүртгэл.</w:t>
      </w:r>
    </w:p>
    <w:p w:rsidR="00000000" w:rsidDel="00000000" w:rsidP="00000000" w:rsidRDefault="00000000" w:rsidRPr="00000000" w14:paraId="000003B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step, salesProcessId, regDate; workerId-ийн холбоос батлагдсаны дараа псевдонимчлон.</w:t>
      </w:r>
    </w:p>
    <w:p w:rsidR="00000000" w:rsidDel="00000000" w:rsidP="00000000" w:rsidRDefault="00000000" w:rsidRPr="00000000" w14:paraId="000003B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note-ийг цэвэрлэх; харилцагчийн нэр, утас, бусад хувийн мэдээллийг хасах.</w:t>
      </w:r>
    </w:p>
    <w:p w:rsidR="00000000" w:rsidDel="00000000" w:rsidP="00000000" w:rsidRDefault="00000000" w:rsidRPr="00000000" w14:paraId="000003B9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salesProcess.hasMany(process) холбоос server.js-д байна. workerId-ийн шууд association илрээгүй. step-ийн боломжит утга/дарааллыг баталгаажуулах. timestamps: false. Ашигладаггүй processcomment-оос тусдаа хүснэгт.</w:t>
      </w:r>
    </w:p>
    <w:p w:rsidR="00000000" w:rsidDel="00000000" w:rsidP="00000000" w:rsidRDefault="00000000" w:rsidRPr="00000000" w14:paraId="000003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164. salesProcess (11 columns)</w:t>
      </w:r>
    </w:p>
    <w:p w:rsidR="00000000" w:rsidDel="00000000" w:rsidP="00000000" w:rsidRDefault="00000000" w:rsidRPr="00000000" w14:paraId="000003BC">
      <w:pPr>
        <w:ind w:left="0" w:firstLine="0"/>
        <w:rPr/>
      </w:pPr>
      <w:r w:rsidDel="00000000" w:rsidR="00000000" w:rsidRPr="00000000">
        <w:rPr>
          <w:rtl w:val="0"/>
        </w:rPr>
        <w:t xml:space="preserve">Desc: СӨХ-тэй борлуулалтын харилцааны явц, холбоо барих мэдээлэл болон одоогийн алхмын бүртгэл.</w:t>
      </w:r>
    </w:p>
    <w:p w:rsidR="00000000" w:rsidDel="00000000" w:rsidP="00000000" w:rsidRDefault="00000000" w:rsidRPr="00000000" w14:paraId="000003B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step, branchId; branchName-ийг цэвэрлэж, processId-ийн утга/холбоосыг баталгаажуулсны дараа.</w:t>
      </w:r>
    </w:p>
    <w:p w:rsidR="00000000" w:rsidDel="00000000" w:rsidP="00000000" w:rsidRDefault="00000000" w:rsidRPr="00000000" w14:paraId="000003B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branchEmail, branchPhone, calledUserName, calledUserPhone, branchAddress-ийг ерөнхий дамжуулалтаас хасах; note-ийг цэвэрлэх.</w:t>
      </w:r>
    </w:p>
    <w:p w:rsidR="00000000" w:rsidDel="00000000" w:rsidP="00000000" w:rsidRDefault="00000000" w:rsidRPr="00000000" w14:paraId="000003B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process хүүхэд бүртгэлтэй холбоос батлагдсан. processId → process гэж шууд association зарлаагүй; одоогийн алхам/өөр лавлах эсэхийг controller-оор тулгах. branchAddress давхар ижил зарлагдсан ч нэг түлхүүр тул 11 давхардалгүй багана; timestamps: false. Нэрийг branch-ийн батлагдсан ID-гаар холбох, харилцагчийг шууд идэвхтэй СӨХ гэж тоолохгүй.</w:t>
      </w:r>
    </w:p>
    <w:p w:rsidR="00000000" w:rsidDel="00000000" w:rsidP="00000000" w:rsidRDefault="00000000" w:rsidRPr="00000000" w14:paraId="000003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165. branchHelpAssignee (7 columns)</w:t>
      </w:r>
    </w:p>
    <w:p w:rsidR="00000000" w:rsidDel="00000000" w:rsidP="00000000" w:rsidRDefault="00000000" w:rsidRPr="00000000" w14:paraId="000003C2">
      <w:pPr>
        <w:ind w:left="0" w:firstLine="0"/>
        <w:rPr/>
      </w:pPr>
      <w:r w:rsidDel="00000000" w:rsidR="00000000" w:rsidRPr="00000000">
        <w:rPr>
          <w:rtl w:val="0"/>
        </w:rPr>
        <w:t xml:space="preserve">Desc: Help desk хүсэлтэд оноосон ажилтан, үүрэг болон хуваарилсан ажилтны одоогийн холбоос.</w:t>
      </w:r>
    </w:p>
    <w:p w:rsidR="00000000" w:rsidDel="00000000" w:rsidP="00000000" w:rsidRDefault="00000000" w:rsidRPr="00000000" w14:paraId="000003C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branchHelpId, workerId, role, assignedByWorkerId, createdAt, updatedAt.</w:t>
      </w:r>
    </w:p>
    <w:p w:rsidR="00000000" w:rsidDel="00000000" w:rsidP="00000000" w:rsidRDefault="00000000" w:rsidRPr="00000000" w14:paraId="000003C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workerId, assignedByWorkerId-ийг worker хүснэгттэй ижил дүрмээр псевдонимчлох.</w:t>
      </w:r>
    </w:p>
    <w:p w:rsidR="00000000" w:rsidDel="00000000" w:rsidP="00000000" w:rsidRDefault="00000000" w:rsidRPr="00000000" w14:paraId="000003C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branchHelpId → branchHelp; workerId → worker (worker), assignedByWorkerId → worker (assignedBy) батлагдсан. branchHelpId + workerId unique индекс; role default collaborator, бусад role-ийг таамаглахгүй. 5 талбар + 2 timestamp. Нэг хүсэлт олон хариуцагчтай байж болох тул join хийсний дараа хүсэлтийг DISTINCT ID-аар тоолох; шилжүүлгийн түүхийг branchHelpAssignmentLog-оос ялгах.</w:t>
      </w:r>
    </w:p>
    <w:p w:rsidR="00000000" w:rsidDel="00000000" w:rsidP="00000000" w:rsidRDefault="00000000" w:rsidRPr="00000000" w14:paraId="000003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166. branchHelpAssignmentLog (9 columns)</w:t>
      </w:r>
    </w:p>
    <w:p w:rsidR="00000000" w:rsidDel="00000000" w:rsidP="00000000" w:rsidRDefault="00000000" w:rsidRPr="00000000" w14:paraId="000003C8">
      <w:pPr>
        <w:ind w:left="0" w:firstLine="0"/>
        <w:rPr/>
      </w:pPr>
      <w:r w:rsidDel="00000000" w:rsidR="00000000" w:rsidRPr="00000000">
        <w:rPr>
          <w:rtl w:val="0"/>
        </w:rPr>
        <w:t xml:space="preserve">Desc: Help desk хүсэлтийн хариуцагчийг өөрчилсөн үйлдэл, өмнөх/шинэ ажилтан болон үйлдэл хийсэн ажилтны аудитын түүх.</w:t>
      </w:r>
    </w:p>
    <w:p w:rsidR="00000000" w:rsidDel="00000000" w:rsidP="00000000" w:rsidRDefault="00000000" w:rsidRPr="00000000" w14:paraId="000003C9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branchHelpId, action, fromWorkerId, toWorkerId, performedByWorkerId, createdAt, updatedAt.</w:t>
      </w:r>
    </w:p>
    <w:p w:rsidR="00000000" w:rsidDel="00000000" w:rsidP="00000000" w:rsidRDefault="00000000" w:rsidRPr="00000000" w14:paraId="000003CA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note-ийг цэвэрлэх; ажилтны гурван ID-г worker-тай ижил псевдоним түлхүүрээр дамжуулах.</w:t>
      </w:r>
    </w:p>
    <w:p w:rsidR="00000000" w:rsidDel="00000000" w:rsidP="00000000" w:rsidRDefault="00000000" w:rsidRPr="00000000" w14:paraId="000003CB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branchHelp холбоос, worker-ийн fromWorker/toWorker/performedBy alias-ууд батлагдсан. action-ийн утгууд model-д тодорхойгүй; from/to NULL нь ямар үйлдэлд зөвшөөрөгдөхийг бизнес кодоор шалгах. 7 талбар + 2 timestamp. Логийн мөрийн тоо нь хүсэлтийн тоо биш; одоогийн хариуцагчийг дан ганц хамгийн сүүлийн лог гэж таамаглахгүй.</w:t>
      </w:r>
    </w:p>
    <w:p w:rsidR="00000000" w:rsidDel="00000000" w:rsidP="00000000" w:rsidRDefault="00000000" w:rsidRPr="00000000" w14:paraId="000003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167. branchHelpTag (5 columns)</w:t>
      </w:r>
    </w:p>
    <w:p w:rsidR="00000000" w:rsidDel="00000000" w:rsidP="00000000" w:rsidRDefault="00000000" w:rsidRPr="00000000" w14:paraId="000003CE">
      <w:pPr>
        <w:ind w:left="0" w:firstLine="0"/>
        <w:rPr/>
      </w:pPr>
      <w:r w:rsidDel="00000000" w:rsidR="00000000" w:rsidRPr="00000000">
        <w:rPr>
          <w:rtl w:val="0"/>
        </w:rPr>
        <w:t xml:space="preserve">Desc: Help desk хүсэлт ба ангиллын тагийг холбодог зууч бүртгэл.</w:t>
      </w:r>
    </w:p>
    <w:p w:rsidR="00000000" w:rsidDel="00000000" w:rsidP="00000000" w:rsidRDefault="00000000" w:rsidRPr="00000000" w14:paraId="000003CF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branchHelpId, tagId, createdAt, updatedAt.</w:t>
      </w:r>
    </w:p>
    <w:p w:rsidR="00000000" w:rsidDel="00000000" w:rsidP="00000000" w:rsidRDefault="00000000" w:rsidRPr="00000000" w14:paraId="000003D0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Шууд хувийн текст талбаргүй; хүсэлтийн холбоосыг нийтлэг дүрмээр хадгалах.</w:t>
      </w:r>
    </w:p>
    <w:p w:rsidR="00000000" w:rsidDel="00000000" w:rsidP="00000000" w:rsidRDefault="00000000" w:rsidRPr="00000000" w14:paraId="000003D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branchHelpId → branchHelp (branchHelp), tagId → helpDeskTag (tag) батлагдсан. branchHelpId + tagId unique индекс. 3 талбар + 2 timestamp. Нэг хүсэлт олон тагтай тул тагийн тоог хүсэлтийн тоотой андуурахгүй.</w:t>
      </w:r>
    </w:p>
    <w:p w:rsidR="00000000" w:rsidDel="00000000" w:rsidP="00000000" w:rsidRDefault="00000000" w:rsidRPr="00000000" w14:paraId="000003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168. branchInfo (13 columns)</w:t>
      </w:r>
    </w:p>
    <w:p w:rsidR="00000000" w:rsidDel="00000000" w:rsidP="00000000" w:rsidRDefault="00000000" w:rsidRPr="00000000" w14:paraId="000003D4">
      <w:pPr>
        <w:ind w:left="0" w:firstLine="0"/>
        <w:rPr/>
      </w:pPr>
      <w:r w:rsidDel="00000000" w:rsidR="00000000" w:rsidRPr="00000000">
        <w:rPr>
          <w:rtl w:val="0"/>
        </w:rPr>
        <w:t xml:space="preserve">Desc: СӨХ-үүдэд зориулсан мэдээлэл/зарын агуулга, төрөл, хамрах хүрээ болон харагдах хугацааны тохиргоо.</w:t>
      </w:r>
    </w:p>
    <w:p w:rsidR="00000000" w:rsidDel="00000000" w:rsidP="00000000" w:rsidRDefault="00000000" w:rsidRPr="00000000" w14:paraId="000003D5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date, isDeleted, infoType, workerId, all, rate, banner, startDate, dueDate.</w:t>
      </w:r>
    </w:p>
    <w:p w:rsidR="00000000" w:rsidDel="00000000" w:rsidP="00000000" w:rsidRDefault="00000000" w:rsidRPr="00000000" w14:paraId="000003D6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title, infoText-ийг цэвэрлэх; videoUrl болон видео агуулгыг шалгах хүртэл хасах. workerId-ийг псевдонимчлох.</w:t>
      </w:r>
    </w:p>
    <w:p w:rsidR="00000000" w:rsidDel="00000000" w:rsidP="00000000" w:rsidRDefault="00000000" w:rsidRPr="00000000" w14:paraId="000003D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worker холбоос, branchInfoImage/branchInfoFile/branchInfoWhom хүүхэд бүртгэлүүдтэй. startDate/dueDate DATEONLY; getter нь string-г хэвээр, Date утгыг ISO огноо болгон буцаана. date-тай ижил утгатай гэж үзэхгүй. all/infoType/rate/banner-ийн утгыг controller-оор баталгаажуулах; startDate ≤ dueDate эсэхийг шалгах. timestamps: false.</w:t>
      </w:r>
    </w:p>
    <w:p w:rsidR="00000000" w:rsidDel="00000000" w:rsidP="00000000" w:rsidRDefault="00000000" w:rsidRPr="00000000" w14:paraId="000003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169. branchInfoFile (3 columns)</w:t>
      </w:r>
    </w:p>
    <w:p w:rsidR="00000000" w:rsidDel="00000000" w:rsidP="00000000" w:rsidRDefault="00000000" w:rsidRPr="00000000" w14:paraId="000003DA">
      <w:pPr>
        <w:ind w:left="0" w:firstLine="0"/>
        <w:rPr/>
      </w:pPr>
      <w:r w:rsidDel="00000000" w:rsidR="00000000" w:rsidRPr="00000000">
        <w:rPr>
          <w:rtl w:val="0"/>
        </w:rPr>
        <w:t xml:space="preserve">Desc: СӨХ-д зориулсан мэдээллийн хавсралт файлын метадата.</w:t>
      </w:r>
    </w:p>
    <w:p w:rsidR="00000000" w:rsidDel="00000000" w:rsidP="00000000" w:rsidRDefault="00000000" w:rsidRPr="00000000" w14:paraId="000003DB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branchInfoId.</w:t>
      </w:r>
    </w:p>
    <w:p w:rsidR="00000000" w:rsidDel="00000000" w:rsidP="00000000" w:rsidRDefault="00000000" w:rsidRPr="00000000" w14:paraId="000003DC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 болон файлын агуулга/замыг ерөнхий дамжуулалтаас хасах; хэрэгцээтэй бол хувийн мэдээлэл, холбоосын шалгалтын дараа.</w:t>
      </w:r>
    </w:p>
    <w:p w:rsidR="00000000" w:rsidDel="00000000" w:rsidP="00000000" w:rsidRDefault="00000000" w:rsidRPr="00000000" w14:paraId="000003DD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branchInfo.hasMany(branchInfoFile) холбоос батлагдсан. name STRING(100), файл нэр эсвэл URL эсэхийг model батлахгүй. timestamps: false. Файлын мөрийн тоог мэдээллийн тоо гэж тоолохгүй.</w:t>
      </w:r>
    </w:p>
    <w:p w:rsidR="00000000" w:rsidDel="00000000" w:rsidP="00000000" w:rsidRDefault="00000000" w:rsidRPr="00000000" w14:paraId="000003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170. branchInfoImage (3 columns)</w:t>
      </w:r>
    </w:p>
    <w:p w:rsidR="00000000" w:rsidDel="00000000" w:rsidP="00000000" w:rsidRDefault="00000000" w:rsidRPr="00000000" w14:paraId="000003E0">
      <w:pPr>
        <w:ind w:left="0" w:firstLine="0"/>
        <w:rPr/>
      </w:pPr>
      <w:r w:rsidDel="00000000" w:rsidR="00000000" w:rsidRPr="00000000">
        <w:rPr>
          <w:rtl w:val="0"/>
        </w:rPr>
        <w:t xml:space="preserve">Desc: СӨХ-д зориулсан мэдээлэлд хавсаргасан зургийн метадата.</w:t>
      </w:r>
    </w:p>
    <w:p w:rsidR="00000000" w:rsidDel="00000000" w:rsidP="00000000" w:rsidRDefault="00000000" w:rsidRPr="00000000" w14:paraId="000003E1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branchInfoId.</w:t>
      </w:r>
    </w:p>
    <w:p w:rsidR="00000000" w:rsidDel="00000000" w:rsidP="00000000" w:rsidRDefault="00000000" w:rsidRPr="00000000" w14:paraId="000003E2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name, зургийн холбоос болон агуулгыг ерөнхий дамжуулалтаас хасах; тусгай хэрэгцээнд агуулгыг шалгах.</w:t>
      </w:r>
    </w:p>
    <w:p w:rsidR="00000000" w:rsidDel="00000000" w:rsidP="00000000" w:rsidRDefault="00000000" w:rsidRPr="00000000" w14:paraId="000003E3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branchInfo.hasMany(branchInfoImage) холбоос батлагдсан. timestamps: false; үүссэн огноо тусдаа байхгүй. Нэг мэдээлэл олон зурагтай байж болно.</w:t>
      </w:r>
    </w:p>
    <w:p w:rsidR="00000000" w:rsidDel="00000000" w:rsidP="00000000" w:rsidRDefault="00000000" w:rsidRPr="00000000" w14:paraId="000003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171. branchInfoWhom (3 columns)</w:t>
      </w:r>
    </w:p>
    <w:p w:rsidR="00000000" w:rsidDel="00000000" w:rsidP="00000000" w:rsidRDefault="00000000" w:rsidRPr="00000000" w14:paraId="000003E6">
      <w:pPr>
        <w:ind w:left="0" w:firstLine="0"/>
        <w:rPr/>
      </w:pPr>
      <w:r w:rsidDel="00000000" w:rsidR="00000000" w:rsidRPr="00000000">
        <w:rPr>
          <w:rtl w:val="0"/>
        </w:rPr>
        <w:t xml:space="preserve">Desc: Мэдээллийг хамааруулах СӨХ-үүдийн холбоосын бүртгэл.</w:t>
      </w:r>
    </w:p>
    <w:p w:rsidR="00000000" w:rsidDel="00000000" w:rsidP="00000000" w:rsidRDefault="00000000" w:rsidRPr="00000000" w14:paraId="000003E7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branchInfoId, branchId.</w:t>
      </w:r>
    </w:p>
    <w:p w:rsidR="00000000" w:rsidDel="00000000" w:rsidP="00000000" w:rsidRDefault="00000000" w:rsidRPr="00000000" w14:paraId="000003E8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Шууд хувийн текст талбаргүй; хамрах хүрээний мэдээллийг зөвшөөрсөн хүрээнд дамжуулах.</w:t>
      </w:r>
    </w:p>
    <w:p w:rsidR="00000000" w:rsidDel="00000000" w:rsidP="00000000" w:rsidRDefault="00000000" w:rsidRPr="00000000" w14:paraId="000003E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branchInfo.hasMany(branchInfoWhom) холбоос батлагдсан; branchId → branch холбоосыг хэрэглээтэй тулгах. Хос unique индекс model-д байхгүй тул давхардлыг шалгах. Хамрах хүрээ нь бодитоор хүргэгдсэн/уншсан гэсэн баталгаа биш; branchInfo.all-ийн дүрэмтэй хамт тайлбарлах.</w:t>
      </w:r>
    </w:p>
    <w:p w:rsidR="00000000" w:rsidDel="00000000" w:rsidP="00000000" w:rsidRDefault="00000000" w:rsidRPr="00000000" w14:paraId="000003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172. branchPaymentDetail (12 columns)</w:t>
      </w:r>
    </w:p>
    <w:p w:rsidR="00000000" w:rsidDel="00000000" w:rsidP="00000000" w:rsidRDefault="00000000" w:rsidRPr="00000000" w14:paraId="000003EC">
      <w:pPr>
        <w:ind w:left="0" w:firstLine="0"/>
        <w:rPr/>
      </w:pPr>
      <w:r w:rsidDel="00000000" w:rsidR="00000000" w:rsidRPr="00000000">
        <w:rPr>
          <w:rtl w:val="0"/>
        </w:rPr>
        <w:t xml:space="preserve">Desc: СӨХ-ийн branchbalance бүртгэлийн байр/сар/хотхоны түвшний тооцооны задаргаа.</w:t>
      </w:r>
    </w:p>
    <w:p w:rsidR="00000000" w:rsidDel="00000000" w:rsidP="00000000" w:rsidRDefault="00000000" w:rsidRPr="00000000" w14:paraId="000003ED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branchId, apartmentId, total, regDate, branchbalanceId, month, count, unitPrice, townId.</w:t>
      </w:r>
    </w:p>
    <w:p w:rsidR="00000000" w:rsidDel="00000000" w:rsidP="00000000" w:rsidRDefault="00000000" w:rsidRPr="00000000" w14:paraId="000003EE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desc-ийг цэвэрлэх; formula-г агуулга/форматын шалгалтын дараа текстээр дамжуулах, ажиллуулахгүй.</w:t>
      </w:r>
    </w:p>
    <w:p w:rsidR="00000000" w:rsidDel="00000000" w:rsidP="00000000" w:rsidRDefault="00000000" w:rsidRPr="00000000" w14:paraId="000003EF">
      <w:pPr>
        <w:ind w:left="0" w:firstLine="0"/>
        <w:rPr/>
      </w:pPr>
      <w:r w:rsidDel="00000000" w:rsidR="00000000" w:rsidRPr="00000000">
        <w:rPr>
          <w:rtl w:val="0"/>
        </w:rPr>
        <w:t xml:space="preserve">Холбоос / тэмдэглэл: branchbalance, apartment, branch холбоосууд батлагдсан; townId холбоосыг хэрэглээтэй тулгах. FK-ийн зөв нэр branchbalanceId (жижиг b). month нь сарын дугаар эсвэл YYYYMM эсэх, total = count × unitPrice дүрэм үйлчлэх эсэхийг баталгаажуулах. total/unitPrice DECIMAL(15,2). Задаргааг branchbalance дүнтэй давхар нийлбэрлэхгүй; нэрнээс нь амжилттай төлөлт гэж дүгнэхгүй.</w:t>
      </w:r>
    </w:p>
    <w:p w:rsidR="00000000" w:rsidDel="00000000" w:rsidP="00000000" w:rsidRDefault="00000000" w:rsidRPr="00000000" w14:paraId="000003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173. capital (22 columns)</w:t>
      </w:r>
    </w:p>
    <w:p w:rsidR="00000000" w:rsidDel="00000000" w:rsidP="00000000" w:rsidRDefault="00000000" w:rsidRPr="00000000" w14:paraId="000003F2">
      <w:pPr>
        <w:ind w:left="0" w:firstLine="0"/>
        <w:rPr/>
      </w:pPr>
      <w:r w:rsidDel="00000000" w:rsidR="00000000" w:rsidRPr="00000000">
        <w:rPr>
          <w:rtl w:val="0"/>
        </w:rPr>
        <w:t xml:space="preserve">Desc: СӨХ/байранд харьяалагдах хөрөнгө, тоног төхөөрөмжийн төрөл, тоо, үнэ, ашиглалтын хугацаа болон техникийн үзүүлэлт.</w:t>
      </w:r>
    </w:p>
    <w:p w:rsidR="00000000" w:rsidDel="00000000" w:rsidP="00000000" w:rsidRDefault="00000000" w:rsidRPr="00000000" w14:paraId="000003F3">
      <w:pPr>
        <w:ind w:left="0" w:firstLine="0"/>
        <w:rPr/>
      </w:pPr>
      <w:r w:rsidDel="00000000" w:rsidR="00000000" w:rsidRPr="00000000">
        <w:rPr>
          <w:rtl w:val="0"/>
        </w:rPr>
        <w:t xml:space="preserve">Allowed to pass: id, isDeleted, branchId, apartmentId, ortsNo, regWorkerId, regDate, measure, type, unitPrice, startDate, validDate, capitalName, cnt, workerId, companyId, madeIn, capacity, speed, floorCount.</w:t>
      </w:r>
    </w:p>
    <w:p w:rsidR="00000000" w:rsidDel="00000000" w:rsidP="00000000" w:rsidRDefault="00000000" w:rsidRPr="00000000" w14:paraId="000003F4">
      <w:pPr>
        <w:ind w:left="0" w:firstLine="0"/>
        <w:rPr/>
      </w:pPr>
      <w:r w:rsidDel="00000000" w:rsidR="00000000" w:rsidRPr="00000000">
        <w:rPr>
          <w:rtl w:val="0"/>
        </w:rPr>
        <w:t xml:space="preserve">Хасах / далдлах: code, registryNo-г гадаад/тоног төхөөрөмжийн танигчийн хэрэгцээ батлагдах хүртэл хасах; шаардвал псевдонимчлох. Ажилтны ID-уудыг орлуулах; capitalName/measure-д хувийн мэдээлэл байгаа эсэхийг шалгах.</w:t>
      </w:r>
    </w:p>
    <w:p w:rsidR="00000000" w:rsidDel="00000000" w:rsidP="00000000" w:rsidRDefault="00000000" w:rsidRPr="00000000" w14:paraId="000003F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Холбоос / тэмдэглэл: branchId → branch, apartmentId → apartment, regWorkerId → worker (worker), workerId → worker (capitalWorker), type/madeIn → reference батлагдсан. companyId нь server.js-д branch руу company alias-аар холбогддог; ашигладаггүй company хүснэгт рүү холбохгүй. capitalrepairs/capitalimages хүүхэд бүртгэлтэй. Ашигладаггүй capitalfiles/capitalworker-ийг энэ холбоосоор дахин оруулахгүй. unitPrice INTEGER: валют/нарийвчлал, measure/capacity/speed-ийн нэгж, validDate-ийн утгыг баталгаажуулах. timestamps: false.</w:t>
      </w:r>
    </w:p>
    <w:p w:rsidR="00000000" w:rsidDel="00000000" w:rsidP="00000000" w:rsidRDefault="00000000" w:rsidRPr="00000000" w14:paraId="000003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0" w:firstLine="0"/>
        <w:rPr/>
      </w:pPr>
      <w:r w:rsidDel="00000000" w:rsidR="00000000" w:rsidRPr="00000000">
        <w:rPr>
          <w:rtl w:val="0"/>
        </w:rPr>
        <w:t xml:space="preserve">Ашигладаггүй хүснэгтүүд — хэрэглэгчийн баталгаажуулсан мэдээлэл</w:t>
      </w:r>
    </w:p>
    <w:p w:rsidR="00000000" w:rsidDel="00000000" w:rsidP="00000000" w:rsidRDefault="00000000" w:rsidRPr="00000000" w14:paraId="000003F8">
      <w:pPr>
        <w:ind w:left="0" w:firstLine="0"/>
        <w:rPr/>
      </w:pPr>
      <w:r w:rsidDel="00000000" w:rsidR="00000000" w:rsidRPr="00000000">
        <w:rPr>
          <w:rtl w:val="0"/>
        </w:rPr>
        <w:t xml:space="preserve">Доорх хүснэгтүүдийг аналитик дамжуулалтаас хасна. Model эсвэл server.js-д холбоос байгаа нь ашиглагдаж буйг батлахгүй. Энэ төлөв нь DB хүснэгтийг устгах заавар биш.</w:t>
      </w:r>
    </w:p>
    <w:p w:rsidR="00000000" w:rsidDel="00000000" w:rsidP="00000000" w:rsidRDefault="00000000" w:rsidRPr="00000000" w14:paraId="000003F9">
      <w:pPr>
        <w:ind w:left="0" w:firstLine="0"/>
        <w:rPr/>
      </w:pPr>
      <w:r w:rsidDel="00000000" w:rsidR="00000000" w:rsidRPr="00000000">
        <w:rPr>
          <w:rtl w:val="0"/>
        </w:rPr>
        <w:t xml:space="preserve">adminaction — Ашигладаггүй; Allowed to pass: Байхгүй.</w:t>
      </w:r>
    </w:p>
    <w:p w:rsidR="00000000" w:rsidDel="00000000" w:rsidP="00000000" w:rsidRDefault="00000000" w:rsidRPr="00000000" w14:paraId="000003FA">
      <w:pPr>
        <w:ind w:left="0" w:firstLine="0"/>
        <w:rPr/>
      </w:pPr>
      <w:r w:rsidDel="00000000" w:rsidR="00000000" w:rsidRPr="00000000">
        <w:rPr>
          <w:rtl w:val="0"/>
        </w:rPr>
        <w:t xml:space="preserve">answer — Ашигладаггүй; Allowed to pass: Байхгүй.</w:t>
      </w:r>
    </w:p>
    <w:p w:rsidR="00000000" w:rsidDel="00000000" w:rsidP="00000000" w:rsidRDefault="00000000" w:rsidRPr="00000000" w14:paraId="000003FB">
      <w:pPr>
        <w:ind w:left="0" w:firstLine="0"/>
        <w:rPr/>
      </w:pPr>
      <w:r w:rsidDel="00000000" w:rsidR="00000000" w:rsidRPr="00000000">
        <w:rPr>
          <w:rtl w:val="0"/>
        </w:rPr>
        <w:t xml:space="preserve">branchcharge — Ашигладаггүй; Allowed to pass: Байхгүй.</w:t>
      </w:r>
    </w:p>
    <w:p w:rsidR="00000000" w:rsidDel="00000000" w:rsidP="00000000" w:rsidRDefault="00000000" w:rsidRPr="00000000" w14:paraId="000003FC">
      <w:pPr>
        <w:ind w:left="0" w:firstLine="0"/>
        <w:rPr/>
      </w:pPr>
      <w:r w:rsidDel="00000000" w:rsidR="00000000" w:rsidRPr="00000000">
        <w:rPr>
          <w:rtl w:val="0"/>
        </w:rPr>
        <w:t xml:space="preserve">branchinvoicesummarylog — Ашигладаггүй; Allowed to pass: Байхгүй.</w:t>
      </w:r>
    </w:p>
    <w:p w:rsidR="00000000" w:rsidDel="00000000" w:rsidP="00000000" w:rsidRDefault="00000000" w:rsidRPr="00000000" w14:paraId="000003FD">
      <w:pPr>
        <w:ind w:left="0" w:firstLine="0"/>
        <w:rPr/>
      </w:pPr>
      <w:r w:rsidDel="00000000" w:rsidR="00000000" w:rsidRPr="00000000">
        <w:rPr>
          <w:rtl w:val="0"/>
        </w:rPr>
        <w:t xml:space="preserve">branchpaymentsummary — Ашигладаггүй; Allowed to pass: Байхгүй.</w:t>
      </w:r>
    </w:p>
    <w:p w:rsidR="00000000" w:rsidDel="00000000" w:rsidP="00000000" w:rsidRDefault="00000000" w:rsidRPr="00000000" w14:paraId="000003FE">
      <w:pPr>
        <w:ind w:left="0" w:firstLine="0"/>
        <w:rPr/>
      </w:pPr>
      <w:r w:rsidDel="00000000" w:rsidR="00000000" w:rsidRPr="00000000">
        <w:rPr>
          <w:rtl w:val="0"/>
        </w:rPr>
        <w:t xml:space="preserve">capitalfiles — Ашигладаггүй; Allowed to pass: Байхгүй.</w:t>
      </w:r>
    </w:p>
    <w:p w:rsidR="00000000" w:rsidDel="00000000" w:rsidP="00000000" w:rsidRDefault="00000000" w:rsidRPr="00000000" w14:paraId="000003FF">
      <w:pPr>
        <w:ind w:left="0" w:firstLine="0"/>
        <w:rPr/>
      </w:pPr>
      <w:r w:rsidDel="00000000" w:rsidR="00000000" w:rsidRPr="00000000">
        <w:rPr>
          <w:rtl w:val="0"/>
        </w:rPr>
        <w:t xml:space="preserve">capitalworker — Ашигладаггүй; Allowed to pass: Байхгүй.</w:t>
      </w:r>
    </w:p>
    <w:p w:rsidR="00000000" w:rsidDel="00000000" w:rsidP="00000000" w:rsidRDefault="00000000" w:rsidRPr="00000000" w14:paraId="00000400">
      <w:pPr>
        <w:ind w:left="0" w:firstLine="0"/>
        <w:rPr/>
      </w:pPr>
      <w:r w:rsidDel="00000000" w:rsidR="00000000" w:rsidRPr="00000000">
        <w:rPr>
          <w:rtl w:val="0"/>
        </w:rPr>
        <w:t xml:space="preserve">company — Ашигладаггүй; Allowed to pass: Байхгүй.</w:t>
      </w:r>
    </w:p>
    <w:p w:rsidR="00000000" w:rsidDel="00000000" w:rsidP="00000000" w:rsidRDefault="00000000" w:rsidRPr="00000000" w14:paraId="00000401">
      <w:pPr>
        <w:ind w:left="0" w:firstLine="0"/>
        <w:rPr/>
      </w:pPr>
      <w:r w:rsidDel="00000000" w:rsidR="00000000" w:rsidRPr="00000000">
        <w:rPr>
          <w:rtl w:val="0"/>
        </w:rPr>
        <w:t xml:space="preserve">coupondiscount — Ашигладаггүй; Allowed to pass: Байхгүй.</w:t>
      </w:r>
    </w:p>
    <w:p w:rsidR="00000000" w:rsidDel="00000000" w:rsidP="00000000" w:rsidRDefault="00000000" w:rsidRPr="00000000" w14:paraId="00000402">
      <w:pPr>
        <w:ind w:left="0" w:firstLine="0"/>
        <w:rPr/>
      </w:pPr>
      <w:r w:rsidDel="00000000" w:rsidR="00000000" w:rsidRPr="00000000">
        <w:rPr>
          <w:rtl w:val="0"/>
        </w:rPr>
        <w:t xml:space="preserve">forumwho — Ашигладаггүй; Allowed to pass: Байхгүй.</w:t>
      </w:r>
    </w:p>
    <w:p w:rsidR="00000000" w:rsidDel="00000000" w:rsidP="00000000" w:rsidRDefault="00000000" w:rsidRPr="00000000" w14:paraId="00000403">
      <w:pPr>
        <w:ind w:left="0" w:firstLine="0"/>
        <w:rPr/>
      </w:pPr>
      <w:r w:rsidDel="00000000" w:rsidR="00000000" w:rsidRPr="00000000">
        <w:rPr>
          <w:rtl w:val="0"/>
        </w:rPr>
        <w:t xml:space="preserve">incomepivot — Ашигладаггүй; Allowed to pass: Байхгүй.</w:t>
      </w:r>
    </w:p>
    <w:p w:rsidR="00000000" w:rsidDel="00000000" w:rsidP="00000000" w:rsidRDefault="00000000" w:rsidRPr="00000000" w14:paraId="00000404">
      <w:pPr>
        <w:ind w:left="0" w:firstLine="0"/>
        <w:rPr/>
      </w:pPr>
      <w:r w:rsidDel="00000000" w:rsidR="00000000" w:rsidRPr="00000000">
        <w:rPr>
          <w:rtl w:val="0"/>
        </w:rPr>
        <w:t xml:space="preserve">groupjoinrequest — Ашигладаггүй; Allowed to pass: Байхгүй.</w:t>
      </w:r>
    </w:p>
    <w:p w:rsidR="00000000" w:rsidDel="00000000" w:rsidP="00000000" w:rsidRDefault="00000000" w:rsidRPr="00000000" w14:paraId="00000405">
      <w:pPr>
        <w:ind w:left="0" w:firstLine="0"/>
        <w:rPr/>
      </w:pPr>
      <w:r w:rsidDel="00000000" w:rsidR="00000000" w:rsidRPr="00000000">
        <w:rPr>
          <w:rtl w:val="0"/>
        </w:rPr>
        <w:t xml:space="preserve">messagerecieved — Ашигладаггүй; Allowed to pass: Байхгүй.</w:t>
      </w:r>
    </w:p>
    <w:p w:rsidR="00000000" w:rsidDel="00000000" w:rsidP="00000000" w:rsidRDefault="00000000" w:rsidRPr="00000000" w14:paraId="00000406">
      <w:pPr>
        <w:ind w:left="0" w:firstLine="0"/>
        <w:rPr/>
      </w:pPr>
      <w:r w:rsidDel="00000000" w:rsidR="00000000" w:rsidRPr="00000000">
        <w:rPr>
          <w:rtl w:val="0"/>
        </w:rPr>
        <w:t xml:space="preserve">meterinfo — Ашигладаггүй; Allowed to pass: Байхгүй.</w:t>
      </w:r>
    </w:p>
    <w:p w:rsidR="00000000" w:rsidDel="00000000" w:rsidP="00000000" w:rsidRDefault="00000000" w:rsidRPr="00000000" w14:paraId="00000407">
      <w:pPr>
        <w:ind w:left="0" w:firstLine="0"/>
        <w:rPr/>
      </w:pPr>
      <w:r w:rsidDel="00000000" w:rsidR="00000000" w:rsidRPr="00000000">
        <w:rPr>
          <w:rtl w:val="0"/>
        </w:rPr>
        <w:t xml:space="preserve">monthlyconfig — Ашигладаггүй; Allowed to pass: Байхгүй.</w:t>
      </w:r>
    </w:p>
    <w:p w:rsidR="00000000" w:rsidDel="00000000" w:rsidP="00000000" w:rsidRDefault="00000000" w:rsidRPr="00000000" w14:paraId="00000408">
      <w:pPr>
        <w:ind w:left="0" w:firstLine="0"/>
        <w:rPr/>
      </w:pPr>
      <w:r w:rsidDel="00000000" w:rsidR="00000000" w:rsidRPr="00000000">
        <w:rPr>
          <w:rtl w:val="0"/>
        </w:rPr>
        <w:t xml:space="preserve">monthlypaymentapproved — Ашигладаггүй; Allowed to pass: Байхгүй.</w:t>
      </w:r>
    </w:p>
    <w:p w:rsidR="00000000" w:rsidDel="00000000" w:rsidP="00000000" w:rsidRDefault="00000000" w:rsidRPr="00000000" w14:paraId="00000409">
      <w:pPr>
        <w:ind w:left="0" w:firstLine="0"/>
        <w:rPr/>
      </w:pPr>
      <w:r w:rsidDel="00000000" w:rsidR="00000000" w:rsidRPr="00000000">
        <w:rPr>
          <w:rtl w:val="0"/>
        </w:rPr>
        <w:t xml:space="preserve">performance — Ашигладаггүй; Allowed to pass: Байхгүй.</w:t>
      </w:r>
    </w:p>
    <w:p w:rsidR="00000000" w:rsidDel="00000000" w:rsidP="00000000" w:rsidRDefault="00000000" w:rsidRPr="00000000" w14:paraId="0000040A">
      <w:pPr>
        <w:ind w:left="0" w:firstLine="0"/>
        <w:rPr/>
      </w:pPr>
      <w:r w:rsidDel="00000000" w:rsidR="00000000" w:rsidRPr="00000000">
        <w:rPr>
          <w:rtl w:val="0"/>
        </w:rPr>
        <w:t xml:space="preserve">poll_file — Ашигладаггүй; Allowed to pass: Байхгүй.</w:t>
      </w:r>
    </w:p>
    <w:p w:rsidR="00000000" w:rsidDel="00000000" w:rsidP="00000000" w:rsidRDefault="00000000" w:rsidRPr="00000000" w14:paraId="0000040B">
      <w:pPr>
        <w:ind w:left="0" w:firstLine="0"/>
        <w:rPr/>
      </w:pPr>
      <w:r w:rsidDel="00000000" w:rsidR="00000000" w:rsidRPr="00000000">
        <w:rPr>
          <w:rtl w:val="0"/>
        </w:rPr>
        <w:t xml:space="preserve">pollwhom — Ашигладаггүй; Allowed to pass: Байхгүй.</w:t>
      </w:r>
    </w:p>
    <w:p w:rsidR="00000000" w:rsidDel="00000000" w:rsidP="00000000" w:rsidRDefault="00000000" w:rsidRPr="00000000" w14:paraId="0000040C">
      <w:pPr>
        <w:ind w:left="0" w:firstLine="0"/>
        <w:rPr/>
      </w:pPr>
      <w:r w:rsidDel="00000000" w:rsidR="00000000" w:rsidRPr="00000000">
        <w:rPr>
          <w:rtl w:val="0"/>
        </w:rPr>
        <w:t xml:space="preserve">position — Ашигладаггүй; Allowed to pass: Байхгүй.</w:t>
      </w:r>
    </w:p>
    <w:p w:rsidR="00000000" w:rsidDel="00000000" w:rsidP="00000000" w:rsidRDefault="00000000" w:rsidRPr="00000000" w14:paraId="0000040D">
      <w:pPr>
        <w:ind w:left="0" w:firstLine="0"/>
        <w:rPr/>
      </w:pPr>
      <w:r w:rsidDel="00000000" w:rsidR="00000000" w:rsidRPr="00000000">
        <w:rPr>
          <w:rtl w:val="0"/>
        </w:rPr>
        <w:t xml:space="preserve">postcommentimage — Ашигладаггүй; Allowed to pass: Байхгүй.</w:t>
      </w:r>
    </w:p>
    <w:p w:rsidR="00000000" w:rsidDel="00000000" w:rsidP="00000000" w:rsidRDefault="00000000" w:rsidRPr="00000000" w14:paraId="0000040E">
      <w:pPr>
        <w:ind w:left="0" w:firstLine="0"/>
        <w:rPr/>
      </w:pPr>
      <w:r w:rsidDel="00000000" w:rsidR="00000000" w:rsidRPr="00000000">
        <w:rPr>
          <w:rtl w:val="0"/>
        </w:rPr>
        <w:t xml:space="preserve">processcomment — Ашигладаггүй; Allowed to pass: Байхгүй.</w:t>
      </w:r>
    </w:p>
    <w:p w:rsidR="00000000" w:rsidDel="00000000" w:rsidP="00000000" w:rsidRDefault="00000000" w:rsidRPr="00000000" w14:paraId="0000040F">
      <w:pPr>
        <w:ind w:left="0" w:firstLine="0"/>
        <w:rPr/>
      </w:pPr>
      <w:r w:rsidDel="00000000" w:rsidR="00000000" w:rsidRPr="00000000">
        <w:rPr>
          <w:rtl w:val="0"/>
        </w:rPr>
        <w:t xml:space="preserve">profession — Ашигладаггүй; Allowed to pass: Байхгүй.</w:t>
      </w:r>
    </w:p>
    <w:p w:rsidR="00000000" w:rsidDel="00000000" w:rsidP="00000000" w:rsidRDefault="00000000" w:rsidRPr="00000000" w14:paraId="00000410">
      <w:pPr>
        <w:ind w:left="0" w:firstLine="0"/>
        <w:rPr/>
      </w:pPr>
      <w:r w:rsidDel="00000000" w:rsidR="00000000" w:rsidRPr="00000000">
        <w:rPr>
          <w:rtl w:val="0"/>
        </w:rPr>
        <w:t xml:space="preserve">propertyaccess — Ашигладаггүй; Allowed to pass: Байхгүй.</w:t>
      </w:r>
    </w:p>
    <w:p w:rsidR="00000000" w:rsidDel="00000000" w:rsidP="00000000" w:rsidRDefault="00000000" w:rsidRPr="00000000" w14:paraId="00000411">
      <w:pPr>
        <w:ind w:left="0" w:firstLine="0"/>
        <w:rPr/>
      </w:pPr>
      <w:r w:rsidDel="00000000" w:rsidR="00000000" w:rsidRPr="00000000">
        <w:rPr>
          <w:rtl w:val="0"/>
        </w:rPr>
        <w:t xml:space="preserve">propertycaraccesshistory — Ашигладаггүй; Allowed to pass: Байхгүй.</w:t>
      </w:r>
    </w:p>
    <w:p w:rsidR="00000000" w:rsidDel="00000000" w:rsidP="00000000" w:rsidRDefault="00000000" w:rsidRPr="00000000" w14:paraId="00000412">
      <w:pPr>
        <w:ind w:left="0" w:firstLine="0"/>
        <w:rPr/>
      </w:pPr>
      <w:r w:rsidDel="00000000" w:rsidR="00000000" w:rsidRPr="00000000">
        <w:rPr>
          <w:rtl w:val="0"/>
        </w:rPr>
        <w:t xml:space="preserve">systemadmin — Ашигладаггүй; Allowed to pass: Байхгүй.</w:t>
      </w:r>
    </w:p>
    <w:p w:rsidR="00000000" w:rsidDel="00000000" w:rsidP="00000000" w:rsidRDefault="00000000" w:rsidRPr="00000000" w14:paraId="00000413">
      <w:pPr>
        <w:ind w:left="0" w:firstLine="0"/>
        <w:rPr/>
      </w:pPr>
      <w:r w:rsidDel="00000000" w:rsidR="00000000" w:rsidRPr="00000000">
        <w:rPr>
          <w:rtl w:val="0"/>
        </w:rPr>
        <w:t xml:space="preserve">tempdel — Ашигладаггүй; Allowed to pass: Байхгүй.</w:t>
      </w:r>
    </w:p>
    <w:p w:rsidR="00000000" w:rsidDel="00000000" w:rsidP="00000000" w:rsidRDefault="00000000" w:rsidRPr="00000000" w14:paraId="00000414">
      <w:pPr>
        <w:ind w:left="0" w:firstLine="0"/>
        <w:rPr/>
      </w:pPr>
      <w:r w:rsidDel="00000000" w:rsidR="00000000" w:rsidRPr="00000000">
        <w:rPr>
          <w:rtl w:val="0"/>
        </w:rPr>
        <w:t xml:space="preserve">userbpay — Ашигладаггүй; Allowed to pass: Байхгүй.</w:t>
      </w:r>
    </w:p>
    <w:p w:rsidR="00000000" w:rsidDel="00000000" w:rsidP="00000000" w:rsidRDefault="00000000" w:rsidRPr="00000000" w14:paraId="00000415">
      <w:pPr>
        <w:ind w:left="0" w:firstLine="0"/>
        <w:rPr/>
      </w:pPr>
      <w:r w:rsidDel="00000000" w:rsidR="00000000" w:rsidRPr="00000000">
        <w:rPr>
          <w:rtl w:val="0"/>
        </w:rPr>
        <w:t xml:space="preserve">word — Ашигладаггүй; Allowed to pass: Байхгүй.</w:t>
      </w:r>
    </w:p>
    <w:p w:rsidR="00000000" w:rsidDel="00000000" w:rsidP="00000000" w:rsidRDefault="00000000" w:rsidRPr="00000000" w14:paraId="00000416">
      <w:pPr>
        <w:ind w:left="0" w:firstLine="0"/>
        <w:rPr/>
      </w:pPr>
      <w:r w:rsidDel="00000000" w:rsidR="00000000" w:rsidRPr="00000000">
        <w:rPr>
          <w:rtl w:val="0"/>
        </w:rPr>
        <w:t xml:space="preserve">Өмнө бүртгэсэн 38–40-р хүснэгтүүдийн ашигладаггүй төлөвийг тухайн хэсэгт нь шинэчилсэн. Ийнхүү нийт 32 ашигладаггүй хүснэгтийг бүртгэв; давхар дэлгэрэнгүй бичлэг үүсгээгүй.</w:t>
      </w:r>
    </w:p>
    <w:p w:rsidR="00000000" w:rsidDel="00000000" w:rsidP="00000000" w:rsidRDefault="00000000" w:rsidRPr="00000000" w14:paraId="00000417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