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119" w:rsidRPr="009A0AC9" w:rsidRDefault="0043456A" w:rsidP="009A0AC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9A0AC9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หลักการใช้ </w:t>
      </w:r>
      <w:r w:rsidRPr="009A0AC9">
        <w:rPr>
          <w:rFonts w:asciiTheme="majorBidi" w:hAnsiTheme="majorBidi" w:cstheme="majorBidi"/>
          <w:b/>
          <w:bCs/>
          <w:sz w:val="36"/>
          <w:szCs w:val="36"/>
        </w:rPr>
        <w:t xml:space="preserve">Verb to be </w:t>
      </w:r>
    </w:p>
    <w:p w:rsidR="00A86BA3" w:rsidRPr="009A0AC9" w:rsidRDefault="00E95E5F" w:rsidP="009A0AC9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9A0AC9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กริยา </w:t>
      </w:r>
      <w:r w:rsidRPr="009A0AC9">
        <w:rPr>
          <w:rFonts w:asciiTheme="majorBidi" w:hAnsiTheme="majorBidi" w:cstheme="majorBidi"/>
          <w:b/>
          <w:bCs/>
          <w:sz w:val="36"/>
          <w:szCs w:val="36"/>
        </w:rPr>
        <w:t>Verb to be</w:t>
      </w:r>
      <w:r w:rsidRPr="009A0AC9">
        <w:rPr>
          <w:rFonts w:asciiTheme="majorBidi" w:hAnsiTheme="majorBidi" w:cstheme="majorBidi"/>
          <w:sz w:val="36"/>
          <w:szCs w:val="36"/>
        </w:rPr>
        <w:t xml:space="preserve"> </w:t>
      </w:r>
      <w:r w:rsidRPr="009A0AC9">
        <w:rPr>
          <w:rFonts w:asciiTheme="majorBidi" w:hAnsiTheme="majorBidi" w:cstheme="majorBidi"/>
          <w:sz w:val="36"/>
          <w:szCs w:val="36"/>
        </w:rPr>
        <w:br/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คือ คำกริยาช่วยใน </w:t>
      </w:r>
      <w:r w:rsidRPr="009A0AC9">
        <w:rPr>
          <w:rFonts w:asciiTheme="majorBidi" w:hAnsiTheme="majorBidi" w:cstheme="majorBidi"/>
          <w:sz w:val="36"/>
          <w:szCs w:val="36"/>
        </w:rPr>
        <w:t>Present Tense (</w:t>
      </w:r>
      <w:r w:rsidRPr="009A0AC9">
        <w:rPr>
          <w:rFonts w:asciiTheme="majorBidi" w:hAnsiTheme="majorBidi" w:cstheme="majorBidi"/>
          <w:sz w:val="36"/>
          <w:szCs w:val="36"/>
          <w:cs/>
        </w:rPr>
        <w:t>ปัจจุบันกาล)</w:t>
      </w:r>
      <w:r w:rsidRPr="009A0AC9">
        <w:rPr>
          <w:rFonts w:asciiTheme="majorBidi" w:hAnsiTheme="majorBidi" w:cstheme="majorBidi"/>
          <w:sz w:val="36"/>
          <w:szCs w:val="36"/>
        </w:rPr>
        <w:t xml:space="preserve"> </w:t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9A0AC9">
        <w:rPr>
          <w:rFonts w:asciiTheme="majorBidi" w:hAnsiTheme="majorBidi" w:cstheme="majorBidi"/>
          <w:sz w:val="36"/>
          <w:szCs w:val="36"/>
        </w:rPr>
        <w:t>is, am, are (</w:t>
      </w:r>
      <w:r w:rsidRPr="009A0AC9">
        <w:rPr>
          <w:rFonts w:asciiTheme="majorBidi" w:hAnsiTheme="majorBidi" w:cstheme="majorBidi"/>
          <w:sz w:val="36"/>
          <w:szCs w:val="36"/>
          <w:cs/>
        </w:rPr>
        <w:t>เป็น</w:t>
      </w:r>
      <w:r w:rsidRPr="009A0AC9">
        <w:rPr>
          <w:rFonts w:asciiTheme="majorBidi" w:hAnsiTheme="majorBidi" w:cstheme="majorBidi"/>
          <w:sz w:val="36"/>
          <w:szCs w:val="36"/>
        </w:rPr>
        <w:t xml:space="preserve">, </w:t>
      </w:r>
      <w:r w:rsidRPr="009A0AC9">
        <w:rPr>
          <w:rFonts w:asciiTheme="majorBidi" w:hAnsiTheme="majorBidi" w:cstheme="majorBidi"/>
          <w:sz w:val="36"/>
          <w:szCs w:val="36"/>
          <w:cs/>
        </w:rPr>
        <w:t>อยู่</w:t>
      </w:r>
      <w:r w:rsidRPr="009A0AC9">
        <w:rPr>
          <w:rFonts w:asciiTheme="majorBidi" w:hAnsiTheme="majorBidi" w:cstheme="majorBidi"/>
          <w:sz w:val="36"/>
          <w:szCs w:val="36"/>
        </w:rPr>
        <w:t xml:space="preserve">, </w:t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คือ) แต่ใน </w:t>
      </w:r>
      <w:r w:rsidRPr="009A0AC9">
        <w:rPr>
          <w:rFonts w:asciiTheme="majorBidi" w:hAnsiTheme="majorBidi" w:cstheme="majorBidi"/>
          <w:sz w:val="36"/>
          <w:szCs w:val="36"/>
        </w:rPr>
        <w:t>Past Tense (</w:t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อดีตกาล) ใช้ </w:t>
      </w:r>
      <w:r w:rsidRPr="009A0AC9">
        <w:rPr>
          <w:rFonts w:asciiTheme="majorBidi" w:hAnsiTheme="majorBidi" w:cstheme="majorBidi"/>
          <w:sz w:val="36"/>
          <w:szCs w:val="36"/>
        </w:rPr>
        <w:t>was were (</w:t>
      </w:r>
      <w:r w:rsidRPr="009A0AC9">
        <w:rPr>
          <w:rFonts w:asciiTheme="majorBidi" w:hAnsiTheme="majorBidi" w:cstheme="majorBidi"/>
          <w:sz w:val="36"/>
          <w:szCs w:val="36"/>
          <w:cs/>
        </w:rPr>
        <w:t>เป็น</w:t>
      </w:r>
      <w:r w:rsidRPr="009A0AC9">
        <w:rPr>
          <w:rFonts w:asciiTheme="majorBidi" w:hAnsiTheme="majorBidi" w:cstheme="majorBidi"/>
          <w:sz w:val="36"/>
          <w:szCs w:val="36"/>
        </w:rPr>
        <w:t xml:space="preserve">, </w:t>
      </w:r>
      <w:r w:rsidRPr="009A0AC9">
        <w:rPr>
          <w:rFonts w:asciiTheme="majorBidi" w:hAnsiTheme="majorBidi" w:cstheme="majorBidi"/>
          <w:sz w:val="36"/>
          <w:szCs w:val="36"/>
          <w:cs/>
        </w:rPr>
        <w:t>อยู่</w:t>
      </w:r>
      <w:r w:rsidRPr="009A0AC9">
        <w:rPr>
          <w:rFonts w:asciiTheme="majorBidi" w:hAnsiTheme="majorBidi" w:cstheme="majorBidi"/>
          <w:sz w:val="36"/>
          <w:szCs w:val="36"/>
        </w:rPr>
        <w:t xml:space="preserve">, </w:t>
      </w:r>
      <w:r w:rsidRPr="009A0AC9">
        <w:rPr>
          <w:rFonts w:asciiTheme="majorBidi" w:hAnsiTheme="majorBidi" w:cstheme="majorBidi"/>
          <w:sz w:val="36"/>
          <w:szCs w:val="36"/>
          <w:cs/>
        </w:rPr>
        <w:t>คือ)</w:t>
      </w:r>
      <w:r w:rsidRPr="009A0AC9">
        <w:rPr>
          <w:rFonts w:asciiTheme="majorBidi" w:hAnsiTheme="majorBidi" w:cstheme="majorBidi"/>
          <w:sz w:val="36"/>
          <w:szCs w:val="36"/>
        </w:rPr>
        <w:br/>
        <w:t xml:space="preserve">is </w:t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ใช้กับ </w:t>
      </w:r>
      <w:r w:rsidRPr="009A0AC9">
        <w:rPr>
          <w:rFonts w:asciiTheme="majorBidi" w:hAnsiTheme="majorBidi" w:cstheme="majorBidi"/>
          <w:sz w:val="36"/>
          <w:szCs w:val="36"/>
        </w:rPr>
        <w:t xml:space="preserve">He She It </w:t>
      </w:r>
      <w:r w:rsidRPr="009A0AC9">
        <w:rPr>
          <w:rFonts w:asciiTheme="majorBidi" w:hAnsiTheme="majorBidi" w:cstheme="majorBidi"/>
          <w:sz w:val="36"/>
          <w:szCs w:val="36"/>
          <w:cs/>
        </w:rPr>
        <w:t>และประธานที่เป็นคำนามเอกพจน์</w:t>
      </w:r>
      <w:r w:rsidRPr="009A0AC9">
        <w:rPr>
          <w:rFonts w:asciiTheme="majorBidi" w:hAnsiTheme="majorBidi" w:cstheme="majorBidi"/>
          <w:sz w:val="36"/>
          <w:szCs w:val="36"/>
        </w:rPr>
        <w:br/>
        <w:t xml:space="preserve">am </w:t>
      </w:r>
      <w:r w:rsidRPr="009A0AC9">
        <w:rPr>
          <w:rFonts w:asciiTheme="majorBidi" w:hAnsiTheme="majorBidi" w:cstheme="majorBidi"/>
          <w:sz w:val="36"/>
          <w:szCs w:val="36"/>
          <w:cs/>
        </w:rPr>
        <w:t>ใช้กับ</w:t>
      </w:r>
      <w:r w:rsidRPr="009A0AC9">
        <w:rPr>
          <w:rFonts w:asciiTheme="majorBidi" w:hAnsiTheme="majorBidi" w:cstheme="majorBidi"/>
          <w:sz w:val="36"/>
          <w:szCs w:val="36"/>
        </w:rPr>
        <w:t xml:space="preserve"> I </w:t>
      </w:r>
      <w:r w:rsidRPr="009A0AC9">
        <w:rPr>
          <w:rFonts w:asciiTheme="majorBidi" w:hAnsiTheme="majorBidi" w:cstheme="majorBidi"/>
          <w:sz w:val="36"/>
          <w:szCs w:val="36"/>
          <w:cs/>
        </w:rPr>
        <w:t>เท่านั้น</w:t>
      </w:r>
      <w:r w:rsidRPr="009A0AC9">
        <w:rPr>
          <w:rFonts w:asciiTheme="majorBidi" w:hAnsiTheme="majorBidi" w:cstheme="majorBidi"/>
          <w:sz w:val="36"/>
          <w:szCs w:val="36"/>
        </w:rPr>
        <w:br/>
        <w:t xml:space="preserve">are </w:t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ใช้กับ </w:t>
      </w:r>
      <w:r w:rsidRPr="009A0AC9">
        <w:rPr>
          <w:rFonts w:asciiTheme="majorBidi" w:hAnsiTheme="majorBidi" w:cstheme="majorBidi"/>
          <w:sz w:val="36"/>
          <w:szCs w:val="36"/>
        </w:rPr>
        <w:t xml:space="preserve">You We They </w:t>
      </w:r>
      <w:r w:rsidRPr="009A0AC9">
        <w:rPr>
          <w:rFonts w:asciiTheme="majorBidi" w:hAnsiTheme="majorBidi" w:cstheme="majorBidi"/>
          <w:sz w:val="36"/>
          <w:szCs w:val="36"/>
          <w:cs/>
        </w:rPr>
        <w:t>และประธานที่เป็นคำนามพหูพจน์</w:t>
      </w:r>
      <w:r w:rsidRPr="009A0AC9">
        <w:rPr>
          <w:rFonts w:asciiTheme="majorBidi" w:hAnsiTheme="majorBidi" w:cstheme="majorBidi"/>
          <w:sz w:val="36"/>
          <w:szCs w:val="36"/>
        </w:rPr>
        <w:br/>
      </w:r>
      <w:bookmarkStart w:id="0" w:name="_GoBack"/>
      <w:r w:rsidRPr="009A0AC9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หลักการใช้ </w:t>
      </w:r>
      <w:r w:rsidRPr="009A0AC9">
        <w:rPr>
          <w:rFonts w:asciiTheme="majorBidi" w:hAnsiTheme="majorBidi" w:cstheme="majorBidi"/>
          <w:b/>
          <w:bCs/>
          <w:sz w:val="36"/>
          <w:szCs w:val="36"/>
        </w:rPr>
        <w:t>Verb to be</w:t>
      </w:r>
      <w:bookmarkEnd w:id="0"/>
      <w:r w:rsidRPr="009A0AC9">
        <w:rPr>
          <w:rFonts w:asciiTheme="majorBidi" w:hAnsiTheme="majorBidi" w:cstheme="majorBidi"/>
          <w:sz w:val="36"/>
          <w:szCs w:val="36"/>
        </w:rPr>
        <w:br/>
        <w:t xml:space="preserve">1. </w:t>
      </w:r>
      <w:r w:rsidRPr="009A0AC9">
        <w:rPr>
          <w:rFonts w:asciiTheme="majorBidi" w:hAnsiTheme="majorBidi" w:cstheme="majorBidi"/>
          <w:sz w:val="36"/>
          <w:szCs w:val="36"/>
          <w:cs/>
        </w:rPr>
        <w:t>ประธานเอกพจน์ (มีอย่างเดียว)</w:t>
      </w:r>
      <w:r w:rsidRPr="009A0AC9">
        <w:rPr>
          <w:rFonts w:asciiTheme="majorBidi" w:hAnsiTheme="majorBidi" w:cstheme="majorBidi"/>
          <w:sz w:val="36"/>
          <w:szCs w:val="36"/>
        </w:rPr>
        <w:t xml:space="preserve"> </w:t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ได้แก่ </w:t>
      </w:r>
      <w:r w:rsidRPr="009A0AC9">
        <w:rPr>
          <w:rFonts w:asciiTheme="majorBidi" w:hAnsiTheme="majorBidi" w:cstheme="majorBidi"/>
          <w:sz w:val="36"/>
          <w:szCs w:val="36"/>
        </w:rPr>
        <w:t xml:space="preserve">He, She, It, </w:t>
      </w:r>
      <w:proofErr w:type="spellStart"/>
      <w:r w:rsidRPr="009A0AC9">
        <w:rPr>
          <w:rFonts w:asciiTheme="majorBidi" w:hAnsiTheme="majorBidi" w:cstheme="majorBidi"/>
          <w:sz w:val="36"/>
          <w:szCs w:val="36"/>
        </w:rPr>
        <w:t>Suda</w:t>
      </w:r>
      <w:proofErr w:type="spellEnd"/>
      <w:r w:rsidRPr="009A0AC9">
        <w:rPr>
          <w:rFonts w:asciiTheme="majorBidi" w:hAnsiTheme="majorBidi" w:cstheme="majorBidi"/>
          <w:sz w:val="36"/>
          <w:szCs w:val="36"/>
        </w:rPr>
        <w:t xml:space="preserve">, A student, The farmer etc. </w:t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9A0AC9">
        <w:rPr>
          <w:rFonts w:asciiTheme="majorBidi" w:hAnsiTheme="majorBidi" w:cstheme="majorBidi"/>
          <w:sz w:val="36"/>
          <w:szCs w:val="36"/>
        </w:rPr>
        <w:t xml:space="preserve">Verb to/be is </w:t>
      </w:r>
    </w:p>
    <w:p w:rsidR="00E95E5F" w:rsidRPr="009A0AC9" w:rsidRDefault="00A86BA3" w:rsidP="009A0AC9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9A0AC9">
        <w:rPr>
          <w:rFonts w:asciiTheme="majorBidi" w:hAnsiTheme="majorBidi" w:cstheme="majorBidi"/>
          <w:sz w:val="36"/>
          <w:szCs w:val="36"/>
          <w:cs/>
        </w:rPr>
        <w:t xml:space="preserve">  ***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ถ้าประธานเป็น </w:t>
      </w:r>
      <w:r w:rsidR="00E95E5F" w:rsidRPr="009A0AC9">
        <w:rPr>
          <w:rFonts w:asciiTheme="majorBidi" w:hAnsiTheme="majorBidi" w:cstheme="majorBidi"/>
          <w:sz w:val="36"/>
          <w:szCs w:val="36"/>
        </w:rPr>
        <w:t>I</w:t>
      </w:r>
      <w:r w:rsidRPr="009A0AC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="00E95E5F" w:rsidRPr="009A0AC9">
        <w:rPr>
          <w:rFonts w:asciiTheme="majorBidi" w:hAnsiTheme="majorBidi" w:cstheme="majorBidi"/>
          <w:sz w:val="36"/>
          <w:szCs w:val="36"/>
        </w:rPr>
        <w:t>am</w:t>
      </w:r>
      <w:r w:rsidR="00E95E5F" w:rsidRPr="009A0AC9">
        <w:rPr>
          <w:rFonts w:asciiTheme="majorBidi" w:hAnsiTheme="majorBidi" w:cstheme="majorBidi"/>
          <w:sz w:val="36"/>
          <w:szCs w:val="36"/>
        </w:rPr>
        <w:br/>
        <w:t xml:space="preserve">2.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>ประธานพหูพจน์ (มีหลายอย่าง)</w:t>
      </w:r>
      <w:r w:rsidR="00E95E5F" w:rsidRPr="009A0AC9">
        <w:rPr>
          <w:rFonts w:asciiTheme="majorBidi" w:hAnsiTheme="majorBidi" w:cstheme="majorBidi"/>
          <w:sz w:val="36"/>
          <w:szCs w:val="36"/>
        </w:rPr>
        <w:t xml:space="preserve">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ได้แก่ </w:t>
      </w:r>
      <w:r w:rsidR="00E95E5F" w:rsidRPr="009A0AC9">
        <w:rPr>
          <w:rFonts w:asciiTheme="majorBidi" w:hAnsiTheme="majorBidi" w:cstheme="majorBidi"/>
          <w:sz w:val="36"/>
          <w:szCs w:val="36"/>
        </w:rPr>
        <w:t xml:space="preserve">You, We, They, Tom and </w:t>
      </w:r>
      <w:proofErr w:type="spellStart"/>
      <w:r w:rsidR="00E95E5F" w:rsidRPr="009A0AC9">
        <w:rPr>
          <w:rFonts w:asciiTheme="majorBidi" w:hAnsiTheme="majorBidi" w:cstheme="majorBidi"/>
          <w:sz w:val="36"/>
          <w:szCs w:val="36"/>
        </w:rPr>
        <w:t>Manit</w:t>
      </w:r>
      <w:proofErr w:type="spellEnd"/>
      <w:r w:rsidR="00E95E5F" w:rsidRPr="009A0AC9">
        <w:rPr>
          <w:rFonts w:asciiTheme="majorBidi" w:hAnsiTheme="majorBidi" w:cstheme="majorBidi"/>
          <w:sz w:val="36"/>
          <w:szCs w:val="36"/>
        </w:rPr>
        <w:t xml:space="preserve">, The children, The boys,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>ใช้</w:t>
      </w:r>
      <w:r w:rsidR="00E95E5F" w:rsidRPr="009A0AC9">
        <w:rPr>
          <w:rFonts w:asciiTheme="majorBidi" w:hAnsiTheme="majorBidi" w:cstheme="majorBidi"/>
          <w:sz w:val="36"/>
          <w:szCs w:val="36"/>
        </w:rPr>
        <w:t xml:space="preserve"> are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ในประโยค </w:t>
      </w:r>
      <w:r w:rsidR="00E95E5F" w:rsidRPr="009A0AC9">
        <w:rPr>
          <w:rFonts w:asciiTheme="majorBidi" w:hAnsiTheme="majorBidi" w:cstheme="majorBidi"/>
          <w:sz w:val="36"/>
          <w:szCs w:val="36"/>
        </w:rPr>
        <w:t>Past Tense (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>อดีตกาล)</w:t>
      </w:r>
      <w:r w:rsidR="00E95E5F" w:rsidRPr="009A0AC9">
        <w:rPr>
          <w:rFonts w:asciiTheme="majorBidi" w:hAnsiTheme="majorBidi" w:cstheme="majorBidi"/>
          <w:sz w:val="36"/>
          <w:szCs w:val="36"/>
        </w:rPr>
        <w:t xml:space="preserve">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="00E95E5F" w:rsidRPr="009A0AC9">
        <w:rPr>
          <w:rFonts w:asciiTheme="majorBidi" w:hAnsiTheme="majorBidi" w:cstheme="majorBidi"/>
          <w:sz w:val="36"/>
          <w:szCs w:val="36"/>
        </w:rPr>
        <w:t xml:space="preserve">was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แทน </w:t>
      </w:r>
      <w:r w:rsidR="00E95E5F" w:rsidRPr="009A0AC9">
        <w:rPr>
          <w:rFonts w:asciiTheme="majorBidi" w:hAnsiTheme="majorBidi" w:cstheme="majorBidi"/>
          <w:sz w:val="36"/>
          <w:szCs w:val="36"/>
        </w:rPr>
        <w:t xml:space="preserve">is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="00E95E5F" w:rsidRPr="009A0AC9">
        <w:rPr>
          <w:rFonts w:asciiTheme="majorBidi" w:hAnsiTheme="majorBidi" w:cstheme="majorBidi"/>
          <w:sz w:val="36"/>
          <w:szCs w:val="36"/>
        </w:rPr>
        <w:t xml:space="preserve">am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="00E95E5F" w:rsidRPr="009A0AC9">
        <w:rPr>
          <w:rFonts w:asciiTheme="majorBidi" w:hAnsiTheme="majorBidi" w:cstheme="majorBidi"/>
          <w:sz w:val="36"/>
          <w:szCs w:val="36"/>
        </w:rPr>
        <w:t xml:space="preserve">were </w:t>
      </w:r>
      <w:r w:rsidR="00E95E5F" w:rsidRPr="009A0AC9">
        <w:rPr>
          <w:rFonts w:asciiTheme="majorBidi" w:hAnsiTheme="majorBidi" w:cstheme="majorBidi"/>
          <w:sz w:val="36"/>
          <w:szCs w:val="36"/>
          <w:cs/>
        </w:rPr>
        <w:t xml:space="preserve">แทน </w:t>
      </w:r>
      <w:r w:rsidR="00E95E5F" w:rsidRPr="009A0AC9">
        <w:rPr>
          <w:rFonts w:asciiTheme="majorBidi" w:hAnsiTheme="majorBidi" w:cstheme="majorBidi"/>
          <w:sz w:val="36"/>
          <w:szCs w:val="36"/>
        </w:rPr>
        <w:t>are</w:t>
      </w:r>
    </w:p>
    <w:p w:rsidR="009A0AC9" w:rsidRPr="009A0AC9" w:rsidRDefault="009A0AC9" w:rsidP="009A0AC9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9A0AC9">
        <w:rPr>
          <w:rFonts w:asciiTheme="majorBidi" w:hAnsiTheme="majorBidi" w:cstheme="majorBidi"/>
          <w:sz w:val="36"/>
          <w:szCs w:val="36"/>
          <w:cs/>
        </w:rPr>
        <w:t>หรือ สรุปได้ตามตาราง</w:t>
      </w:r>
    </w:p>
    <w:p w:rsidR="00602119" w:rsidRPr="009A0AC9" w:rsidRDefault="009A0AC9" w:rsidP="009A0AC9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9A0AC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023A9D1" wp14:editId="0B9D3FB1">
            <wp:extent cx="5886450" cy="20508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309" cy="20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19" w:rsidRPr="009A0AC9" w:rsidSect="009A0AC9">
      <w:pgSz w:w="12240" w:h="15840"/>
      <w:pgMar w:top="1440" w:right="1041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0A82"/>
    <w:multiLevelType w:val="multilevel"/>
    <w:tmpl w:val="C20A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B1672"/>
    <w:multiLevelType w:val="multilevel"/>
    <w:tmpl w:val="741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24BCC"/>
    <w:multiLevelType w:val="multilevel"/>
    <w:tmpl w:val="14C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2B1E"/>
    <w:multiLevelType w:val="multilevel"/>
    <w:tmpl w:val="B4A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14B80"/>
    <w:multiLevelType w:val="multilevel"/>
    <w:tmpl w:val="43D0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96FEE"/>
    <w:multiLevelType w:val="multilevel"/>
    <w:tmpl w:val="A28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90B37"/>
    <w:multiLevelType w:val="multilevel"/>
    <w:tmpl w:val="FC6E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E3E83"/>
    <w:multiLevelType w:val="multilevel"/>
    <w:tmpl w:val="E5B8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64A06"/>
    <w:multiLevelType w:val="multilevel"/>
    <w:tmpl w:val="24D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F1868"/>
    <w:multiLevelType w:val="multilevel"/>
    <w:tmpl w:val="03C6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5A"/>
    <w:rsid w:val="00024F5A"/>
    <w:rsid w:val="0043456A"/>
    <w:rsid w:val="00511BFE"/>
    <w:rsid w:val="005E7E7E"/>
    <w:rsid w:val="00602119"/>
    <w:rsid w:val="00976844"/>
    <w:rsid w:val="009A0AC9"/>
    <w:rsid w:val="00A27980"/>
    <w:rsid w:val="00A86BA3"/>
    <w:rsid w:val="00A8795B"/>
    <w:rsid w:val="00BB04B9"/>
    <w:rsid w:val="00C63307"/>
    <w:rsid w:val="00C71075"/>
    <w:rsid w:val="00E95E5F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B876"/>
  <w15:chartTrackingRefBased/>
  <w15:docId w15:val="{FB45CEFB-A666-4B16-9E0D-84A9BEE6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1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1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45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1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1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11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0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21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2119"/>
    <w:rPr>
      <w:color w:val="0000FF"/>
      <w:u w:val="single"/>
    </w:rPr>
  </w:style>
  <w:style w:type="paragraph" w:styleId="NoSpacing">
    <w:name w:val="No Spacing"/>
    <w:uiPriority w:val="1"/>
    <w:qFormat/>
    <w:rsid w:val="009A0A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14</cp:revision>
  <dcterms:created xsi:type="dcterms:W3CDTF">2022-05-31T03:05:00Z</dcterms:created>
  <dcterms:modified xsi:type="dcterms:W3CDTF">2022-08-24T10:04:00Z</dcterms:modified>
</cp:coreProperties>
</file>