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E985" w14:textId="77777777" w:rsidR="00FD4CD3" w:rsidRDefault="00FD4CD3" w:rsidP="00FD4CD3">
      <w:pPr>
        <w:pStyle w:val="Heading3"/>
      </w:pPr>
      <w:r>
        <w:rPr>
          <w:rFonts w:cs="Angsana New"/>
          <w:cs/>
        </w:rPr>
        <w:t>รวมสูตร การหาปริมาตรและพื้นที่ผิว</w:t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4"/>
      </w:tblGrid>
      <w:tr w:rsidR="00FD4CD3" w14:paraId="4F45B88A" w14:textId="77777777" w:rsidTr="00FD4C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B870C0" w14:textId="77777777" w:rsidR="00FD4CD3" w:rsidRDefault="00FD4CD3" w:rsidP="00FD4CD3">
            <w:r>
              <w:rPr>
                <w:noProof/>
                <w:color w:val="0000FF"/>
              </w:rPr>
              <w:drawing>
                <wp:inline distT="0" distB="0" distL="0" distR="0" wp14:anchorId="133B6E2E" wp14:editId="56F0C2AC">
                  <wp:extent cx="4147719" cy="3273808"/>
                  <wp:effectExtent l="0" t="0" r="5715" b="3175"/>
                  <wp:docPr id="31" name="Picture 31" descr="https://sites.google.com/a/mwk.ac.th/math-kru-nong/_/rsrc/1434984446675/rwm-sutr-kar-ha-primatr-laea-phunthi-phiw/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a/mwk.ac.th/math-kru-nong/_/rsrc/1434984446675/rwm-sutr-kar-ha-primatr-laea-phunthi-phiw/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925" cy="328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A62FF" w14:textId="77777777" w:rsidR="00FD4CD3" w:rsidRDefault="00FD4CD3" w:rsidP="00FD4CD3">
            <w:r>
              <w:rPr>
                <w:noProof/>
                <w:color w:val="0000FF"/>
              </w:rPr>
              <w:drawing>
                <wp:inline distT="0" distB="0" distL="0" distR="0" wp14:anchorId="6930DDEF" wp14:editId="11093E01">
                  <wp:extent cx="4319751" cy="4249740"/>
                  <wp:effectExtent l="0" t="0" r="5080" b="0"/>
                  <wp:docPr id="30" name="Picture 30" descr="https://sites.google.com/a/mwk.ac.th/math-kru-nong/_/rsrc/1434984450092/rwm-sutr-kar-ha-primatr-laea-phunthi-phiw/2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s.google.com/a/mwk.ac.th/math-kru-nong/_/rsrc/1434984450092/rwm-sutr-kar-ha-primatr-laea-phunthi-phiw/2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9396" cy="4269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44A409" w14:textId="77777777" w:rsidR="00FD4CD3" w:rsidRDefault="00FD4CD3" w:rsidP="00FD4CD3">
            <w:r>
              <w:rPr>
                <w:noProof/>
                <w:color w:val="0000FF"/>
              </w:rPr>
              <w:lastRenderedPageBreak/>
              <w:drawing>
                <wp:inline distT="0" distB="0" distL="0" distR="0" wp14:anchorId="4808B3B5" wp14:editId="1A3A4326">
                  <wp:extent cx="4556234" cy="2164383"/>
                  <wp:effectExtent l="0" t="0" r="0" b="7620"/>
                  <wp:docPr id="29" name="Picture 29" descr="https://sites.google.com/a/mwk.ac.th/math-kru-nong/_/rsrc/1434984453309/rwm-sutr-kar-ha-primatr-laea-phunthi-phiw/3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a/mwk.ac.th/math-kru-nong/_/rsrc/1434984453309/rwm-sutr-kar-ha-primatr-laea-phunthi-phiw/3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165" cy="216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5A71D" w14:textId="77777777" w:rsidR="00FD4CD3" w:rsidRDefault="00FD4CD3" w:rsidP="00FD4CD3">
            <w:r>
              <w:rPr>
                <w:noProof/>
                <w:color w:val="0000FF"/>
              </w:rPr>
              <w:drawing>
                <wp:inline distT="0" distB="0" distL="0" distR="0" wp14:anchorId="6EF6C042" wp14:editId="638A820C">
                  <wp:extent cx="5029200" cy="1295290"/>
                  <wp:effectExtent l="0" t="0" r="0" b="635"/>
                  <wp:docPr id="28" name="Picture 28" descr="https://sites.google.com/a/mwk.ac.th/math-kru-nong/_/rsrc/1434984456559/rwm-sutr-kar-ha-primatr-laea-phunthi-phiw/4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ites.google.com/a/mwk.ac.th/math-kru-nong/_/rsrc/1434984456559/rwm-sutr-kar-ha-primatr-laea-phunthi-phiw/4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918" cy="129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8E610" w14:textId="77777777" w:rsidR="001548BD" w:rsidRPr="001548BD" w:rsidRDefault="001548BD" w:rsidP="00FD4CD3">
            <w:pPr>
              <w:rPr>
                <w:sz w:val="36"/>
                <w:szCs w:val="36"/>
              </w:rPr>
            </w:pPr>
            <w:r w:rsidRPr="001548BD">
              <w:rPr>
                <w:rFonts w:hint="cs"/>
                <w:sz w:val="36"/>
                <w:szCs w:val="36"/>
                <w:cs/>
              </w:rPr>
              <w:t xml:space="preserve">เส้นรอบวง </w:t>
            </w:r>
            <w:r w:rsidRPr="001548BD">
              <w:rPr>
                <w:sz w:val="36"/>
                <w:szCs w:val="36"/>
              </w:rPr>
              <w:t>= 2</w:t>
            </w:r>
            <w:r w:rsidRPr="001548BD">
              <w:rPr>
                <w:rFonts w:cstheme="minorHAnsi"/>
                <w:sz w:val="36"/>
                <w:szCs w:val="36"/>
              </w:rPr>
              <w:t>π</w:t>
            </w:r>
            <w:r w:rsidRPr="001548BD">
              <w:rPr>
                <w:sz w:val="36"/>
                <w:szCs w:val="36"/>
              </w:rPr>
              <w:t>r</w:t>
            </w:r>
          </w:p>
          <w:p w14:paraId="529EEE8B" w14:textId="77777777" w:rsidR="001548BD" w:rsidRDefault="00FD4CD3" w:rsidP="00FD4CD3">
            <w:r>
              <w:rPr>
                <w:noProof/>
                <w:color w:val="0000FF"/>
              </w:rPr>
              <w:drawing>
                <wp:inline distT="0" distB="0" distL="0" distR="0" wp14:anchorId="645D2302" wp14:editId="547D088E">
                  <wp:extent cx="3563006" cy="2579586"/>
                  <wp:effectExtent l="0" t="0" r="0" b="0"/>
                  <wp:docPr id="27" name="Picture 27" descr="https://sites.google.com/a/mwk.ac.th/math-kru-nong/_/rsrc/1434984459680/rwm-sutr-kar-ha-primatr-laea-phunthi-phiw/5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a/mwk.ac.th/math-kru-nong/_/rsrc/1434984459680/rwm-sutr-kar-ha-primatr-laea-phunthi-phiw/5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5903" cy="258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23891" w14:textId="77777777" w:rsidR="00FD4CD3" w:rsidRDefault="00FD4CD3" w:rsidP="00FD4CD3">
            <w:r>
              <w:rPr>
                <w:noProof/>
                <w:color w:val="0000FF"/>
              </w:rPr>
              <w:lastRenderedPageBreak/>
              <w:drawing>
                <wp:inline distT="0" distB="0" distL="0" distR="0" wp14:anchorId="147E3C0F" wp14:editId="321F9852">
                  <wp:extent cx="4587765" cy="2708104"/>
                  <wp:effectExtent l="0" t="0" r="3810" b="0"/>
                  <wp:docPr id="26" name="Picture 26" descr="https://sites.google.com/a/mwk.ac.th/math-kru-nong/_/rsrc/1434984463064/rwm-sutr-kar-ha-primatr-laea-phunthi-phiw/6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ites.google.com/a/mwk.ac.th/math-kru-nong/_/rsrc/1434984463064/rwm-sutr-kar-ha-primatr-laea-phunthi-phiw/6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542" cy="27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0E5FF" w14:textId="77777777" w:rsidR="00FD4CD3" w:rsidRDefault="00FD4CD3" w:rsidP="00FD4CD3">
            <w:r>
              <w:rPr>
                <w:noProof/>
                <w:color w:val="0000FF"/>
              </w:rPr>
              <w:drawing>
                <wp:inline distT="0" distB="0" distL="0" distR="0" wp14:anchorId="3740A142" wp14:editId="789189FB">
                  <wp:extent cx="4303986" cy="3562160"/>
                  <wp:effectExtent l="0" t="0" r="1905" b="635"/>
                  <wp:docPr id="3" name="Picture 3" descr="https://sites.google.com/a/mwk.ac.th/math-kru-nong/_/rsrc/1434984466310/rwm-sutr-kar-ha-primatr-laea-phunthi-phiw/7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a/mwk.ac.th/math-kru-nong/_/rsrc/1434984466310/rwm-sutr-kar-ha-primatr-laea-phunthi-phiw/7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881" cy="356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440E1" w14:textId="77777777" w:rsidR="00FD4CD3" w:rsidRDefault="00FD4CD3" w:rsidP="00FD4CD3">
            <w:pPr>
              <w:rPr>
                <w:rFonts w:hint="cs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09E757CD" wp14:editId="29B33584">
                  <wp:extent cx="4738978" cy="2640509"/>
                  <wp:effectExtent l="0" t="0" r="5080" b="7620"/>
                  <wp:docPr id="2" name="Picture 2" descr="https://sites.google.com/a/mwk.ac.th/math-kru-nong/_/rsrc/1434984469480/rwm-sutr-kar-ha-primatr-laea-phunthi-phiw/8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ites.google.com/a/mwk.ac.th/math-kru-nong/_/rsrc/1434984469480/rwm-sutr-kar-ha-primatr-laea-phunthi-phiw/8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264" cy="2644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9B808" w14:textId="77777777" w:rsidR="00FD4CD3" w:rsidRDefault="00FD4CD3" w:rsidP="00FD4CD3"/>
        </w:tc>
      </w:tr>
      <w:tr w:rsidR="001548BD" w14:paraId="6E885A75" w14:textId="77777777" w:rsidTr="00FD4CD3">
        <w:trPr>
          <w:tblCellSpacing w:w="0" w:type="dxa"/>
        </w:trPr>
        <w:tc>
          <w:tcPr>
            <w:tcW w:w="0" w:type="auto"/>
            <w:vAlign w:val="center"/>
          </w:tcPr>
          <w:p w14:paraId="7D4E1B57" w14:textId="77777777" w:rsidR="004251B8" w:rsidRPr="002632A3" w:rsidRDefault="004251B8" w:rsidP="008F68BE">
            <w:r w:rsidRPr="002632A3">
              <w:rPr>
                <w:rStyle w:val="Emphasis"/>
                <w:rFonts w:cs="Angsana New"/>
                <w:b/>
                <w:bCs/>
                <w:color w:val="000000"/>
                <w:sz w:val="32"/>
                <w:szCs w:val="32"/>
                <w:cs/>
              </w:rPr>
              <w:lastRenderedPageBreak/>
              <w:t>สูตรการหาพื้นที่และปริมาตรต่างๆ</w:t>
            </w:r>
          </w:p>
          <w:p w14:paraId="387BDAAF" w14:textId="3AF4487C" w:rsidR="004251B8" w:rsidRPr="002632A3" w:rsidRDefault="004251B8" w:rsidP="008F68BE"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พื้นที่สี่เหลี่ยมจัตุรัส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ด้าน </w:t>
            </w:r>
            <w:r w:rsidRPr="002632A3">
              <w:t xml:space="preserve">x </w:t>
            </w:r>
            <w:r w:rsidRPr="002632A3">
              <w:rPr>
                <w:cs/>
              </w:rPr>
              <w:t xml:space="preserve">ด้าน หรือ </w:t>
            </w:r>
            <w:r w:rsidRPr="002632A3">
              <w:t xml:space="preserve">1/2 x </w:t>
            </w:r>
            <w:r w:rsidRPr="002632A3">
              <w:rPr>
                <w:cs/>
              </w:rPr>
              <w:t>ผลคูณของเส้นทแยงมุม</w:t>
            </w:r>
          </w:p>
          <w:p w14:paraId="02812BA4" w14:textId="488D8B92" w:rsidR="004251B8" w:rsidRPr="002632A3" w:rsidRDefault="004251B8" w:rsidP="008F68BE"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พื้นที่สี่เหลี่ยมผืนผ้า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กว้าง </w:t>
            </w:r>
            <w:r w:rsidRPr="002632A3">
              <w:t xml:space="preserve">x </w:t>
            </w:r>
            <w:r w:rsidRPr="002632A3">
              <w:rPr>
                <w:cs/>
              </w:rPr>
              <w:t>ยาว</w:t>
            </w:r>
          </w:p>
          <w:p w14:paraId="3073F1AB" w14:textId="793047A9" w:rsidR="004251B8" w:rsidRPr="002632A3" w:rsidRDefault="004251B8" w:rsidP="008F68BE"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พื้นที่สามเหลี่ยม</w:t>
            </w:r>
            <w:r w:rsidRPr="002632A3">
              <w:t xml:space="preserve"> = 1/2 x </w:t>
            </w:r>
            <w:r w:rsidRPr="002632A3">
              <w:rPr>
                <w:cs/>
              </w:rPr>
              <w:t xml:space="preserve">ฐาน </w:t>
            </w:r>
            <w:r w:rsidRPr="002632A3">
              <w:t xml:space="preserve">x </w:t>
            </w:r>
            <w:r w:rsidRPr="002632A3">
              <w:rPr>
                <w:cs/>
              </w:rPr>
              <w:t>สูง</w:t>
            </w:r>
          </w:p>
          <w:p w14:paraId="6B0B04B6" w14:textId="208DEE5C" w:rsidR="004251B8" w:rsidRPr="002632A3" w:rsidRDefault="004251B8" w:rsidP="008F68BE"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พื้นที่สี่เหลี่ยมขนมเปียกปูน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ฐาน </w:t>
            </w:r>
            <w:r w:rsidRPr="002632A3">
              <w:t xml:space="preserve">x </w:t>
            </w:r>
            <w:r w:rsidRPr="002632A3">
              <w:rPr>
                <w:cs/>
              </w:rPr>
              <w:t xml:space="preserve">สูง </w:t>
            </w:r>
          </w:p>
          <w:p w14:paraId="20C0B7ED" w14:textId="1B81B4AB" w:rsidR="004251B8" w:rsidRPr="002632A3" w:rsidRDefault="004251B8" w:rsidP="008F68BE">
            <w:r>
              <w:rPr>
                <w:rStyle w:val="Strong"/>
                <w:rFonts w:cs="Angsana New" w:hint="cs"/>
                <w:color w:val="000000"/>
                <w:sz w:val="32"/>
                <w:szCs w:val="32"/>
                <w:cs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พื้นที่เหลี่ยมด้านขนาน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ฐาน </w:t>
            </w:r>
            <w:r w:rsidRPr="002632A3">
              <w:t xml:space="preserve">x </w:t>
            </w:r>
            <w:r w:rsidRPr="002632A3">
              <w:rPr>
                <w:cs/>
              </w:rPr>
              <w:t>สูง</w:t>
            </w:r>
          </w:p>
          <w:p w14:paraId="1C5CB1AD" w14:textId="23621BF7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พื้นที่สี่เหลี่ยมรูปว่าว</w:t>
            </w:r>
            <w:r w:rsidRPr="002632A3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Pr="002632A3">
              <w:t xml:space="preserve">= 1/2 x </w:t>
            </w:r>
            <w:r w:rsidRPr="002632A3">
              <w:rPr>
                <w:cs/>
              </w:rPr>
              <w:t>ผลคูณของเส้นทแยงมุม</w:t>
            </w:r>
          </w:p>
          <w:p w14:paraId="2B1904A1" w14:textId="3BDF276A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พื้นที่สี่เหลี่ยมด้านไม่เท่า</w:t>
            </w:r>
            <w:r w:rsidRPr="002632A3">
              <w:t xml:space="preserve"> = 1/2 x </w:t>
            </w:r>
            <w:r w:rsidRPr="002632A3">
              <w:rPr>
                <w:cs/>
              </w:rPr>
              <w:t xml:space="preserve">เส้นทแยงมุม </w:t>
            </w:r>
            <w:r w:rsidRPr="002632A3">
              <w:t xml:space="preserve">x </w:t>
            </w:r>
            <w:r w:rsidRPr="002632A3">
              <w:rPr>
                <w:cs/>
              </w:rPr>
              <w:t>ผลบวกของเส้นกิ่ง</w:t>
            </w:r>
            <w:r w:rsidRPr="002632A3">
              <w:rPr>
                <w:rFonts w:hint="cs"/>
                <w:cs/>
              </w:rPr>
              <w:t>กลาง</w:t>
            </w:r>
            <w:r w:rsidRPr="002632A3">
              <w:t xml:space="preserve"> = </w:t>
            </w:r>
            <w:r w:rsidRPr="002632A3">
              <w:rPr>
                <w:cs/>
              </w:rPr>
              <w:t xml:space="preserve">พาย </w:t>
            </w:r>
            <w:r w:rsidRPr="002632A3">
              <w:t xml:space="preserve">x </w:t>
            </w:r>
            <w:r w:rsidRPr="002632A3">
              <w:rPr>
                <w:cs/>
              </w:rPr>
              <w:t>รัศมี</w:t>
            </w:r>
            <w:r w:rsidRPr="002632A3">
              <w:rPr>
                <w:vertAlign w:val="superscript"/>
              </w:rPr>
              <w:t>2</w:t>
            </w:r>
          </w:p>
          <w:p w14:paraId="79D3529A" w14:textId="5D5A82A6" w:rsidR="004251B8" w:rsidRPr="002A35FC" w:rsidRDefault="004251B8" w:rsidP="008F68BE">
            <w:pPr>
              <w:rPr>
                <w:rStyle w:val="Strong"/>
                <w:rFonts w:cs="Angsana New"/>
                <w:color w:val="000000"/>
                <w:sz w:val="32"/>
                <w:szCs w:val="40"/>
                <w:vertAlign w:val="superscript"/>
              </w:rPr>
            </w:pPr>
            <w:r>
              <w:rPr>
                <w:rStyle w:val="Strong"/>
                <w:rFonts w:cs="Angsana New" w:hint="cs"/>
                <w:color w:val="000000"/>
                <w:sz w:val="32"/>
                <w:szCs w:val="40"/>
                <w:cs/>
              </w:rPr>
              <w:t xml:space="preserve">-พื้นที่ผิวทรงกลม </w:t>
            </w:r>
            <w:r>
              <w:rPr>
                <w:rStyle w:val="Strong"/>
                <w:rFonts w:cs="Angsana New"/>
                <w:color w:val="000000"/>
                <w:sz w:val="32"/>
                <w:szCs w:val="40"/>
              </w:rPr>
              <w:t>= 4</w:t>
            </w:r>
            <w:r w:rsidR="004C6C65">
              <w:rPr>
                <w:rStyle w:val="Strong"/>
                <w:rFonts w:cs="Angsana New"/>
                <w:color w:val="000000"/>
                <w:sz w:val="32"/>
                <w:szCs w:val="40"/>
              </w:rPr>
              <w:t>x</w:t>
            </w:r>
            <w:r w:rsidR="004C6C65" w:rsidRPr="002632A3">
              <w:rPr>
                <w:cs/>
              </w:rPr>
              <w:t xml:space="preserve">พาย </w:t>
            </w:r>
            <w:r w:rsidR="004C6C65" w:rsidRPr="002632A3">
              <w:t xml:space="preserve">x </w:t>
            </w:r>
            <w:r w:rsidR="004C6C65" w:rsidRPr="002632A3">
              <w:rPr>
                <w:cs/>
              </w:rPr>
              <w:t>รัศมี</w:t>
            </w:r>
            <w:r w:rsidR="004C6C65" w:rsidRPr="002632A3">
              <w:rPr>
                <w:vertAlign w:val="superscript"/>
              </w:rPr>
              <w:t>2</w:t>
            </w:r>
          </w:p>
          <w:p w14:paraId="3B14CE0A" w14:textId="30164DEE" w:rsidR="004251B8" w:rsidRPr="00211954" w:rsidRDefault="004251B8" w:rsidP="008F68BE">
            <w:pPr>
              <w:rPr>
                <w:rStyle w:val="Strong"/>
                <w:rFonts w:cs="Angsana New" w:hint="cs"/>
                <w:color w:val="000000"/>
                <w:sz w:val="32"/>
                <w:szCs w:val="40"/>
                <w:vertAlign w:val="superscript"/>
                <w:cs/>
              </w:rPr>
            </w:pPr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 xml:space="preserve">พื้นที่ผิววงกลม </w:t>
            </w:r>
            <w:r>
              <w:rPr>
                <w:rStyle w:val="Strong"/>
                <w:color w:val="000000"/>
                <w:sz w:val="32"/>
                <w:szCs w:val="32"/>
              </w:rPr>
              <w:t xml:space="preserve">= </w:t>
            </w:r>
            <w:r w:rsidR="004C6C65" w:rsidRPr="002632A3">
              <w:rPr>
                <w:cs/>
              </w:rPr>
              <w:t xml:space="preserve">พาย </w:t>
            </w:r>
            <w:r w:rsidR="004C6C65" w:rsidRPr="002632A3">
              <w:t xml:space="preserve">x </w:t>
            </w:r>
            <w:r w:rsidR="004C6C65" w:rsidRPr="002632A3">
              <w:rPr>
                <w:cs/>
              </w:rPr>
              <w:t>รัศมี</w:t>
            </w:r>
            <w:r w:rsidR="004C6C65" w:rsidRPr="002632A3">
              <w:rPr>
                <w:vertAlign w:val="superscript"/>
              </w:rPr>
              <w:t>2</w:t>
            </w:r>
          </w:p>
          <w:p w14:paraId="28312549" w14:textId="79290945" w:rsidR="004251B8" w:rsidRDefault="004251B8" w:rsidP="008F68BE">
            <w:pPr>
              <w:rPr>
                <w:rStyle w:val="Strong"/>
                <w:rFonts w:ascii="Roman" w:hAnsi="Roman"/>
                <w:color w:val="000000"/>
                <w:sz w:val="32"/>
                <w:szCs w:val="40"/>
              </w:rPr>
            </w:pP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 xml:space="preserve">-พื้นที่ผิวข้างทรงกระบอก </w:t>
            </w:r>
            <w:r>
              <w:rPr>
                <w:rStyle w:val="Strong"/>
                <w:color w:val="000000"/>
                <w:sz w:val="32"/>
                <w:szCs w:val="32"/>
              </w:rPr>
              <w:t>=</w:t>
            </w:r>
            <w:r w:rsidRPr="002A35FC">
              <w:rPr>
                <w:rFonts w:ascii="Roman" w:hAnsi="Roman"/>
                <w:cs/>
              </w:rPr>
              <w:t>2</w:t>
            </w:r>
            <w:r w:rsidR="004C6C65">
              <w:rPr>
                <w:rFonts w:ascii="Roman" w:hAnsi="Roman"/>
              </w:rPr>
              <w:t xml:space="preserve"> x </w:t>
            </w:r>
            <w:r w:rsidR="005531CE" w:rsidRPr="002632A3">
              <w:rPr>
                <w:cs/>
              </w:rPr>
              <w:t xml:space="preserve">พาย </w:t>
            </w:r>
            <w:r w:rsidR="005531CE" w:rsidRPr="002632A3">
              <w:t xml:space="preserve">x </w:t>
            </w:r>
            <w:r w:rsidR="005531CE" w:rsidRPr="002632A3">
              <w:rPr>
                <w:cs/>
              </w:rPr>
              <w:t>รัศมี</w:t>
            </w:r>
            <w:r w:rsidR="005531CE">
              <w:rPr>
                <w:rFonts w:hint="cs"/>
                <w:cs/>
              </w:rPr>
              <w:t xml:space="preserve"> </w:t>
            </w:r>
            <w:r w:rsidR="005531CE">
              <w:t xml:space="preserve">x </w:t>
            </w:r>
            <w:r w:rsidR="005531CE" w:rsidRPr="002632A3">
              <w:rPr>
                <w:cs/>
              </w:rPr>
              <w:t>สูง</w:t>
            </w:r>
          </w:p>
          <w:p w14:paraId="00701839" w14:textId="14B5C6D3" w:rsidR="004251B8" w:rsidRDefault="004251B8" w:rsidP="008F68BE">
            <w:pP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</w:pP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 xml:space="preserve">-พื้นที่ผิวทรงกระบอก </w:t>
            </w:r>
            <w:r>
              <w:rPr>
                <w:rStyle w:val="Strong"/>
                <w:color w:val="000000"/>
                <w:sz w:val="32"/>
                <w:szCs w:val="32"/>
              </w:rPr>
              <w:t xml:space="preserve">= 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พื้นที่ผิวข้างทรงกระบอก</w:t>
            </w:r>
            <w:r>
              <w:rPr>
                <w:rStyle w:val="Strong"/>
                <w:color w:val="000000"/>
                <w:sz w:val="32"/>
                <w:szCs w:val="32"/>
              </w:rPr>
              <w:t xml:space="preserve">+2x 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พื้นที่ผิววงกลม</w:t>
            </w:r>
            <w:r>
              <w:rPr>
                <w:rStyle w:val="Strong"/>
                <w:color w:val="000000"/>
                <w:sz w:val="32"/>
                <w:szCs w:val="32"/>
              </w:rPr>
              <w:t xml:space="preserve"> ** 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กรณีมี 2 ด้าน</w:t>
            </w:r>
          </w:p>
          <w:p w14:paraId="675DE6BF" w14:textId="77777777" w:rsidR="004251B8" w:rsidRPr="002A35FC" w:rsidRDefault="004251B8" w:rsidP="008F68BE">
            <w:pPr>
              <w:rPr>
                <w:rStyle w:val="Strong"/>
                <w:rFonts w:hint="cs"/>
                <w:color w:val="000000"/>
                <w:sz w:val="32"/>
                <w:szCs w:val="32"/>
              </w:rPr>
            </w:pPr>
            <w:r>
              <w:rPr>
                <w:rStyle w:val="Strong"/>
                <w:color w:val="000000"/>
                <w:sz w:val="32"/>
                <w:szCs w:val="32"/>
              </w:rPr>
              <w:t xml:space="preserve">                              </w:t>
            </w:r>
            <w:proofErr w:type="gramStart"/>
            <w:r>
              <w:rPr>
                <w:rStyle w:val="Strong"/>
                <w:color w:val="000000"/>
                <w:sz w:val="32"/>
                <w:szCs w:val="32"/>
              </w:rPr>
              <w:t xml:space="preserve">= 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 xml:space="preserve"> พื้นที่ผิวข้างทรงกระบอก</w:t>
            </w:r>
            <w:proofErr w:type="gramEnd"/>
            <w:r>
              <w:rPr>
                <w:rStyle w:val="Strong"/>
                <w:color w:val="000000"/>
                <w:sz w:val="32"/>
                <w:szCs w:val="32"/>
              </w:rPr>
              <w:t>+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พื้นที่ผิววงกลม</w:t>
            </w:r>
            <w:r>
              <w:rPr>
                <w:rStyle w:val="Strong"/>
                <w:color w:val="000000"/>
                <w:sz w:val="32"/>
                <w:szCs w:val="32"/>
              </w:rPr>
              <w:t xml:space="preserve"> ** </w:t>
            </w:r>
            <w:r>
              <w:rPr>
                <w:rStyle w:val="Strong"/>
                <w:rFonts w:hint="cs"/>
                <w:color w:val="000000"/>
                <w:sz w:val="32"/>
                <w:szCs w:val="32"/>
                <w:cs/>
              </w:rPr>
              <w:t>กรณีมีด้านเดียว</w:t>
            </w:r>
          </w:p>
          <w:p w14:paraId="186A1564" w14:textId="77777777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ปริมาตรทรงลูกบาศก์</w:t>
            </w:r>
            <w:r w:rsidRPr="002632A3">
              <w:t xml:space="preserve"> = </w:t>
            </w:r>
            <w:r w:rsidRPr="002632A3">
              <w:rPr>
                <w:cs/>
              </w:rPr>
              <w:t>ด้าน</w:t>
            </w:r>
            <w:r w:rsidRPr="002632A3">
              <w:rPr>
                <w:vertAlign w:val="superscript"/>
              </w:rPr>
              <w:t>3</w:t>
            </w:r>
          </w:p>
          <w:p w14:paraId="38C360C4" w14:textId="109BD3BA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ปริมาตรทรงสี่เหลี่ยมมุมฉาก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กว้าง </w:t>
            </w:r>
            <w:r w:rsidRPr="002632A3">
              <w:t xml:space="preserve">x </w:t>
            </w:r>
            <w:r w:rsidRPr="002632A3">
              <w:rPr>
                <w:cs/>
              </w:rPr>
              <w:t xml:space="preserve">ยาว </w:t>
            </w:r>
            <w:r w:rsidRPr="002632A3">
              <w:t xml:space="preserve">x </w:t>
            </w:r>
            <w:r w:rsidRPr="002632A3">
              <w:rPr>
                <w:cs/>
              </w:rPr>
              <w:t>สูง</w:t>
            </w:r>
          </w:p>
          <w:p w14:paraId="3A6404F6" w14:textId="01B4E4EA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ปริมาตรทรงกลม</w:t>
            </w:r>
            <w:r w:rsidRPr="002632A3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Pr="002632A3">
              <w:t xml:space="preserve">= 4/3 x </w:t>
            </w:r>
            <w:r w:rsidRPr="002632A3">
              <w:rPr>
                <w:cs/>
              </w:rPr>
              <w:t xml:space="preserve">พาย </w:t>
            </w:r>
            <w:r w:rsidRPr="002632A3">
              <w:t xml:space="preserve">x </w:t>
            </w:r>
            <w:r w:rsidRPr="002632A3">
              <w:rPr>
                <w:cs/>
              </w:rPr>
              <w:t>รัศมี</w:t>
            </w:r>
            <w:r w:rsidRPr="002632A3">
              <w:rPr>
                <w:vertAlign w:val="superscript"/>
              </w:rPr>
              <w:t>3</w:t>
            </w:r>
          </w:p>
          <w:p w14:paraId="2A1F2F54" w14:textId="107CAF47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ปริมาตรทรงกระบอก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พาย </w:t>
            </w:r>
            <w:r w:rsidRPr="002632A3">
              <w:t xml:space="preserve">x </w:t>
            </w:r>
            <w:r w:rsidRPr="002632A3">
              <w:rPr>
                <w:cs/>
              </w:rPr>
              <w:t>รัศมี</w:t>
            </w:r>
            <w:r w:rsidRPr="002632A3">
              <w:rPr>
                <w:vertAlign w:val="superscript"/>
              </w:rPr>
              <w:t xml:space="preserve">2 </w:t>
            </w:r>
            <w:r w:rsidRPr="002632A3">
              <w:t xml:space="preserve">x </w:t>
            </w:r>
            <w:r w:rsidRPr="002632A3">
              <w:rPr>
                <w:cs/>
              </w:rPr>
              <w:t>สูง</w:t>
            </w:r>
          </w:p>
          <w:p w14:paraId="09677AD1" w14:textId="7B85745D" w:rsidR="004251B8" w:rsidRPr="002632A3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ปริมาตรทรงกรวย</w:t>
            </w:r>
            <w:r w:rsidRPr="002632A3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Pr="002632A3">
              <w:t xml:space="preserve">= 1/3 x </w:t>
            </w:r>
            <w:r w:rsidRPr="002632A3">
              <w:rPr>
                <w:cs/>
              </w:rPr>
              <w:t xml:space="preserve">พาย </w:t>
            </w:r>
            <w:r w:rsidRPr="002632A3">
              <w:t xml:space="preserve">x </w:t>
            </w:r>
            <w:r w:rsidRPr="002632A3">
              <w:rPr>
                <w:cs/>
              </w:rPr>
              <w:t>รัศมี</w:t>
            </w:r>
            <w:r w:rsidRPr="002632A3">
              <w:rPr>
                <w:vertAlign w:val="superscript"/>
              </w:rPr>
              <w:t>2</w:t>
            </w:r>
            <w:r w:rsidRPr="002632A3">
              <w:t xml:space="preserve"> x </w:t>
            </w:r>
            <w:r w:rsidRPr="002632A3">
              <w:rPr>
                <w:cs/>
              </w:rPr>
              <w:t>สูง</w:t>
            </w:r>
          </w:p>
          <w:p w14:paraId="61DF5A79" w14:textId="21EEA4EA" w:rsidR="004251B8" w:rsidRDefault="004251B8" w:rsidP="008F68BE">
            <w:r>
              <w:rPr>
                <w:rStyle w:val="Strong"/>
                <w:color w:val="000000"/>
                <w:sz w:val="32"/>
                <w:szCs w:val="32"/>
              </w:rP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ปริมาตรปริซึม</w:t>
            </w:r>
            <w:r w:rsidRPr="002632A3">
              <w:t xml:space="preserve"> = </w:t>
            </w:r>
            <w:r w:rsidRPr="002632A3">
              <w:rPr>
                <w:cs/>
              </w:rPr>
              <w:t xml:space="preserve">พื้นที่ฐาน </w:t>
            </w:r>
            <w:r w:rsidRPr="002632A3">
              <w:t xml:space="preserve">x </w:t>
            </w:r>
            <w:r w:rsidRPr="002632A3">
              <w:rPr>
                <w:cs/>
              </w:rPr>
              <w:t>สูง</w:t>
            </w:r>
            <w:r w:rsidR="00E77D49">
              <w:t xml:space="preserve">= </w:t>
            </w:r>
            <w:r w:rsidR="00E77D49" w:rsidRPr="002632A3">
              <w:rPr>
                <w:cs/>
              </w:rPr>
              <w:t xml:space="preserve">กว้าง </w:t>
            </w:r>
            <w:r w:rsidR="00E77D49" w:rsidRPr="002632A3">
              <w:t xml:space="preserve">x </w:t>
            </w:r>
            <w:r w:rsidR="00E77D49" w:rsidRPr="002632A3">
              <w:rPr>
                <w:cs/>
              </w:rPr>
              <w:t xml:space="preserve">ยาว </w:t>
            </w:r>
            <w:r w:rsidR="00E77D49" w:rsidRPr="002632A3">
              <w:t xml:space="preserve">x </w:t>
            </w:r>
            <w:r w:rsidR="00E77D49" w:rsidRPr="002632A3">
              <w:rPr>
                <w:cs/>
              </w:rPr>
              <w:t>สูง</w:t>
            </w:r>
          </w:p>
          <w:p w14:paraId="73D72D42" w14:textId="75C8E3BC" w:rsidR="004251B8" w:rsidRDefault="004251B8" w:rsidP="008F68BE">
            <w:r>
              <w:t>-</w:t>
            </w:r>
            <w:r w:rsidRPr="002632A3">
              <w:rPr>
                <w:rStyle w:val="Strong"/>
                <w:rFonts w:cs="Angsana New"/>
                <w:color w:val="000000"/>
                <w:sz w:val="32"/>
                <w:szCs w:val="32"/>
                <w:cs/>
              </w:rPr>
              <w:t>ปริมาตร</w:t>
            </w:r>
            <w:r>
              <w:rPr>
                <w:rStyle w:val="Strong"/>
                <w:rFonts w:cs="Angsana New" w:hint="cs"/>
                <w:color w:val="000000"/>
                <w:sz w:val="32"/>
                <w:szCs w:val="32"/>
                <w:cs/>
              </w:rPr>
              <w:t>พีระมิด</w:t>
            </w:r>
            <w:r w:rsidRPr="002632A3">
              <w:t xml:space="preserve"> = 1/3 x </w:t>
            </w:r>
            <w:r w:rsidRPr="002632A3">
              <w:rPr>
                <w:cs/>
              </w:rPr>
              <w:t xml:space="preserve">พื้นที่ฐาน </w:t>
            </w:r>
            <w:r w:rsidRPr="002632A3">
              <w:t xml:space="preserve">x </w:t>
            </w:r>
            <w:r w:rsidRPr="002632A3">
              <w:rPr>
                <w:cs/>
              </w:rPr>
              <w:t>สูง</w:t>
            </w:r>
            <w:r w:rsidR="005E657C">
              <w:rPr>
                <w:rFonts w:hint="cs"/>
                <w:cs/>
              </w:rPr>
              <w:t xml:space="preserve"> </w:t>
            </w:r>
            <w:r w:rsidR="005E657C">
              <w:t xml:space="preserve">= </w:t>
            </w:r>
            <w:r w:rsidR="005E657C" w:rsidRPr="002632A3">
              <w:t xml:space="preserve">1/3 x </w:t>
            </w:r>
            <w:r w:rsidR="005E657C" w:rsidRPr="002632A3">
              <w:rPr>
                <w:cs/>
              </w:rPr>
              <w:t xml:space="preserve">กว้าง </w:t>
            </w:r>
            <w:r w:rsidR="005E657C" w:rsidRPr="002632A3">
              <w:t xml:space="preserve">x </w:t>
            </w:r>
            <w:r w:rsidR="005E657C" w:rsidRPr="002632A3">
              <w:rPr>
                <w:cs/>
              </w:rPr>
              <w:t xml:space="preserve">ยาว </w:t>
            </w:r>
            <w:r w:rsidR="005E657C" w:rsidRPr="002632A3">
              <w:t xml:space="preserve">x </w:t>
            </w:r>
            <w:r w:rsidR="005E657C" w:rsidRPr="002632A3">
              <w:rPr>
                <w:cs/>
              </w:rPr>
              <w:t>สูง</w:t>
            </w:r>
          </w:p>
          <w:p w14:paraId="682FDDE1" w14:textId="77777777" w:rsidR="005E657C" w:rsidRPr="004251B8" w:rsidRDefault="005E657C" w:rsidP="008F68BE">
            <w:pPr>
              <w:rPr>
                <w:rFonts w:hint="cs"/>
              </w:rPr>
            </w:pPr>
          </w:p>
          <w:p w14:paraId="20F040ED" w14:textId="0BA7F539" w:rsidR="004251B8" w:rsidRPr="004C6C65" w:rsidRDefault="004251B8" w:rsidP="008F68BE">
            <w:pPr>
              <w:rPr>
                <w:rFonts w:hint="cs"/>
                <w:cs/>
              </w:rPr>
            </w:pPr>
            <w:r w:rsidRPr="002632A3">
              <w:t>*</w:t>
            </w:r>
            <w:r w:rsidRPr="002632A3">
              <w:rPr>
                <w:cs/>
              </w:rPr>
              <w:t xml:space="preserve">พายมีค่าเท่ากับ </w:t>
            </w:r>
            <w:r w:rsidRPr="002632A3">
              <w:t xml:space="preserve">22/7 </w:t>
            </w:r>
            <w:r w:rsidRPr="002632A3">
              <w:rPr>
                <w:cs/>
              </w:rPr>
              <w:t xml:space="preserve">หรือ </w:t>
            </w:r>
            <w:r w:rsidRPr="002632A3">
              <w:t>3.14</w:t>
            </w:r>
            <w:r w:rsidR="004C6C65">
              <w:t xml:space="preserve"> </w:t>
            </w:r>
            <w:r w:rsidR="004C6C65">
              <w:rPr>
                <w:rFonts w:hint="cs"/>
                <w:cs/>
              </w:rPr>
              <w:t xml:space="preserve">ใช้แทนสัญญลักษณ์ด้วย </w:t>
            </w:r>
            <w:r w:rsidR="004C6C65" w:rsidRPr="002A35FC">
              <w:rPr>
                <w:rStyle w:val="Strong"/>
                <w:rFonts w:ascii="Roman" w:hAnsi="Roman" w:cs="Calibri"/>
                <w:color w:val="000000"/>
                <w:sz w:val="32"/>
                <w:szCs w:val="40"/>
              </w:rPr>
              <w:t>π</w:t>
            </w:r>
          </w:p>
          <w:p w14:paraId="40C55CDD" w14:textId="77777777" w:rsidR="001548BD" w:rsidRPr="004251B8" w:rsidRDefault="001548BD" w:rsidP="00FD4CD3">
            <w:pPr>
              <w:rPr>
                <w:noProof/>
                <w:color w:val="0000FF"/>
              </w:rPr>
            </w:pPr>
          </w:p>
        </w:tc>
      </w:tr>
    </w:tbl>
    <w:p w14:paraId="374A8F8E" w14:textId="77777777" w:rsidR="002632A3" w:rsidRPr="00FD4CD3" w:rsidRDefault="002632A3" w:rsidP="00FD4CD3">
      <w:pPr>
        <w:rPr>
          <w:szCs w:val="22"/>
          <w:cs/>
        </w:rPr>
      </w:pPr>
    </w:p>
    <w:sectPr w:rsidR="002632A3" w:rsidRPr="00FD4CD3" w:rsidSect="000534EB">
      <w:pgSz w:w="12240" w:h="15840"/>
      <w:pgMar w:top="540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534EB"/>
    <w:rsid w:val="001548BD"/>
    <w:rsid w:val="00162CEB"/>
    <w:rsid w:val="00211954"/>
    <w:rsid w:val="002632A3"/>
    <w:rsid w:val="00293261"/>
    <w:rsid w:val="002A35FC"/>
    <w:rsid w:val="002E0DAA"/>
    <w:rsid w:val="002E1F1D"/>
    <w:rsid w:val="003249F7"/>
    <w:rsid w:val="00351455"/>
    <w:rsid w:val="003E3009"/>
    <w:rsid w:val="004251B8"/>
    <w:rsid w:val="00467B2A"/>
    <w:rsid w:val="004C6C65"/>
    <w:rsid w:val="0051043B"/>
    <w:rsid w:val="005531CE"/>
    <w:rsid w:val="005E657C"/>
    <w:rsid w:val="005F21EC"/>
    <w:rsid w:val="0061435C"/>
    <w:rsid w:val="006E1698"/>
    <w:rsid w:val="00785C63"/>
    <w:rsid w:val="007F3340"/>
    <w:rsid w:val="00862AAF"/>
    <w:rsid w:val="00865214"/>
    <w:rsid w:val="008F68BE"/>
    <w:rsid w:val="009A76BC"/>
    <w:rsid w:val="00A53A8D"/>
    <w:rsid w:val="00B839E7"/>
    <w:rsid w:val="00BF3A24"/>
    <w:rsid w:val="00C32FB2"/>
    <w:rsid w:val="00D03DA8"/>
    <w:rsid w:val="00D77C0D"/>
    <w:rsid w:val="00D96E48"/>
    <w:rsid w:val="00E25ECF"/>
    <w:rsid w:val="00E77D49"/>
    <w:rsid w:val="00EE3F4C"/>
    <w:rsid w:val="00FD4CD3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1D0E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AA"/>
  </w:style>
  <w:style w:type="paragraph" w:styleId="Heading3">
    <w:name w:val="heading 3"/>
    <w:basedOn w:val="Normal"/>
    <w:link w:val="Heading3Char"/>
    <w:uiPriority w:val="9"/>
    <w:qFormat/>
    <w:rsid w:val="007F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  <w:style w:type="character" w:styleId="Strong">
    <w:name w:val="Strong"/>
    <w:basedOn w:val="DefaultParagraphFont"/>
    <w:uiPriority w:val="22"/>
    <w:qFormat/>
    <w:rsid w:val="003514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33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F334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mwk.ac.th/math-kru-nong/rwm-sutr-kar-ha-primatr-laea-phunthi-phiw/3.jpg?attredirects=0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ites.google.com/a/mwk.ac.th/math-kru-nong/rwm-sutr-kar-ha-primatr-laea-phunthi-phiw/8.jpg?attredirects=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sites.google.com/a/mwk.ac.th/math-kru-nong/rwm-sutr-kar-ha-primatr-laea-phunthi-phiw/5.jpg?attredirects=0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sites.google.com/a/mwk.ac.th/math-kru-nong/rwm-sutr-kar-ha-primatr-laea-phunthi-phiw/7.jpg?attredirects=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tes.google.com/a/mwk.ac.th/math-kru-nong/rwm-sutr-kar-ha-primatr-laea-phunthi-phiw/2.jpg?attredirects=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sites.google.com/a/mwk.ac.th/math-kru-nong/rwm-sutr-kar-ha-primatr-laea-phunthi-phiw/4.jpg?attredirects=0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sites.google.com/a/mwk.ac.th/math-kru-nong/rwm-sutr-kar-ha-primatr-laea-phunthi-phiw/1.jpg?attredirects=0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ites.google.com/a/mwk.ac.th/math-kru-nong/rwm-sutr-kar-ha-primatr-laea-phunthi-phiw/6.jpg?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35</cp:revision>
  <dcterms:created xsi:type="dcterms:W3CDTF">2022-10-12T09:35:00Z</dcterms:created>
  <dcterms:modified xsi:type="dcterms:W3CDTF">2023-07-10T02:25:00Z</dcterms:modified>
</cp:coreProperties>
</file>