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58C" w:rsidRDefault="0079058C" w:rsidP="0079058C">
      <w:pPr>
        <w:pStyle w:val="ListParagraph"/>
        <w:numPr>
          <w:ilvl w:val="0"/>
          <w:numId w:val="1"/>
        </w:numPr>
        <w:rPr>
          <w:rStyle w:val="hgkelc"/>
          <w:rFonts w:cs="Angsana New"/>
          <w:b/>
          <w:bCs/>
          <w:sz w:val="36"/>
          <w:szCs w:val="36"/>
        </w:rPr>
      </w:pPr>
      <w:r>
        <w:rPr>
          <w:rStyle w:val="hgkelc"/>
          <w:rFonts w:cs="Angsana New" w:hint="cs"/>
          <w:b/>
          <w:bCs/>
          <w:sz w:val="36"/>
          <w:szCs w:val="36"/>
          <w:cs/>
        </w:rPr>
        <w:t>การ บวก ลบ เศษส่วนที่มีส่วนเท่ากัน สามารถ นำค่า เศษ มาบวก ลบ ได้เลย เนื่องจากส่วนเท่ากัน เช่น</w:t>
      </w:r>
    </w:p>
    <w:p w:rsidR="0079058C" w:rsidRDefault="005C3973" w:rsidP="0079058C">
      <w:pPr>
        <w:pStyle w:val="ListParagraph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79058C" w:rsidRPr="00DE5C18">
        <w:rPr>
          <w:rFonts w:eastAsiaTheme="minorEastAsia" w:hint="cs"/>
          <w:sz w:val="36"/>
          <w:szCs w:val="36"/>
          <w:cs/>
        </w:rPr>
        <w:t xml:space="preserve"> </w:t>
      </w:r>
      <w:r w:rsidR="0079058C">
        <w:rPr>
          <w:rFonts w:eastAsiaTheme="minorEastAsia" w:hint="cs"/>
          <w:sz w:val="36"/>
          <w:szCs w:val="36"/>
          <w:cs/>
        </w:rPr>
        <w:t>+</w:t>
      </w:r>
      <w:r w:rsidR="0079058C" w:rsidRPr="00DE5C18">
        <w:rPr>
          <w:rFonts w:eastAsiaTheme="minorEastAsia"/>
          <w:sz w:val="36"/>
          <w:szCs w:val="36"/>
        </w:rPr>
        <w:t xml:space="preserve"> </w:t>
      </w:r>
      <w:r w:rsidR="0079058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79058C">
        <w:rPr>
          <w:rFonts w:eastAsiaTheme="minorEastAsia"/>
          <w:sz w:val="36"/>
          <w:szCs w:val="36"/>
        </w:rPr>
        <w:t>=</w:t>
      </w:r>
      <w:r w:rsidR="0079058C" w:rsidRPr="00DE5C18">
        <w:rPr>
          <w:rFonts w:eastAsiaTheme="minorEastAsia" w:hint="cs"/>
          <w:sz w:val="36"/>
          <w:szCs w:val="36"/>
          <w:cs/>
        </w:rPr>
        <w:t xml:space="preserve"> </w:t>
      </w:r>
      <w:r w:rsidR="0079058C" w:rsidRPr="00DE5C18">
        <w:rPr>
          <w:rFonts w:eastAsiaTheme="minorEastAsia"/>
          <w:sz w:val="36"/>
          <w:szCs w:val="36"/>
        </w:rPr>
        <w:t xml:space="preserve"> </w:t>
      </w:r>
      <w:r w:rsidR="0079058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(2+3)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>=1</m:t>
        </m:r>
      </m:oMath>
    </w:p>
    <w:p w:rsidR="0079058C" w:rsidRDefault="0079058C" w:rsidP="0079058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79058C" w:rsidRDefault="005C3973" w:rsidP="0079058C">
      <w:pPr>
        <w:pStyle w:val="ListParagraph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79058C" w:rsidRPr="00DE5C18">
        <w:rPr>
          <w:rFonts w:eastAsiaTheme="minorEastAsia" w:hint="cs"/>
          <w:sz w:val="36"/>
          <w:szCs w:val="36"/>
          <w:cs/>
        </w:rPr>
        <w:t xml:space="preserve"> </w:t>
      </w:r>
      <w:r w:rsidR="0079058C">
        <w:rPr>
          <w:rFonts w:eastAsiaTheme="minorEastAsia" w:hint="cs"/>
          <w:sz w:val="36"/>
          <w:szCs w:val="36"/>
          <w:cs/>
        </w:rPr>
        <w:t>+</w:t>
      </w:r>
      <w:r w:rsidR="0079058C" w:rsidRPr="00DE5C18">
        <w:rPr>
          <w:rFonts w:eastAsiaTheme="minorEastAsia"/>
          <w:sz w:val="36"/>
          <w:szCs w:val="36"/>
        </w:rPr>
        <w:t xml:space="preserve"> </w:t>
      </w:r>
      <w:r w:rsidR="0079058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79058C">
        <w:rPr>
          <w:rFonts w:eastAsiaTheme="minorEastAsia"/>
          <w:sz w:val="36"/>
          <w:szCs w:val="36"/>
        </w:rPr>
        <w:t>=</w:t>
      </w:r>
      <w:r w:rsidR="0079058C" w:rsidRPr="00DE5C18">
        <w:rPr>
          <w:rFonts w:eastAsiaTheme="minorEastAsia" w:hint="cs"/>
          <w:sz w:val="36"/>
          <w:szCs w:val="36"/>
          <w:cs/>
        </w:rPr>
        <w:t xml:space="preserve"> </w:t>
      </w:r>
      <w:r w:rsidR="0079058C" w:rsidRPr="00DE5C18">
        <w:rPr>
          <w:rFonts w:eastAsiaTheme="minorEastAsia"/>
          <w:sz w:val="36"/>
          <w:szCs w:val="36"/>
        </w:rPr>
        <w:t xml:space="preserve"> </w:t>
      </w:r>
      <w:r w:rsidR="0079058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(3+4)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>=1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</w:p>
    <w:p w:rsidR="0079058C" w:rsidRDefault="0079058C" w:rsidP="0079058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79058C" w:rsidRDefault="005C3973" w:rsidP="0079058C">
      <w:pPr>
        <w:pStyle w:val="ListParagraph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79058C" w:rsidRPr="00DE5C18">
        <w:rPr>
          <w:rFonts w:eastAsiaTheme="minorEastAsia" w:hint="cs"/>
          <w:sz w:val="36"/>
          <w:szCs w:val="36"/>
          <w:cs/>
        </w:rPr>
        <w:t xml:space="preserve"> </w:t>
      </w:r>
      <w:r w:rsidR="0079058C">
        <w:rPr>
          <w:rFonts w:eastAsiaTheme="minorEastAsia"/>
          <w:sz w:val="36"/>
          <w:szCs w:val="36"/>
        </w:rPr>
        <w:t>-</w:t>
      </w:r>
      <w:r w:rsidR="0079058C" w:rsidRPr="00DE5C18">
        <w:rPr>
          <w:rFonts w:eastAsiaTheme="minorEastAsia"/>
          <w:sz w:val="36"/>
          <w:szCs w:val="36"/>
        </w:rPr>
        <w:t xml:space="preserve"> </w:t>
      </w:r>
      <w:r w:rsidR="0079058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79058C">
        <w:rPr>
          <w:rFonts w:eastAsiaTheme="minorEastAsia"/>
          <w:sz w:val="36"/>
          <w:szCs w:val="36"/>
        </w:rPr>
        <w:t>=</w:t>
      </w:r>
      <w:r w:rsidR="0079058C" w:rsidRPr="00DE5C18">
        <w:rPr>
          <w:rFonts w:eastAsiaTheme="minorEastAsia" w:hint="cs"/>
          <w:sz w:val="36"/>
          <w:szCs w:val="36"/>
          <w:cs/>
        </w:rPr>
        <w:t xml:space="preserve"> </w:t>
      </w:r>
      <w:r w:rsidR="0079058C" w:rsidRPr="00DE5C18">
        <w:rPr>
          <w:rFonts w:eastAsiaTheme="minorEastAsia"/>
          <w:sz w:val="36"/>
          <w:szCs w:val="36"/>
        </w:rPr>
        <w:t xml:space="preserve"> </w:t>
      </w:r>
      <w:r w:rsidR="0079058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(4+3)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</m:oMath>
    </w:p>
    <w:p w:rsidR="0079058C" w:rsidRDefault="0079058C" w:rsidP="0079058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EE085C" w:rsidRDefault="0079058C" w:rsidP="0079058C">
      <w:pPr>
        <w:pStyle w:val="ListParagraph"/>
        <w:numPr>
          <w:ilvl w:val="0"/>
          <w:numId w:val="1"/>
        </w:numPr>
        <w:rPr>
          <w:rStyle w:val="hgkelc"/>
          <w:rFonts w:cs="Angsana New"/>
          <w:b/>
          <w:bCs/>
          <w:sz w:val="36"/>
          <w:szCs w:val="36"/>
        </w:rPr>
      </w:pPr>
      <w:r>
        <w:rPr>
          <w:rStyle w:val="hgkelc"/>
          <w:rFonts w:cs="Angsana New" w:hint="cs"/>
          <w:b/>
          <w:bCs/>
          <w:sz w:val="36"/>
          <w:szCs w:val="36"/>
          <w:cs/>
        </w:rPr>
        <w:t>การ บวก ลบ เศษส่วนที่มีส่วนไม่เท่ากัน สามารถ ทำได้โดยนำส่วนของค่าแรก มาคูณเศษ</w:t>
      </w:r>
    </w:p>
    <w:p w:rsidR="00EE085C" w:rsidRPr="00EE085C" w:rsidRDefault="00EE085C" w:rsidP="00EE085C">
      <w:pPr>
        <w:rPr>
          <w:rStyle w:val="hgkelc"/>
          <w:rFonts w:cs="Angsana New"/>
          <w:b/>
          <w:bCs/>
          <w:sz w:val="36"/>
          <w:szCs w:val="36"/>
        </w:rPr>
      </w:pPr>
      <w:r>
        <w:rPr>
          <w:rStyle w:val="hgkelc"/>
          <w:rFonts w:cs="Angsana New" w:hint="cs"/>
          <w:b/>
          <w:bCs/>
          <w:sz w:val="36"/>
          <w:szCs w:val="36"/>
          <w:cs/>
        </w:rPr>
        <w:t xml:space="preserve">            </w:t>
      </w:r>
      <w:r w:rsidRPr="00EE085C">
        <w:rPr>
          <w:rStyle w:val="hgkelc"/>
          <w:rFonts w:cs="Angsana New" w:hint="cs"/>
          <w:b/>
          <w:bCs/>
          <w:sz w:val="36"/>
          <w:szCs w:val="36"/>
          <w:cs/>
        </w:rPr>
        <w:t>ค่าที่สอง และ นำส่วนค่าที่ สอง มาคูณเศษค่าแรก โดยที่ตัวส่งจะเท่ากับ ส่วนทั้งสอง คูณกัน</w:t>
      </w:r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  <w:r>
        <w:rPr>
          <w:rFonts w:cs="Angsana New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1DA61" wp14:editId="0E237264">
                <wp:simplePos x="0" y="0"/>
                <wp:positionH relativeFrom="column">
                  <wp:posOffset>583395</wp:posOffset>
                </wp:positionH>
                <wp:positionV relativeFrom="paragraph">
                  <wp:posOffset>513951</wp:posOffset>
                </wp:positionV>
                <wp:extent cx="293767" cy="215153"/>
                <wp:effectExtent l="0" t="38100" r="49530" b="330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767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CE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.95pt;margin-top:40.45pt;width:23.15pt;height:16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ngsana New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824D3" wp14:editId="64D9527F">
                <wp:simplePos x="0" y="0"/>
                <wp:positionH relativeFrom="column">
                  <wp:posOffset>575120</wp:posOffset>
                </wp:positionH>
                <wp:positionV relativeFrom="paragraph">
                  <wp:posOffset>538776</wp:posOffset>
                </wp:positionV>
                <wp:extent cx="318592" cy="165502"/>
                <wp:effectExtent l="38100" t="38100" r="24765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592" cy="16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E48E" id="Straight Arrow Connector 1" o:spid="_x0000_s1026" type="#_x0000_t32" style="position:absolute;margin-left:45.3pt;margin-top:42.4pt;width:25.1pt;height:13.0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hgkelc"/>
          <w:rFonts w:cs="Angsana New" w:hint="cs"/>
          <w:b/>
          <w:bCs/>
          <w:sz w:val="36"/>
          <w:szCs w:val="36"/>
          <w:cs/>
        </w:rPr>
        <w:t>เช่น</w:t>
      </w:r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EE085C" w:rsidRDefault="005C3973" w:rsidP="00EE085C">
      <w:pPr>
        <w:pStyle w:val="ListParagraph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EE085C" w:rsidRPr="00DE5C18">
        <w:rPr>
          <w:rFonts w:eastAsiaTheme="minorEastAsia" w:hint="cs"/>
          <w:sz w:val="36"/>
          <w:szCs w:val="36"/>
          <w:cs/>
        </w:rPr>
        <w:t xml:space="preserve"> </w:t>
      </w:r>
      <w:r w:rsidR="00EE085C">
        <w:rPr>
          <w:rFonts w:eastAsiaTheme="minorEastAsia" w:hint="cs"/>
          <w:sz w:val="36"/>
          <w:szCs w:val="36"/>
          <w:cs/>
        </w:rPr>
        <w:t>+</w:t>
      </w:r>
      <w:r w:rsidR="00EE085C" w:rsidRPr="00DE5C18">
        <w:rPr>
          <w:rFonts w:eastAsiaTheme="minorEastAsia"/>
          <w:sz w:val="36"/>
          <w:szCs w:val="36"/>
        </w:rPr>
        <w:t xml:space="preserve"> </w:t>
      </w:r>
      <w:r w:rsidR="00EE085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EE085C">
        <w:rPr>
          <w:rFonts w:eastAsiaTheme="minorEastAsia"/>
          <w:sz w:val="36"/>
          <w:szCs w:val="36"/>
        </w:rPr>
        <w:t>=</w:t>
      </w:r>
      <w:r w:rsidR="00EE085C" w:rsidRPr="00DE5C18">
        <w:rPr>
          <w:rFonts w:eastAsiaTheme="minorEastAsia" w:hint="cs"/>
          <w:sz w:val="36"/>
          <w:szCs w:val="36"/>
          <w:cs/>
        </w:rPr>
        <w:t xml:space="preserve"> </w:t>
      </w:r>
      <w:r w:rsidR="00EE085C" w:rsidRPr="00DE5C18">
        <w:rPr>
          <w:rFonts w:eastAsiaTheme="minorEastAsia"/>
          <w:sz w:val="36"/>
          <w:szCs w:val="36"/>
        </w:rPr>
        <w:t xml:space="preserve"> </w:t>
      </w:r>
      <w:r w:rsidR="00EE085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(2x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  <m:r>
              <w:rPr>
                <w:rFonts w:ascii="Cambria Math" w:hAnsi="Cambria Math"/>
                <w:sz w:val="36"/>
                <w:szCs w:val="36"/>
              </w:rPr>
              <m:t>+1x5)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5x3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6+5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</m:t>
            </m:r>
          </m:den>
        </m:f>
      </m:oMath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  <w:r>
        <w:rPr>
          <w:rFonts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EB38D" wp14:editId="007AC5E6">
                <wp:simplePos x="0" y="0"/>
                <wp:positionH relativeFrom="column">
                  <wp:posOffset>508919</wp:posOffset>
                </wp:positionH>
                <wp:positionV relativeFrom="paragraph">
                  <wp:posOffset>2764</wp:posOffset>
                </wp:positionV>
                <wp:extent cx="388931" cy="107577"/>
                <wp:effectExtent l="0" t="38100" r="49530" b="2603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31" cy="107577"/>
                        </a:xfrm>
                        <a:custGeom>
                          <a:avLst/>
                          <a:gdLst>
                            <a:gd name="connsiteX0" fmla="*/ 0 w 388931"/>
                            <a:gd name="connsiteY0" fmla="*/ 0 h 107577"/>
                            <a:gd name="connsiteX1" fmla="*/ 124127 w 388931"/>
                            <a:gd name="connsiteY1" fmla="*/ 107577 h 107577"/>
                            <a:gd name="connsiteX2" fmla="*/ 388931 w 388931"/>
                            <a:gd name="connsiteY2" fmla="*/ 0 h 1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8931" h="107577">
                              <a:moveTo>
                                <a:pt x="0" y="0"/>
                              </a:moveTo>
                              <a:cubicBezTo>
                                <a:pt x="29652" y="53788"/>
                                <a:pt x="59305" y="107577"/>
                                <a:pt x="124127" y="107577"/>
                              </a:cubicBezTo>
                              <a:cubicBezTo>
                                <a:pt x="188949" y="107577"/>
                                <a:pt x="288940" y="53788"/>
                                <a:pt x="388931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92536" id="Freeform: Shape 3" o:spid="_x0000_s1026" style="position:absolute;margin-left:40.05pt;margin-top:.2pt;width:30.6pt;height: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931,107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" path="m,c29652,53788,59305,107577,124127,107577,188949,107577,288940,53788,388931,e" filled="f" strokecolor="#1f3763 [1604]" strokeweight="1pt">
                <v:stroke endarrow="block" joinstyle="miter"/>
                <v:path arrowok="t" o:connecttype="custom" o:connectlocs="0,0;124127,107577;388931,0" o:connectangles="0,0,0"/>
              </v:shape>
            </w:pict>
          </mc:Fallback>
        </mc:AlternateContent>
      </w:r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  <w:r>
        <w:rPr>
          <w:rFonts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79FAA" wp14:editId="63651279">
                <wp:simplePos x="0" y="0"/>
                <wp:positionH relativeFrom="column">
                  <wp:posOffset>527685</wp:posOffset>
                </wp:positionH>
                <wp:positionV relativeFrom="paragraph">
                  <wp:posOffset>672465</wp:posOffset>
                </wp:positionV>
                <wp:extent cx="388931" cy="107577"/>
                <wp:effectExtent l="0" t="38100" r="49530" b="2603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31" cy="107577"/>
                        </a:xfrm>
                        <a:custGeom>
                          <a:avLst/>
                          <a:gdLst>
                            <a:gd name="connsiteX0" fmla="*/ 0 w 388931"/>
                            <a:gd name="connsiteY0" fmla="*/ 0 h 107577"/>
                            <a:gd name="connsiteX1" fmla="*/ 124127 w 388931"/>
                            <a:gd name="connsiteY1" fmla="*/ 107577 h 107577"/>
                            <a:gd name="connsiteX2" fmla="*/ 388931 w 388931"/>
                            <a:gd name="connsiteY2" fmla="*/ 0 h 1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8931" h="107577">
                              <a:moveTo>
                                <a:pt x="0" y="0"/>
                              </a:moveTo>
                              <a:cubicBezTo>
                                <a:pt x="29652" y="53788"/>
                                <a:pt x="59305" y="107577"/>
                                <a:pt x="124127" y="107577"/>
                              </a:cubicBezTo>
                              <a:cubicBezTo>
                                <a:pt x="188949" y="107577"/>
                                <a:pt x="288940" y="53788"/>
                                <a:pt x="388931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27C84" id="Freeform: Shape 4" o:spid="_x0000_s1026" style="position:absolute;margin-left:41.55pt;margin-top:52.95pt;width:30.6pt;height: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931,107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" path="m,c29652,53788,59305,107577,124127,107577,188949,107577,288940,53788,388931,e" filled="f" strokecolor="#1f3763 [1604]" strokeweight="1pt">
                <v:stroke endarrow="block" joinstyle="miter"/>
                <v:path arrowok="t" o:connecttype="custom" o:connectlocs="0,0;124127,107577;388931,0" o:connectangles="0,0,0"/>
              </v:shape>
            </w:pict>
          </mc:Fallback>
        </mc:AlternateContent>
      </w:r>
      <w:r w:rsidRPr="00A2450E">
        <w:rPr>
          <w:rFonts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6B957" wp14:editId="7A00E39B">
                <wp:simplePos x="0" y="0"/>
                <wp:positionH relativeFrom="column">
                  <wp:posOffset>547370</wp:posOffset>
                </wp:positionH>
                <wp:positionV relativeFrom="paragraph">
                  <wp:posOffset>451485</wp:posOffset>
                </wp:positionV>
                <wp:extent cx="318135" cy="165100"/>
                <wp:effectExtent l="38100" t="38100" r="2476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135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1FB88" id="Straight Arrow Connector 5" o:spid="_x0000_s1026" type="#_x0000_t32" style="position:absolute;margin-left:43.1pt;margin-top:35.55pt;width:25.05pt;height:1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A2450E">
        <w:rPr>
          <w:rFonts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89BCA" wp14:editId="23ED3CC5">
                <wp:simplePos x="0" y="0"/>
                <wp:positionH relativeFrom="column">
                  <wp:posOffset>603250</wp:posOffset>
                </wp:positionH>
                <wp:positionV relativeFrom="paragraph">
                  <wp:posOffset>426720</wp:posOffset>
                </wp:positionV>
                <wp:extent cx="293767" cy="215153"/>
                <wp:effectExtent l="0" t="38100" r="4953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767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A8FE3" id="Straight Arrow Connector 6" o:spid="_x0000_s1026" type="#_x0000_t32" style="position:absolute;margin-left:47.5pt;margin-top:33.6pt;width:23.15pt;height:16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EE085C" w:rsidRDefault="005C3973" w:rsidP="00EE085C">
      <w:pPr>
        <w:pStyle w:val="ListParagraph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EE085C" w:rsidRPr="00DE5C18">
        <w:rPr>
          <w:rFonts w:eastAsiaTheme="minorEastAsia" w:hint="cs"/>
          <w:sz w:val="36"/>
          <w:szCs w:val="36"/>
          <w:cs/>
        </w:rPr>
        <w:t xml:space="preserve"> </w:t>
      </w:r>
      <w:r w:rsidR="00EE085C">
        <w:rPr>
          <w:rFonts w:eastAsiaTheme="minorEastAsia"/>
          <w:sz w:val="36"/>
          <w:szCs w:val="36"/>
        </w:rPr>
        <w:t>-</w:t>
      </w:r>
      <w:r w:rsidR="00EE085C" w:rsidRPr="00DE5C18">
        <w:rPr>
          <w:rFonts w:eastAsiaTheme="minorEastAsia"/>
          <w:sz w:val="36"/>
          <w:szCs w:val="36"/>
        </w:rPr>
        <w:t xml:space="preserve"> </w:t>
      </w:r>
      <w:r w:rsidR="00EE085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EE085C">
        <w:rPr>
          <w:rFonts w:eastAsiaTheme="minorEastAsia"/>
          <w:sz w:val="36"/>
          <w:szCs w:val="36"/>
        </w:rPr>
        <w:t>=</w:t>
      </w:r>
      <w:r w:rsidR="00EE085C" w:rsidRPr="00DE5C18">
        <w:rPr>
          <w:rFonts w:eastAsiaTheme="minorEastAsia" w:hint="cs"/>
          <w:sz w:val="36"/>
          <w:szCs w:val="36"/>
          <w:cs/>
        </w:rPr>
        <w:t xml:space="preserve"> </w:t>
      </w:r>
      <w:r w:rsidR="00EE085C" w:rsidRPr="00DE5C18">
        <w:rPr>
          <w:rFonts w:eastAsiaTheme="minorEastAsia"/>
          <w:sz w:val="36"/>
          <w:szCs w:val="36"/>
        </w:rPr>
        <w:t xml:space="preserve"> </w:t>
      </w:r>
      <w:r w:rsidR="00EE085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(3x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7</m:t>
            </m:r>
            <m:r>
              <w:rPr>
                <w:rFonts w:ascii="Cambria Math" w:hAnsi="Cambria Math"/>
                <w:sz w:val="36"/>
                <w:szCs w:val="36"/>
              </w:rPr>
              <m:t>-4x5)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5x7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21-20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35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35</m:t>
            </m:r>
          </m:den>
        </m:f>
      </m:oMath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EE085C" w:rsidRDefault="00EE085C" w:rsidP="0079058C">
      <w:pPr>
        <w:pStyle w:val="ListParagraph"/>
        <w:numPr>
          <w:ilvl w:val="0"/>
          <w:numId w:val="1"/>
        </w:numPr>
        <w:rPr>
          <w:rStyle w:val="hgkelc"/>
          <w:rFonts w:cs="Angsana New"/>
          <w:b/>
          <w:bCs/>
          <w:sz w:val="36"/>
          <w:szCs w:val="36"/>
        </w:rPr>
      </w:pPr>
      <w:r>
        <w:rPr>
          <w:rStyle w:val="hgkelc"/>
          <w:rFonts w:cs="Angsana New" w:hint="cs"/>
          <w:b/>
          <w:bCs/>
          <w:sz w:val="36"/>
          <w:szCs w:val="36"/>
          <w:cs/>
        </w:rPr>
        <w:t>การ คูณ เศษส่วน สามารถใช้การคูณ แบบ เศษคูณเศษ ส่วนคูณส่วน ได้เลย</w:t>
      </w:r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  <w:r>
        <w:rPr>
          <w:rStyle w:val="hgkelc"/>
          <w:rFonts w:cs="Angsana New" w:hint="cs"/>
          <w:b/>
          <w:bCs/>
          <w:sz w:val="36"/>
          <w:szCs w:val="36"/>
          <w:cs/>
        </w:rPr>
        <w:t>เช่น</w:t>
      </w:r>
    </w:p>
    <w:p w:rsidR="00EE085C" w:rsidRDefault="005C3973" w:rsidP="00EE085C">
      <w:pPr>
        <w:pStyle w:val="ListParagraph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EE085C" w:rsidRPr="00DE5C18">
        <w:rPr>
          <w:rFonts w:eastAsiaTheme="minorEastAsia" w:hint="cs"/>
          <w:sz w:val="36"/>
          <w:szCs w:val="36"/>
          <w:cs/>
        </w:rPr>
        <w:t xml:space="preserve"> </w:t>
      </w:r>
      <w:r w:rsidR="00EE085C">
        <w:rPr>
          <w:rFonts w:eastAsiaTheme="minorEastAsia"/>
          <w:sz w:val="36"/>
          <w:szCs w:val="36"/>
        </w:rPr>
        <w:t>x</w:t>
      </w:r>
      <w:r w:rsidR="00EE085C" w:rsidRPr="00DE5C18">
        <w:rPr>
          <w:rFonts w:eastAsiaTheme="minorEastAsia"/>
          <w:sz w:val="36"/>
          <w:szCs w:val="36"/>
        </w:rPr>
        <w:t xml:space="preserve"> </w:t>
      </w:r>
      <w:r w:rsidR="00EE085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EE085C">
        <w:rPr>
          <w:rFonts w:eastAsiaTheme="minorEastAsia"/>
          <w:sz w:val="36"/>
          <w:szCs w:val="36"/>
        </w:rPr>
        <w:t>=</w:t>
      </w:r>
      <w:r w:rsidR="00EE085C" w:rsidRPr="00DE5C18">
        <w:rPr>
          <w:rFonts w:eastAsiaTheme="minorEastAsia" w:hint="cs"/>
          <w:sz w:val="36"/>
          <w:szCs w:val="36"/>
          <w:cs/>
        </w:rPr>
        <w:t xml:space="preserve"> </w:t>
      </w:r>
      <w:r w:rsidR="00EE085C" w:rsidRPr="00DE5C18">
        <w:rPr>
          <w:rFonts w:eastAsiaTheme="minorEastAsia"/>
          <w:sz w:val="36"/>
          <w:szCs w:val="36"/>
        </w:rPr>
        <w:t xml:space="preserve"> </w:t>
      </w:r>
      <w:r w:rsidR="00EE085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(2x3)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(5x5)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25</m:t>
            </m:r>
          </m:den>
        </m:f>
      </m:oMath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EE085C" w:rsidRDefault="005C3973" w:rsidP="00EE085C">
      <w:pPr>
        <w:pStyle w:val="ListParagraph"/>
        <w:rPr>
          <w:rFonts w:eastAsiaTheme="minorEastAsia"/>
          <w:sz w:val="36"/>
          <w:szCs w:val="36"/>
          <w:cs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EE085C" w:rsidRPr="00DE5C18">
        <w:rPr>
          <w:rFonts w:eastAsiaTheme="minorEastAsia" w:hint="cs"/>
          <w:sz w:val="36"/>
          <w:szCs w:val="36"/>
          <w:cs/>
        </w:rPr>
        <w:t xml:space="preserve"> </w:t>
      </w:r>
      <w:r w:rsidR="00EE085C">
        <w:rPr>
          <w:rFonts w:eastAsiaTheme="minorEastAsia"/>
          <w:sz w:val="36"/>
          <w:szCs w:val="36"/>
        </w:rPr>
        <w:t>x</w:t>
      </w:r>
      <w:r w:rsidR="00EE085C" w:rsidRPr="00DE5C18">
        <w:rPr>
          <w:rFonts w:eastAsiaTheme="minorEastAsia"/>
          <w:sz w:val="36"/>
          <w:szCs w:val="36"/>
        </w:rPr>
        <w:t xml:space="preserve"> </w:t>
      </w:r>
      <w:r w:rsidR="00EE085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EE085C">
        <w:rPr>
          <w:rFonts w:eastAsiaTheme="minorEastAsia"/>
          <w:sz w:val="36"/>
          <w:szCs w:val="36"/>
        </w:rPr>
        <w:t>=</w:t>
      </w:r>
      <w:r w:rsidR="00EE085C" w:rsidRPr="00DE5C18">
        <w:rPr>
          <w:rFonts w:eastAsiaTheme="minorEastAsia" w:hint="cs"/>
          <w:sz w:val="36"/>
          <w:szCs w:val="36"/>
          <w:cs/>
        </w:rPr>
        <w:t xml:space="preserve"> </w:t>
      </w:r>
      <w:r w:rsidR="00EE085C" w:rsidRPr="00DE5C18">
        <w:rPr>
          <w:rFonts w:eastAsiaTheme="minorEastAsia"/>
          <w:sz w:val="36"/>
          <w:szCs w:val="36"/>
        </w:rPr>
        <w:t xml:space="preserve"> </w:t>
      </w:r>
      <w:r w:rsidR="00EE085C"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(3x4)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(4x5)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20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="00EE085C">
        <w:rPr>
          <w:rFonts w:eastAsiaTheme="minorEastAsia"/>
          <w:sz w:val="36"/>
          <w:szCs w:val="36"/>
        </w:rPr>
        <w:t xml:space="preserve">  **</w:t>
      </w:r>
      <w:r w:rsidR="00EE085C">
        <w:rPr>
          <w:rFonts w:eastAsiaTheme="minorEastAsia" w:hint="cs"/>
          <w:sz w:val="36"/>
          <w:szCs w:val="36"/>
          <w:cs/>
        </w:rPr>
        <w:t xml:space="preserve"> ทำเป็นเศษส่วนอย่างต่ำ</w:t>
      </w:r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EE085C" w:rsidRDefault="00EE085C" w:rsidP="00EE085C">
      <w:pPr>
        <w:pStyle w:val="ListParagraph"/>
        <w:numPr>
          <w:ilvl w:val="0"/>
          <w:numId w:val="1"/>
        </w:numPr>
        <w:rPr>
          <w:rStyle w:val="hgkelc"/>
          <w:rFonts w:cs="Angsana New"/>
          <w:b/>
          <w:bCs/>
          <w:sz w:val="36"/>
          <w:szCs w:val="36"/>
        </w:rPr>
      </w:pPr>
      <w:r>
        <w:rPr>
          <w:rStyle w:val="hgkelc"/>
          <w:rFonts w:cs="Angsana New" w:hint="cs"/>
          <w:b/>
          <w:bCs/>
          <w:sz w:val="36"/>
          <w:szCs w:val="36"/>
          <w:cs/>
        </w:rPr>
        <w:lastRenderedPageBreak/>
        <w:t>การ หาร เศษส่วน ให้ทำการ กลับเศษเป็นส่วน จากนั้นจึงนำมาคูณ แบบ เศษคูณเศษ ส่วนคูณส่วน ได้เลย</w:t>
      </w:r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  <w:r>
        <w:rPr>
          <w:rStyle w:val="hgkelc"/>
          <w:rFonts w:cs="Angsana New" w:hint="cs"/>
          <w:b/>
          <w:bCs/>
          <w:sz w:val="36"/>
          <w:szCs w:val="36"/>
          <w:cs/>
        </w:rPr>
        <w:t>เช่น</w:t>
      </w:r>
    </w:p>
    <w:p w:rsidR="00EE085C" w:rsidRDefault="00EE085C" w:rsidP="00EE085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EE085C" w:rsidRDefault="00EE085C" w:rsidP="0079058C">
      <w:pPr>
        <w:pStyle w:val="ListParagraph"/>
        <w:numPr>
          <w:ilvl w:val="0"/>
          <w:numId w:val="1"/>
        </w:numPr>
        <w:rPr>
          <w:rStyle w:val="hgkelc"/>
          <w:rFonts w:cs="Angsana New"/>
          <w:b/>
          <w:bCs/>
          <w:sz w:val="36"/>
          <w:szCs w:val="36"/>
        </w:rPr>
      </w:pPr>
    </w:p>
    <w:p w:rsidR="00EE085C" w:rsidRDefault="00EE085C" w:rsidP="0079058C">
      <w:pPr>
        <w:pStyle w:val="ListParagraph"/>
        <w:numPr>
          <w:ilvl w:val="0"/>
          <w:numId w:val="1"/>
        </w:numPr>
        <w:rPr>
          <w:rStyle w:val="hgkelc"/>
          <w:rFonts w:cs="Angsana New"/>
          <w:b/>
          <w:bCs/>
          <w:sz w:val="36"/>
          <w:szCs w:val="36"/>
        </w:rPr>
      </w:pPr>
    </w:p>
    <w:p w:rsidR="005C3973" w:rsidRDefault="005C3973" w:rsidP="005C3973">
      <w:pPr>
        <w:ind w:left="360"/>
        <w:rPr>
          <w:rStyle w:val="hgkelc"/>
          <w:rFonts w:cs="Angsana New"/>
          <w:b/>
          <w:bCs/>
          <w:sz w:val="36"/>
          <w:szCs w:val="36"/>
        </w:rPr>
      </w:pPr>
    </w:p>
    <w:p w:rsidR="005C3973" w:rsidRPr="005C3973" w:rsidRDefault="005C3973" w:rsidP="005C3973">
      <w:pPr>
        <w:ind w:left="360"/>
        <w:rPr>
          <w:rStyle w:val="hgkelc"/>
          <w:rFonts w:cs="Angsana New" w:hint="cs"/>
          <w:b/>
          <w:bCs/>
          <w:sz w:val="36"/>
          <w:szCs w:val="36"/>
          <w:cs/>
        </w:rPr>
      </w:pPr>
      <w:r>
        <w:rPr>
          <w:rStyle w:val="hgkelc"/>
          <w:rFonts w:cs="Angsana New"/>
          <w:b/>
          <w:bCs/>
          <w:sz w:val="36"/>
          <w:szCs w:val="36"/>
        </w:rPr>
        <w:t>*</w:t>
      </w:r>
      <w:r>
        <w:rPr>
          <w:rStyle w:val="hgkelc"/>
          <w:rFonts w:cs="Angsana New" w:hint="cs"/>
          <w:b/>
          <w:bCs/>
          <w:sz w:val="36"/>
          <w:szCs w:val="36"/>
          <w:cs/>
        </w:rPr>
        <w:t xml:space="preserve">การ บวก ลบ คูณ หาร </w:t>
      </w:r>
      <w:r>
        <w:rPr>
          <w:rStyle w:val="hgkelc"/>
          <w:rFonts w:cs="Angsana New" w:hint="cs"/>
          <w:b/>
          <w:bCs/>
          <w:sz w:val="36"/>
          <w:szCs w:val="36"/>
          <w:cs/>
        </w:rPr>
        <w:t>เศษส่วน</w:t>
      </w:r>
      <w:r>
        <w:rPr>
          <w:rStyle w:val="hgkelc"/>
          <w:rFonts w:cs="Angsana New" w:hint="cs"/>
          <w:b/>
          <w:bCs/>
          <w:sz w:val="36"/>
          <w:szCs w:val="36"/>
          <w:cs/>
        </w:rPr>
        <w:t xml:space="preserve"> หากมีจำนวนคละ ให้ทำเป็นเศษส่วนก่อนจึงทำการคำนวณ ต่อไป</w:t>
      </w:r>
      <w:bookmarkStart w:id="0" w:name="_GoBack"/>
      <w:bookmarkEnd w:id="0"/>
    </w:p>
    <w:p w:rsidR="00EE085C" w:rsidRDefault="00EE085C" w:rsidP="00EE085C">
      <w:pPr>
        <w:rPr>
          <w:rStyle w:val="hgkelc"/>
          <w:rFonts w:cs="Angsana New"/>
          <w:b/>
          <w:bCs/>
          <w:sz w:val="36"/>
          <w:szCs w:val="36"/>
        </w:rPr>
      </w:pPr>
      <w:r>
        <w:rPr>
          <w:rStyle w:val="hgkelc"/>
          <w:rFonts w:cs="Angsana New" w:hint="cs"/>
          <w:b/>
          <w:bCs/>
          <w:sz w:val="36"/>
          <w:szCs w:val="36"/>
          <w:cs/>
        </w:rPr>
        <w:t xml:space="preserve">*** หมายเหตุ จำนวนเต็มจะถือเป็นเศษส่วน 1 </w:t>
      </w:r>
    </w:p>
    <w:p w:rsidR="00EE085C" w:rsidRDefault="00EE085C" w:rsidP="00EE085C">
      <w:pPr>
        <w:rPr>
          <w:rStyle w:val="hgkelc"/>
          <w:rFonts w:cs="Angsana New"/>
          <w:b/>
          <w:bCs/>
          <w:sz w:val="36"/>
          <w:szCs w:val="36"/>
        </w:rPr>
      </w:pPr>
      <w:r>
        <w:rPr>
          <w:rStyle w:val="hgkelc"/>
          <w:rFonts w:cs="Angsana New" w:hint="cs"/>
          <w:b/>
          <w:bCs/>
          <w:sz w:val="36"/>
          <w:szCs w:val="36"/>
          <w:cs/>
        </w:rPr>
        <w:t xml:space="preserve">เช่น 2 </w:t>
      </w:r>
      <w:r>
        <w:rPr>
          <w:rStyle w:val="hgkelc"/>
          <w:rFonts w:cs="Angsana New"/>
          <w:b/>
          <w:bCs/>
          <w:sz w:val="36"/>
          <w:szCs w:val="36"/>
        </w:rPr>
        <w:t>= 2/1   3 = 3/1</w:t>
      </w:r>
    </w:p>
    <w:p w:rsidR="00EE085C" w:rsidRDefault="00EE085C" w:rsidP="00EE085C">
      <w:pPr>
        <w:rPr>
          <w:rStyle w:val="hgkelc"/>
          <w:rFonts w:cs="Angsana New"/>
          <w:b/>
          <w:bCs/>
          <w:sz w:val="36"/>
          <w:szCs w:val="36"/>
        </w:rPr>
      </w:pPr>
      <w:r>
        <w:rPr>
          <w:rStyle w:val="hgkelc"/>
          <w:rFonts w:cs="Angsana New" w:hint="cs"/>
          <w:b/>
          <w:bCs/>
          <w:sz w:val="36"/>
          <w:szCs w:val="36"/>
          <w:cs/>
        </w:rPr>
        <w:t>ในการ บวก ลบ คูณ หาร อาจจะต้องใช้งาน เช่น</w:t>
      </w:r>
    </w:p>
    <w:p w:rsidR="00EE085C" w:rsidRDefault="00EE085C" w:rsidP="00EE085C">
      <w:pPr>
        <w:pStyle w:val="ListParagraph"/>
        <w:rPr>
          <w:rFonts w:eastAsiaTheme="minorEastAsia"/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4</m:t>
        </m:r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>
        <w:rPr>
          <w:rFonts w:eastAsiaTheme="minorEastAsia" w:hint="cs"/>
          <w:sz w:val="36"/>
          <w:szCs w:val="36"/>
          <w:cs/>
        </w:rPr>
        <w:t>+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>
        <w:rPr>
          <w:rFonts w:eastAsiaTheme="minorEastAsia"/>
          <w:sz w:val="36"/>
          <w:szCs w:val="36"/>
        </w:rPr>
        <w:t>=</w:t>
      </w:r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(4x5+3x1)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5x1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>
        <w:rPr>
          <w:rFonts w:eastAsiaTheme="minorEastAsia"/>
          <w:sz w:val="36"/>
          <w:szCs w:val="36"/>
        </w:rPr>
        <w:t>=</w:t>
      </w:r>
      <m:oMath>
        <m:r>
          <w:rPr>
            <w:rFonts w:ascii="Cambria Math" w:eastAsiaTheme="minorEastAsia" w:hAnsi="Cambria Math"/>
            <w:sz w:val="36"/>
            <w:szCs w:val="36"/>
          </w:rPr>
          <m:t>4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</w:p>
    <w:p w:rsidR="0079058C" w:rsidRDefault="0079058C" w:rsidP="0079058C">
      <w:pPr>
        <w:pStyle w:val="ListParagraph"/>
        <w:rPr>
          <w:rStyle w:val="hgkelc"/>
          <w:rFonts w:cs="Angsana New"/>
          <w:b/>
          <w:bCs/>
          <w:sz w:val="36"/>
          <w:szCs w:val="36"/>
        </w:rPr>
      </w:pPr>
    </w:p>
    <w:p w:rsidR="0079058C" w:rsidRDefault="003146A0" w:rsidP="0079058C">
      <w:pPr>
        <w:rPr>
          <w:sz w:val="36"/>
          <w:szCs w:val="36"/>
        </w:rPr>
      </w:pPr>
      <w:r>
        <w:rPr>
          <w:sz w:val="36"/>
          <w:szCs w:val="36"/>
        </w:rPr>
        <w:t>**</w:t>
      </w:r>
      <w:r>
        <w:rPr>
          <w:rFonts w:hint="cs"/>
          <w:sz w:val="36"/>
          <w:szCs w:val="36"/>
          <w:cs/>
        </w:rPr>
        <w:t xml:space="preserve"> เงื่อนไขการคูณหารเศษส่วน</w:t>
      </w:r>
    </w:p>
    <w:p w:rsidR="003146A0" w:rsidRPr="003146A0" w:rsidRDefault="005C3973" w:rsidP="0079058C">
      <w:pPr>
        <w:rPr>
          <w:rFonts w:eastAsiaTheme="minorEastAsia"/>
          <w:sz w:val="36"/>
          <w:szCs w:val="36"/>
          <w:cs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x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axc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bxd</m:t>
              </m:r>
            </m:den>
          </m:f>
        </m:oMath>
      </m:oMathPara>
    </w:p>
    <w:p w:rsidR="003146A0" w:rsidRPr="003146A0" w:rsidRDefault="005C3973" w:rsidP="0079058C">
      <w:pPr>
        <w:rPr>
          <w:rFonts w:eastAsiaTheme="minorEastAs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÷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x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axd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bxc</m:t>
              </m:r>
            </m:den>
          </m:f>
        </m:oMath>
      </m:oMathPara>
    </w:p>
    <w:p w:rsidR="003146A0" w:rsidRPr="003146A0" w:rsidRDefault="005C3973" w:rsidP="0079058C">
      <w:pPr>
        <w:rPr>
          <w:rFonts w:eastAsiaTheme="minorEastAs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÷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bxc</m:t>
              </m:r>
            </m:den>
          </m:f>
        </m:oMath>
      </m:oMathPara>
    </w:p>
    <w:p w:rsidR="003146A0" w:rsidRPr="00DE5C18" w:rsidRDefault="005C3973" w:rsidP="0079058C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÷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x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axd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bxc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:rsidR="00742187" w:rsidRPr="00DE5C18" w:rsidRDefault="00742187" w:rsidP="002777F1">
      <w:pPr>
        <w:rPr>
          <w:sz w:val="36"/>
          <w:szCs w:val="36"/>
        </w:rPr>
      </w:pPr>
    </w:p>
    <w:p w:rsidR="00742187" w:rsidRPr="00DE5C18" w:rsidRDefault="00742187" w:rsidP="002777F1">
      <w:pPr>
        <w:rPr>
          <w:sz w:val="36"/>
          <w:szCs w:val="36"/>
          <w:cs/>
        </w:rPr>
      </w:pPr>
    </w:p>
    <w:sectPr w:rsidR="00742187" w:rsidRPr="00DE5C18" w:rsidSect="0065022D">
      <w:pgSz w:w="12240" w:h="15840"/>
      <w:pgMar w:top="117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2645D"/>
    <w:multiLevelType w:val="hybridMultilevel"/>
    <w:tmpl w:val="84AC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3DF7"/>
    <w:multiLevelType w:val="hybridMultilevel"/>
    <w:tmpl w:val="1FA6A61A"/>
    <w:lvl w:ilvl="0" w:tplc="67C67594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8"/>
    <w:rsid w:val="00015581"/>
    <w:rsid w:val="00077C57"/>
    <w:rsid w:val="00090854"/>
    <w:rsid w:val="000D274C"/>
    <w:rsid w:val="0019109C"/>
    <w:rsid w:val="00210B83"/>
    <w:rsid w:val="0024248B"/>
    <w:rsid w:val="002777F1"/>
    <w:rsid w:val="00293261"/>
    <w:rsid w:val="00296599"/>
    <w:rsid w:val="002E5F93"/>
    <w:rsid w:val="002F3129"/>
    <w:rsid w:val="00304C1B"/>
    <w:rsid w:val="003146A0"/>
    <w:rsid w:val="00426CEF"/>
    <w:rsid w:val="00427BAF"/>
    <w:rsid w:val="0051043B"/>
    <w:rsid w:val="005C3973"/>
    <w:rsid w:val="0065022D"/>
    <w:rsid w:val="006861CC"/>
    <w:rsid w:val="00742187"/>
    <w:rsid w:val="00774264"/>
    <w:rsid w:val="0079058C"/>
    <w:rsid w:val="007A4D2A"/>
    <w:rsid w:val="007C050D"/>
    <w:rsid w:val="007C1689"/>
    <w:rsid w:val="00823237"/>
    <w:rsid w:val="00825430"/>
    <w:rsid w:val="00851F06"/>
    <w:rsid w:val="008832CF"/>
    <w:rsid w:val="008C3FCF"/>
    <w:rsid w:val="008E30C2"/>
    <w:rsid w:val="008F5DC4"/>
    <w:rsid w:val="008F6990"/>
    <w:rsid w:val="00914A18"/>
    <w:rsid w:val="00916E32"/>
    <w:rsid w:val="00917699"/>
    <w:rsid w:val="009619C7"/>
    <w:rsid w:val="00964A76"/>
    <w:rsid w:val="0096712A"/>
    <w:rsid w:val="00A2450E"/>
    <w:rsid w:val="00A84BB5"/>
    <w:rsid w:val="00AC2421"/>
    <w:rsid w:val="00AF0FE2"/>
    <w:rsid w:val="00B27D3E"/>
    <w:rsid w:val="00B30967"/>
    <w:rsid w:val="00B610B1"/>
    <w:rsid w:val="00BB6A66"/>
    <w:rsid w:val="00D5048D"/>
    <w:rsid w:val="00D862AA"/>
    <w:rsid w:val="00DB2CD5"/>
    <w:rsid w:val="00DC77C5"/>
    <w:rsid w:val="00DE5C18"/>
    <w:rsid w:val="00EB23A8"/>
    <w:rsid w:val="00EE085C"/>
    <w:rsid w:val="00EF56F4"/>
    <w:rsid w:val="00F10879"/>
    <w:rsid w:val="00F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58FE"/>
  <w15:chartTrackingRefBased/>
  <w15:docId w15:val="{F9E6A7AE-2603-4CD7-A878-84E5B160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3">
    <w:name w:val="style23"/>
    <w:basedOn w:val="DefaultParagraphFont"/>
    <w:rsid w:val="00427BAF"/>
  </w:style>
  <w:style w:type="paragraph" w:styleId="NormalWeb">
    <w:name w:val="Normal (Web)"/>
    <w:basedOn w:val="Normal"/>
    <w:uiPriority w:val="99"/>
    <w:semiHidden/>
    <w:unhideWhenUsed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5">
    <w:name w:val="style15"/>
    <w:basedOn w:val="DefaultParagraphFont"/>
    <w:rsid w:val="00427BAF"/>
  </w:style>
  <w:style w:type="character" w:customStyle="1" w:styleId="style13">
    <w:name w:val="style13"/>
    <w:basedOn w:val="DefaultParagraphFont"/>
    <w:rsid w:val="00427BAF"/>
  </w:style>
  <w:style w:type="character" w:customStyle="1" w:styleId="style8">
    <w:name w:val="style8"/>
    <w:basedOn w:val="DefaultParagraphFont"/>
    <w:rsid w:val="00427BAF"/>
  </w:style>
  <w:style w:type="character" w:styleId="Strong">
    <w:name w:val="Strong"/>
    <w:basedOn w:val="DefaultParagraphFont"/>
    <w:uiPriority w:val="22"/>
    <w:qFormat/>
    <w:rsid w:val="00427BAF"/>
    <w:rPr>
      <w:b/>
      <w:bCs/>
    </w:rPr>
  </w:style>
  <w:style w:type="character" w:customStyle="1" w:styleId="style7">
    <w:name w:val="style7"/>
    <w:basedOn w:val="DefaultParagraphFont"/>
    <w:rsid w:val="00427BAF"/>
  </w:style>
  <w:style w:type="character" w:customStyle="1" w:styleId="style24">
    <w:name w:val="style24"/>
    <w:basedOn w:val="DefaultParagraphFont"/>
    <w:rsid w:val="00427BAF"/>
  </w:style>
  <w:style w:type="paragraph" w:customStyle="1" w:styleId="style4">
    <w:name w:val="style4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7">
    <w:name w:val="style27"/>
    <w:basedOn w:val="DefaultParagraphFont"/>
    <w:rsid w:val="00427BAF"/>
  </w:style>
  <w:style w:type="character" w:customStyle="1" w:styleId="style6">
    <w:name w:val="style6"/>
    <w:basedOn w:val="DefaultParagraphFont"/>
    <w:rsid w:val="00427BAF"/>
  </w:style>
  <w:style w:type="character" w:customStyle="1" w:styleId="style21">
    <w:name w:val="style21"/>
    <w:basedOn w:val="DefaultParagraphFont"/>
    <w:rsid w:val="00427BAF"/>
  </w:style>
  <w:style w:type="character" w:customStyle="1" w:styleId="style28">
    <w:name w:val="style28"/>
    <w:basedOn w:val="DefaultParagraphFont"/>
    <w:rsid w:val="00427BAF"/>
  </w:style>
  <w:style w:type="character" w:customStyle="1" w:styleId="style30">
    <w:name w:val="style30"/>
    <w:basedOn w:val="DefaultParagraphFont"/>
    <w:rsid w:val="00427BAF"/>
  </w:style>
  <w:style w:type="character" w:customStyle="1" w:styleId="style41">
    <w:name w:val="style41"/>
    <w:basedOn w:val="DefaultParagraphFont"/>
    <w:rsid w:val="00427BAF"/>
  </w:style>
  <w:style w:type="character" w:styleId="Emphasis">
    <w:name w:val="Emphasis"/>
    <w:basedOn w:val="DefaultParagraphFont"/>
    <w:uiPriority w:val="20"/>
    <w:qFormat/>
    <w:rsid w:val="00427BAF"/>
    <w:rPr>
      <w:i/>
      <w:iCs/>
    </w:rPr>
  </w:style>
  <w:style w:type="character" w:customStyle="1" w:styleId="style67">
    <w:name w:val="style67"/>
    <w:basedOn w:val="DefaultParagraphFont"/>
    <w:rsid w:val="00427BAF"/>
  </w:style>
  <w:style w:type="paragraph" w:customStyle="1" w:styleId="style241">
    <w:name w:val="style24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5">
    <w:name w:val="style25"/>
    <w:basedOn w:val="DefaultParagraphFont"/>
    <w:rsid w:val="00427BAF"/>
  </w:style>
  <w:style w:type="character" w:customStyle="1" w:styleId="style20">
    <w:name w:val="style20"/>
    <w:basedOn w:val="DefaultParagraphFont"/>
    <w:rsid w:val="00427BAF"/>
  </w:style>
  <w:style w:type="character" w:customStyle="1" w:styleId="style65">
    <w:name w:val="style65"/>
    <w:basedOn w:val="DefaultParagraphFont"/>
    <w:rsid w:val="00427BAF"/>
  </w:style>
  <w:style w:type="character" w:customStyle="1" w:styleId="style66">
    <w:name w:val="style66"/>
    <w:basedOn w:val="DefaultParagraphFont"/>
    <w:rsid w:val="00427BAF"/>
  </w:style>
  <w:style w:type="character" w:customStyle="1" w:styleId="style1">
    <w:name w:val="style1"/>
    <w:basedOn w:val="DefaultParagraphFont"/>
    <w:rsid w:val="00427BAF"/>
  </w:style>
  <w:style w:type="character" w:styleId="Hyperlink">
    <w:name w:val="Hyperlink"/>
    <w:basedOn w:val="DefaultParagraphFont"/>
    <w:uiPriority w:val="99"/>
    <w:semiHidden/>
    <w:unhideWhenUsed/>
    <w:rsid w:val="00427BAF"/>
    <w:rPr>
      <w:color w:val="0000FF"/>
      <w:u w:val="single"/>
    </w:rPr>
  </w:style>
  <w:style w:type="paragraph" w:customStyle="1" w:styleId="style201">
    <w:name w:val="style20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1">
    <w:name w:val="style31"/>
    <w:basedOn w:val="DefaultParagraphFont"/>
    <w:rsid w:val="00427BAF"/>
  </w:style>
  <w:style w:type="character" w:customStyle="1" w:styleId="style26">
    <w:name w:val="style26"/>
    <w:basedOn w:val="DefaultParagraphFont"/>
    <w:rsid w:val="00427B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2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23237"/>
  </w:style>
  <w:style w:type="character" w:customStyle="1" w:styleId="Heading1Char">
    <w:name w:val="Heading 1 Char"/>
    <w:basedOn w:val="DefaultParagraphFont"/>
    <w:link w:val="Heading1"/>
    <w:uiPriority w:val="9"/>
    <w:rsid w:val="007C0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619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1F06"/>
    <w:rPr>
      <w:color w:val="808080"/>
    </w:rPr>
  </w:style>
  <w:style w:type="character" w:customStyle="1" w:styleId="hgkelc">
    <w:name w:val="hgkelc"/>
    <w:basedOn w:val="DefaultParagraphFont"/>
    <w:rsid w:val="002777F1"/>
  </w:style>
  <w:style w:type="character" w:customStyle="1" w:styleId="sfrac">
    <w:name w:val="sfrac"/>
    <w:basedOn w:val="DefaultParagraphFont"/>
    <w:rsid w:val="000D274C"/>
  </w:style>
  <w:style w:type="paragraph" w:styleId="ListParagraph">
    <w:name w:val="List Paragraph"/>
    <w:basedOn w:val="Normal"/>
    <w:uiPriority w:val="34"/>
    <w:qFormat/>
    <w:rsid w:val="0079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38</cp:revision>
  <cp:lastPrinted>2022-08-25T01:35:00Z</cp:lastPrinted>
  <dcterms:created xsi:type="dcterms:W3CDTF">2022-08-24T01:48:00Z</dcterms:created>
  <dcterms:modified xsi:type="dcterms:W3CDTF">2023-02-02T01:55:00Z</dcterms:modified>
</cp:coreProperties>
</file>