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4A5C0" w14:textId="77777777" w:rsidR="00770DFC" w:rsidRPr="00FD50D8" w:rsidRDefault="00770DFC" w:rsidP="00770DFC">
      <w:pPr>
        <w:spacing w:line="360" w:lineRule="auto"/>
        <w:jc w:val="center"/>
        <w:rPr>
          <w:rFonts w:ascii="Arial" w:eastAsia="Calibri" w:hAnsi="Arial" w:cs="Arial"/>
          <w:b/>
          <w:lang w:val="es-MX"/>
          <w14:ligatures w14:val="none"/>
        </w:rPr>
      </w:pPr>
      <w:r w:rsidRPr="00FD50D8">
        <w:rPr>
          <w:rFonts w:ascii="Arial" w:eastAsia="Calibri" w:hAnsi="Arial" w:cs="Arial"/>
          <w:noProof/>
          <w:sz w:val="22"/>
          <w:szCs w:val="22"/>
          <w:lang w:val="es-419"/>
          <w14:ligatures w14:val="none"/>
        </w:rPr>
        <w:drawing>
          <wp:anchor distT="0" distB="0" distL="114300" distR="114300" simplePos="0" relativeHeight="251660288" behindDoc="1" locked="0" layoutInCell="1" allowOverlap="1" wp14:anchorId="2D26F6E0" wp14:editId="4AD9A82C">
            <wp:simplePos x="0" y="0"/>
            <wp:positionH relativeFrom="column">
              <wp:posOffset>-28575</wp:posOffset>
            </wp:positionH>
            <wp:positionV relativeFrom="paragraph">
              <wp:posOffset>6985</wp:posOffset>
            </wp:positionV>
            <wp:extent cx="944880" cy="1318895"/>
            <wp:effectExtent l="0" t="0" r="7620" b="0"/>
            <wp:wrapNone/>
            <wp:docPr id="11" name="Imagen 8" descr="Imagen que contiene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magen que contiene reloj, seña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4880" cy="1318895"/>
                    </a:xfrm>
                    <a:prstGeom prst="rect">
                      <a:avLst/>
                    </a:prstGeom>
                    <a:noFill/>
                  </pic:spPr>
                </pic:pic>
              </a:graphicData>
            </a:graphic>
            <wp14:sizeRelH relativeFrom="page">
              <wp14:pctWidth>0</wp14:pctWidth>
            </wp14:sizeRelH>
            <wp14:sizeRelV relativeFrom="page">
              <wp14:pctHeight>0</wp14:pctHeight>
            </wp14:sizeRelV>
          </wp:anchor>
        </w:drawing>
      </w:r>
      <w:r w:rsidRPr="00FD50D8">
        <w:rPr>
          <w:rFonts w:ascii="Arial" w:eastAsia="Calibri" w:hAnsi="Arial" w:cs="Arial"/>
          <w:noProof/>
          <w:sz w:val="22"/>
          <w:szCs w:val="22"/>
          <w:lang w:val="es-419"/>
          <w14:ligatures w14:val="none"/>
        </w:rPr>
        <w:drawing>
          <wp:anchor distT="0" distB="0" distL="114300" distR="114300" simplePos="0" relativeHeight="251659264" behindDoc="0" locked="0" layoutInCell="1" allowOverlap="1" wp14:anchorId="1B156DB0" wp14:editId="201DBA47">
            <wp:simplePos x="0" y="0"/>
            <wp:positionH relativeFrom="margin">
              <wp:posOffset>4638675</wp:posOffset>
            </wp:positionH>
            <wp:positionV relativeFrom="paragraph">
              <wp:posOffset>102235</wp:posOffset>
            </wp:positionV>
            <wp:extent cx="1127125" cy="1146175"/>
            <wp:effectExtent l="0" t="0" r="0" b="0"/>
            <wp:wrapNone/>
            <wp:docPr id="10" name="Imagen 4"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A logo with text and symbols&#10;&#10;Description automatically generated"/>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27125" cy="1146175"/>
                    </a:xfrm>
                    <a:prstGeom prst="rect">
                      <a:avLst/>
                    </a:prstGeom>
                    <a:noFill/>
                  </pic:spPr>
                </pic:pic>
              </a:graphicData>
            </a:graphic>
            <wp14:sizeRelH relativeFrom="page">
              <wp14:pctWidth>0</wp14:pctWidth>
            </wp14:sizeRelH>
            <wp14:sizeRelV relativeFrom="margin">
              <wp14:pctHeight>0</wp14:pctHeight>
            </wp14:sizeRelV>
          </wp:anchor>
        </w:drawing>
      </w:r>
      <w:r w:rsidRPr="00FD50D8">
        <w:rPr>
          <w:rFonts w:ascii="Arial" w:eastAsia="Calibri" w:hAnsi="Arial" w:cs="Arial"/>
          <w:b/>
          <w:lang w:val="es-MX"/>
          <w14:ligatures w14:val="none"/>
        </w:rPr>
        <w:t>Universidad Tecnológica De Panamá</w:t>
      </w:r>
    </w:p>
    <w:p w14:paraId="0F779AC8" w14:textId="77777777" w:rsidR="00770DFC" w:rsidRPr="00FD50D8" w:rsidRDefault="00770DFC" w:rsidP="00770DFC">
      <w:pPr>
        <w:spacing w:after="0"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Facultad De Ingeniería Industrial</w:t>
      </w:r>
    </w:p>
    <w:p w14:paraId="7A79B0F0" w14:textId="77777777" w:rsidR="00770DFC" w:rsidRPr="00FD50D8" w:rsidRDefault="00770DFC" w:rsidP="00770DFC">
      <w:pPr>
        <w:spacing w:after="0"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 xml:space="preserve">Campus Víctor Levi </w:t>
      </w:r>
      <w:proofErr w:type="spellStart"/>
      <w:r w:rsidRPr="00FD50D8">
        <w:rPr>
          <w:rFonts w:ascii="Arial" w:eastAsia="Calibri" w:hAnsi="Arial" w:cs="Arial"/>
          <w:b/>
          <w:lang w:val="es-MX"/>
          <w14:ligatures w14:val="none"/>
        </w:rPr>
        <w:t>Sasso</w:t>
      </w:r>
      <w:proofErr w:type="spellEnd"/>
    </w:p>
    <w:p w14:paraId="2985CF90" w14:textId="77777777" w:rsidR="00770DFC" w:rsidRPr="00FD50D8" w:rsidRDefault="00770DFC" w:rsidP="00770DFC">
      <w:pPr>
        <w:spacing w:after="0"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Licenciatura En Ingeniería Industrial</w:t>
      </w:r>
    </w:p>
    <w:p w14:paraId="0D78A234" w14:textId="77777777" w:rsidR="00770DFC" w:rsidRPr="00FD50D8" w:rsidRDefault="00770DFC" w:rsidP="00770DFC">
      <w:pPr>
        <w:spacing w:line="360" w:lineRule="auto"/>
        <w:jc w:val="center"/>
        <w:rPr>
          <w:rFonts w:ascii="Arial" w:eastAsia="Calibri" w:hAnsi="Arial" w:cs="Arial"/>
          <w:b/>
          <w:lang w:val="es-MX"/>
          <w14:ligatures w14:val="none"/>
        </w:rPr>
      </w:pPr>
    </w:p>
    <w:p w14:paraId="67F36507" w14:textId="77777777" w:rsidR="00770DFC" w:rsidRPr="00FD50D8" w:rsidRDefault="00770DFC" w:rsidP="00770DFC">
      <w:pPr>
        <w:spacing w:line="360" w:lineRule="auto"/>
        <w:jc w:val="center"/>
        <w:rPr>
          <w:rFonts w:ascii="Arial" w:eastAsia="Calibri" w:hAnsi="Arial" w:cs="Arial"/>
          <w:b/>
          <w:lang w:val="es-MX"/>
          <w14:ligatures w14:val="none"/>
        </w:rPr>
      </w:pPr>
    </w:p>
    <w:p w14:paraId="7F77A9F6" w14:textId="77777777" w:rsidR="00770DFC" w:rsidRDefault="00770DFC" w:rsidP="00770DFC">
      <w:pPr>
        <w:spacing w:after="0"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Materia</w:t>
      </w:r>
      <w:r>
        <w:rPr>
          <w:rFonts w:ascii="Arial" w:eastAsia="Calibri" w:hAnsi="Arial" w:cs="Arial"/>
          <w:b/>
          <w:lang w:val="es-MX"/>
          <w14:ligatures w14:val="none"/>
        </w:rPr>
        <w:t>:</w:t>
      </w:r>
    </w:p>
    <w:p w14:paraId="2CC03C34" w14:textId="3B266A0D" w:rsidR="00770DFC" w:rsidRPr="00FD50D8" w:rsidRDefault="00770DFC" w:rsidP="00770DFC">
      <w:pPr>
        <w:spacing w:after="0" w:line="360" w:lineRule="auto"/>
        <w:jc w:val="center"/>
        <w:rPr>
          <w:rFonts w:ascii="Arial" w:eastAsia="Calibri" w:hAnsi="Arial" w:cs="Arial"/>
          <w:b/>
          <w14:ligatures w14:val="none"/>
        </w:rPr>
      </w:pPr>
      <w:r>
        <w:rPr>
          <w:rFonts w:ascii="Arial" w:eastAsia="Calibri" w:hAnsi="Arial" w:cs="Arial"/>
          <w:b/>
          <w:bCs/>
          <w14:ligatures w14:val="none"/>
        </w:rPr>
        <w:t>Modelos predictivos 1AN214</w:t>
      </w:r>
    </w:p>
    <w:p w14:paraId="65D257DA" w14:textId="77777777" w:rsidR="00770DFC" w:rsidRDefault="00770DFC" w:rsidP="00770DFC">
      <w:pPr>
        <w:spacing w:after="0" w:line="360" w:lineRule="auto"/>
        <w:jc w:val="center"/>
        <w:rPr>
          <w:rFonts w:ascii="Arial" w:eastAsia="Calibri" w:hAnsi="Arial" w:cs="Arial"/>
          <w:b/>
          <w:lang w:val="es-MX"/>
          <w14:ligatures w14:val="none"/>
        </w:rPr>
      </w:pPr>
    </w:p>
    <w:p w14:paraId="5181328A" w14:textId="77777777" w:rsidR="00770DFC" w:rsidRDefault="00770DFC" w:rsidP="00770DFC">
      <w:pPr>
        <w:spacing w:after="0" w:line="360" w:lineRule="auto"/>
        <w:jc w:val="center"/>
        <w:rPr>
          <w:rFonts w:ascii="Arial" w:eastAsia="Calibri" w:hAnsi="Arial" w:cs="Arial"/>
          <w:b/>
          <w:lang w:val="es-MX"/>
          <w14:ligatures w14:val="none"/>
        </w:rPr>
      </w:pPr>
      <w:r>
        <w:rPr>
          <w:rFonts w:ascii="Arial" w:eastAsia="Calibri" w:hAnsi="Arial" w:cs="Arial"/>
          <w:b/>
          <w:lang w:val="es-MX"/>
          <w14:ligatures w14:val="none"/>
        </w:rPr>
        <w:t>Profesor:</w:t>
      </w:r>
    </w:p>
    <w:p w14:paraId="426993DD" w14:textId="3F540370" w:rsidR="008674BD" w:rsidRDefault="00770DFC" w:rsidP="008674BD">
      <w:pPr>
        <w:jc w:val="center"/>
        <w:rPr>
          <w:rFonts w:ascii="Arial" w:hAnsi="Arial" w:cs="Arial"/>
          <w:b/>
          <w:bCs/>
          <w:sz w:val="28"/>
          <w:szCs w:val="28"/>
        </w:rPr>
      </w:pPr>
      <w:r>
        <w:rPr>
          <w:rFonts w:ascii="Arial" w:eastAsia="Calibri" w:hAnsi="Arial" w:cs="Arial"/>
          <w:b/>
          <w:lang w:val="es-MX"/>
          <w14:ligatures w14:val="none"/>
        </w:rPr>
        <w:t>Juan Marcos Castillo Gue</w:t>
      </w:r>
      <w:r w:rsidR="006B0578">
        <w:rPr>
          <w:rFonts w:ascii="Arial" w:eastAsia="Calibri" w:hAnsi="Arial" w:cs="Arial"/>
          <w:b/>
          <w:lang w:val="es-MX"/>
          <w14:ligatures w14:val="none"/>
        </w:rPr>
        <w:t>rra</w:t>
      </w:r>
      <w:r w:rsidR="008674BD" w:rsidRPr="003A2020">
        <w:rPr>
          <w:rFonts w:ascii="Arial" w:hAnsi="Arial" w:cs="Arial"/>
          <w:b/>
          <w:bCs/>
          <w:sz w:val="28"/>
          <w:szCs w:val="28"/>
        </w:rPr>
        <w:t>, PhD</w:t>
      </w:r>
    </w:p>
    <w:p w14:paraId="647CCAFF" w14:textId="675A698A" w:rsidR="00770DFC" w:rsidRPr="00FD50D8" w:rsidRDefault="00770DFC" w:rsidP="00770DFC">
      <w:pPr>
        <w:spacing w:line="360" w:lineRule="auto"/>
        <w:jc w:val="center"/>
        <w:rPr>
          <w:rFonts w:ascii="Arial" w:eastAsia="Calibri" w:hAnsi="Arial" w:cs="Arial"/>
          <w:b/>
          <w:bCs/>
          <w14:ligatures w14:val="none"/>
        </w:rPr>
      </w:pPr>
    </w:p>
    <w:p w14:paraId="228483F0" w14:textId="77777777" w:rsidR="00770DFC" w:rsidRDefault="00770DFC" w:rsidP="00770DFC">
      <w:pPr>
        <w:spacing w:after="0" w:line="360" w:lineRule="auto"/>
        <w:rPr>
          <w:rFonts w:ascii="Arial" w:eastAsia="Calibri" w:hAnsi="Arial" w:cs="Arial"/>
          <w:b/>
          <w:lang w:val="es-MX"/>
          <w14:ligatures w14:val="none"/>
        </w:rPr>
      </w:pPr>
    </w:p>
    <w:p w14:paraId="50C645DC" w14:textId="77777777" w:rsidR="00770DFC" w:rsidRPr="00FD50D8" w:rsidRDefault="00770DFC" w:rsidP="00770DFC">
      <w:pPr>
        <w:spacing w:after="0" w:line="360" w:lineRule="auto"/>
        <w:jc w:val="center"/>
        <w:rPr>
          <w:rFonts w:ascii="Arial" w:eastAsia="Calibri" w:hAnsi="Arial" w:cs="Arial"/>
          <w:b/>
          <w:lang w:val="es-MX"/>
          <w14:ligatures w14:val="none"/>
        </w:rPr>
      </w:pPr>
    </w:p>
    <w:p w14:paraId="6172E130" w14:textId="77777777" w:rsidR="00770DFC" w:rsidRDefault="00770DFC" w:rsidP="00770DFC">
      <w:pPr>
        <w:spacing w:after="0" w:line="360" w:lineRule="auto"/>
        <w:jc w:val="center"/>
        <w:rPr>
          <w:rFonts w:ascii="Arial" w:eastAsia="Calibri" w:hAnsi="Arial" w:cs="Arial"/>
          <w:b/>
          <w:lang w:val="es-MX"/>
          <w14:ligatures w14:val="none"/>
        </w:rPr>
      </w:pPr>
      <w:r>
        <w:rPr>
          <w:rFonts w:ascii="Arial" w:eastAsia="Calibri" w:hAnsi="Arial" w:cs="Arial"/>
          <w:b/>
          <w:lang w:val="es-MX"/>
          <w14:ligatures w14:val="none"/>
        </w:rPr>
        <w:t>Tema:</w:t>
      </w:r>
    </w:p>
    <w:p w14:paraId="0F35C73B" w14:textId="231BBD4E" w:rsidR="00770DFC" w:rsidRPr="00FD50D8" w:rsidRDefault="00770DFC" w:rsidP="00770DFC">
      <w:pPr>
        <w:spacing w:after="0" w:line="360" w:lineRule="auto"/>
        <w:jc w:val="center"/>
        <w:rPr>
          <w:rFonts w:ascii="Arial" w:eastAsia="Calibri" w:hAnsi="Arial" w:cs="Arial"/>
          <w:b/>
          <w:lang w:val="es-MX"/>
          <w14:ligatures w14:val="none"/>
        </w:rPr>
      </w:pPr>
      <w:r>
        <w:rPr>
          <w:b/>
          <w:bCs/>
        </w:rPr>
        <w:t>Aplicación de Modelo de r</w:t>
      </w:r>
      <w:r w:rsidRPr="00F90124">
        <w:rPr>
          <w:b/>
          <w:bCs/>
        </w:rPr>
        <w:t>egresión logística en Python predecir la probabilidad de impago</w:t>
      </w:r>
      <w:r>
        <w:rPr>
          <w:b/>
          <w:bCs/>
        </w:rPr>
        <w:t xml:space="preserve"> (default)</w:t>
      </w:r>
    </w:p>
    <w:p w14:paraId="1D28DF47" w14:textId="77777777" w:rsidR="00770DFC" w:rsidRPr="00FD50D8" w:rsidRDefault="00770DFC" w:rsidP="00770DFC">
      <w:pPr>
        <w:spacing w:after="0" w:line="360" w:lineRule="auto"/>
        <w:jc w:val="center"/>
        <w:rPr>
          <w:rFonts w:ascii="Arial" w:eastAsia="Calibri" w:hAnsi="Arial" w:cs="Arial"/>
          <w:b/>
          <w:color w:val="FF0000"/>
          <w:lang w:val="es-MX"/>
          <w14:ligatures w14:val="none"/>
        </w:rPr>
      </w:pPr>
    </w:p>
    <w:p w14:paraId="440A6D27" w14:textId="77777777" w:rsidR="00770DFC" w:rsidRPr="00FD50D8" w:rsidRDefault="00770DFC" w:rsidP="00770DFC">
      <w:pPr>
        <w:spacing w:after="0"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Presentado Por:</w:t>
      </w:r>
    </w:p>
    <w:p w14:paraId="5F0A3A26" w14:textId="77777777" w:rsidR="00770DFC" w:rsidRPr="00FD50D8" w:rsidRDefault="00770DFC" w:rsidP="00770DFC">
      <w:pPr>
        <w:spacing w:after="0"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 xml:space="preserve">Ramsés Ariel Mong Rojas </w:t>
      </w:r>
    </w:p>
    <w:p w14:paraId="26659A80" w14:textId="77777777" w:rsidR="00770DFC" w:rsidRPr="00FD50D8" w:rsidRDefault="00770DFC" w:rsidP="00770DFC">
      <w:pPr>
        <w:spacing w:after="0"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8-919-1737</w:t>
      </w:r>
    </w:p>
    <w:p w14:paraId="22E4DA0C" w14:textId="77777777" w:rsidR="00770DFC" w:rsidRPr="00FD50D8" w:rsidRDefault="00770DFC" w:rsidP="00770DFC">
      <w:pPr>
        <w:spacing w:line="360" w:lineRule="auto"/>
        <w:jc w:val="center"/>
        <w:rPr>
          <w:rFonts w:ascii="Arial" w:eastAsia="Calibri" w:hAnsi="Arial" w:cs="Arial"/>
          <w:b/>
          <w:lang w:val="es-MX"/>
          <w14:ligatures w14:val="none"/>
        </w:rPr>
      </w:pPr>
    </w:p>
    <w:p w14:paraId="408DC504" w14:textId="77777777" w:rsidR="00770DFC" w:rsidRPr="00FD50D8" w:rsidRDefault="00770DFC" w:rsidP="00770DFC">
      <w:pPr>
        <w:spacing w:line="360" w:lineRule="auto"/>
        <w:jc w:val="center"/>
        <w:rPr>
          <w:rFonts w:ascii="Arial" w:eastAsia="Calibri" w:hAnsi="Arial" w:cs="Arial"/>
          <w:b/>
          <w:lang w:val="es-MX"/>
          <w14:ligatures w14:val="none"/>
        </w:rPr>
      </w:pPr>
    </w:p>
    <w:p w14:paraId="19CC0F4F" w14:textId="77777777" w:rsidR="00770DFC" w:rsidRPr="00FD50D8" w:rsidRDefault="00770DFC" w:rsidP="00770DFC">
      <w:pPr>
        <w:spacing w:line="360" w:lineRule="auto"/>
        <w:rPr>
          <w:rFonts w:ascii="Arial" w:eastAsia="Calibri" w:hAnsi="Arial" w:cs="Arial"/>
          <w:b/>
          <w:lang w:val="es-MX"/>
          <w14:ligatures w14:val="none"/>
        </w:rPr>
      </w:pPr>
    </w:p>
    <w:p w14:paraId="44740FE8" w14:textId="77777777" w:rsidR="00770DFC" w:rsidRPr="00FD50D8" w:rsidRDefault="00770DFC" w:rsidP="00770DFC">
      <w:pPr>
        <w:spacing w:line="360" w:lineRule="auto"/>
        <w:rPr>
          <w:rFonts w:ascii="Arial" w:eastAsia="Calibri" w:hAnsi="Arial" w:cs="Arial"/>
          <w:b/>
          <w:lang w:val="es-MX"/>
          <w14:ligatures w14:val="none"/>
        </w:rPr>
      </w:pPr>
    </w:p>
    <w:p w14:paraId="339318B0" w14:textId="23F86BF9" w:rsidR="00770DFC" w:rsidRDefault="00770DFC" w:rsidP="00770DFC">
      <w:pPr>
        <w:spacing w:line="360" w:lineRule="auto"/>
        <w:jc w:val="center"/>
        <w:rPr>
          <w:rFonts w:ascii="Arial" w:eastAsia="Calibri" w:hAnsi="Arial" w:cs="Arial"/>
          <w:b/>
          <w:lang w:val="es-MX"/>
          <w14:ligatures w14:val="none"/>
        </w:rPr>
      </w:pPr>
      <w:r w:rsidRPr="00FD50D8">
        <w:rPr>
          <w:rFonts w:ascii="Arial" w:eastAsia="Calibri" w:hAnsi="Arial" w:cs="Arial"/>
          <w:b/>
          <w:lang w:val="es-MX"/>
          <w14:ligatures w14:val="none"/>
        </w:rPr>
        <w:t>Panamá, 202</w:t>
      </w:r>
      <w:r>
        <w:rPr>
          <w:rFonts w:ascii="Arial" w:eastAsia="Calibri" w:hAnsi="Arial" w:cs="Arial"/>
          <w:b/>
          <w:lang w:val="es-MX"/>
          <w14:ligatures w14:val="none"/>
        </w:rPr>
        <w:t>5</w:t>
      </w:r>
    </w:p>
    <w:p w14:paraId="0A10C1A9" w14:textId="77777777" w:rsidR="00AF03EA" w:rsidRDefault="00AF03EA" w:rsidP="00770DFC">
      <w:pPr>
        <w:spacing w:line="360" w:lineRule="auto"/>
        <w:jc w:val="center"/>
        <w:rPr>
          <w:rFonts w:ascii="Arial" w:eastAsia="Calibri" w:hAnsi="Arial" w:cs="Arial"/>
          <w:b/>
          <w:lang w:val="es-MX"/>
          <w14:ligatures w14:val="none"/>
        </w:rPr>
      </w:pPr>
    </w:p>
    <w:p w14:paraId="61DD2FCD" w14:textId="77777777" w:rsidR="00AF03EA" w:rsidRPr="00FD50D8" w:rsidRDefault="00AF03EA" w:rsidP="00770DFC">
      <w:pPr>
        <w:spacing w:line="360" w:lineRule="auto"/>
        <w:jc w:val="center"/>
        <w:rPr>
          <w:rFonts w:ascii="Arial" w:eastAsia="Calibri" w:hAnsi="Arial" w:cs="Arial"/>
          <w:b/>
          <w:lang w:val="es-MX"/>
          <w14:ligatures w14:val="none"/>
        </w:rPr>
      </w:pPr>
    </w:p>
    <w:p w14:paraId="09124220" w14:textId="77777777" w:rsidR="00770DFC" w:rsidRDefault="00770DFC" w:rsidP="00F90124">
      <w:pPr>
        <w:rPr>
          <w:b/>
          <w:bCs/>
        </w:rPr>
      </w:pPr>
    </w:p>
    <w:sdt>
      <w:sdtPr>
        <w:rPr>
          <w:lang w:val="es-MX"/>
        </w:rPr>
        <w:id w:val="836969985"/>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4EF7196" w14:textId="0C1EE989" w:rsidR="00AF03EA" w:rsidRDefault="00AF03EA">
          <w:pPr>
            <w:pStyle w:val="TtuloTDC"/>
          </w:pPr>
          <w:r>
            <w:rPr>
              <w:lang w:val="es-MX"/>
            </w:rPr>
            <w:t>Contenido</w:t>
          </w:r>
        </w:p>
        <w:p w14:paraId="4E88D903" w14:textId="46DBB174" w:rsidR="00AF03EA" w:rsidRDefault="00AF03EA">
          <w:pPr>
            <w:pStyle w:val="TDC2"/>
            <w:tabs>
              <w:tab w:val="right" w:leader="dot" w:pos="8828"/>
            </w:tabs>
            <w:rPr>
              <w:noProof/>
            </w:rPr>
          </w:pPr>
          <w:r>
            <w:fldChar w:fldCharType="begin"/>
          </w:r>
          <w:r>
            <w:instrText xml:space="preserve"> TOC \o "1-3" \h \z \u </w:instrText>
          </w:r>
          <w:r>
            <w:fldChar w:fldCharType="separate"/>
          </w:r>
          <w:hyperlink w:anchor="_Toc195217627" w:history="1">
            <w:r w:rsidRPr="0028700A">
              <w:rPr>
                <w:rStyle w:val="Hipervnculo"/>
                <w:b/>
                <w:bCs/>
                <w:noProof/>
              </w:rPr>
              <w:t>Introducción</w:t>
            </w:r>
            <w:r>
              <w:rPr>
                <w:noProof/>
                <w:webHidden/>
              </w:rPr>
              <w:tab/>
            </w:r>
            <w:r>
              <w:rPr>
                <w:noProof/>
                <w:webHidden/>
              </w:rPr>
              <w:fldChar w:fldCharType="begin"/>
            </w:r>
            <w:r>
              <w:rPr>
                <w:noProof/>
                <w:webHidden/>
              </w:rPr>
              <w:instrText xml:space="preserve"> PAGEREF _Toc195217627 \h </w:instrText>
            </w:r>
            <w:r>
              <w:rPr>
                <w:noProof/>
                <w:webHidden/>
              </w:rPr>
            </w:r>
            <w:r>
              <w:rPr>
                <w:noProof/>
                <w:webHidden/>
              </w:rPr>
              <w:fldChar w:fldCharType="separate"/>
            </w:r>
            <w:r>
              <w:rPr>
                <w:noProof/>
                <w:webHidden/>
              </w:rPr>
              <w:t>2</w:t>
            </w:r>
            <w:r>
              <w:rPr>
                <w:noProof/>
                <w:webHidden/>
              </w:rPr>
              <w:fldChar w:fldCharType="end"/>
            </w:r>
          </w:hyperlink>
        </w:p>
        <w:p w14:paraId="72FA2A65" w14:textId="0B33DD6C" w:rsidR="00AF03EA" w:rsidRDefault="00AF03EA">
          <w:pPr>
            <w:pStyle w:val="TDC2"/>
            <w:tabs>
              <w:tab w:val="right" w:leader="dot" w:pos="8828"/>
            </w:tabs>
            <w:rPr>
              <w:noProof/>
            </w:rPr>
          </w:pPr>
          <w:hyperlink w:anchor="_Toc195217628" w:history="1">
            <w:r w:rsidRPr="0028700A">
              <w:rPr>
                <w:rStyle w:val="Hipervnculo"/>
                <w:noProof/>
              </w:rPr>
              <w:t>Motivación</w:t>
            </w:r>
            <w:r>
              <w:rPr>
                <w:noProof/>
                <w:webHidden/>
              </w:rPr>
              <w:tab/>
            </w:r>
            <w:r>
              <w:rPr>
                <w:noProof/>
                <w:webHidden/>
              </w:rPr>
              <w:fldChar w:fldCharType="begin"/>
            </w:r>
            <w:r>
              <w:rPr>
                <w:noProof/>
                <w:webHidden/>
              </w:rPr>
              <w:instrText xml:space="preserve"> PAGEREF _Toc195217628 \h </w:instrText>
            </w:r>
            <w:r>
              <w:rPr>
                <w:noProof/>
                <w:webHidden/>
              </w:rPr>
            </w:r>
            <w:r>
              <w:rPr>
                <w:noProof/>
                <w:webHidden/>
              </w:rPr>
              <w:fldChar w:fldCharType="separate"/>
            </w:r>
            <w:r>
              <w:rPr>
                <w:noProof/>
                <w:webHidden/>
              </w:rPr>
              <w:t>3</w:t>
            </w:r>
            <w:r>
              <w:rPr>
                <w:noProof/>
                <w:webHidden/>
              </w:rPr>
              <w:fldChar w:fldCharType="end"/>
            </w:r>
          </w:hyperlink>
        </w:p>
        <w:p w14:paraId="02394A86" w14:textId="7AC3C4F0" w:rsidR="00AF03EA" w:rsidRDefault="00AF03EA">
          <w:pPr>
            <w:pStyle w:val="TDC2"/>
            <w:tabs>
              <w:tab w:val="right" w:leader="dot" w:pos="8828"/>
            </w:tabs>
            <w:rPr>
              <w:noProof/>
            </w:rPr>
          </w:pPr>
          <w:hyperlink w:anchor="_Toc195217629" w:history="1">
            <w:r w:rsidRPr="0028700A">
              <w:rPr>
                <w:rStyle w:val="Hipervnculo"/>
                <w:b/>
                <w:bCs/>
                <w:noProof/>
              </w:rPr>
              <w:t>Metodología</w:t>
            </w:r>
            <w:r>
              <w:rPr>
                <w:noProof/>
                <w:webHidden/>
              </w:rPr>
              <w:tab/>
            </w:r>
            <w:r>
              <w:rPr>
                <w:noProof/>
                <w:webHidden/>
              </w:rPr>
              <w:fldChar w:fldCharType="begin"/>
            </w:r>
            <w:r>
              <w:rPr>
                <w:noProof/>
                <w:webHidden/>
              </w:rPr>
              <w:instrText xml:space="preserve"> PAGEREF _Toc195217629 \h </w:instrText>
            </w:r>
            <w:r>
              <w:rPr>
                <w:noProof/>
                <w:webHidden/>
              </w:rPr>
            </w:r>
            <w:r>
              <w:rPr>
                <w:noProof/>
                <w:webHidden/>
              </w:rPr>
              <w:fldChar w:fldCharType="separate"/>
            </w:r>
            <w:r>
              <w:rPr>
                <w:noProof/>
                <w:webHidden/>
              </w:rPr>
              <w:t>4</w:t>
            </w:r>
            <w:r>
              <w:rPr>
                <w:noProof/>
                <w:webHidden/>
              </w:rPr>
              <w:fldChar w:fldCharType="end"/>
            </w:r>
          </w:hyperlink>
        </w:p>
        <w:p w14:paraId="6AECA475" w14:textId="3AC8A612" w:rsidR="00AF03EA" w:rsidRDefault="00AF03EA">
          <w:pPr>
            <w:pStyle w:val="TDC3"/>
            <w:tabs>
              <w:tab w:val="left" w:pos="960"/>
              <w:tab w:val="right" w:leader="dot" w:pos="8828"/>
            </w:tabs>
            <w:rPr>
              <w:noProof/>
            </w:rPr>
          </w:pPr>
          <w:hyperlink w:anchor="_Toc195217630" w:history="1">
            <w:r w:rsidRPr="0028700A">
              <w:rPr>
                <w:rStyle w:val="Hipervnculo"/>
                <w:rFonts w:asciiTheme="majorHAnsi" w:hAnsiTheme="majorHAnsi"/>
                <w:noProof/>
              </w:rPr>
              <w:t>1.</w:t>
            </w:r>
            <w:r>
              <w:rPr>
                <w:noProof/>
              </w:rPr>
              <w:tab/>
            </w:r>
            <w:r w:rsidRPr="0028700A">
              <w:rPr>
                <w:rStyle w:val="Hipervnculo"/>
                <w:noProof/>
              </w:rPr>
              <w:t>Comprensión del Negocio</w:t>
            </w:r>
            <w:r>
              <w:rPr>
                <w:noProof/>
                <w:webHidden/>
              </w:rPr>
              <w:tab/>
            </w:r>
            <w:r>
              <w:rPr>
                <w:noProof/>
                <w:webHidden/>
              </w:rPr>
              <w:fldChar w:fldCharType="begin"/>
            </w:r>
            <w:r>
              <w:rPr>
                <w:noProof/>
                <w:webHidden/>
              </w:rPr>
              <w:instrText xml:space="preserve"> PAGEREF _Toc195217630 \h </w:instrText>
            </w:r>
            <w:r>
              <w:rPr>
                <w:noProof/>
                <w:webHidden/>
              </w:rPr>
            </w:r>
            <w:r>
              <w:rPr>
                <w:noProof/>
                <w:webHidden/>
              </w:rPr>
              <w:fldChar w:fldCharType="separate"/>
            </w:r>
            <w:r>
              <w:rPr>
                <w:noProof/>
                <w:webHidden/>
              </w:rPr>
              <w:t>5</w:t>
            </w:r>
            <w:r>
              <w:rPr>
                <w:noProof/>
                <w:webHidden/>
              </w:rPr>
              <w:fldChar w:fldCharType="end"/>
            </w:r>
          </w:hyperlink>
        </w:p>
        <w:p w14:paraId="136E1C0A" w14:textId="65312E0E" w:rsidR="00AF03EA" w:rsidRDefault="00AF03EA">
          <w:pPr>
            <w:pStyle w:val="TDC3"/>
            <w:tabs>
              <w:tab w:val="left" w:pos="960"/>
              <w:tab w:val="right" w:leader="dot" w:pos="8828"/>
            </w:tabs>
            <w:rPr>
              <w:noProof/>
            </w:rPr>
          </w:pPr>
          <w:hyperlink w:anchor="_Toc195217631" w:history="1">
            <w:r w:rsidRPr="0028700A">
              <w:rPr>
                <w:rStyle w:val="Hipervnculo"/>
                <w:rFonts w:asciiTheme="majorHAnsi" w:hAnsiTheme="majorHAnsi"/>
                <w:noProof/>
              </w:rPr>
              <w:t>2.</w:t>
            </w:r>
            <w:r>
              <w:rPr>
                <w:noProof/>
              </w:rPr>
              <w:tab/>
            </w:r>
            <w:r w:rsidRPr="0028700A">
              <w:rPr>
                <w:rStyle w:val="Hipervnculo"/>
                <w:noProof/>
              </w:rPr>
              <w:t>Comprensión de los Datos</w:t>
            </w:r>
            <w:r>
              <w:rPr>
                <w:noProof/>
                <w:webHidden/>
              </w:rPr>
              <w:tab/>
            </w:r>
            <w:r>
              <w:rPr>
                <w:noProof/>
                <w:webHidden/>
              </w:rPr>
              <w:fldChar w:fldCharType="begin"/>
            </w:r>
            <w:r>
              <w:rPr>
                <w:noProof/>
                <w:webHidden/>
              </w:rPr>
              <w:instrText xml:space="preserve"> PAGEREF _Toc195217631 \h </w:instrText>
            </w:r>
            <w:r>
              <w:rPr>
                <w:noProof/>
                <w:webHidden/>
              </w:rPr>
            </w:r>
            <w:r>
              <w:rPr>
                <w:noProof/>
                <w:webHidden/>
              </w:rPr>
              <w:fldChar w:fldCharType="separate"/>
            </w:r>
            <w:r>
              <w:rPr>
                <w:noProof/>
                <w:webHidden/>
              </w:rPr>
              <w:t>5</w:t>
            </w:r>
            <w:r>
              <w:rPr>
                <w:noProof/>
                <w:webHidden/>
              </w:rPr>
              <w:fldChar w:fldCharType="end"/>
            </w:r>
          </w:hyperlink>
        </w:p>
        <w:p w14:paraId="023655AC" w14:textId="142C2913" w:rsidR="00AF03EA" w:rsidRDefault="00AF03EA">
          <w:pPr>
            <w:pStyle w:val="TDC3"/>
            <w:tabs>
              <w:tab w:val="left" w:pos="960"/>
              <w:tab w:val="right" w:leader="dot" w:pos="8828"/>
            </w:tabs>
            <w:rPr>
              <w:noProof/>
            </w:rPr>
          </w:pPr>
          <w:hyperlink w:anchor="_Toc195217632" w:history="1">
            <w:r w:rsidRPr="0028700A">
              <w:rPr>
                <w:rStyle w:val="Hipervnculo"/>
                <w:rFonts w:asciiTheme="majorHAnsi" w:hAnsiTheme="majorHAnsi"/>
                <w:noProof/>
              </w:rPr>
              <w:t>3.</w:t>
            </w:r>
            <w:r>
              <w:rPr>
                <w:noProof/>
              </w:rPr>
              <w:tab/>
            </w:r>
            <w:r w:rsidRPr="0028700A">
              <w:rPr>
                <w:rStyle w:val="Hipervnculo"/>
                <w:noProof/>
              </w:rPr>
              <w:t>Preparación de los Datos</w:t>
            </w:r>
            <w:r>
              <w:rPr>
                <w:noProof/>
                <w:webHidden/>
              </w:rPr>
              <w:tab/>
            </w:r>
            <w:r>
              <w:rPr>
                <w:noProof/>
                <w:webHidden/>
              </w:rPr>
              <w:fldChar w:fldCharType="begin"/>
            </w:r>
            <w:r>
              <w:rPr>
                <w:noProof/>
                <w:webHidden/>
              </w:rPr>
              <w:instrText xml:space="preserve"> PAGEREF _Toc195217632 \h </w:instrText>
            </w:r>
            <w:r>
              <w:rPr>
                <w:noProof/>
                <w:webHidden/>
              </w:rPr>
            </w:r>
            <w:r>
              <w:rPr>
                <w:noProof/>
                <w:webHidden/>
              </w:rPr>
              <w:fldChar w:fldCharType="separate"/>
            </w:r>
            <w:r>
              <w:rPr>
                <w:noProof/>
                <w:webHidden/>
              </w:rPr>
              <w:t>9</w:t>
            </w:r>
            <w:r>
              <w:rPr>
                <w:noProof/>
                <w:webHidden/>
              </w:rPr>
              <w:fldChar w:fldCharType="end"/>
            </w:r>
          </w:hyperlink>
        </w:p>
        <w:p w14:paraId="79815723" w14:textId="70284FB1" w:rsidR="00AF03EA" w:rsidRDefault="00AF03EA">
          <w:pPr>
            <w:pStyle w:val="TDC3"/>
            <w:tabs>
              <w:tab w:val="left" w:pos="960"/>
              <w:tab w:val="right" w:leader="dot" w:pos="8828"/>
            </w:tabs>
            <w:rPr>
              <w:noProof/>
            </w:rPr>
          </w:pPr>
          <w:hyperlink w:anchor="_Toc195217633" w:history="1">
            <w:r w:rsidRPr="0028700A">
              <w:rPr>
                <w:rStyle w:val="Hipervnculo"/>
                <w:rFonts w:asciiTheme="majorHAnsi" w:hAnsiTheme="majorHAnsi"/>
                <w:noProof/>
              </w:rPr>
              <w:t>4.</w:t>
            </w:r>
            <w:r>
              <w:rPr>
                <w:noProof/>
              </w:rPr>
              <w:tab/>
            </w:r>
            <w:r w:rsidRPr="0028700A">
              <w:rPr>
                <w:rStyle w:val="Hipervnculo"/>
                <w:noProof/>
              </w:rPr>
              <w:t>Modelado Predictivo</w:t>
            </w:r>
            <w:r>
              <w:rPr>
                <w:noProof/>
                <w:webHidden/>
              </w:rPr>
              <w:tab/>
            </w:r>
            <w:r>
              <w:rPr>
                <w:noProof/>
                <w:webHidden/>
              </w:rPr>
              <w:fldChar w:fldCharType="begin"/>
            </w:r>
            <w:r>
              <w:rPr>
                <w:noProof/>
                <w:webHidden/>
              </w:rPr>
              <w:instrText xml:space="preserve"> PAGEREF _Toc195217633 \h </w:instrText>
            </w:r>
            <w:r>
              <w:rPr>
                <w:noProof/>
                <w:webHidden/>
              </w:rPr>
            </w:r>
            <w:r>
              <w:rPr>
                <w:noProof/>
                <w:webHidden/>
              </w:rPr>
              <w:fldChar w:fldCharType="separate"/>
            </w:r>
            <w:r>
              <w:rPr>
                <w:noProof/>
                <w:webHidden/>
              </w:rPr>
              <w:t>11</w:t>
            </w:r>
            <w:r>
              <w:rPr>
                <w:noProof/>
                <w:webHidden/>
              </w:rPr>
              <w:fldChar w:fldCharType="end"/>
            </w:r>
          </w:hyperlink>
        </w:p>
        <w:p w14:paraId="71F8C7A2" w14:textId="010FCD03" w:rsidR="00AF03EA" w:rsidRDefault="00AF03EA">
          <w:pPr>
            <w:pStyle w:val="TDC3"/>
            <w:tabs>
              <w:tab w:val="left" w:pos="960"/>
              <w:tab w:val="right" w:leader="dot" w:pos="8828"/>
            </w:tabs>
            <w:rPr>
              <w:noProof/>
            </w:rPr>
          </w:pPr>
          <w:hyperlink w:anchor="_Toc195217634" w:history="1">
            <w:r w:rsidRPr="0028700A">
              <w:rPr>
                <w:rStyle w:val="Hipervnculo"/>
                <w:rFonts w:asciiTheme="majorHAnsi" w:hAnsiTheme="majorHAnsi"/>
                <w:noProof/>
              </w:rPr>
              <w:t>5.</w:t>
            </w:r>
            <w:r>
              <w:rPr>
                <w:noProof/>
              </w:rPr>
              <w:tab/>
            </w:r>
            <w:r w:rsidRPr="0028700A">
              <w:rPr>
                <w:rStyle w:val="Hipervnculo"/>
                <w:noProof/>
              </w:rPr>
              <w:t>Evaluación del Modelo</w:t>
            </w:r>
            <w:r>
              <w:rPr>
                <w:noProof/>
                <w:webHidden/>
              </w:rPr>
              <w:tab/>
            </w:r>
            <w:r>
              <w:rPr>
                <w:noProof/>
                <w:webHidden/>
              </w:rPr>
              <w:fldChar w:fldCharType="begin"/>
            </w:r>
            <w:r>
              <w:rPr>
                <w:noProof/>
                <w:webHidden/>
              </w:rPr>
              <w:instrText xml:space="preserve"> PAGEREF _Toc195217634 \h </w:instrText>
            </w:r>
            <w:r>
              <w:rPr>
                <w:noProof/>
                <w:webHidden/>
              </w:rPr>
            </w:r>
            <w:r>
              <w:rPr>
                <w:noProof/>
                <w:webHidden/>
              </w:rPr>
              <w:fldChar w:fldCharType="separate"/>
            </w:r>
            <w:r>
              <w:rPr>
                <w:noProof/>
                <w:webHidden/>
              </w:rPr>
              <w:t>15</w:t>
            </w:r>
            <w:r>
              <w:rPr>
                <w:noProof/>
                <w:webHidden/>
              </w:rPr>
              <w:fldChar w:fldCharType="end"/>
            </w:r>
          </w:hyperlink>
        </w:p>
        <w:p w14:paraId="700F9499" w14:textId="1ED2AAB7" w:rsidR="00AF03EA" w:rsidRDefault="00AF03EA">
          <w:pPr>
            <w:pStyle w:val="TDC3"/>
            <w:tabs>
              <w:tab w:val="left" w:pos="960"/>
              <w:tab w:val="right" w:leader="dot" w:pos="8828"/>
            </w:tabs>
            <w:rPr>
              <w:noProof/>
            </w:rPr>
          </w:pPr>
          <w:hyperlink w:anchor="_Toc195217635" w:history="1">
            <w:r w:rsidRPr="0028700A">
              <w:rPr>
                <w:rStyle w:val="Hipervnculo"/>
                <w:rFonts w:asciiTheme="majorHAnsi" w:hAnsiTheme="majorHAnsi"/>
                <w:noProof/>
              </w:rPr>
              <w:t>6.</w:t>
            </w:r>
            <w:r>
              <w:rPr>
                <w:noProof/>
              </w:rPr>
              <w:tab/>
            </w:r>
            <w:r w:rsidRPr="0028700A">
              <w:rPr>
                <w:rStyle w:val="Hipervnculo"/>
                <w:noProof/>
              </w:rPr>
              <w:t>Implementación</w:t>
            </w:r>
            <w:r>
              <w:rPr>
                <w:noProof/>
                <w:webHidden/>
              </w:rPr>
              <w:tab/>
            </w:r>
            <w:r>
              <w:rPr>
                <w:noProof/>
                <w:webHidden/>
              </w:rPr>
              <w:fldChar w:fldCharType="begin"/>
            </w:r>
            <w:r>
              <w:rPr>
                <w:noProof/>
                <w:webHidden/>
              </w:rPr>
              <w:instrText xml:space="preserve"> PAGEREF _Toc195217635 \h </w:instrText>
            </w:r>
            <w:r>
              <w:rPr>
                <w:noProof/>
                <w:webHidden/>
              </w:rPr>
            </w:r>
            <w:r>
              <w:rPr>
                <w:noProof/>
                <w:webHidden/>
              </w:rPr>
              <w:fldChar w:fldCharType="separate"/>
            </w:r>
            <w:r>
              <w:rPr>
                <w:noProof/>
                <w:webHidden/>
              </w:rPr>
              <w:t>19</w:t>
            </w:r>
            <w:r>
              <w:rPr>
                <w:noProof/>
                <w:webHidden/>
              </w:rPr>
              <w:fldChar w:fldCharType="end"/>
            </w:r>
          </w:hyperlink>
        </w:p>
        <w:p w14:paraId="20C4B070" w14:textId="73F7B690" w:rsidR="00AF03EA" w:rsidRDefault="00AF03EA">
          <w:pPr>
            <w:pStyle w:val="TDC1"/>
            <w:tabs>
              <w:tab w:val="right" w:leader="dot" w:pos="8828"/>
            </w:tabs>
            <w:rPr>
              <w:noProof/>
            </w:rPr>
          </w:pPr>
          <w:hyperlink w:anchor="_Toc195217636" w:history="1">
            <w:r w:rsidRPr="0028700A">
              <w:rPr>
                <w:rStyle w:val="Hipervnculo"/>
                <w:noProof/>
              </w:rPr>
              <w:t>Conclusiones</w:t>
            </w:r>
            <w:r>
              <w:rPr>
                <w:noProof/>
                <w:webHidden/>
              </w:rPr>
              <w:tab/>
            </w:r>
            <w:r>
              <w:rPr>
                <w:noProof/>
                <w:webHidden/>
              </w:rPr>
              <w:fldChar w:fldCharType="begin"/>
            </w:r>
            <w:r>
              <w:rPr>
                <w:noProof/>
                <w:webHidden/>
              </w:rPr>
              <w:instrText xml:space="preserve"> PAGEREF _Toc195217636 \h </w:instrText>
            </w:r>
            <w:r>
              <w:rPr>
                <w:noProof/>
                <w:webHidden/>
              </w:rPr>
            </w:r>
            <w:r>
              <w:rPr>
                <w:noProof/>
                <w:webHidden/>
              </w:rPr>
              <w:fldChar w:fldCharType="separate"/>
            </w:r>
            <w:r>
              <w:rPr>
                <w:noProof/>
                <w:webHidden/>
              </w:rPr>
              <w:t>20</w:t>
            </w:r>
            <w:r>
              <w:rPr>
                <w:noProof/>
                <w:webHidden/>
              </w:rPr>
              <w:fldChar w:fldCharType="end"/>
            </w:r>
          </w:hyperlink>
        </w:p>
        <w:p w14:paraId="34B18018" w14:textId="1D40A230" w:rsidR="00AF03EA" w:rsidRDefault="00AF03EA">
          <w:pPr>
            <w:pStyle w:val="TDC1"/>
            <w:tabs>
              <w:tab w:val="right" w:leader="dot" w:pos="8828"/>
            </w:tabs>
            <w:rPr>
              <w:noProof/>
            </w:rPr>
          </w:pPr>
          <w:hyperlink w:anchor="_Toc195217637" w:history="1">
            <w:r w:rsidRPr="0028700A">
              <w:rPr>
                <w:rStyle w:val="Hipervnculo"/>
                <w:noProof/>
              </w:rPr>
              <w:t>Recomendaciones</w:t>
            </w:r>
            <w:r>
              <w:rPr>
                <w:noProof/>
                <w:webHidden/>
              </w:rPr>
              <w:tab/>
            </w:r>
            <w:r>
              <w:rPr>
                <w:noProof/>
                <w:webHidden/>
              </w:rPr>
              <w:fldChar w:fldCharType="begin"/>
            </w:r>
            <w:r>
              <w:rPr>
                <w:noProof/>
                <w:webHidden/>
              </w:rPr>
              <w:instrText xml:space="preserve"> PAGEREF _Toc195217637 \h </w:instrText>
            </w:r>
            <w:r>
              <w:rPr>
                <w:noProof/>
                <w:webHidden/>
              </w:rPr>
            </w:r>
            <w:r>
              <w:rPr>
                <w:noProof/>
                <w:webHidden/>
              </w:rPr>
              <w:fldChar w:fldCharType="separate"/>
            </w:r>
            <w:r>
              <w:rPr>
                <w:noProof/>
                <w:webHidden/>
              </w:rPr>
              <w:t>20</w:t>
            </w:r>
            <w:r>
              <w:rPr>
                <w:noProof/>
                <w:webHidden/>
              </w:rPr>
              <w:fldChar w:fldCharType="end"/>
            </w:r>
          </w:hyperlink>
        </w:p>
        <w:p w14:paraId="188BF688" w14:textId="5CCDEB38" w:rsidR="00AF03EA" w:rsidRDefault="00AF03EA">
          <w:pPr>
            <w:pStyle w:val="TDC1"/>
            <w:tabs>
              <w:tab w:val="right" w:leader="dot" w:pos="8828"/>
            </w:tabs>
            <w:rPr>
              <w:noProof/>
            </w:rPr>
          </w:pPr>
          <w:hyperlink w:anchor="_Toc195217638" w:history="1">
            <w:r w:rsidRPr="0028700A">
              <w:rPr>
                <w:rStyle w:val="Hipervnculo"/>
                <w:noProof/>
              </w:rPr>
              <w:t>Retos y acciones a futuro</w:t>
            </w:r>
            <w:r>
              <w:rPr>
                <w:noProof/>
                <w:webHidden/>
              </w:rPr>
              <w:tab/>
            </w:r>
            <w:r>
              <w:rPr>
                <w:noProof/>
                <w:webHidden/>
              </w:rPr>
              <w:fldChar w:fldCharType="begin"/>
            </w:r>
            <w:r>
              <w:rPr>
                <w:noProof/>
                <w:webHidden/>
              </w:rPr>
              <w:instrText xml:space="preserve"> PAGEREF _Toc195217638 \h </w:instrText>
            </w:r>
            <w:r>
              <w:rPr>
                <w:noProof/>
                <w:webHidden/>
              </w:rPr>
            </w:r>
            <w:r>
              <w:rPr>
                <w:noProof/>
                <w:webHidden/>
              </w:rPr>
              <w:fldChar w:fldCharType="separate"/>
            </w:r>
            <w:r>
              <w:rPr>
                <w:noProof/>
                <w:webHidden/>
              </w:rPr>
              <w:t>21</w:t>
            </w:r>
            <w:r>
              <w:rPr>
                <w:noProof/>
                <w:webHidden/>
              </w:rPr>
              <w:fldChar w:fldCharType="end"/>
            </w:r>
          </w:hyperlink>
        </w:p>
        <w:p w14:paraId="4C7D82C4" w14:textId="3F838DC9" w:rsidR="00AF03EA" w:rsidRDefault="00AF03EA">
          <w:pPr>
            <w:pStyle w:val="TDC1"/>
            <w:tabs>
              <w:tab w:val="right" w:leader="dot" w:pos="8828"/>
            </w:tabs>
            <w:rPr>
              <w:noProof/>
            </w:rPr>
          </w:pPr>
          <w:hyperlink w:anchor="_Toc195217639" w:history="1">
            <w:r w:rsidRPr="0028700A">
              <w:rPr>
                <w:rStyle w:val="Hipervnculo"/>
                <w:noProof/>
              </w:rPr>
              <w:t>Bibliografía</w:t>
            </w:r>
            <w:r>
              <w:rPr>
                <w:noProof/>
                <w:webHidden/>
              </w:rPr>
              <w:tab/>
            </w:r>
            <w:r>
              <w:rPr>
                <w:noProof/>
                <w:webHidden/>
              </w:rPr>
              <w:fldChar w:fldCharType="begin"/>
            </w:r>
            <w:r>
              <w:rPr>
                <w:noProof/>
                <w:webHidden/>
              </w:rPr>
              <w:instrText xml:space="preserve"> PAGEREF _Toc195217639 \h </w:instrText>
            </w:r>
            <w:r>
              <w:rPr>
                <w:noProof/>
                <w:webHidden/>
              </w:rPr>
            </w:r>
            <w:r>
              <w:rPr>
                <w:noProof/>
                <w:webHidden/>
              </w:rPr>
              <w:fldChar w:fldCharType="separate"/>
            </w:r>
            <w:r>
              <w:rPr>
                <w:noProof/>
                <w:webHidden/>
              </w:rPr>
              <w:t>21</w:t>
            </w:r>
            <w:r>
              <w:rPr>
                <w:noProof/>
                <w:webHidden/>
              </w:rPr>
              <w:fldChar w:fldCharType="end"/>
            </w:r>
          </w:hyperlink>
        </w:p>
        <w:p w14:paraId="00E55E7D" w14:textId="34E3396D" w:rsidR="00AF03EA" w:rsidRDefault="00AF03EA">
          <w:r>
            <w:rPr>
              <w:b/>
              <w:bCs/>
              <w:lang w:val="es-MX"/>
            </w:rPr>
            <w:fldChar w:fldCharType="end"/>
          </w:r>
        </w:p>
      </w:sdtContent>
    </w:sdt>
    <w:p w14:paraId="7C2F1339" w14:textId="77777777" w:rsidR="00AF03EA" w:rsidRDefault="00AF03EA" w:rsidP="0004347B">
      <w:pPr>
        <w:pStyle w:val="Ttulo2"/>
      </w:pPr>
    </w:p>
    <w:p w14:paraId="51FDD7C2" w14:textId="77777777" w:rsidR="008602D4" w:rsidRDefault="008602D4" w:rsidP="0004347B">
      <w:pPr>
        <w:pStyle w:val="Ttulo2"/>
      </w:pPr>
    </w:p>
    <w:p w14:paraId="65B1007D" w14:textId="77777777" w:rsidR="008602D4" w:rsidRDefault="008602D4" w:rsidP="008602D4"/>
    <w:p w14:paraId="2CD430D6" w14:textId="77777777" w:rsidR="008602D4" w:rsidRDefault="008602D4" w:rsidP="008602D4"/>
    <w:p w14:paraId="60C836D0" w14:textId="77777777" w:rsidR="008602D4" w:rsidRDefault="008602D4" w:rsidP="008602D4"/>
    <w:p w14:paraId="646460EA" w14:textId="77777777" w:rsidR="008602D4" w:rsidRDefault="008602D4" w:rsidP="008602D4"/>
    <w:p w14:paraId="1CAE9617" w14:textId="77777777" w:rsidR="008602D4" w:rsidRDefault="008602D4" w:rsidP="008602D4"/>
    <w:p w14:paraId="1FFBED3B" w14:textId="77777777" w:rsidR="008602D4" w:rsidRPr="008602D4" w:rsidRDefault="008602D4" w:rsidP="008602D4"/>
    <w:p w14:paraId="38F3558C" w14:textId="77777777" w:rsidR="008602D4" w:rsidRDefault="008602D4" w:rsidP="0004347B">
      <w:pPr>
        <w:pStyle w:val="Ttulo2"/>
      </w:pPr>
      <w:bookmarkStart w:id="0" w:name="_Toc195217627"/>
    </w:p>
    <w:p w14:paraId="6CADFE4B" w14:textId="473AE1C0" w:rsidR="000B7E67" w:rsidRPr="000B7E67" w:rsidRDefault="000B7E67" w:rsidP="0004347B">
      <w:pPr>
        <w:pStyle w:val="Ttulo2"/>
        <w:rPr>
          <w:b/>
          <w:bCs/>
        </w:rPr>
      </w:pPr>
      <w:r w:rsidRPr="000B7E67">
        <w:rPr>
          <w:b/>
          <w:bCs/>
        </w:rPr>
        <w:t>Introducción</w:t>
      </w:r>
      <w:bookmarkEnd w:id="0"/>
      <w:r w:rsidRPr="000B7E67">
        <w:rPr>
          <w:b/>
          <w:bCs/>
        </w:rPr>
        <w:t xml:space="preserve"> </w:t>
      </w:r>
    </w:p>
    <w:p w14:paraId="52E0F55B" w14:textId="77777777" w:rsidR="000B7E67" w:rsidRDefault="000B7E67" w:rsidP="000B7E67"/>
    <w:p w14:paraId="53DA5C2F" w14:textId="77777777" w:rsidR="000B7E67" w:rsidRDefault="000B7E67" w:rsidP="00C80185">
      <w:pPr>
        <w:jc w:val="both"/>
      </w:pPr>
    </w:p>
    <w:p w14:paraId="408982FA" w14:textId="254D882F" w:rsidR="000B7E67" w:rsidRPr="000B7E67" w:rsidRDefault="000B7E67" w:rsidP="00C80185">
      <w:pPr>
        <w:jc w:val="both"/>
      </w:pPr>
      <w:r w:rsidRPr="000B7E67">
        <w:t>El presente estudio se enfoca en</w:t>
      </w:r>
      <w:r w:rsidR="005A2A9E">
        <w:t xml:space="preserve"> aplicar</w:t>
      </w:r>
      <w:r w:rsidRPr="000B7E67">
        <w:t xml:space="preserve"> un modelo predictivo para anticipar el incumplimiento de préstamos personales (default) utilizando algoritmos de clasificación supervisada, específicamente regresión logística. Este tipo de análisis permite a las instituciones financieras tomar decisiones informadas sobre el otorgamiento de crédito, reduciendo riesgos financieros y mejorando la rentabilidad.</w:t>
      </w:r>
      <w:r w:rsidR="00B75DB9">
        <w:t xml:space="preserve"> Para este proyecto se </w:t>
      </w:r>
      <w:r w:rsidR="001D1F48">
        <w:t xml:space="preserve">siguió la metodología </w:t>
      </w:r>
      <w:r w:rsidR="001D1F48">
        <w:t>CRISP-DM</w:t>
      </w:r>
      <w:r w:rsidR="004E4C8F">
        <w:t xml:space="preserve"> </w:t>
      </w:r>
      <w:r w:rsidR="004E4C8F" w:rsidRPr="004E4C8F">
        <w:t>(Cross-</w:t>
      </w:r>
      <w:proofErr w:type="spellStart"/>
      <w:r w:rsidR="004E4C8F" w:rsidRPr="004E4C8F">
        <w:t>Industry</w:t>
      </w:r>
      <w:proofErr w:type="spellEnd"/>
      <w:r w:rsidR="004E4C8F" w:rsidRPr="004E4C8F">
        <w:t xml:space="preserve"> Standard </w:t>
      </w:r>
      <w:proofErr w:type="spellStart"/>
      <w:r w:rsidR="004E4C8F" w:rsidRPr="004E4C8F">
        <w:t>Process</w:t>
      </w:r>
      <w:proofErr w:type="spellEnd"/>
      <w:r w:rsidR="004E4C8F" w:rsidRPr="004E4C8F">
        <w:t xml:space="preserve"> </w:t>
      </w:r>
      <w:proofErr w:type="spellStart"/>
      <w:r w:rsidR="004E4C8F" w:rsidRPr="004E4C8F">
        <w:t>for</w:t>
      </w:r>
      <w:proofErr w:type="spellEnd"/>
      <w:r w:rsidR="004E4C8F" w:rsidRPr="004E4C8F">
        <w:t xml:space="preserve"> Data </w:t>
      </w:r>
      <w:proofErr w:type="spellStart"/>
      <w:r w:rsidR="004E4C8F" w:rsidRPr="004E4C8F">
        <w:t>Mining</w:t>
      </w:r>
      <w:proofErr w:type="spellEnd"/>
      <w:r w:rsidR="004E4C8F" w:rsidRPr="004E4C8F">
        <w:t xml:space="preserve">) </w:t>
      </w:r>
      <w:r w:rsidR="004E4C8F">
        <w:t xml:space="preserve">es </w:t>
      </w:r>
      <w:r w:rsidR="004E4C8F" w:rsidRPr="004E4C8F">
        <w:t>un enfoque estructurad</w:t>
      </w:r>
      <w:r w:rsidR="004E4C8F">
        <w:t>o</w:t>
      </w:r>
      <w:r w:rsidR="004E4C8F" w:rsidRPr="004E4C8F">
        <w:t xml:space="preserve"> para desarrollar proyectos de minería de datos. Se compone de seis fases principales: comprensión del negocio, comprensión de los datos, preparación de los datos, modelado, evaluación e implementación.</w:t>
      </w:r>
    </w:p>
    <w:p w14:paraId="767281F7" w14:textId="5861BA00" w:rsidR="000B7E67" w:rsidRPr="000B7E67" w:rsidRDefault="000B7E67" w:rsidP="00C80185">
      <w:pPr>
        <w:jc w:val="both"/>
      </w:pPr>
      <w:r w:rsidRPr="000B7E67">
        <w:t xml:space="preserve">El conjunto de datos </w:t>
      </w:r>
      <w:r w:rsidR="000B2461">
        <w:t xml:space="preserve">seleccionado </w:t>
      </w:r>
      <w:r w:rsidRPr="000B7E67">
        <w:t xml:space="preserve">proviene de la plataforma </w:t>
      </w:r>
      <w:proofErr w:type="spellStart"/>
      <w:r w:rsidRPr="000B7E67">
        <w:t>Kaggle</w:t>
      </w:r>
      <w:proofErr w:type="spellEnd"/>
      <w:r w:rsidRPr="000B7E67">
        <w:t xml:space="preserve"> y contiene información sobre más de 70,000 préstamos otorgados. Entre las variables disponibles se incluyen ingresos, edad, historial crediticio, propósito del préstamo y estado laboral del solicitante.</w:t>
      </w:r>
    </w:p>
    <w:p w14:paraId="0410A1B3" w14:textId="21F0D612" w:rsidR="00F90124" w:rsidRPr="00F90124" w:rsidRDefault="00F90124" w:rsidP="00F90124"/>
    <w:p w14:paraId="0D181497" w14:textId="71BAC3A3" w:rsidR="00F90124" w:rsidRPr="00F90124" w:rsidRDefault="00F90124" w:rsidP="000B2461">
      <w:pPr>
        <w:jc w:val="center"/>
      </w:pPr>
      <w:r w:rsidRPr="00F90124">
        <w:rPr>
          <w:noProof/>
        </w:rPr>
        <w:lastRenderedPageBreak/>
        <w:drawing>
          <wp:inline distT="0" distB="0" distL="0" distR="0" wp14:anchorId="3FE14CD8" wp14:editId="0B8B3E24">
            <wp:extent cx="3608958" cy="3505200"/>
            <wp:effectExtent l="0" t="0" r="0" b="0"/>
            <wp:docPr id="1185972820"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2856" cy="3508986"/>
                    </a:xfrm>
                    <a:prstGeom prst="rect">
                      <a:avLst/>
                    </a:prstGeom>
                    <a:noFill/>
                    <a:ln>
                      <a:noFill/>
                    </a:ln>
                  </pic:spPr>
                </pic:pic>
              </a:graphicData>
            </a:graphic>
          </wp:inline>
        </w:drawing>
      </w:r>
    </w:p>
    <w:p w14:paraId="7336D1FD" w14:textId="2F4A0EF8" w:rsidR="0004347B" w:rsidRPr="0037720C" w:rsidRDefault="005B65E9" w:rsidP="00641698">
      <w:r>
        <w:t>Figura 1</w:t>
      </w:r>
      <w:r w:rsidR="0037720C">
        <w:t xml:space="preserve">: </w:t>
      </w:r>
      <w:r w:rsidR="0037720C" w:rsidRPr="0037720C">
        <w:t xml:space="preserve">Este gráfico representa visualmente el modelo de </w:t>
      </w:r>
      <w:r w:rsidR="0037720C" w:rsidRPr="0037720C">
        <w:rPr>
          <w:b/>
          <w:bCs/>
        </w:rPr>
        <w:t>Merton</w:t>
      </w:r>
      <w:r w:rsidR="0037720C" w:rsidRPr="0037720C">
        <w:t xml:space="preserve"> para estimar la </w:t>
      </w:r>
      <w:r w:rsidR="0037720C" w:rsidRPr="0037720C">
        <w:rPr>
          <w:b/>
          <w:bCs/>
        </w:rPr>
        <w:t>probabilidad de incumplimiento (PD, por sus siglas en inglés)</w:t>
      </w:r>
    </w:p>
    <w:p w14:paraId="67EE2D5A" w14:textId="77777777" w:rsidR="0004347B" w:rsidRDefault="0004347B" w:rsidP="00F90124">
      <w:pPr>
        <w:rPr>
          <w:b/>
          <w:bCs/>
        </w:rPr>
      </w:pPr>
    </w:p>
    <w:p w14:paraId="65095A64" w14:textId="77777777" w:rsidR="0004347B" w:rsidRDefault="0004347B" w:rsidP="0004347B">
      <w:pPr>
        <w:pStyle w:val="Ttulo2"/>
      </w:pPr>
    </w:p>
    <w:p w14:paraId="313AD93B" w14:textId="374ECC88" w:rsidR="00F90124" w:rsidRPr="00F90124" w:rsidRDefault="00F90124" w:rsidP="0004347B">
      <w:pPr>
        <w:pStyle w:val="Ttulo2"/>
      </w:pPr>
      <w:bookmarkStart w:id="1" w:name="_Toc195217628"/>
      <w:r w:rsidRPr="00F90124">
        <w:t>Motivación</w:t>
      </w:r>
      <w:bookmarkEnd w:id="1"/>
    </w:p>
    <w:p w14:paraId="05B49D79" w14:textId="64AB4DD9" w:rsidR="005E70B8" w:rsidRPr="005E70B8" w:rsidRDefault="005E70B8" w:rsidP="00DE43C7">
      <w:pPr>
        <w:jc w:val="both"/>
      </w:pPr>
      <w:r w:rsidRPr="005E70B8">
        <w:t xml:space="preserve">Elegí trabajar en la predicción del incumplimiento de préstamos personales porque actualmente formo parte del equipo de </w:t>
      </w:r>
      <w:r w:rsidRPr="005E70B8">
        <w:rPr>
          <w:b/>
          <w:bCs/>
        </w:rPr>
        <w:t>riesgos en banca de consumo</w:t>
      </w:r>
      <w:r w:rsidRPr="005E70B8">
        <w:t xml:space="preserve">. En mi rol diario, tengo acceso a información con características similares a las presentes en este conjunto de datos, como ingresos, historial crediticio, antigüedad laboral y </w:t>
      </w:r>
      <w:r w:rsidR="00187A9A">
        <w:t>monto del préstamo</w:t>
      </w:r>
      <w:r w:rsidRPr="005E70B8">
        <w:t>.</w:t>
      </w:r>
    </w:p>
    <w:p w14:paraId="7D09CDF2" w14:textId="77777777" w:rsidR="005E70B8" w:rsidRPr="005E70B8" w:rsidRDefault="005E70B8" w:rsidP="00DE43C7">
      <w:pPr>
        <w:jc w:val="both"/>
      </w:pPr>
      <w:r w:rsidRPr="005E70B8">
        <w:t xml:space="preserve">Al seleccionar este tema, busqué conectar el contenido académico de la maestría con </w:t>
      </w:r>
      <w:r w:rsidRPr="005E70B8">
        <w:rPr>
          <w:b/>
          <w:bCs/>
        </w:rPr>
        <w:t>casos reales y aplicables a mi entorno profesional</w:t>
      </w:r>
      <w:r w:rsidRPr="005E70B8">
        <w:t>. Esta experiencia me ha permitido profundizar en técnicas analíticas modernas y evaluar su potencial de implementación en el análisis de riesgo crediticio que enfrentamos en la institución donde laboro. Además, al trabajar con un conjunto de datos comparable, puedo contrastar la efectividad de los modelos predictivos y generar ideas para optimizar nuestras estrategias de aprobación y monitoreo de riesgo.</w:t>
      </w:r>
    </w:p>
    <w:p w14:paraId="39AC836D" w14:textId="129AF6D0" w:rsidR="00F90124" w:rsidRDefault="00F90124" w:rsidP="00F90124"/>
    <w:p w14:paraId="4FA7F47D" w14:textId="77777777" w:rsidR="00741560" w:rsidRDefault="00741560" w:rsidP="00F90124"/>
    <w:p w14:paraId="51308A4E" w14:textId="77777777" w:rsidR="00741560" w:rsidRDefault="00741560" w:rsidP="0004347B">
      <w:pPr>
        <w:pStyle w:val="Ttulo2"/>
      </w:pPr>
    </w:p>
    <w:p w14:paraId="0EDD1647" w14:textId="0A0CFB7C" w:rsidR="005051DC" w:rsidRPr="005051DC" w:rsidRDefault="005051DC" w:rsidP="0004347B">
      <w:pPr>
        <w:pStyle w:val="Ttulo2"/>
        <w:rPr>
          <w:b/>
          <w:bCs/>
        </w:rPr>
      </w:pPr>
      <w:bookmarkStart w:id="2" w:name="_Toc195217629"/>
      <w:r w:rsidRPr="005051DC">
        <w:rPr>
          <w:b/>
          <w:bCs/>
        </w:rPr>
        <w:t>Metodología</w:t>
      </w:r>
      <w:bookmarkEnd w:id="2"/>
    </w:p>
    <w:p w14:paraId="52AC684D" w14:textId="77777777" w:rsidR="005051DC" w:rsidRDefault="005051DC" w:rsidP="005051DC">
      <w:pPr>
        <w:rPr>
          <w:b/>
          <w:bCs/>
        </w:rPr>
      </w:pPr>
      <w:r w:rsidRPr="005051DC">
        <w:rPr>
          <w:b/>
          <w:bCs/>
        </w:rPr>
        <w:t>3.1 Proceso CRISP-DM</w:t>
      </w:r>
    </w:p>
    <w:p w14:paraId="6C246D90" w14:textId="678842A9" w:rsidR="00D24EB3" w:rsidRDefault="00D24EB3" w:rsidP="00641698">
      <w:pPr>
        <w:jc w:val="center"/>
        <w:rPr>
          <w:b/>
          <w:bCs/>
        </w:rPr>
      </w:pPr>
      <w:r w:rsidRPr="00EF3C07">
        <w:drawing>
          <wp:inline distT="0" distB="0" distL="0" distR="0" wp14:anchorId="71722907" wp14:editId="439CF75D">
            <wp:extent cx="4269105" cy="2846070"/>
            <wp:effectExtent l="0" t="0" r="0" b="0"/>
            <wp:docPr id="12256039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944" cy="2851296"/>
                    </a:xfrm>
                    <a:prstGeom prst="rect">
                      <a:avLst/>
                    </a:prstGeom>
                    <a:noFill/>
                    <a:ln>
                      <a:noFill/>
                    </a:ln>
                  </pic:spPr>
                </pic:pic>
              </a:graphicData>
            </a:graphic>
          </wp:inline>
        </w:drawing>
      </w:r>
    </w:p>
    <w:p w14:paraId="576D3EC0" w14:textId="04DF25BA" w:rsidR="00777CA3" w:rsidRPr="0037720C" w:rsidRDefault="00777CA3" w:rsidP="00641698">
      <w:r>
        <w:t xml:space="preserve">Figura </w:t>
      </w:r>
      <w:r>
        <w:t>2</w:t>
      </w:r>
      <w:r>
        <w:t xml:space="preserve">: </w:t>
      </w:r>
      <w:r w:rsidR="000B2C2E">
        <w:t xml:space="preserve">Los 6 pasos de la metodología </w:t>
      </w:r>
      <w:r w:rsidR="000B2C2E" w:rsidRPr="000B2C2E">
        <w:t>CRISP-DM</w:t>
      </w:r>
      <w:r w:rsidR="000B2C2E">
        <w:t>.</w:t>
      </w:r>
    </w:p>
    <w:p w14:paraId="36F4C722" w14:textId="77777777" w:rsidR="00D24EB3" w:rsidRPr="005051DC" w:rsidRDefault="00D24EB3" w:rsidP="005051DC">
      <w:pPr>
        <w:rPr>
          <w:b/>
          <w:bCs/>
        </w:rPr>
      </w:pPr>
    </w:p>
    <w:p w14:paraId="25B65854" w14:textId="4B04AF73" w:rsidR="00B75DB9" w:rsidRDefault="00B75DB9" w:rsidP="00DE43C7">
      <w:pPr>
        <w:jc w:val="both"/>
      </w:pPr>
      <w:r>
        <w:t>La metodología CRISP-DM (Cross-</w:t>
      </w:r>
      <w:proofErr w:type="spellStart"/>
      <w:r>
        <w:t>Industry</w:t>
      </w:r>
      <w:proofErr w:type="spellEnd"/>
      <w:r>
        <w:t xml:space="preserve"> Standard </w:t>
      </w:r>
      <w:proofErr w:type="spellStart"/>
      <w:r>
        <w:t>Process</w:t>
      </w:r>
      <w:proofErr w:type="spellEnd"/>
      <w:r>
        <w:t xml:space="preserve"> </w:t>
      </w:r>
      <w:proofErr w:type="spellStart"/>
      <w:r>
        <w:t>for</w:t>
      </w:r>
      <w:proofErr w:type="spellEnd"/>
      <w:r>
        <w:t xml:space="preserve"> Data </w:t>
      </w:r>
      <w:proofErr w:type="spellStart"/>
      <w:r>
        <w:t>Mining</w:t>
      </w:r>
      <w:proofErr w:type="spellEnd"/>
      <w:r>
        <w:t>) es un enfoque estructurado y ampliamente adoptado para desarrollar proyectos de minería de datos. Se compone de seis fases principales: comprensión del negocio, comprensión de los datos, preparación de los datos, modelado, evaluación e implementación. Este proceso iterativo permite a los analistas y científicos de datos abordar problemas complejos al alinear los objetivos técnicos con los objetivos del negocio, asegurando así que los resultados generen valor real. La flexibilidad del modelo facilita su adaptación a diversos dominios y tipos de proyectos, desde análisis predictivos hasta segmentaciones de mercado (Chapman et al., 2000).</w:t>
      </w:r>
    </w:p>
    <w:p w14:paraId="5F676295" w14:textId="77777777" w:rsidR="00B75DB9" w:rsidRDefault="00B75DB9" w:rsidP="00DE43C7">
      <w:pPr>
        <w:jc w:val="both"/>
      </w:pPr>
    </w:p>
    <w:p w14:paraId="7BDAC74B" w14:textId="1C3DE6B1" w:rsidR="00B75DB9" w:rsidRDefault="00B75DB9" w:rsidP="00DE43C7">
      <w:pPr>
        <w:jc w:val="both"/>
      </w:pPr>
      <w:r>
        <w:t xml:space="preserve">Durante su ejecución, CRISP-DM promueve una retroalimentación constante entre las etapas, permitiendo ajustar y refinar tanto los datos como los modelos desarrollados. Por ejemplo, si en la fase de evaluación se detecta un bajo rendimiento del modelo, puede ser necesario regresar a la preparación de datos o reconsiderar la selección de </w:t>
      </w:r>
      <w:r>
        <w:lastRenderedPageBreak/>
        <w:t xml:space="preserve">variables. Esta naturaleza cíclica distingue a CRISP-DM como una metodología práctica y orientada a la mejora continua. Su popularidad en la industria se debe a que proporciona una guía clara y adaptable que ayuda a mitigar riesgos comunes en proyectos de ciencia de datos (Wirth &amp; </w:t>
      </w:r>
      <w:proofErr w:type="spellStart"/>
      <w:r>
        <w:t>Hipp</w:t>
      </w:r>
      <w:proofErr w:type="spellEnd"/>
      <w:r>
        <w:t>, 2000).</w:t>
      </w:r>
    </w:p>
    <w:p w14:paraId="455E5B8C" w14:textId="77777777" w:rsidR="00B75DB9" w:rsidRDefault="00B75DB9" w:rsidP="005051DC"/>
    <w:p w14:paraId="3B2A28E4" w14:textId="131C726C" w:rsidR="005051DC" w:rsidRPr="005051DC" w:rsidRDefault="005051DC" w:rsidP="005051DC">
      <w:r w:rsidRPr="005051DC">
        <w:t>siguió el marco CRISP-DM, adaptado al análisis:</w:t>
      </w:r>
    </w:p>
    <w:p w14:paraId="17596A34" w14:textId="77777777" w:rsidR="006D3ADB" w:rsidRPr="006D3ADB" w:rsidRDefault="005051DC" w:rsidP="006D3ADB">
      <w:pPr>
        <w:pStyle w:val="Prrafodelista"/>
        <w:numPr>
          <w:ilvl w:val="0"/>
          <w:numId w:val="5"/>
        </w:numPr>
        <w:rPr>
          <w:rStyle w:val="Ttulo3Car"/>
          <w:rFonts w:eastAsiaTheme="minorHAnsi" w:cstheme="minorBidi"/>
          <w:color w:val="auto"/>
          <w:sz w:val="24"/>
          <w:szCs w:val="24"/>
        </w:rPr>
      </w:pPr>
      <w:bookmarkStart w:id="3" w:name="_Toc195217630"/>
      <w:r w:rsidRPr="00101C6D">
        <w:rPr>
          <w:rStyle w:val="Ttulo3Car"/>
        </w:rPr>
        <w:t>Comprensión del Negocio</w:t>
      </w:r>
      <w:bookmarkEnd w:id="3"/>
    </w:p>
    <w:p w14:paraId="6C5A94F0" w14:textId="77777777" w:rsidR="006D3ADB" w:rsidRDefault="006D3ADB" w:rsidP="006D3ADB">
      <w:pPr>
        <w:pStyle w:val="Prrafodelista"/>
      </w:pPr>
    </w:p>
    <w:p w14:paraId="693FD697" w14:textId="4A61186C" w:rsidR="006D3ADB" w:rsidRDefault="006D3ADB" w:rsidP="00250B3E">
      <w:pPr>
        <w:pStyle w:val="Prrafodelista"/>
        <w:ind w:left="0"/>
        <w:jc w:val="both"/>
      </w:pPr>
      <w:r>
        <w:t>En el área financiera, la probabilidad de incumplimiento (o default) se refiere a la posibilidad de que una persona que recibió un préstamo no lo pague según lo acordado. Esta medida es muy importante para los bancos y otras instituciones, ya que les ayuda a calcular el riesgo que representa cada cliente. Si una persona no paga su préstamo, la entidad financiera debe activar procesos para intentar recuperar ese dinero, lo que genera costos adicionales. Por eso, cuando se estima que alguien tiene más riesgo de no pagar, normalmente se le cobra un interés más alto para compensar ese posible riesgo (Altman &amp; Saunders, 1998).</w:t>
      </w:r>
    </w:p>
    <w:p w14:paraId="6C56DAF3" w14:textId="77777777" w:rsidR="006D3ADB" w:rsidRDefault="006D3ADB" w:rsidP="00250B3E">
      <w:pPr>
        <w:jc w:val="both"/>
      </w:pPr>
      <w:r>
        <w:t xml:space="preserve">Existen dos formas principales de estimar la probabilidad de incumplimiento. Una se basa en modelos estructurales, que usan información del mercado y de estados financieros, y suelen aplicarse a empresas o gobiernos. La otra, que es la que usamos en este proyecto, se basa en modelos empíricos, que analizan datos históricos del comportamiento de pago de personas. Esta segunda opción es la más utilizada en créditos personales y se relaciona con mi experiencia profesional (Merton, 1974; Thomas, </w:t>
      </w:r>
      <w:proofErr w:type="spellStart"/>
      <w:r>
        <w:t>Crook</w:t>
      </w:r>
      <w:proofErr w:type="spellEnd"/>
      <w:r>
        <w:t xml:space="preserve">, &amp; Edelman, 2017). </w:t>
      </w:r>
    </w:p>
    <w:p w14:paraId="5B6F8147" w14:textId="2E9EE0F4" w:rsidR="005051DC" w:rsidRPr="005051DC" w:rsidRDefault="006D3ADB" w:rsidP="00250B3E">
      <w:pPr>
        <w:jc w:val="both"/>
      </w:pPr>
      <w:r>
        <w:t>El conjunto de dato</w:t>
      </w:r>
      <w:r>
        <w:t xml:space="preserve">s </w:t>
      </w:r>
      <w:proofErr w:type="spellStart"/>
      <w:r>
        <w:t>seleccinado</w:t>
      </w:r>
      <w:proofErr w:type="spellEnd"/>
      <w:r>
        <w:t xml:space="preserve"> incluye miles de préstamos con información como edad, ingresos, monto solicitado, historial crediticio, tiempo trabajando, número de créditos activos, tasa de interés, plazo del préstamo y relación deuda-ingreso. </w:t>
      </w:r>
      <w:r w:rsidR="00186502">
        <w:t>S</w:t>
      </w:r>
      <w:r>
        <w:t>e utilizó un modelo de regresión logística binaria,</w:t>
      </w:r>
      <w:r w:rsidR="00186502">
        <w:t xml:space="preserve"> p</w:t>
      </w:r>
      <w:r w:rsidR="00186502">
        <w:t>ara predecir</w:t>
      </w:r>
      <w:r w:rsidR="00186502">
        <w:t xml:space="preserve"> de que la </w:t>
      </w:r>
      <w:r w:rsidR="00186502">
        <w:t>persona v</w:t>
      </w:r>
      <w:r w:rsidR="00186502">
        <w:t xml:space="preserve">aya a </w:t>
      </w:r>
      <w:r w:rsidR="00186502">
        <w:t>incumplir o no</w:t>
      </w:r>
      <w:r>
        <w:t xml:space="preserve">. </w:t>
      </w:r>
    </w:p>
    <w:p w14:paraId="05840EBE" w14:textId="77777777" w:rsidR="00250B3E" w:rsidRPr="00250B3E" w:rsidRDefault="005051DC" w:rsidP="00861D01">
      <w:pPr>
        <w:pStyle w:val="Prrafodelista"/>
        <w:numPr>
          <w:ilvl w:val="0"/>
          <w:numId w:val="5"/>
        </w:numPr>
        <w:rPr>
          <w:rStyle w:val="Ttulo3Car"/>
          <w:rFonts w:eastAsiaTheme="minorHAnsi" w:cstheme="minorBidi"/>
          <w:color w:val="auto"/>
          <w:sz w:val="24"/>
          <w:szCs w:val="24"/>
        </w:rPr>
      </w:pPr>
      <w:bookmarkStart w:id="4" w:name="_Toc195217631"/>
      <w:r w:rsidRPr="00101C6D">
        <w:rPr>
          <w:rStyle w:val="Ttulo3Car"/>
        </w:rPr>
        <w:t>Comprensión de los Datos</w:t>
      </w:r>
      <w:bookmarkEnd w:id="4"/>
    </w:p>
    <w:p w14:paraId="5BB02E04" w14:textId="77777777" w:rsidR="00250B3E" w:rsidRDefault="00250B3E" w:rsidP="00250B3E">
      <w:pPr>
        <w:pStyle w:val="Prrafodelista"/>
      </w:pPr>
    </w:p>
    <w:p w14:paraId="5FBF6173" w14:textId="0B7E2A7F" w:rsidR="005051DC" w:rsidRDefault="005051DC" w:rsidP="00250B3E">
      <w:pPr>
        <w:pStyle w:val="Prrafodelista"/>
        <w:ind w:left="0"/>
      </w:pPr>
      <w:r w:rsidRPr="005051DC">
        <w:t xml:space="preserve">Exploración inicial </w:t>
      </w:r>
      <w:r w:rsidR="00A0771E">
        <w:t>ayudo a entender las variables dentro del data set.</w:t>
      </w:r>
    </w:p>
    <w:p w14:paraId="4EB5FB29" w14:textId="77777777" w:rsidR="00250B3E" w:rsidRDefault="00250B3E" w:rsidP="00250B3E">
      <w:pPr>
        <w:pStyle w:val="Prrafodelista"/>
        <w:ind w:left="0"/>
      </w:pPr>
    </w:p>
    <w:p w14:paraId="420EE727" w14:textId="60E002FF" w:rsidR="002B21A3" w:rsidRDefault="002B21A3" w:rsidP="00250B3E">
      <w:pPr>
        <w:pStyle w:val="Prrafodelista"/>
        <w:ind w:left="0"/>
      </w:pPr>
      <w:r>
        <w:rPr>
          <w:noProof/>
        </w:rPr>
        <w:lastRenderedPageBreak/>
        <w:drawing>
          <wp:inline distT="0" distB="0" distL="0" distR="0" wp14:anchorId="3E251547" wp14:editId="1B359D89">
            <wp:extent cx="5692040" cy="2906395"/>
            <wp:effectExtent l="0" t="0" r="4445" b="8255"/>
            <wp:docPr id="17811795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0900" cy="2910919"/>
                    </a:xfrm>
                    <a:prstGeom prst="rect">
                      <a:avLst/>
                    </a:prstGeom>
                    <a:noFill/>
                  </pic:spPr>
                </pic:pic>
              </a:graphicData>
            </a:graphic>
          </wp:inline>
        </w:drawing>
      </w:r>
    </w:p>
    <w:p w14:paraId="51B74FD7" w14:textId="6204864C" w:rsidR="002B21A3" w:rsidRDefault="005C380A" w:rsidP="002B21A3">
      <w:r>
        <w:t>Tabla</w:t>
      </w:r>
      <w:r w:rsidR="002B21A3">
        <w:t xml:space="preserve"> </w:t>
      </w:r>
      <w:r>
        <w:t>1</w:t>
      </w:r>
      <w:r w:rsidR="008A1357">
        <w:t>.</w:t>
      </w:r>
      <w:r w:rsidR="002B21A3">
        <w:t xml:space="preserve"> </w:t>
      </w:r>
      <w:r w:rsidR="002B21A3">
        <w:t xml:space="preserve">Resumen estadístico de elaboración propia. </w:t>
      </w:r>
    </w:p>
    <w:p w14:paraId="02C600B5" w14:textId="77777777" w:rsidR="005C380A" w:rsidRPr="0037720C" w:rsidRDefault="005C380A" w:rsidP="002B21A3"/>
    <w:p w14:paraId="0405C890" w14:textId="2FB8D39F" w:rsidR="008C2103" w:rsidRDefault="008C2103" w:rsidP="008C2103">
      <w:pPr>
        <w:pStyle w:val="Prrafodelista"/>
        <w:ind w:left="0"/>
        <w:jc w:val="both"/>
      </w:pPr>
      <w:r>
        <w:t>A</w:t>
      </w:r>
      <w:r>
        <w:t>l realizar el análisis descriptivo EDA se observó</w:t>
      </w:r>
      <w:r>
        <w:t xml:space="preserve"> que la mayoría de las personas que solicitaron préstamos tienen alrededor de 43 años, lo que indica que son adultos en plena edad laboral. Sus ingresos varían bastante: algunos ganan muy poco (desde $15,000), mientras que otros ganan mucho más (hasta $149,000). Los montos de los préstamos también son variados, con un promedio de unos $127,000, pero pueden ir desde $5,000 hasta casi $250,000. Esto </w:t>
      </w:r>
      <w:r w:rsidR="00FF1A9F">
        <w:t>s</w:t>
      </w:r>
      <w:r w:rsidR="00E40531">
        <w:t xml:space="preserve">ignifica </w:t>
      </w:r>
      <w:r>
        <w:t xml:space="preserve">que hay clientes que piden préstamos pequeños y otros que solicitan montos grandes, lo que puede </w:t>
      </w:r>
      <w:r w:rsidR="00DE1E5D">
        <w:t>indicar</w:t>
      </w:r>
      <w:r>
        <w:t xml:space="preserve"> distintos niveles de riesgo. El puntaje de crédito promedio está en un nivel medio (574), pero hay personas con mal historial (300) y otras con excelente puntaje (hasta 849), lo que muestra una gran diversidad entre los clientes.</w:t>
      </w:r>
    </w:p>
    <w:p w14:paraId="6CEBDF60" w14:textId="77777777" w:rsidR="008C2103" w:rsidRDefault="008C2103" w:rsidP="008C2103">
      <w:pPr>
        <w:pStyle w:val="Prrafodelista"/>
        <w:jc w:val="both"/>
      </w:pPr>
    </w:p>
    <w:p w14:paraId="6B630B59" w14:textId="065E1C60" w:rsidR="002B21A3" w:rsidRDefault="008C2103" w:rsidP="008C2103">
      <w:pPr>
        <w:pStyle w:val="Prrafodelista"/>
        <w:ind w:left="0"/>
        <w:jc w:val="both"/>
      </w:pPr>
      <w:r>
        <w:t xml:space="preserve">También se observó que, en promedio, las personas han trabajado unos 5 años con su empleador actual, </w:t>
      </w:r>
      <w:r w:rsidR="000B7876">
        <w:t xml:space="preserve">lo que indica que un número importante de clientes con estabilidad laboral. </w:t>
      </w:r>
      <w:r>
        <w:t>La tasa de interés promedio que se cobra es alta (13.5%) y en algunos casos puede llegar hasta el 25%, lo que podría aumentar el riesgo de que una persona no pueda pagar. La mayoría de los préstamos se otorgan a 3 años (36 meses), aunque hay desde 1 hasta 5 años. En cuanto a la relación entre deuda e ingresos (DTI), la mayoría está en un nivel razonable (0.5), pero hay casos más extremos donde la deuda casi iguala los ingresos, lo cual es más riesgoso. Finalmente, solo el 11.6% de los clientes no pagaron sus préstamos, lo que no es muy alto, pero sí lo suficiente como para analizarlo con más detalle y prevenir futuros casos.</w:t>
      </w:r>
    </w:p>
    <w:p w14:paraId="5D3E1486" w14:textId="77777777" w:rsidR="00BF7C48" w:rsidRDefault="00BF7C48" w:rsidP="008C2103">
      <w:pPr>
        <w:pStyle w:val="Prrafodelista"/>
        <w:ind w:left="0"/>
        <w:jc w:val="both"/>
      </w:pPr>
    </w:p>
    <w:p w14:paraId="71AF909F" w14:textId="5AA32F66" w:rsidR="00BF7C48" w:rsidRPr="000468A2" w:rsidRDefault="0093307B" w:rsidP="008C2103">
      <w:pPr>
        <w:pStyle w:val="Prrafodelista"/>
        <w:ind w:left="0"/>
        <w:jc w:val="both"/>
        <w:rPr>
          <w:b/>
          <w:bCs/>
        </w:rPr>
      </w:pPr>
      <w:r>
        <w:rPr>
          <w:b/>
          <w:bCs/>
        </w:rPr>
        <w:t>V</w:t>
      </w:r>
      <w:r w:rsidR="000468A2" w:rsidRPr="000468A2">
        <w:rPr>
          <w:b/>
          <w:bCs/>
        </w:rPr>
        <w:t>isualización</w:t>
      </w:r>
      <w:r w:rsidR="00BF7C48" w:rsidRPr="000468A2">
        <w:rPr>
          <w:b/>
          <w:bCs/>
        </w:rPr>
        <w:t xml:space="preserve"> de datos</w:t>
      </w:r>
    </w:p>
    <w:p w14:paraId="742B07E2" w14:textId="77777777" w:rsidR="000468A2" w:rsidRDefault="000468A2" w:rsidP="008C2103">
      <w:pPr>
        <w:pStyle w:val="Prrafodelista"/>
        <w:ind w:left="0"/>
        <w:jc w:val="both"/>
        <w:rPr>
          <w:noProof/>
        </w:rPr>
      </w:pPr>
    </w:p>
    <w:p w14:paraId="4AC5DB5E" w14:textId="415E542A" w:rsidR="000468A2" w:rsidRDefault="00FE494A" w:rsidP="0093307B">
      <w:pPr>
        <w:pStyle w:val="Prrafodelista"/>
        <w:ind w:left="0"/>
        <w:jc w:val="center"/>
        <w:rPr>
          <w:noProof/>
        </w:rPr>
      </w:pPr>
      <w:r w:rsidRPr="00FE494A">
        <w:drawing>
          <wp:inline distT="0" distB="0" distL="0" distR="0" wp14:anchorId="7B89636B" wp14:editId="66C4DF51">
            <wp:extent cx="4229100" cy="2725864"/>
            <wp:effectExtent l="190500" t="190500" r="190500" b="189230"/>
            <wp:docPr id="4" name="Imagen 3">
              <a:extLst xmlns:a="http://schemas.openxmlformats.org/drawingml/2006/main">
                <a:ext uri="{FF2B5EF4-FFF2-40B4-BE49-F238E27FC236}">
                  <a16:creationId xmlns:a16="http://schemas.microsoft.com/office/drawing/2014/main" id="{F12369C1-ECAB-B7A4-2C08-C27102304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12369C1-ECAB-B7A4-2C08-C2710230489A}"/>
                        </a:ext>
                      </a:extLst>
                    </pic:cNvPr>
                    <pic:cNvPicPr>
                      <a:picLocks noChangeAspect="1"/>
                    </pic:cNvPicPr>
                  </pic:nvPicPr>
                  <pic:blipFill>
                    <a:blip r:embed="rId16"/>
                    <a:stretch>
                      <a:fillRect/>
                    </a:stretch>
                  </pic:blipFill>
                  <pic:spPr>
                    <a:xfrm>
                      <a:off x="0" y="0"/>
                      <a:ext cx="4248708" cy="2738502"/>
                    </a:xfrm>
                    <a:prstGeom prst="rect">
                      <a:avLst/>
                    </a:prstGeom>
                    <a:ln>
                      <a:noFill/>
                    </a:ln>
                    <a:effectLst>
                      <a:outerShdw blurRad="190500" algn="tl" rotWithShape="0">
                        <a:srgbClr val="000000">
                          <a:alpha val="70000"/>
                        </a:srgbClr>
                      </a:outerShdw>
                    </a:effectLst>
                  </pic:spPr>
                </pic:pic>
              </a:graphicData>
            </a:graphic>
          </wp:inline>
        </w:drawing>
      </w:r>
    </w:p>
    <w:p w14:paraId="493B4251" w14:textId="1CB03B81" w:rsidR="00C30735" w:rsidRPr="0037720C" w:rsidRDefault="00C30735" w:rsidP="00C30735">
      <w:r>
        <w:t xml:space="preserve">Figura </w:t>
      </w:r>
      <w:r w:rsidR="005C380A">
        <w:t>3</w:t>
      </w:r>
      <w:r w:rsidR="008A1357">
        <w:t xml:space="preserve">. </w:t>
      </w:r>
      <w:r w:rsidR="00CB3050">
        <w:t>Gráfico</w:t>
      </w:r>
      <w:r w:rsidR="00CB3050">
        <w:t xml:space="preserve"> </w:t>
      </w:r>
      <w:r w:rsidR="00CB3050">
        <w:t xml:space="preserve">vista ingresos </w:t>
      </w:r>
      <w:r w:rsidR="00CB3050">
        <w:t>de elaboración propia</w:t>
      </w:r>
      <w:r w:rsidR="00CB3050">
        <w:t>.</w:t>
      </w:r>
    </w:p>
    <w:p w14:paraId="23859EAB" w14:textId="77777777" w:rsidR="000468A2" w:rsidRDefault="000468A2" w:rsidP="008C2103">
      <w:pPr>
        <w:pStyle w:val="Prrafodelista"/>
        <w:ind w:left="0"/>
        <w:jc w:val="both"/>
        <w:rPr>
          <w:noProof/>
        </w:rPr>
      </w:pPr>
    </w:p>
    <w:p w14:paraId="13D9F54B" w14:textId="77777777" w:rsidR="000468A2" w:rsidRDefault="000468A2" w:rsidP="008C2103">
      <w:pPr>
        <w:pStyle w:val="Prrafodelista"/>
        <w:ind w:left="0"/>
        <w:jc w:val="both"/>
        <w:rPr>
          <w:noProof/>
        </w:rPr>
      </w:pPr>
    </w:p>
    <w:p w14:paraId="1645384B" w14:textId="15B440F3" w:rsidR="000468A2" w:rsidRPr="000468A2" w:rsidRDefault="000468A2" w:rsidP="00C30735">
      <w:pPr>
        <w:pStyle w:val="Prrafodelista"/>
        <w:ind w:left="0"/>
        <w:jc w:val="both"/>
        <w:rPr>
          <w:noProof/>
        </w:rPr>
      </w:pPr>
      <w:r w:rsidRPr="000468A2">
        <w:rPr>
          <w:noProof/>
        </w:rPr>
        <w:t xml:space="preserve">En esta gráfica se observa que los clientes que </w:t>
      </w:r>
      <w:r w:rsidRPr="000468A2">
        <w:rPr>
          <w:b/>
          <w:bCs/>
          <w:noProof/>
        </w:rPr>
        <w:t>incumplen</w:t>
      </w:r>
      <w:r w:rsidRPr="000468A2">
        <w:rPr>
          <w:noProof/>
        </w:rPr>
        <w:t xml:space="preserve"> (línea naranja) tienden a concentrarse en los niveles </w:t>
      </w:r>
      <w:r w:rsidRPr="000468A2">
        <w:rPr>
          <w:b/>
          <w:bCs/>
          <w:noProof/>
        </w:rPr>
        <w:t>más bajos de ingreso</w:t>
      </w:r>
      <w:r w:rsidRPr="000468A2">
        <w:rPr>
          <w:noProof/>
        </w:rPr>
        <w:t>, especialmente por debajo de los $</w:t>
      </w:r>
      <w:r w:rsidR="00C30735">
        <w:rPr>
          <w:noProof/>
        </w:rPr>
        <w:t>25</w:t>
      </w:r>
      <w:r w:rsidRPr="000468A2">
        <w:rPr>
          <w:noProof/>
        </w:rPr>
        <w:t xml:space="preserve">,000. </w:t>
      </w:r>
    </w:p>
    <w:p w14:paraId="4A9CE1F7" w14:textId="77777777" w:rsidR="000468A2" w:rsidRDefault="000468A2" w:rsidP="008C2103">
      <w:pPr>
        <w:pStyle w:val="Prrafodelista"/>
        <w:ind w:left="0"/>
        <w:jc w:val="both"/>
        <w:rPr>
          <w:noProof/>
        </w:rPr>
      </w:pPr>
    </w:p>
    <w:p w14:paraId="2B740C66" w14:textId="77777777" w:rsidR="000468A2" w:rsidRDefault="000468A2" w:rsidP="008C2103">
      <w:pPr>
        <w:pStyle w:val="Prrafodelista"/>
        <w:ind w:left="0"/>
        <w:jc w:val="both"/>
        <w:rPr>
          <w:noProof/>
        </w:rPr>
      </w:pPr>
    </w:p>
    <w:p w14:paraId="5F41F650" w14:textId="77777777" w:rsidR="000468A2" w:rsidRDefault="000468A2" w:rsidP="008C2103">
      <w:pPr>
        <w:pStyle w:val="Prrafodelista"/>
        <w:ind w:left="0"/>
        <w:jc w:val="both"/>
        <w:rPr>
          <w:noProof/>
        </w:rPr>
      </w:pPr>
    </w:p>
    <w:p w14:paraId="6035BA19" w14:textId="1E0C771B" w:rsidR="00FE494A" w:rsidRDefault="0074680B" w:rsidP="0093307B">
      <w:pPr>
        <w:pStyle w:val="Prrafodelista"/>
        <w:ind w:left="0"/>
        <w:jc w:val="center"/>
      </w:pPr>
      <w:r w:rsidRPr="0074680B">
        <w:lastRenderedPageBreak/>
        <w:drawing>
          <wp:inline distT="0" distB="0" distL="0" distR="0" wp14:anchorId="2BEF8671" wp14:editId="1F055BC5">
            <wp:extent cx="4250498" cy="2684266"/>
            <wp:effectExtent l="190500" t="190500" r="188595" b="192405"/>
            <wp:docPr id="6" name="Imagen 5">
              <a:extLst xmlns:a="http://schemas.openxmlformats.org/drawingml/2006/main">
                <a:ext uri="{FF2B5EF4-FFF2-40B4-BE49-F238E27FC236}">
                  <a16:creationId xmlns:a16="http://schemas.microsoft.com/office/drawing/2014/main" id="{59212245-A1A9-C6F8-36C5-158BEF5EE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9212245-A1A9-C6F8-36C5-158BEF5EE590}"/>
                        </a:ext>
                      </a:extLst>
                    </pic:cNvPr>
                    <pic:cNvPicPr>
                      <a:picLocks noChangeAspect="1"/>
                    </pic:cNvPicPr>
                  </pic:nvPicPr>
                  <pic:blipFill>
                    <a:blip r:embed="rId17"/>
                    <a:stretch>
                      <a:fillRect/>
                    </a:stretch>
                  </pic:blipFill>
                  <pic:spPr>
                    <a:xfrm>
                      <a:off x="0" y="0"/>
                      <a:ext cx="4250498" cy="2684266"/>
                    </a:xfrm>
                    <a:prstGeom prst="rect">
                      <a:avLst/>
                    </a:prstGeom>
                    <a:ln>
                      <a:noFill/>
                    </a:ln>
                    <a:effectLst>
                      <a:outerShdw blurRad="190500" algn="tl" rotWithShape="0">
                        <a:srgbClr val="000000">
                          <a:alpha val="70000"/>
                        </a:srgbClr>
                      </a:outerShdw>
                    </a:effectLst>
                  </pic:spPr>
                </pic:pic>
              </a:graphicData>
            </a:graphic>
          </wp:inline>
        </w:drawing>
      </w:r>
    </w:p>
    <w:p w14:paraId="1BD46A85" w14:textId="7EFF97B3" w:rsidR="00C30735" w:rsidRDefault="00C30735" w:rsidP="00C30735">
      <w:r>
        <w:t xml:space="preserve">Figura </w:t>
      </w:r>
      <w:r w:rsidR="005C380A">
        <w:t>4</w:t>
      </w:r>
      <w:r w:rsidR="008A1357">
        <w:t xml:space="preserve">. </w:t>
      </w:r>
      <w:r w:rsidR="00CB3050">
        <w:t>G</w:t>
      </w:r>
      <w:r w:rsidR="00CD4EC1">
        <w:t>r</w:t>
      </w:r>
      <w:r w:rsidR="008A1357">
        <w:t>á</w:t>
      </w:r>
      <w:r w:rsidR="00CD4EC1">
        <w:t xml:space="preserve">fico </w:t>
      </w:r>
      <w:r w:rsidR="00CB3050">
        <w:t xml:space="preserve">vista </w:t>
      </w:r>
      <w:r w:rsidR="00CD4EC1">
        <w:t>estabilidad laboral</w:t>
      </w:r>
      <w:r w:rsidR="00CB3050">
        <w:t xml:space="preserve"> </w:t>
      </w:r>
      <w:r w:rsidR="00CB3050">
        <w:t>de elaboración propia</w:t>
      </w:r>
      <w:r>
        <w:t>.</w:t>
      </w:r>
    </w:p>
    <w:p w14:paraId="31EAFD22" w14:textId="6EF069B7" w:rsidR="000C01D3" w:rsidRPr="0037720C" w:rsidRDefault="000C01D3" w:rsidP="00C30735">
      <w:r w:rsidRPr="000C01D3">
        <w:t xml:space="preserve">los clientes en </w:t>
      </w:r>
      <w:r w:rsidRPr="000C01D3">
        <w:rPr>
          <w:b/>
          <w:bCs/>
        </w:rPr>
        <w:t>incumplimiento</w:t>
      </w:r>
      <w:r w:rsidRPr="000C01D3">
        <w:t xml:space="preserve"> suelen tener </w:t>
      </w:r>
      <w:r w:rsidRPr="000C01D3">
        <w:rPr>
          <w:b/>
          <w:bCs/>
        </w:rPr>
        <w:t>menos tiempo empleados</w:t>
      </w:r>
      <w:r w:rsidRPr="000C01D3">
        <w:t>. La mayor concentración de incumplidores se da en rangos por debajo de los 40 meses</w:t>
      </w:r>
    </w:p>
    <w:p w14:paraId="644DAE9E" w14:textId="77777777" w:rsidR="00FE494A" w:rsidRDefault="00FE494A" w:rsidP="008C2103">
      <w:pPr>
        <w:pStyle w:val="Prrafodelista"/>
        <w:ind w:left="0"/>
        <w:jc w:val="both"/>
      </w:pPr>
    </w:p>
    <w:p w14:paraId="505FB8C1" w14:textId="77777777" w:rsidR="00FE494A" w:rsidRDefault="00FE494A" w:rsidP="008C2103">
      <w:pPr>
        <w:pStyle w:val="Prrafodelista"/>
        <w:ind w:left="0"/>
        <w:jc w:val="both"/>
      </w:pPr>
    </w:p>
    <w:p w14:paraId="3A424F52" w14:textId="77777777" w:rsidR="00FE494A" w:rsidRDefault="00FE494A" w:rsidP="008C2103">
      <w:pPr>
        <w:pStyle w:val="Prrafodelista"/>
        <w:ind w:left="0"/>
        <w:jc w:val="both"/>
      </w:pPr>
    </w:p>
    <w:p w14:paraId="4365F8DA" w14:textId="0814A8E3" w:rsidR="00D277E1" w:rsidRPr="00D277E1" w:rsidRDefault="00D277E1" w:rsidP="008C2103">
      <w:pPr>
        <w:pStyle w:val="Prrafodelista"/>
        <w:ind w:left="0"/>
        <w:jc w:val="both"/>
        <w:rPr>
          <w:b/>
          <w:bCs/>
        </w:rPr>
      </w:pPr>
      <w:r w:rsidRPr="00D277E1">
        <w:rPr>
          <w:b/>
          <w:bCs/>
        </w:rPr>
        <w:t>Resultados de la prueba de T</w:t>
      </w:r>
    </w:p>
    <w:p w14:paraId="5C9E7AAF" w14:textId="77777777" w:rsidR="00D277E1" w:rsidRDefault="00D277E1" w:rsidP="008C2103">
      <w:pPr>
        <w:pStyle w:val="Prrafodelista"/>
        <w:ind w:left="0"/>
        <w:jc w:val="both"/>
      </w:pPr>
    </w:p>
    <w:p w14:paraId="066314A6" w14:textId="77777777" w:rsidR="00D277E1" w:rsidRDefault="00D277E1" w:rsidP="00D277E1">
      <w:pPr>
        <w:pStyle w:val="Prrafodelista"/>
        <w:jc w:val="both"/>
      </w:pPr>
      <w:r>
        <w:t xml:space="preserve">Prueba t para </w:t>
      </w:r>
      <w:proofErr w:type="spellStart"/>
      <w:r>
        <w:t>age</w:t>
      </w:r>
      <w:proofErr w:type="spellEnd"/>
      <w:r>
        <w:t>: estadístico=86.003, p-valor=0.000</w:t>
      </w:r>
    </w:p>
    <w:p w14:paraId="221BDA2E" w14:textId="77777777" w:rsidR="00D277E1" w:rsidRDefault="00D277E1" w:rsidP="00D277E1">
      <w:pPr>
        <w:pStyle w:val="Prrafodelista"/>
        <w:jc w:val="both"/>
      </w:pPr>
      <w:r>
        <w:t xml:space="preserve">Prueba t para </w:t>
      </w:r>
      <w:proofErr w:type="spellStart"/>
      <w:r>
        <w:t>income</w:t>
      </w:r>
      <w:proofErr w:type="spellEnd"/>
      <w:r>
        <w:t>: estadístico=50.335, p-valor=0.000</w:t>
      </w:r>
    </w:p>
    <w:p w14:paraId="218DECB0" w14:textId="77777777" w:rsidR="00D277E1" w:rsidRDefault="00D277E1" w:rsidP="00D277E1">
      <w:pPr>
        <w:pStyle w:val="Prrafodelista"/>
        <w:jc w:val="both"/>
      </w:pPr>
      <w:r>
        <w:t xml:space="preserve">Prueba t para </w:t>
      </w:r>
      <w:proofErr w:type="spellStart"/>
      <w:r>
        <w:t>loanamount</w:t>
      </w:r>
      <w:proofErr w:type="spellEnd"/>
      <w:r>
        <w:t>: estadístico=-43.956, p-valor=0.000</w:t>
      </w:r>
    </w:p>
    <w:p w14:paraId="5CBDEB8C" w14:textId="77777777" w:rsidR="00D277E1" w:rsidRDefault="00D277E1" w:rsidP="00D277E1">
      <w:pPr>
        <w:pStyle w:val="Prrafodelista"/>
        <w:jc w:val="both"/>
      </w:pPr>
      <w:r>
        <w:t xml:space="preserve">Prueba t para </w:t>
      </w:r>
      <w:proofErr w:type="spellStart"/>
      <w:r>
        <w:t>creditscore</w:t>
      </w:r>
      <w:proofErr w:type="spellEnd"/>
      <w:r>
        <w:t>: estadístico=17.275, p-valor=0.000</w:t>
      </w:r>
    </w:p>
    <w:p w14:paraId="7D02469D" w14:textId="77777777" w:rsidR="00D277E1" w:rsidRDefault="00D277E1" w:rsidP="00D277E1">
      <w:pPr>
        <w:pStyle w:val="Prrafodelista"/>
        <w:jc w:val="both"/>
      </w:pPr>
      <w:r>
        <w:t xml:space="preserve">Prueba t para </w:t>
      </w:r>
      <w:proofErr w:type="spellStart"/>
      <w:r>
        <w:t>monthsemployed</w:t>
      </w:r>
      <w:proofErr w:type="spellEnd"/>
      <w:r>
        <w:t>: estadístico=49.440, p-valor=0.000</w:t>
      </w:r>
    </w:p>
    <w:p w14:paraId="5B5BFB01" w14:textId="77777777" w:rsidR="00D277E1" w:rsidRDefault="00D277E1" w:rsidP="00D277E1">
      <w:pPr>
        <w:pStyle w:val="Prrafodelista"/>
        <w:jc w:val="both"/>
      </w:pPr>
      <w:r>
        <w:t xml:space="preserve">Prueba t para </w:t>
      </w:r>
      <w:proofErr w:type="spellStart"/>
      <w:r>
        <w:t>numcreditlines</w:t>
      </w:r>
      <w:proofErr w:type="spellEnd"/>
      <w:r>
        <w:t>: estadístico=-14.321, p-valor=0.000</w:t>
      </w:r>
    </w:p>
    <w:p w14:paraId="72B94CDF" w14:textId="77777777" w:rsidR="00D277E1" w:rsidRDefault="00D277E1" w:rsidP="00D277E1">
      <w:pPr>
        <w:pStyle w:val="Prrafodelista"/>
        <w:jc w:val="both"/>
      </w:pPr>
      <w:r>
        <w:t xml:space="preserve">Prueba t para </w:t>
      </w:r>
      <w:proofErr w:type="spellStart"/>
      <w:r>
        <w:t>interestrate</w:t>
      </w:r>
      <w:proofErr w:type="spellEnd"/>
      <w:r>
        <w:t>: estadístico=-66.914, p-valor=0.000</w:t>
      </w:r>
    </w:p>
    <w:p w14:paraId="49C6FC59" w14:textId="77777777" w:rsidR="00D277E1" w:rsidRDefault="00D277E1" w:rsidP="00D277E1">
      <w:pPr>
        <w:pStyle w:val="Prrafodelista"/>
        <w:jc w:val="both"/>
      </w:pPr>
      <w:r>
        <w:t xml:space="preserve">Prueba t para </w:t>
      </w:r>
      <w:proofErr w:type="spellStart"/>
      <w:r>
        <w:t>loanterm</w:t>
      </w:r>
      <w:proofErr w:type="spellEnd"/>
      <w:r>
        <w:t>: estadístico=-0.275, p-valor=0.783</w:t>
      </w:r>
    </w:p>
    <w:p w14:paraId="788E47A7" w14:textId="59C7D5C7" w:rsidR="00D277E1" w:rsidRDefault="00D277E1" w:rsidP="00D277E1">
      <w:pPr>
        <w:pStyle w:val="Prrafodelista"/>
        <w:ind w:left="0"/>
        <w:jc w:val="both"/>
      </w:pPr>
      <w:r>
        <w:t xml:space="preserve">              </w:t>
      </w:r>
      <w:r>
        <w:t xml:space="preserve">Prueba t para </w:t>
      </w:r>
      <w:proofErr w:type="spellStart"/>
      <w:r>
        <w:t>dtiratio</w:t>
      </w:r>
      <w:proofErr w:type="spellEnd"/>
      <w:r>
        <w:t>: estadístico=-9.722, p-valor=0.000</w:t>
      </w:r>
    </w:p>
    <w:p w14:paraId="14DDD630" w14:textId="77777777" w:rsidR="00D277E1" w:rsidRDefault="00D277E1" w:rsidP="00D277E1">
      <w:pPr>
        <w:pStyle w:val="Prrafodelista"/>
        <w:ind w:left="0"/>
        <w:jc w:val="both"/>
      </w:pPr>
    </w:p>
    <w:p w14:paraId="4ACC4244" w14:textId="03840176" w:rsidR="00A0771E" w:rsidRDefault="000025FD" w:rsidP="008C2103">
      <w:pPr>
        <w:pStyle w:val="Prrafodelista"/>
        <w:ind w:left="0"/>
        <w:jc w:val="both"/>
      </w:pPr>
      <w:r w:rsidRPr="000025FD">
        <w:t xml:space="preserve">Los resultados de las pruebas t indican que la mayoría de las variables analizadas presentan diferencias significativas entre los clientes que incumplen y los que no, lo cual respalda su relevancia como posibles predictores en el modelo. Variables como la edad, ingreso, monto del préstamo, puntaje crediticio, antigüedad laboral, número </w:t>
      </w:r>
      <w:r w:rsidRPr="000025FD">
        <w:lastRenderedPageBreak/>
        <w:t xml:space="preserve">de líneas de crédito, tasa de interés y relación deuda/ingreso (DTI) muestran p-valores muy bajos (menores a 0.05), lo que sugiere que existen diferencias reales en sus promedios entre ambos grupos. Esto es consistente con lo que se espera en modelos de riesgo crediticio, donde estos factores suelen tener fuerte influencia en la probabilidad de default. La única excepción es la variable </w:t>
      </w:r>
      <w:proofErr w:type="spellStart"/>
      <w:r w:rsidRPr="000025FD">
        <w:rPr>
          <w:b/>
          <w:bCs/>
        </w:rPr>
        <w:t>loanterm</w:t>
      </w:r>
      <w:proofErr w:type="spellEnd"/>
      <w:r w:rsidRPr="000025FD">
        <w:t>, cuyo p-valor alto (0.783) indica que el plazo del préstamo no varía significativamente entre clientes cumplidores y morosos, por lo que podría no aportar valor al modelo predictivo.</w:t>
      </w:r>
    </w:p>
    <w:p w14:paraId="25FE98AD" w14:textId="77777777" w:rsidR="00A0771E" w:rsidRDefault="00A0771E" w:rsidP="008C2103">
      <w:pPr>
        <w:pStyle w:val="Prrafodelista"/>
        <w:ind w:left="0"/>
        <w:jc w:val="both"/>
      </w:pPr>
    </w:p>
    <w:p w14:paraId="051D07B7" w14:textId="77777777" w:rsidR="005D37EC" w:rsidRPr="005D37EC" w:rsidRDefault="005D37EC" w:rsidP="005D37EC">
      <w:pPr>
        <w:rPr>
          <w:b/>
          <w:bCs/>
        </w:rPr>
      </w:pPr>
      <w:proofErr w:type="spellStart"/>
      <w:r w:rsidRPr="005D37EC">
        <w:rPr>
          <w:b/>
          <w:bCs/>
        </w:rPr>
        <w:t>Sobremuestreo</w:t>
      </w:r>
      <w:proofErr w:type="spellEnd"/>
      <w:r w:rsidRPr="005D37EC">
        <w:rPr>
          <w:b/>
          <w:bCs/>
        </w:rPr>
        <w:t xml:space="preserve"> con SMOTE</w:t>
      </w:r>
    </w:p>
    <w:p w14:paraId="45BDA1F7" w14:textId="037F8B1C" w:rsidR="005D37EC" w:rsidRPr="005D37EC" w:rsidRDefault="005D37EC" w:rsidP="005D37EC">
      <w:pPr>
        <w:pStyle w:val="Prrafodelista"/>
        <w:ind w:left="0"/>
        <w:jc w:val="both"/>
      </w:pPr>
      <w:r>
        <w:t>S</w:t>
      </w:r>
      <w:r w:rsidRPr="005D37EC">
        <w:t xml:space="preserve">e aplicó la técnica </w:t>
      </w:r>
      <w:r w:rsidRPr="005D37EC">
        <w:rPr>
          <w:b/>
          <w:bCs/>
        </w:rPr>
        <w:t>SMOTE</w:t>
      </w:r>
      <w:r w:rsidRPr="005D37EC">
        <w:t xml:space="preserve"> (</w:t>
      </w:r>
      <w:proofErr w:type="spellStart"/>
      <w:r w:rsidRPr="005D37EC">
        <w:rPr>
          <w:i/>
          <w:iCs/>
        </w:rPr>
        <w:t>Synthetic</w:t>
      </w:r>
      <w:proofErr w:type="spellEnd"/>
      <w:r w:rsidRPr="005D37EC">
        <w:rPr>
          <w:i/>
          <w:iCs/>
        </w:rPr>
        <w:t xml:space="preserve"> </w:t>
      </w:r>
      <w:proofErr w:type="spellStart"/>
      <w:r w:rsidRPr="005D37EC">
        <w:rPr>
          <w:i/>
          <w:iCs/>
        </w:rPr>
        <w:t>Minority</w:t>
      </w:r>
      <w:proofErr w:type="spellEnd"/>
      <w:r w:rsidRPr="005D37EC">
        <w:rPr>
          <w:i/>
          <w:iCs/>
        </w:rPr>
        <w:t xml:space="preserve"> </w:t>
      </w:r>
      <w:proofErr w:type="spellStart"/>
      <w:r w:rsidRPr="005D37EC">
        <w:rPr>
          <w:i/>
          <w:iCs/>
        </w:rPr>
        <w:t>Over-sampling</w:t>
      </w:r>
      <w:proofErr w:type="spellEnd"/>
      <w:r w:rsidRPr="005D37EC">
        <w:rPr>
          <w:i/>
          <w:iCs/>
        </w:rPr>
        <w:t xml:space="preserve"> </w:t>
      </w:r>
      <w:proofErr w:type="spellStart"/>
      <w:r w:rsidRPr="005D37EC">
        <w:rPr>
          <w:i/>
          <w:iCs/>
        </w:rPr>
        <w:t>Technique</w:t>
      </w:r>
      <w:proofErr w:type="spellEnd"/>
      <w:r w:rsidRPr="005D37EC">
        <w:t>). Esta herramienta permite equilibrar las clases en el conjunto de entrenamiento generando nuevos casos sintéticos de la clase minoritaria (clientes en default), en lugar de simplemente duplicar los existentes.</w:t>
      </w:r>
    </w:p>
    <w:p w14:paraId="0F61E04C" w14:textId="77777777" w:rsidR="005D37EC" w:rsidRDefault="005D37EC" w:rsidP="005D37EC">
      <w:pPr>
        <w:pStyle w:val="Prrafodelista"/>
        <w:ind w:left="0"/>
        <w:jc w:val="both"/>
      </w:pPr>
    </w:p>
    <w:p w14:paraId="16FB5A33" w14:textId="652D01D5" w:rsidR="005D37EC" w:rsidRPr="005D37EC" w:rsidRDefault="005D37EC" w:rsidP="005D37EC">
      <w:pPr>
        <w:pStyle w:val="Prrafodelista"/>
        <w:ind w:left="0"/>
        <w:jc w:val="both"/>
      </w:pPr>
      <w:r w:rsidRPr="005D37EC">
        <w:t xml:space="preserve">El funcionamiento de SMOTE se basa en identificar los vecinos más cercanos de cada observación de la clase minoritaria y, a partir de uno de ellos, crear ejemplos artificiales que mantienen la estructura del dato </w:t>
      </w:r>
      <w:r w:rsidR="00CB3050" w:rsidRPr="005D37EC">
        <w:t>original,</w:t>
      </w:r>
      <w:r w:rsidRPr="005D37EC">
        <w:t xml:space="preserve"> pero con ligeras variaciones. Esto ayuda al modelo a aprender mejor los patrones asociados al incumplimiento, sin caer en sobreajuste por replicar datos. Esta técnica fue implementada en Python como parte de la preparación de datos antes del entrenamiento del modelo predictivo.</w:t>
      </w:r>
    </w:p>
    <w:p w14:paraId="5A51512E" w14:textId="77777777" w:rsidR="00A131A2" w:rsidRPr="005051DC" w:rsidRDefault="00A131A2" w:rsidP="00250B3E">
      <w:pPr>
        <w:pStyle w:val="Prrafodelista"/>
        <w:ind w:left="0"/>
      </w:pPr>
    </w:p>
    <w:p w14:paraId="4C0A5EC1" w14:textId="3078F5B5" w:rsidR="005051DC" w:rsidRDefault="005051DC" w:rsidP="00D82F2A">
      <w:pPr>
        <w:pStyle w:val="Ttulo3"/>
        <w:numPr>
          <w:ilvl w:val="0"/>
          <w:numId w:val="5"/>
        </w:numPr>
      </w:pPr>
      <w:bookmarkStart w:id="5" w:name="_Toc195217632"/>
      <w:r w:rsidRPr="005051DC">
        <w:t>Preparación de los Datos</w:t>
      </w:r>
      <w:bookmarkEnd w:id="5"/>
    </w:p>
    <w:p w14:paraId="1AC13B17" w14:textId="77777777" w:rsidR="008A2CE6" w:rsidRDefault="008A2CE6" w:rsidP="008A2CE6"/>
    <w:p w14:paraId="091E4F65" w14:textId="77777777" w:rsidR="008A2CE6" w:rsidRPr="008A2CE6" w:rsidRDefault="008A2CE6" w:rsidP="008A2CE6"/>
    <w:p w14:paraId="44E1F41F" w14:textId="712AF6B3" w:rsidR="005051DC" w:rsidRDefault="00245179" w:rsidP="00245179">
      <w:r>
        <w:t>S</w:t>
      </w:r>
      <w:r w:rsidR="005051DC" w:rsidRPr="005051DC">
        <w:t xml:space="preserve">e </w:t>
      </w:r>
      <w:r>
        <w:t>realiz</w:t>
      </w:r>
      <w:r w:rsidR="005C380A">
        <w:t xml:space="preserve">ó </w:t>
      </w:r>
      <w:r>
        <w:t xml:space="preserve">comparativa entre </w:t>
      </w:r>
      <w:r w:rsidR="00DC59D0">
        <w:t xml:space="preserve">los modelos de Regresión </w:t>
      </w:r>
      <w:r w:rsidR="005C380A">
        <w:t>logística</w:t>
      </w:r>
      <w:r w:rsidR="00DC59D0">
        <w:t xml:space="preserve"> y </w:t>
      </w:r>
      <w:proofErr w:type="spellStart"/>
      <w:r w:rsidR="00DC59D0">
        <w:t>Random</w:t>
      </w:r>
      <w:proofErr w:type="spellEnd"/>
      <w:r w:rsidR="00DC59D0">
        <w:t xml:space="preserve"> Forest. </w:t>
      </w:r>
    </w:p>
    <w:p w14:paraId="0E91F09F" w14:textId="4EBA3A2E" w:rsidR="008A2CE6" w:rsidRDefault="00B464A7" w:rsidP="00245179">
      <w:r>
        <w:rPr>
          <w:noProof/>
        </w:rPr>
        <w:drawing>
          <wp:inline distT="0" distB="0" distL="0" distR="0" wp14:anchorId="6689F084" wp14:editId="709C6DDB">
            <wp:extent cx="5630545" cy="2048388"/>
            <wp:effectExtent l="0" t="0" r="0" b="0"/>
            <wp:docPr id="11000799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7911" cy="2051068"/>
                    </a:xfrm>
                    <a:prstGeom prst="rect">
                      <a:avLst/>
                    </a:prstGeom>
                    <a:noFill/>
                  </pic:spPr>
                </pic:pic>
              </a:graphicData>
            </a:graphic>
          </wp:inline>
        </w:drawing>
      </w:r>
    </w:p>
    <w:p w14:paraId="2C3FE24D" w14:textId="23430E5C" w:rsidR="005C380A" w:rsidRDefault="005C380A" w:rsidP="00245179">
      <w:r>
        <w:lastRenderedPageBreak/>
        <w:t>Tabla 2</w:t>
      </w:r>
      <w:r w:rsidR="00CB7C17">
        <w:t xml:space="preserve">. </w:t>
      </w:r>
      <w:r w:rsidR="00CB7C17">
        <w:t>Resumen estadístico de elaboración propia.</w:t>
      </w:r>
    </w:p>
    <w:p w14:paraId="20BA8163" w14:textId="77777777" w:rsidR="008A2CE6" w:rsidRDefault="008A2CE6" w:rsidP="00245179"/>
    <w:p w14:paraId="486644D4" w14:textId="519E0DF3" w:rsidR="008A2CE6" w:rsidRPr="008A2CE6" w:rsidRDefault="008A2CE6" w:rsidP="008A2CE6">
      <w:pPr>
        <w:jc w:val="both"/>
      </w:pPr>
      <w:r w:rsidRPr="008A2CE6">
        <w:t>La tabla</w:t>
      </w:r>
      <w:r w:rsidR="003D4B3A">
        <w:t xml:space="preserve"> </w:t>
      </w:r>
      <w:proofErr w:type="gramStart"/>
      <w:r w:rsidR="003D4B3A">
        <w:t>2</w:t>
      </w:r>
      <w:r w:rsidR="00664D7B">
        <w:t xml:space="preserve"> </w:t>
      </w:r>
      <w:r w:rsidRPr="008A2CE6">
        <w:t xml:space="preserve"> presenta</w:t>
      </w:r>
      <w:proofErr w:type="gramEnd"/>
      <w:r w:rsidRPr="008A2CE6">
        <w:t xml:space="preserve"> dos métricas clave para evaluar el desempeño en la predicción de la </w:t>
      </w:r>
      <w:r w:rsidRPr="008A2CE6">
        <w:rPr>
          <w:b/>
          <w:bCs/>
        </w:rPr>
        <w:t>clase 1 (clientes en incumplimiento)</w:t>
      </w:r>
      <w:r w:rsidRPr="008A2CE6">
        <w:t xml:space="preserve">: </w:t>
      </w:r>
      <w:r w:rsidRPr="008A2CE6">
        <w:rPr>
          <w:b/>
          <w:bCs/>
        </w:rPr>
        <w:t>precisión</w:t>
      </w:r>
      <w:r w:rsidRPr="008A2CE6">
        <w:t xml:space="preserve"> y </w:t>
      </w:r>
      <w:r w:rsidRPr="008A2CE6">
        <w:rPr>
          <w:b/>
          <w:bCs/>
        </w:rPr>
        <w:t>F1-score</w:t>
      </w:r>
      <w:r w:rsidRPr="008A2CE6">
        <w:t xml:space="preserve">. La </w:t>
      </w:r>
      <w:r w:rsidRPr="008A2CE6">
        <w:rPr>
          <w:b/>
          <w:bCs/>
        </w:rPr>
        <w:t>precisión</w:t>
      </w:r>
      <w:r w:rsidRPr="008A2CE6">
        <w:t xml:space="preserve"> de ambos modelos es similar: 0.69 para regresión logística y 0.65 para </w:t>
      </w:r>
      <w:proofErr w:type="spellStart"/>
      <w:r w:rsidRPr="008A2CE6">
        <w:t>random</w:t>
      </w:r>
      <w:proofErr w:type="spellEnd"/>
      <w:r w:rsidRPr="008A2CE6">
        <w:t xml:space="preserve"> </w:t>
      </w:r>
      <w:proofErr w:type="spellStart"/>
      <w:r w:rsidRPr="008A2CE6">
        <w:t>forest</w:t>
      </w:r>
      <w:proofErr w:type="spellEnd"/>
      <w:r w:rsidRPr="008A2CE6">
        <w:t>. Esto indica que, cuando el modelo predice que alguien caerá en default, acierta aproximadamente el 65–69% de las veces.</w:t>
      </w:r>
    </w:p>
    <w:p w14:paraId="46EDB4F9" w14:textId="3EB58E81" w:rsidR="00664D7B" w:rsidRDefault="008A2CE6" w:rsidP="008A2CE6">
      <w:pPr>
        <w:jc w:val="both"/>
      </w:pPr>
      <w:r w:rsidRPr="008A2CE6">
        <w:t xml:space="preserve">Sin embargo, el </w:t>
      </w:r>
      <w:r w:rsidRPr="008A2CE6">
        <w:rPr>
          <w:b/>
          <w:bCs/>
        </w:rPr>
        <w:t>F1-score</w:t>
      </w:r>
      <w:r w:rsidRPr="008A2CE6">
        <w:t xml:space="preserve">, que equilibra precisión y </w:t>
      </w:r>
      <w:proofErr w:type="spellStart"/>
      <w:r w:rsidRPr="008A2CE6">
        <w:t>recall</w:t>
      </w:r>
      <w:proofErr w:type="spellEnd"/>
      <w:r w:rsidRPr="008A2CE6">
        <w:t xml:space="preserve">, revela una diferencia importante: mientras que la regresión logística logra apenas 0.03, el modelo de </w:t>
      </w:r>
      <w:proofErr w:type="spellStart"/>
      <w:r w:rsidRPr="008A2CE6">
        <w:t>random</w:t>
      </w:r>
      <w:proofErr w:type="spellEnd"/>
      <w:r w:rsidRPr="008A2CE6">
        <w:t xml:space="preserve"> </w:t>
      </w:r>
      <w:proofErr w:type="spellStart"/>
      <w:r w:rsidRPr="008A2CE6">
        <w:t>forest</w:t>
      </w:r>
      <w:proofErr w:type="spellEnd"/>
      <w:r w:rsidRPr="008A2CE6">
        <w:t xml:space="preserve"> alcanza 0.08. Aunque ambos valores son bajos, esto refleja que ambos modelos tienen dificultades para detectar correctamente a los clientes que incumplen (bajo </w:t>
      </w:r>
      <w:proofErr w:type="spellStart"/>
      <w:r w:rsidRPr="008A2CE6">
        <w:t>recall</w:t>
      </w:r>
      <w:proofErr w:type="spellEnd"/>
      <w:r w:rsidRPr="008A2CE6">
        <w:t xml:space="preserve">), pero </w:t>
      </w:r>
      <w:proofErr w:type="spellStart"/>
      <w:r w:rsidRPr="008A2CE6">
        <w:t>random</w:t>
      </w:r>
      <w:proofErr w:type="spellEnd"/>
      <w:r w:rsidRPr="008A2CE6">
        <w:t xml:space="preserve"> </w:t>
      </w:r>
      <w:proofErr w:type="spellStart"/>
      <w:r w:rsidRPr="008A2CE6">
        <w:t>forest</w:t>
      </w:r>
      <w:proofErr w:type="spellEnd"/>
      <w:r w:rsidRPr="008A2CE6">
        <w:t xml:space="preserve"> es ligeramente mejor en este aspecto.</w:t>
      </w:r>
    </w:p>
    <w:p w14:paraId="2E225531" w14:textId="77777777" w:rsidR="00804127" w:rsidRDefault="00804127" w:rsidP="008A2CE6">
      <w:pPr>
        <w:jc w:val="both"/>
      </w:pPr>
    </w:p>
    <w:p w14:paraId="6C6E7B25" w14:textId="0A0768FD" w:rsidR="00804127" w:rsidRDefault="00804127" w:rsidP="00804127">
      <w:pPr>
        <w:jc w:val="center"/>
      </w:pPr>
      <w:r w:rsidRPr="00804127">
        <w:drawing>
          <wp:inline distT="0" distB="0" distL="0" distR="0" wp14:anchorId="59537545" wp14:editId="44367092">
            <wp:extent cx="4410054" cy="2715895"/>
            <wp:effectExtent l="190500" t="190500" r="181610" b="198755"/>
            <wp:docPr id="5" name="Imagen 4">
              <a:extLst xmlns:a="http://schemas.openxmlformats.org/drawingml/2006/main">
                <a:ext uri="{FF2B5EF4-FFF2-40B4-BE49-F238E27FC236}">
                  <a16:creationId xmlns:a16="http://schemas.microsoft.com/office/drawing/2014/main" id="{BC5A0AA7-7DD2-CB1C-975C-03ECC95AC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C5A0AA7-7DD2-CB1C-975C-03ECC95ACB78}"/>
                        </a:ext>
                      </a:extLst>
                    </pic:cNvPr>
                    <pic:cNvPicPr>
                      <a:picLocks noChangeAspect="1"/>
                    </pic:cNvPicPr>
                  </pic:nvPicPr>
                  <pic:blipFill>
                    <a:blip r:embed="rId19"/>
                    <a:srcRect l="961" t="537" r="1957" b="3803"/>
                    <a:stretch/>
                  </pic:blipFill>
                  <pic:spPr>
                    <a:xfrm>
                      <a:off x="0" y="0"/>
                      <a:ext cx="4420540" cy="2722353"/>
                    </a:xfrm>
                    <a:prstGeom prst="rect">
                      <a:avLst/>
                    </a:prstGeom>
                    <a:ln>
                      <a:noFill/>
                    </a:ln>
                    <a:effectLst>
                      <a:outerShdw blurRad="190500" algn="tl" rotWithShape="0">
                        <a:srgbClr val="000000">
                          <a:alpha val="70000"/>
                        </a:srgbClr>
                      </a:outerShdw>
                    </a:effectLst>
                  </pic:spPr>
                </pic:pic>
              </a:graphicData>
            </a:graphic>
          </wp:inline>
        </w:drawing>
      </w:r>
    </w:p>
    <w:p w14:paraId="047EA770" w14:textId="1798BEF3" w:rsidR="00804127" w:rsidRDefault="00804127" w:rsidP="00804127">
      <w:r>
        <w:t xml:space="preserve">Figura </w:t>
      </w:r>
      <w:r>
        <w:t>5</w:t>
      </w:r>
      <w:r>
        <w:t xml:space="preserve">. </w:t>
      </w:r>
      <w:r w:rsidR="00AC0CDD">
        <w:t>Comparación de métricas por modelo.</w:t>
      </w:r>
    </w:p>
    <w:p w14:paraId="4216EC93" w14:textId="77777777" w:rsidR="00804127" w:rsidRDefault="00804127" w:rsidP="00804127">
      <w:pPr>
        <w:jc w:val="center"/>
      </w:pPr>
    </w:p>
    <w:p w14:paraId="1B57F0DE" w14:textId="7D31F13B" w:rsidR="00664D7B" w:rsidRPr="00664D7B" w:rsidRDefault="00664D7B" w:rsidP="00664D7B">
      <w:pPr>
        <w:jc w:val="both"/>
      </w:pPr>
      <w:r w:rsidRPr="00664D7B">
        <w:rPr>
          <w:lang w:val="es-ES"/>
        </w:rPr>
        <w:t xml:space="preserve">Al aplicar ambos modelos inicialmente ambos lograron una exactitud al 89%, </w:t>
      </w:r>
      <w:r w:rsidRPr="00664D7B">
        <w:rPr>
          <w:lang w:val="es-MX"/>
        </w:rPr>
        <w:t xml:space="preserve">porque la mayoría de los casos son "no-default". Ambos </w:t>
      </w:r>
      <w:r w:rsidRPr="00664D7B">
        <w:rPr>
          <w:lang w:val="es-MX"/>
        </w:rPr>
        <w:t>modelos mostraron</w:t>
      </w:r>
      <w:r w:rsidRPr="00664D7B">
        <w:rPr>
          <w:lang w:val="es-MX"/>
        </w:rPr>
        <w:t xml:space="preserve"> gran dificultad para detectar correctamente a los incumplidores (bajo </w:t>
      </w:r>
      <w:proofErr w:type="spellStart"/>
      <w:r w:rsidRPr="00664D7B">
        <w:rPr>
          <w:lang w:val="es-MX"/>
        </w:rPr>
        <w:t>recall</w:t>
      </w:r>
      <w:proofErr w:type="spellEnd"/>
      <w:r w:rsidRPr="00664D7B">
        <w:rPr>
          <w:lang w:val="es-MX"/>
        </w:rPr>
        <w:t xml:space="preserve">). </w:t>
      </w:r>
    </w:p>
    <w:p w14:paraId="17C022E2" w14:textId="77777777" w:rsidR="00664D7B" w:rsidRPr="00664D7B" w:rsidRDefault="00664D7B" w:rsidP="00664D7B">
      <w:pPr>
        <w:numPr>
          <w:ilvl w:val="1"/>
          <w:numId w:val="12"/>
        </w:numPr>
        <w:jc w:val="both"/>
      </w:pPr>
      <w:r w:rsidRPr="00664D7B">
        <w:rPr>
          <w:lang w:val="es-MX"/>
        </w:rPr>
        <w:t>La regresión logística tiene ligeramente mejor precisión.</w:t>
      </w:r>
    </w:p>
    <w:p w14:paraId="4106EE5A" w14:textId="77777777" w:rsidR="00664D7B" w:rsidRPr="00664D7B" w:rsidRDefault="00664D7B" w:rsidP="00664D7B">
      <w:pPr>
        <w:numPr>
          <w:ilvl w:val="1"/>
          <w:numId w:val="12"/>
        </w:numPr>
        <w:jc w:val="both"/>
      </w:pPr>
      <w:r w:rsidRPr="00664D7B">
        <w:rPr>
          <w:lang w:val="es-MX"/>
        </w:rPr>
        <w:lastRenderedPageBreak/>
        <w:t xml:space="preserve">El </w:t>
      </w:r>
      <w:proofErr w:type="spellStart"/>
      <w:r w:rsidRPr="00664D7B">
        <w:rPr>
          <w:lang w:val="es-MX"/>
        </w:rPr>
        <w:t>Random</w:t>
      </w:r>
      <w:proofErr w:type="spellEnd"/>
      <w:r w:rsidRPr="00664D7B">
        <w:rPr>
          <w:lang w:val="es-MX"/>
        </w:rPr>
        <w:t xml:space="preserve"> Forest mejora el F1-score, indicando mejor balance entre precisión y </w:t>
      </w:r>
      <w:proofErr w:type="spellStart"/>
      <w:r w:rsidRPr="00664D7B">
        <w:rPr>
          <w:lang w:val="es-MX"/>
        </w:rPr>
        <w:t>recall</w:t>
      </w:r>
      <w:proofErr w:type="spellEnd"/>
      <w:r w:rsidRPr="00664D7B">
        <w:rPr>
          <w:lang w:val="es-MX"/>
        </w:rPr>
        <w:t>.</w:t>
      </w:r>
    </w:p>
    <w:p w14:paraId="27F3EC0D" w14:textId="77777777" w:rsidR="00664D7B" w:rsidRPr="00664D7B" w:rsidRDefault="00664D7B" w:rsidP="00664D7B">
      <w:pPr>
        <w:jc w:val="both"/>
      </w:pPr>
    </w:p>
    <w:p w14:paraId="078061AD" w14:textId="38E324F3" w:rsidR="00146E27" w:rsidRPr="00146E27" w:rsidRDefault="00146E27" w:rsidP="00146E27">
      <w:pPr>
        <w:jc w:val="both"/>
      </w:pPr>
      <w:r w:rsidRPr="00146E27">
        <w:rPr>
          <w:lang w:val="es-ES"/>
        </w:rPr>
        <w:t xml:space="preserve">Finalmente se seleccionó el modelo de regresión logística por su facilidad de interpretación con el entrenamiento de modelo se </w:t>
      </w:r>
      <w:r w:rsidRPr="00146E27">
        <w:rPr>
          <w:lang w:val="es-ES"/>
        </w:rPr>
        <w:t>buscó</w:t>
      </w:r>
      <w:r w:rsidRPr="00146E27">
        <w:rPr>
          <w:lang w:val="es-ES"/>
        </w:rPr>
        <w:t xml:space="preserve"> compensar el balance para la población de bajo </w:t>
      </w:r>
      <w:proofErr w:type="spellStart"/>
      <w:r w:rsidRPr="00146E27">
        <w:rPr>
          <w:lang w:val="es-ES"/>
        </w:rPr>
        <w:t>recall</w:t>
      </w:r>
      <w:proofErr w:type="spellEnd"/>
      <w:r w:rsidRPr="00146E27">
        <w:rPr>
          <w:lang w:val="es-ES"/>
        </w:rPr>
        <w:t xml:space="preserve">. </w:t>
      </w:r>
    </w:p>
    <w:p w14:paraId="66B54691" w14:textId="77777777" w:rsidR="00664D7B" w:rsidRPr="008A2CE6" w:rsidRDefault="00664D7B" w:rsidP="008A2CE6">
      <w:pPr>
        <w:jc w:val="both"/>
      </w:pPr>
    </w:p>
    <w:p w14:paraId="5029330E" w14:textId="77777777" w:rsidR="008A2CE6" w:rsidRPr="005051DC" w:rsidRDefault="008A2CE6" w:rsidP="00245179"/>
    <w:p w14:paraId="00879D79" w14:textId="47560841" w:rsidR="005051DC" w:rsidRPr="005051DC" w:rsidRDefault="005051DC" w:rsidP="00D82F2A">
      <w:pPr>
        <w:pStyle w:val="Ttulo3"/>
        <w:numPr>
          <w:ilvl w:val="0"/>
          <w:numId w:val="5"/>
        </w:numPr>
      </w:pPr>
      <w:bookmarkStart w:id="6" w:name="_Toc195217633"/>
      <w:r w:rsidRPr="005051DC">
        <w:t>Modelado Predictivo</w:t>
      </w:r>
      <w:bookmarkEnd w:id="6"/>
    </w:p>
    <w:p w14:paraId="20DD9D61" w14:textId="2F94E8DC" w:rsidR="006501B0" w:rsidRPr="008A29B4" w:rsidRDefault="006501B0" w:rsidP="006501B0">
      <w:r w:rsidRPr="008A29B4">
        <w:rPr>
          <w:b/>
          <w:bCs/>
        </w:rPr>
        <w:t>Implementando el modelo</w:t>
      </w:r>
    </w:p>
    <w:p w14:paraId="0EC714C5" w14:textId="1028A385" w:rsidR="008A29B4" w:rsidRPr="008A29B4" w:rsidRDefault="008A29B4" w:rsidP="008A29B4">
      <w:pPr>
        <w:ind w:left="708"/>
        <w:rPr>
          <w:lang w:val="en-US"/>
        </w:rPr>
      </w:pPr>
      <w:r w:rsidRPr="008A29B4">
        <w:rPr>
          <w:lang w:val="en-US"/>
        </w:rPr>
        <w:t xml:space="preserve">import </w:t>
      </w:r>
      <w:proofErr w:type="spellStart"/>
      <w:r w:rsidRPr="008A29B4">
        <w:rPr>
          <w:lang w:val="en-US"/>
        </w:rPr>
        <w:t>statsmodels.api</w:t>
      </w:r>
      <w:proofErr w:type="spellEnd"/>
      <w:r w:rsidRPr="008A29B4">
        <w:rPr>
          <w:lang w:val="en-US"/>
        </w:rPr>
        <w:t xml:space="preserve"> as </w:t>
      </w:r>
      <w:proofErr w:type="spellStart"/>
      <w:r w:rsidRPr="008A29B4">
        <w:rPr>
          <w:lang w:val="en-US"/>
        </w:rPr>
        <w:t>sm</w:t>
      </w:r>
      <w:proofErr w:type="spellEnd"/>
    </w:p>
    <w:p w14:paraId="06748F54" w14:textId="77777777" w:rsidR="008A29B4" w:rsidRPr="008A29B4" w:rsidRDefault="008A29B4" w:rsidP="008A29B4">
      <w:pPr>
        <w:ind w:left="708"/>
      </w:pPr>
      <w:proofErr w:type="spellStart"/>
      <w:r w:rsidRPr="008A29B4">
        <w:t>logit_model</w:t>
      </w:r>
      <w:proofErr w:type="spellEnd"/>
      <w:r w:rsidRPr="008A29B4">
        <w:t>=</w:t>
      </w:r>
      <w:proofErr w:type="spellStart"/>
      <w:proofErr w:type="gramStart"/>
      <w:r w:rsidRPr="008A29B4">
        <w:t>sm.Logit</w:t>
      </w:r>
      <w:proofErr w:type="spellEnd"/>
      <w:proofErr w:type="gramEnd"/>
      <w:r w:rsidRPr="008A29B4">
        <w:t>(</w:t>
      </w:r>
      <w:proofErr w:type="spellStart"/>
      <w:proofErr w:type="gramStart"/>
      <w:r w:rsidRPr="008A29B4">
        <w:t>y,X</w:t>
      </w:r>
      <w:proofErr w:type="spellEnd"/>
      <w:proofErr w:type="gramEnd"/>
      <w:r w:rsidRPr="008A29B4">
        <w:t>)</w:t>
      </w:r>
    </w:p>
    <w:p w14:paraId="40AB411D" w14:textId="77777777" w:rsidR="008A29B4" w:rsidRPr="008A29B4" w:rsidRDefault="008A29B4" w:rsidP="008A29B4">
      <w:pPr>
        <w:ind w:left="708"/>
        <w:rPr>
          <w:lang w:val="en-US"/>
        </w:rPr>
      </w:pPr>
      <w:r w:rsidRPr="008A29B4">
        <w:rPr>
          <w:lang w:val="en-US"/>
        </w:rPr>
        <w:t>result=</w:t>
      </w:r>
      <w:proofErr w:type="spellStart"/>
      <w:proofErr w:type="gramStart"/>
      <w:r w:rsidRPr="008A29B4">
        <w:rPr>
          <w:lang w:val="en-US"/>
        </w:rPr>
        <w:t>logit_model.fit</w:t>
      </w:r>
      <w:proofErr w:type="spellEnd"/>
      <w:r w:rsidRPr="008A29B4">
        <w:rPr>
          <w:lang w:val="en-US"/>
        </w:rPr>
        <w:t>(</w:t>
      </w:r>
      <w:proofErr w:type="gramEnd"/>
      <w:r w:rsidRPr="008A29B4">
        <w:rPr>
          <w:lang w:val="en-US"/>
        </w:rPr>
        <w:t>)</w:t>
      </w:r>
    </w:p>
    <w:p w14:paraId="70EB4F87" w14:textId="04EDC6D6" w:rsidR="006501B0" w:rsidRPr="008A29B4" w:rsidRDefault="008A29B4" w:rsidP="008A29B4">
      <w:pPr>
        <w:ind w:left="708"/>
        <w:rPr>
          <w:lang w:val="en-US"/>
        </w:rPr>
      </w:pPr>
      <w:r w:rsidRPr="008A29B4">
        <w:rPr>
          <w:lang w:val="en-US"/>
        </w:rPr>
        <w:t>print(</w:t>
      </w:r>
      <w:proofErr w:type="gramStart"/>
      <w:r w:rsidRPr="008A29B4">
        <w:rPr>
          <w:lang w:val="en-US"/>
        </w:rPr>
        <w:t>result.summary</w:t>
      </w:r>
      <w:proofErr w:type="gramEnd"/>
      <w:r w:rsidRPr="008A29B4">
        <w:rPr>
          <w:lang w:val="en-US"/>
        </w:rPr>
        <w:t>2())</w:t>
      </w:r>
    </w:p>
    <w:p w14:paraId="0E56DE37" w14:textId="2F38DB89" w:rsidR="006501B0" w:rsidRPr="004A3E14" w:rsidRDefault="00CF69DE" w:rsidP="006501B0">
      <w:pPr>
        <w:rPr>
          <w:color w:val="C00000"/>
        </w:rPr>
      </w:pPr>
      <w:r w:rsidRPr="00CF69DE">
        <w:rPr>
          <w:color w:val="C00000"/>
        </w:rPr>
        <w:lastRenderedPageBreak/>
        <w:drawing>
          <wp:inline distT="0" distB="0" distL="0" distR="0" wp14:anchorId="334AEC7D" wp14:editId="7A7EE592">
            <wp:extent cx="5612130" cy="5214620"/>
            <wp:effectExtent l="0" t="0" r="7620" b="5080"/>
            <wp:docPr id="12979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715" name=""/>
                    <pic:cNvPicPr/>
                  </pic:nvPicPr>
                  <pic:blipFill>
                    <a:blip r:embed="rId20"/>
                    <a:stretch>
                      <a:fillRect/>
                    </a:stretch>
                  </pic:blipFill>
                  <pic:spPr>
                    <a:xfrm>
                      <a:off x="0" y="0"/>
                      <a:ext cx="5612130" cy="5214620"/>
                    </a:xfrm>
                    <a:prstGeom prst="rect">
                      <a:avLst/>
                    </a:prstGeom>
                  </pic:spPr>
                </pic:pic>
              </a:graphicData>
            </a:graphic>
          </wp:inline>
        </w:drawing>
      </w:r>
    </w:p>
    <w:p w14:paraId="13217A9C" w14:textId="21E7BDA3" w:rsidR="006501B0" w:rsidRPr="004A3E14" w:rsidRDefault="006501B0" w:rsidP="006501B0">
      <w:pPr>
        <w:rPr>
          <w:color w:val="C00000"/>
        </w:rPr>
      </w:pPr>
      <w:r w:rsidRPr="000D14B0">
        <w:t xml:space="preserve">Figura </w:t>
      </w:r>
      <w:r w:rsidR="00D0760D" w:rsidRPr="000D14B0">
        <w:t xml:space="preserve">6. </w:t>
      </w:r>
      <w:r w:rsidRPr="000D14B0">
        <w:t>Los valores p de todas las variables son menores de 0</w:t>
      </w:r>
      <w:r w:rsidR="000D14B0" w:rsidRPr="000D14B0">
        <w:t>.</w:t>
      </w:r>
      <w:r w:rsidRPr="000D14B0">
        <w:t xml:space="preserve">05. </w:t>
      </w:r>
    </w:p>
    <w:p w14:paraId="77917D3C" w14:textId="77777777" w:rsidR="00951587" w:rsidRPr="00951587" w:rsidRDefault="00951587" w:rsidP="00951587">
      <w:r w:rsidRPr="00951587">
        <w:t># Extraer p-valores del resultado del modelo</w:t>
      </w:r>
    </w:p>
    <w:p w14:paraId="237E6A4C" w14:textId="77777777" w:rsidR="00951587" w:rsidRPr="00951587" w:rsidRDefault="00951587" w:rsidP="00951587">
      <w:pPr>
        <w:rPr>
          <w:lang w:val="en-US"/>
        </w:rPr>
      </w:pPr>
      <w:proofErr w:type="spellStart"/>
      <w:r w:rsidRPr="00951587">
        <w:rPr>
          <w:lang w:val="en-US"/>
        </w:rPr>
        <w:t>pvalue</w:t>
      </w:r>
      <w:proofErr w:type="spellEnd"/>
      <w:r w:rsidRPr="00951587">
        <w:rPr>
          <w:lang w:val="en-US"/>
        </w:rPr>
        <w:t xml:space="preserve"> = </w:t>
      </w:r>
      <w:proofErr w:type="spellStart"/>
      <w:proofErr w:type="gramStart"/>
      <w:r w:rsidRPr="00951587">
        <w:rPr>
          <w:lang w:val="en-US"/>
        </w:rPr>
        <w:t>pd.DataFrame</w:t>
      </w:r>
      <w:proofErr w:type="spellEnd"/>
      <w:proofErr w:type="gramEnd"/>
      <w:r w:rsidRPr="00951587">
        <w:rPr>
          <w:lang w:val="en-US"/>
        </w:rPr>
        <w:t>(</w:t>
      </w:r>
      <w:proofErr w:type="spellStart"/>
      <w:proofErr w:type="gramStart"/>
      <w:r w:rsidRPr="00951587">
        <w:rPr>
          <w:lang w:val="en-US"/>
        </w:rPr>
        <w:t>result.pvalues</w:t>
      </w:r>
      <w:proofErr w:type="spellEnd"/>
      <w:proofErr w:type="gramEnd"/>
      <w:r w:rsidRPr="00951587">
        <w:rPr>
          <w:lang w:val="en-US"/>
        </w:rPr>
        <w:t>, columns=['</w:t>
      </w:r>
      <w:proofErr w:type="spellStart"/>
      <w:r w:rsidRPr="00951587">
        <w:rPr>
          <w:lang w:val="en-US"/>
        </w:rPr>
        <w:t>p_value</w:t>
      </w:r>
      <w:proofErr w:type="spellEnd"/>
      <w:r w:rsidRPr="00951587">
        <w:rPr>
          <w:lang w:val="en-US"/>
        </w:rPr>
        <w:t>'])</w:t>
      </w:r>
    </w:p>
    <w:p w14:paraId="43C0B70E" w14:textId="77777777" w:rsidR="00951587" w:rsidRPr="00951587" w:rsidRDefault="00951587" w:rsidP="00951587">
      <w:proofErr w:type="spellStart"/>
      <w:r w:rsidRPr="00951587">
        <w:t>pvalue</w:t>
      </w:r>
      <w:proofErr w:type="spellEnd"/>
    </w:p>
    <w:p w14:paraId="06697955" w14:textId="35754462" w:rsidR="006501B0" w:rsidRPr="00D0760D" w:rsidRDefault="00677568" w:rsidP="006501B0">
      <w:pPr>
        <w:rPr>
          <w:color w:val="C00000"/>
          <w:lang w:val="en-US"/>
        </w:rPr>
      </w:pPr>
      <w:r w:rsidRPr="00677568">
        <w:rPr>
          <w:color w:val="C00000"/>
          <w:lang w:val="en-US"/>
        </w:rPr>
        <w:lastRenderedPageBreak/>
        <w:drawing>
          <wp:inline distT="0" distB="0" distL="0" distR="0" wp14:anchorId="6ECD33FF" wp14:editId="415DFE73">
            <wp:extent cx="2568436" cy="2924175"/>
            <wp:effectExtent l="0" t="0" r="3810" b="0"/>
            <wp:docPr id="404520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20138" name=""/>
                    <pic:cNvPicPr/>
                  </pic:nvPicPr>
                  <pic:blipFill>
                    <a:blip r:embed="rId21"/>
                    <a:stretch>
                      <a:fillRect/>
                    </a:stretch>
                  </pic:blipFill>
                  <pic:spPr>
                    <a:xfrm>
                      <a:off x="0" y="0"/>
                      <a:ext cx="2572396" cy="2928683"/>
                    </a:xfrm>
                    <a:prstGeom prst="rect">
                      <a:avLst/>
                    </a:prstGeom>
                  </pic:spPr>
                </pic:pic>
              </a:graphicData>
            </a:graphic>
          </wp:inline>
        </w:drawing>
      </w:r>
    </w:p>
    <w:p w14:paraId="1760705F" w14:textId="4A2F5A68" w:rsidR="006501B0" w:rsidRPr="004A3E14" w:rsidRDefault="006501B0" w:rsidP="006501B0">
      <w:pPr>
        <w:rPr>
          <w:color w:val="C00000"/>
        </w:rPr>
      </w:pPr>
    </w:p>
    <w:p w14:paraId="69C3B2B8" w14:textId="3893987D" w:rsidR="006501B0" w:rsidRDefault="006501B0" w:rsidP="006501B0">
      <w:r w:rsidRPr="00EC69BE">
        <w:t xml:space="preserve">Figura </w:t>
      </w:r>
      <w:r w:rsidR="00677568" w:rsidRPr="00EC69BE">
        <w:t>7. P-</w:t>
      </w:r>
      <w:proofErr w:type="spellStart"/>
      <w:r w:rsidR="00677568" w:rsidRPr="00EC69BE">
        <w:t>value</w:t>
      </w:r>
      <w:proofErr w:type="spellEnd"/>
      <w:r w:rsidR="00677568" w:rsidRPr="00EC69BE">
        <w:t xml:space="preserve"> de las variables de interés. </w:t>
      </w:r>
    </w:p>
    <w:p w14:paraId="7309975F" w14:textId="77777777" w:rsidR="00EC69BE" w:rsidRPr="00EC69BE" w:rsidRDefault="00EC69BE" w:rsidP="006501B0"/>
    <w:p w14:paraId="6A9B7B67" w14:textId="77777777" w:rsidR="00EC69BE" w:rsidRDefault="008318A1" w:rsidP="008318A1">
      <w:r w:rsidRPr="008318A1">
        <w:t xml:space="preserve">X = </w:t>
      </w:r>
      <w:proofErr w:type="spellStart"/>
      <w:r w:rsidRPr="008318A1">
        <w:t>os_data_X</w:t>
      </w:r>
      <w:proofErr w:type="spellEnd"/>
      <w:r w:rsidRPr="008318A1">
        <w:t>[</w:t>
      </w:r>
      <w:proofErr w:type="spellStart"/>
      <w:r w:rsidRPr="008318A1">
        <w:t>pvs</w:t>
      </w:r>
      <w:proofErr w:type="spellEnd"/>
      <w:proofErr w:type="gramStart"/>
      <w:r w:rsidRPr="008318A1">
        <w:t>]  #</w:t>
      </w:r>
      <w:proofErr w:type="gramEnd"/>
      <w:r w:rsidRPr="008318A1">
        <w:t xml:space="preserve"> </w:t>
      </w:r>
      <w:proofErr w:type="spellStart"/>
      <w:r w:rsidRPr="008318A1">
        <w:t>pvs</w:t>
      </w:r>
      <w:proofErr w:type="spellEnd"/>
      <w:r w:rsidRPr="008318A1">
        <w:t>: lista de variables seleccionadas previamente</w:t>
      </w:r>
    </w:p>
    <w:p w14:paraId="5B2CEFB5" w14:textId="0F05BFCB" w:rsidR="008318A1" w:rsidRPr="008318A1" w:rsidRDefault="008318A1" w:rsidP="008318A1">
      <w:r w:rsidRPr="008318A1">
        <w:t xml:space="preserve">y = </w:t>
      </w:r>
      <w:proofErr w:type="spellStart"/>
      <w:r w:rsidRPr="008318A1">
        <w:t>os_data_y</w:t>
      </w:r>
      <w:proofErr w:type="spellEnd"/>
      <w:r w:rsidRPr="008318A1">
        <w:t>['Default'</w:t>
      </w:r>
      <w:proofErr w:type="gramStart"/>
      <w:r w:rsidRPr="008318A1">
        <w:t>]  #</w:t>
      </w:r>
      <w:proofErr w:type="gramEnd"/>
      <w:r w:rsidRPr="008318A1">
        <w:t xml:space="preserve"> </w:t>
      </w:r>
      <w:r w:rsidRPr="008318A1">
        <w:rPr>
          <w:rFonts w:ascii="Segoe UI Emoji" w:hAnsi="Segoe UI Emoji" w:cs="Segoe UI Emoji"/>
        </w:rPr>
        <w:t>✅</w:t>
      </w:r>
      <w:r w:rsidRPr="008318A1">
        <w:t xml:space="preserve"> nombre correcto de la variable objetivo</w:t>
      </w:r>
    </w:p>
    <w:p w14:paraId="65F4C8B2" w14:textId="77777777" w:rsidR="008318A1" w:rsidRPr="008318A1" w:rsidRDefault="008318A1" w:rsidP="008318A1"/>
    <w:p w14:paraId="552FE5E7" w14:textId="3DCDCC43" w:rsidR="008318A1" w:rsidRPr="008318A1" w:rsidRDefault="008318A1" w:rsidP="008318A1">
      <w:pPr>
        <w:rPr>
          <w:lang w:val="en-US"/>
        </w:rPr>
      </w:pPr>
      <w:r w:rsidRPr="008318A1">
        <w:rPr>
          <w:lang w:val="en-US"/>
        </w:rPr>
        <w:t xml:space="preserve">import </w:t>
      </w:r>
      <w:proofErr w:type="spellStart"/>
      <w:r w:rsidRPr="008318A1">
        <w:rPr>
          <w:lang w:val="en-US"/>
        </w:rPr>
        <w:t>statsmodels.api</w:t>
      </w:r>
      <w:proofErr w:type="spellEnd"/>
      <w:r w:rsidRPr="008318A1">
        <w:rPr>
          <w:lang w:val="en-US"/>
        </w:rPr>
        <w:t xml:space="preserve"> as </w:t>
      </w:r>
      <w:proofErr w:type="spellStart"/>
      <w:r w:rsidRPr="008318A1">
        <w:rPr>
          <w:lang w:val="en-US"/>
        </w:rPr>
        <w:t>sm</w:t>
      </w:r>
      <w:proofErr w:type="spellEnd"/>
    </w:p>
    <w:p w14:paraId="2993B01A" w14:textId="77777777" w:rsidR="008318A1" w:rsidRPr="008318A1" w:rsidRDefault="008318A1" w:rsidP="008318A1">
      <w:proofErr w:type="spellStart"/>
      <w:r w:rsidRPr="008318A1">
        <w:t>logit_model</w:t>
      </w:r>
      <w:proofErr w:type="spellEnd"/>
      <w:r w:rsidRPr="008318A1">
        <w:t xml:space="preserve"> = </w:t>
      </w:r>
      <w:proofErr w:type="spellStart"/>
      <w:proofErr w:type="gramStart"/>
      <w:r w:rsidRPr="008318A1">
        <w:t>sm.Logit</w:t>
      </w:r>
      <w:proofErr w:type="spellEnd"/>
      <w:proofErr w:type="gramEnd"/>
      <w:r w:rsidRPr="008318A1">
        <w:t>(y, X)</w:t>
      </w:r>
    </w:p>
    <w:p w14:paraId="21D79F7A" w14:textId="77777777" w:rsidR="008318A1" w:rsidRPr="008318A1" w:rsidRDefault="008318A1" w:rsidP="008318A1">
      <w:pPr>
        <w:rPr>
          <w:lang w:val="en-US"/>
        </w:rPr>
      </w:pPr>
      <w:r w:rsidRPr="008318A1">
        <w:rPr>
          <w:lang w:val="en-US"/>
        </w:rPr>
        <w:t xml:space="preserve">result = </w:t>
      </w:r>
      <w:proofErr w:type="spellStart"/>
      <w:proofErr w:type="gramStart"/>
      <w:r w:rsidRPr="008318A1">
        <w:rPr>
          <w:lang w:val="en-US"/>
        </w:rPr>
        <w:t>logit_model.fit</w:t>
      </w:r>
      <w:proofErr w:type="spellEnd"/>
      <w:r w:rsidRPr="008318A1">
        <w:rPr>
          <w:lang w:val="en-US"/>
        </w:rPr>
        <w:t>(</w:t>
      </w:r>
      <w:proofErr w:type="gramEnd"/>
      <w:r w:rsidRPr="008318A1">
        <w:rPr>
          <w:lang w:val="en-US"/>
        </w:rPr>
        <w:t>)</w:t>
      </w:r>
    </w:p>
    <w:p w14:paraId="680DD07A" w14:textId="77777777" w:rsidR="008318A1" w:rsidRPr="008318A1" w:rsidRDefault="008318A1" w:rsidP="008318A1">
      <w:pPr>
        <w:rPr>
          <w:lang w:val="en-US"/>
        </w:rPr>
      </w:pPr>
      <w:r w:rsidRPr="008318A1">
        <w:rPr>
          <w:lang w:val="en-US"/>
        </w:rPr>
        <w:t>print(</w:t>
      </w:r>
      <w:proofErr w:type="spellStart"/>
      <w:proofErr w:type="gramStart"/>
      <w:r w:rsidRPr="008318A1">
        <w:rPr>
          <w:lang w:val="en-US"/>
        </w:rPr>
        <w:t>result.summary</w:t>
      </w:r>
      <w:proofErr w:type="spellEnd"/>
      <w:proofErr w:type="gramEnd"/>
      <w:r w:rsidRPr="008318A1">
        <w:rPr>
          <w:lang w:val="en-US"/>
        </w:rPr>
        <w:t>())</w:t>
      </w:r>
    </w:p>
    <w:p w14:paraId="2E0A563C" w14:textId="0486E0B0" w:rsidR="006501B0" w:rsidRPr="00863CE0" w:rsidRDefault="006501B0" w:rsidP="00863CE0">
      <w:pPr>
        <w:rPr>
          <w:color w:val="C00000"/>
          <w:lang w:val="en-US"/>
        </w:rPr>
      </w:pPr>
    </w:p>
    <w:p w14:paraId="5D9B097F" w14:textId="3BC83CAF" w:rsidR="006501B0" w:rsidRPr="00EC69BE" w:rsidRDefault="00601753" w:rsidP="006501B0">
      <w:r w:rsidRPr="00EC69BE">
        <w:lastRenderedPageBreak/>
        <w:drawing>
          <wp:inline distT="0" distB="0" distL="0" distR="0" wp14:anchorId="0BCCD839" wp14:editId="5BCB8B31">
            <wp:extent cx="5612130" cy="4267200"/>
            <wp:effectExtent l="0" t="0" r="7620" b="0"/>
            <wp:docPr id="864490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0756" name=""/>
                    <pic:cNvPicPr/>
                  </pic:nvPicPr>
                  <pic:blipFill>
                    <a:blip r:embed="rId22"/>
                    <a:stretch>
                      <a:fillRect/>
                    </a:stretch>
                  </pic:blipFill>
                  <pic:spPr>
                    <a:xfrm>
                      <a:off x="0" y="0"/>
                      <a:ext cx="5612130" cy="4267200"/>
                    </a:xfrm>
                    <a:prstGeom prst="rect">
                      <a:avLst/>
                    </a:prstGeom>
                  </pic:spPr>
                </pic:pic>
              </a:graphicData>
            </a:graphic>
          </wp:inline>
        </w:drawing>
      </w:r>
    </w:p>
    <w:p w14:paraId="1FC834D7" w14:textId="5EC2D3B6" w:rsidR="006501B0" w:rsidRPr="00EC69BE" w:rsidRDefault="006501B0" w:rsidP="006501B0">
      <w:r w:rsidRPr="00EC69BE">
        <w:t xml:space="preserve">Figura </w:t>
      </w:r>
      <w:r w:rsidR="00601753" w:rsidRPr="00EC69BE">
        <w:t>7. Optimizaci</w:t>
      </w:r>
      <w:r w:rsidR="007A33DE" w:rsidRPr="00EC69BE">
        <w:t xml:space="preserve">ón del modelo. </w:t>
      </w:r>
    </w:p>
    <w:p w14:paraId="1248CE74" w14:textId="77777777" w:rsidR="00EC69BE" w:rsidRDefault="00EC69BE" w:rsidP="006501B0">
      <w:pPr>
        <w:rPr>
          <w:b/>
          <w:bCs/>
          <w:color w:val="C00000"/>
        </w:rPr>
      </w:pPr>
    </w:p>
    <w:p w14:paraId="5E9FDE91" w14:textId="3A24010B" w:rsidR="006501B0" w:rsidRPr="00262D4F" w:rsidRDefault="006501B0" w:rsidP="006501B0">
      <w:pPr>
        <w:rPr>
          <w:b/>
          <w:bCs/>
        </w:rPr>
      </w:pPr>
      <w:r w:rsidRPr="00262D4F">
        <w:rPr>
          <w:b/>
          <w:bCs/>
        </w:rPr>
        <w:t>Ajuste del modelo de regresión logística</w:t>
      </w:r>
    </w:p>
    <w:p w14:paraId="789DCBF2" w14:textId="77777777" w:rsidR="00262D4F" w:rsidRPr="00262D4F" w:rsidRDefault="00262D4F" w:rsidP="00262D4F">
      <w:pPr>
        <w:rPr>
          <w:lang w:val="en-US"/>
        </w:rPr>
      </w:pPr>
      <w:r w:rsidRPr="00262D4F">
        <w:rPr>
          <w:lang w:val="en-US"/>
        </w:rPr>
        <w:t xml:space="preserve">from </w:t>
      </w:r>
      <w:proofErr w:type="spellStart"/>
      <w:proofErr w:type="gramStart"/>
      <w:r w:rsidRPr="00262D4F">
        <w:rPr>
          <w:lang w:val="en-US"/>
        </w:rPr>
        <w:t>sklearn.linear</w:t>
      </w:r>
      <w:proofErr w:type="gramEnd"/>
      <w:r w:rsidRPr="00262D4F">
        <w:rPr>
          <w:lang w:val="en-US"/>
        </w:rPr>
        <w:t>_model</w:t>
      </w:r>
      <w:proofErr w:type="spellEnd"/>
      <w:r w:rsidRPr="00262D4F">
        <w:rPr>
          <w:lang w:val="en-US"/>
        </w:rPr>
        <w:t xml:space="preserve"> import </w:t>
      </w:r>
      <w:proofErr w:type="spellStart"/>
      <w:r w:rsidRPr="00262D4F">
        <w:rPr>
          <w:lang w:val="en-US"/>
        </w:rPr>
        <w:t>LogisticRegression</w:t>
      </w:r>
      <w:proofErr w:type="spellEnd"/>
    </w:p>
    <w:p w14:paraId="58A5F734" w14:textId="77777777" w:rsidR="00262D4F" w:rsidRPr="00262D4F" w:rsidRDefault="00262D4F" w:rsidP="00262D4F">
      <w:pPr>
        <w:rPr>
          <w:lang w:val="en-US"/>
        </w:rPr>
      </w:pPr>
      <w:r w:rsidRPr="00262D4F">
        <w:rPr>
          <w:lang w:val="en-US"/>
        </w:rPr>
        <w:t xml:space="preserve">from </w:t>
      </w:r>
      <w:proofErr w:type="spellStart"/>
      <w:r w:rsidRPr="00262D4F">
        <w:rPr>
          <w:lang w:val="en-US"/>
        </w:rPr>
        <w:t>sklearn</w:t>
      </w:r>
      <w:proofErr w:type="spellEnd"/>
      <w:r w:rsidRPr="00262D4F">
        <w:rPr>
          <w:lang w:val="en-US"/>
        </w:rPr>
        <w:t xml:space="preserve"> import metrics</w:t>
      </w:r>
    </w:p>
    <w:p w14:paraId="72095C21" w14:textId="77777777" w:rsidR="00262D4F" w:rsidRPr="00262D4F" w:rsidRDefault="00262D4F" w:rsidP="00262D4F">
      <w:pPr>
        <w:rPr>
          <w:lang w:val="en-US"/>
        </w:rPr>
      </w:pPr>
    </w:p>
    <w:p w14:paraId="6C2060D0" w14:textId="77777777" w:rsidR="00262D4F" w:rsidRPr="00262D4F" w:rsidRDefault="00262D4F" w:rsidP="00262D4F">
      <w:pPr>
        <w:rPr>
          <w:lang w:val="en-US"/>
        </w:rPr>
      </w:pPr>
      <w:r w:rsidRPr="00262D4F">
        <w:rPr>
          <w:lang w:val="en-US"/>
        </w:rPr>
        <w:t xml:space="preserve">X_train, </w:t>
      </w:r>
      <w:proofErr w:type="spellStart"/>
      <w:r w:rsidRPr="00262D4F">
        <w:rPr>
          <w:lang w:val="en-US"/>
        </w:rPr>
        <w:t>X_test</w:t>
      </w:r>
      <w:proofErr w:type="spellEnd"/>
      <w:r w:rsidRPr="00262D4F">
        <w:rPr>
          <w:lang w:val="en-US"/>
        </w:rPr>
        <w:t xml:space="preserve">, </w:t>
      </w:r>
      <w:proofErr w:type="spellStart"/>
      <w:r w:rsidRPr="00262D4F">
        <w:rPr>
          <w:lang w:val="en-US"/>
        </w:rPr>
        <w:t>y_train</w:t>
      </w:r>
      <w:proofErr w:type="spellEnd"/>
      <w:r w:rsidRPr="00262D4F">
        <w:rPr>
          <w:lang w:val="en-US"/>
        </w:rPr>
        <w:t xml:space="preserve">, </w:t>
      </w:r>
      <w:proofErr w:type="spellStart"/>
      <w:r w:rsidRPr="00262D4F">
        <w:rPr>
          <w:lang w:val="en-US"/>
        </w:rPr>
        <w:t>y_test</w:t>
      </w:r>
      <w:proofErr w:type="spellEnd"/>
      <w:r w:rsidRPr="00262D4F">
        <w:rPr>
          <w:lang w:val="en-US"/>
        </w:rPr>
        <w:t xml:space="preserve"> = </w:t>
      </w:r>
      <w:proofErr w:type="spellStart"/>
      <w:r w:rsidRPr="00262D4F">
        <w:rPr>
          <w:lang w:val="en-US"/>
        </w:rPr>
        <w:t>train_test_</w:t>
      </w:r>
      <w:proofErr w:type="gramStart"/>
      <w:r w:rsidRPr="00262D4F">
        <w:rPr>
          <w:lang w:val="en-US"/>
        </w:rPr>
        <w:t>split</w:t>
      </w:r>
      <w:proofErr w:type="spellEnd"/>
      <w:r w:rsidRPr="00262D4F">
        <w:rPr>
          <w:lang w:val="en-US"/>
        </w:rPr>
        <w:t>(</w:t>
      </w:r>
      <w:proofErr w:type="gramEnd"/>
      <w:r w:rsidRPr="00262D4F">
        <w:rPr>
          <w:lang w:val="en-US"/>
        </w:rPr>
        <w:t xml:space="preserve">X, y, </w:t>
      </w:r>
      <w:proofErr w:type="spellStart"/>
      <w:r w:rsidRPr="00262D4F">
        <w:rPr>
          <w:lang w:val="en-US"/>
        </w:rPr>
        <w:t>test_size</w:t>
      </w:r>
      <w:proofErr w:type="spellEnd"/>
      <w:r w:rsidRPr="00262D4F">
        <w:rPr>
          <w:lang w:val="en-US"/>
        </w:rPr>
        <w:t xml:space="preserve">=0.33, </w:t>
      </w:r>
      <w:proofErr w:type="spellStart"/>
      <w:r w:rsidRPr="00262D4F">
        <w:rPr>
          <w:lang w:val="en-US"/>
        </w:rPr>
        <w:t>random_state</w:t>
      </w:r>
      <w:proofErr w:type="spellEnd"/>
      <w:r w:rsidRPr="00262D4F">
        <w:rPr>
          <w:lang w:val="en-US"/>
        </w:rPr>
        <w:t>=42)</w:t>
      </w:r>
    </w:p>
    <w:p w14:paraId="312EEB19" w14:textId="77777777" w:rsidR="00262D4F" w:rsidRPr="00262D4F" w:rsidRDefault="00262D4F" w:rsidP="00262D4F">
      <w:pPr>
        <w:rPr>
          <w:lang w:val="en-US"/>
        </w:rPr>
      </w:pPr>
      <w:proofErr w:type="spellStart"/>
      <w:r w:rsidRPr="00262D4F">
        <w:rPr>
          <w:lang w:val="en-US"/>
        </w:rPr>
        <w:t>logreg</w:t>
      </w:r>
      <w:proofErr w:type="spellEnd"/>
      <w:r w:rsidRPr="00262D4F">
        <w:rPr>
          <w:lang w:val="en-US"/>
        </w:rPr>
        <w:t xml:space="preserve"> = </w:t>
      </w:r>
      <w:proofErr w:type="spellStart"/>
      <w:proofErr w:type="gramStart"/>
      <w:r w:rsidRPr="00262D4F">
        <w:rPr>
          <w:lang w:val="en-US"/>
        </w:rPr>
        <w:t>LogisticRegression</w:t>
      </w:r>
      <w:proofErr w:type="spellEnd"/>
      <w:r w:rsidRPr="00262D4F">
        <w:rPr>
          <w:lang w:val="en-US"/>
        </w:rPr>
        <w:t>(</w:t>
      </w:r>
      <w:proofErr w:type="gramEnd"/>
      <w:r w:rsidRPr="00262D4F">
        <w:rPr>
          <w:lang w:val="en-US"/>
        </w:rPr>
        <w:t>)</w:t>
      </w:r>
    </w:p>
    <w:p w14:paraId="6FFDE855" w14:textId="77777777" w:rsidR="00262D4F" w:rsidRPr="00262D4F" w:rsidRDefault="00262D4F" w:rsidP="00262D4F">
      <w:pPr>
        <w:rPr>
          <w:lang w:val="en-US"/>
        </w:rPr>
      </w:pPr>
      <w:proofErr w:type="spellStart"/>
      <w:proofErr w:type="gramStart"/>
      <w:r w:rsidRPr="00262D4F">
        <w:rPr>
          <w:lang w:val="en-US"/>
        </w:rPr>
        <w:t>logreg.fit</w:t>
      </w:r>
      <w:proofErr w:type="spellEnd"/>
      <w:r w:rsidRPr="00262D4F">
        <w:rPr>
          <w:lang w:val="en-US"/>
        </w:rPr>
        <w:t>(</w:t>
      </w:r>
      <w:proofErr w:type="gramEnd"/>
      <w:r w:rsidRPr="00262D4F">
        <w:rPr>
          <w:lang w:val="en-US"/>
        </w:rPr>
        <w:t xml:space="preserve">X_train, </w:t>
      </w:r>
      <w:proofErr w:type="spellStart"/>
      <w:r w:rsidRPr="00262D4F">
        <w:rPr>
          <w:lang w:val="en-US"/>
        </w:rPr>
        <w:t>y_train</w:t>
      </w:r>
      <w:proofErr w:type="spellEnd"/>
      <w:r w:rsidRPr="00262D4F">
        <w:rPr>
          <w:lang w:val="en-US"/>
        </w:rPr>
        <w:t>)</w:t>
      </w:r>
    </w:p>
    <w:p w14:paraId="7AC7054E" w14:textId="77777777" w:rsidR="00262D4F" w:rsidRPr="00262D4F" w:rsidRDefault="00262D4F" w:rsidP="00262D4F">
      <w:pPr>
        <w:rPr>
          <w:lang w:val="en-US"/>
        </w:rPr>
      </w:pPr>
    </w:p>
    <w:p w14:paraId="40236810" w14:textId="77777777" w:rsidR="00262D4F" w:rsidRPr="00262D4F" w:rsidRDefault="00262D4F" w:rsidP="00262D4F">
      <w:proofErr w:type="spellStart"/>
      <w:r w:rsidRPr="00262D4F">
        <w:t>import</w:t>
      </w:r>
      <w:proofErr w:type="spellEnd"/>
      <w:r w:rsidRPr="00262D4F">
        <w:t xml:space="preserve"> </w:t>
      </w:r>
      <w:proofErr w:type="spellStart"/>
      <w:r w:rsidRPr="00262D4F">
        <w:t>joblib</w:t>
      </w:r>
      <w:proofErr w:type="spellEnd"/>
    </w:p>
    <w:p w14:paraId="295C08DA" w14:textId="77777777" w:rsidR="00262D4F" w:rsidRPr="00262D4F" w:rsidRDefault="00262D4F" w:rsidP="00262D4F"/>
    <w:p w14:paraId="4ACC6145" w14:textId="77777777" w:rsidR="00262D4F" w:rsidRPr="00262D4F" w:rsidRDefault="00262D4F" w:rsidP="00262D4F">
      <w:r w:rsidRPr="00262D4F">
        <w:lastRenderedPageBreak/>
        <w:t># Guardar el modelo entrenado</w:t>
      </w:r>
    </w:p>
    <w:p w14:paraId="1DBC783F" w14:textId="77777777" w:rsidR="00262D4F" w:rsidRPr="00262D4F" w:rsidRDefault="00262D4F" w:rsidP="00262D4F">
      <w:pPr>
        <w:rPr>
          <w:lang w:val="en-US"/>
        </w:rPr>
      </w:pPr>
      <w:proofErr w:type="spellStart"/>
      <w:proofErr w:type="gramStart"/>
      <w:r w:rsidRPr="00262D4F">
        <w:rPr>
          <w:lang w:val="en-US"/>
        </w:rPr>
        <w:t>joblib.dump</w:t>
      </w:r>
      <w:proofErr w:type="spellEnd"/>
      <w:proofErr w:type="gramEnd"/>
      <w:r w:rsidRPr="00262D4F">
        <w:rPr>
          <w:lang w:val="en-US"/>
        </w:rPr>
        <w:t>(</w:t>
      </w:r>
      <w:proofErr w:type="spellStart"/>
      <w:r w:rsidRPr="00262D4F">
        <w:rPr>
          <w:lang w:val="en-US"/>
        </w:rPr>
        <w:t>logreg</w:t>
      </w:r>
      <w:proofErr w:type="spellEnd"/>
      <w:r w:rsidRPr="00262D4F">
        <w:rPr>
          <w:lang w:val="en-US"/>
        </w:rPr>
        <w:t>, "</w:t>
      </w:r>
      <w:proofErr w:type="spellStart"/>
      <w:r w:rsidRPr="00262D4F">
        <w:rPr>
          <w:lang w:val="en-US"/>
        </w:rPr>
        <w:t>logistic_model.pkl</w:t>
      </w:r>
      <w:proofErr w:type="spellEnd"/>
      <w:r w:rsidRPr="00262D4F">
        <w:rPr>
          <w:lang w:val="en-US"/>
        </w:rPr>
        <w:t>")</w:t>
      </w:r>
    </w:p>
    <w:p w14:paraId="625DDD1B" w14:textId="77777777" w:rsidR="00262D4F" w:rsidRPr="00262D4F" w:rsidRDefault="00262D4F" w:rsidP="00262D4F">
      <w:pPr>
        <w:rPr>
          <w:lang w:val="en-US"/>
        </w:rPr>
      </w:pPr>
    </w:p>
    <w:p w14:paraId="45F834F1" w14:textId="24E7B5D3" w:rsidR="00262D4F" w:rsidRPr="00262D4F" w:rsidRDefault="00262D4F" w:rsidP="00262D4F">
      <w:r w:rsidRPr="00262D4F">
        <w:t xml:space="preserve"># </w:t>
      </w:r>
      <w:r>
        <w:t>G</w:t>
      </w:r>
      <w:r w:rsidRPr="00262D4F">
        <w:t>uarda el escalador</w:t>
      </w:r>
    </w:p>
    <w:p w14:paraId="5E13DD1D" w14:textId="77777777" w:rsidR="00262D4F" w:rsidRPr="00262D4F" w:rsidRDefault="00262D4F" w:rsidP="00262D4F">
      <w:proofErr w:type="spellStart"/>
      <w:proofErr w:type="gramStart"/>
      <w:r w:rsidRPr="00262D4F">
        <w:t>joblib.dump</w:t>
      </w:r>
      <w:proofErr w:type="spellEnd"/>
      <w:proofErr w:type="gramEnd"/>
      <w:r w:rsidRPr="00262D4F">
        <w:t>(</w:t>
      </w:r>
      <w:proofErr w:type="spellStart"/>
      <w:r w:rsidRPr="00262D4F">
        <w:t>scaler</w:t>
      </w:r>
      <w:proofErr w:type="spellEnd"/>
      <w:r w:rsidRPr="00262D4F">
        <w:t>, "</w:t>
      </w:r>
      <w:proofErr w:type="spellStart"/>
      <w:r w:rsidRPr="00262D4F">
        <w:t>scaler.pkl</w:t>
      </w:r>
      <w:proofErr w:type="spellEnd"/>
      <w:proofErr w:type="gramStart"/>
      <w:r w:rsidRPr="00262D4F">
        <w:t>")  #</w:t>
      </w:r>
      <w:proofErr w:type="gramEnd"/>
      <w:r w:rsidRPr="00262D4F">
        <w:t xml:space="preserve"> O comenta esta línea si no estás usando uno</w:t>
      </w:r>
    </w:p>
    <w:p w14:paraId="3B167A07" w14:textId="77777777" w:rsidR="00262D4F" w:rsidRPr="00262D4F" w:rsidRDefault="00262D4F" w:rsidP="00262D4F"/>
    <w:p w14:paraId="685425DF" w14:textId="6837203D" w:rsidR="00262D4F" w:rsidRPr="00262D4F" w:rsidRDefault="00262D4F" w:rsidP="00262D4F">
      <w:r w:rsidRPr="00262D4F">
        <w:t xml:space="preserve"># Guarda los nombres de las variables </w:t>
      </w:r>
    </w:p>
    <w:p w14:paraId="3466F016" w14:textId="7F3DD937" w:rsidR="00262D4F" w:rsidRPr="00262D4F" w:rsidRDefault="00262D4F" w:rsidP="00262D4F">
      <w:pPr>
        <w:rPr>
          <w:lang w:val="en-US"/>
        </w:rPr>
      </w:pPr>
      <w:proofErr w:type="spellStart"/>
      <w:proofErr w:type="gramStart"/>
      <w:r w:rsidRPr="00262D4F">
        <w:rPr>
          <w:lang w:val="en-US"/>
        </w:rPr>
        <w:t>joblib.dump</w:t>
      </w:r>
      <w:proofErr w:type="spellEnd"/>
      <w:proofErr w:type="gramEnd"/>
      <w:r w:rsidRPr="00262D4F">
        <w:rPr>
          <w:lang w:val="en-US"/>
        </w:rPr>
        <w:t>(</w:t>
      </w:r>
      <w:proofErr w:type="spellStart"/>
      <w:proofErr w:type="gramStart"/>
      <w:r w:rsidRPr="00262D4F">
        <w:rPr>
          <w:lang w:val="en-US"/>
        </w:rPr>
        <w:t>X.columns</w:t>
      </w:r>
      <w:proofErr w:type="gramEnd"/>
      <w:r w:rsidRPr="00262D4F">
        <w:rPr>
          <w:lang w:val="en-US"/>
        </w:rPr>
        <w:t>.</w:t>
      </w:r>
      <w:proofErr w:type="gramStart"/>
      <w:r w:rsidRPr="00262D4F">
        <w:rPr>
          <w:lang w:val="en-US"/>
        </w:rPr>
        <w:t>tolist</w:t>
      </w:r>
      <w:proofErr w:type="spellEnd"/>
      <w:r w:rsidRPr="00262D4F">
        <w:rPr>
          <w:lang w:val="en-US"/>
        </w:rPr>
        <w:t>(</w:t>
      </w:r>
      <w:proofErr w:type="gramEnd"/>
      <w:r w:rsidRPr="00262D4F">
        <w:rPr>
          <w:lang w:val="en-US"/>
        </w:rPr>
        <w:t>), "</w:t>
      </w:r>
      <w:proofErr w:type="spellStart"/>
      <w:r w:rsidRPr="00262D4F">
        <w:rPr>
          <w:lang w:val="en-US"/>
        </w:rPr>
        <w:t>feature_names.pkl</w:t>
      </w:r>
      <w:proofErr w:type="spellEnd"/>
      <w:r w:rsidRPr="00262D4F">
        <w:rPr>
          <w:lang w:val="en-US"/>
        </w:rPr>
        <w:t>")</w:t>
      </w:r>
    </w:p>
    <w:p w14:paraId="0796748F" w14:textId="77777777" w:rsidR="00262D4F" w:rsidRPr="00262D4F" w:rsidRDefault="00262D4F" w:rsidP="006501B0">
      <w:pPr>
        <w:rPr>
          <w:color w:val="C00000"/>
          <w:lang w:val="en-US"/>
        </w:rPr>
      </w:pPr>
    </w:p>
    <w:p w14:paraId="6DB0D032" w14:textId="30E65A11" w:rsidR="005051DC" w:rsidRPr="005051DC" w:rsidRDefault="005051DC" w:rsidP="00DE43C7"/>
    <w:p w14:paraId="204CC421" w14:textId="77777777" w:rsidR="006F1E9E" w:rsidRDefault="005051DC" w:rsidP="00861D01">
      <w:pPr>
        <w:pStyle w:val="Prrafodelista"/>
        <w:numPr>
          <w:ilvl w:val="0"/>
          <w:numId w:val="5"/>
        </w:numPr>
      </w:pPr>
      <w:bookmarkStart w:id="7" w:name="_Toc195217634"/>
      <w:r w:rsidRPr="00101C6D">
        <w:rPr>
          <w:rStyle w:val="Ttulo3Car"/>
        </w:rPr>
        <w:t>Evaluación del Modelo</w:t>
      </w:r>
      <w:bookmarkEnd w:id="7"/>
    </w:p>
    <w:p w14:paraId="2F946B60" w14:textId="61875821" w:rsidR="005051DC" w:rsidRDefault="005051DC" w:rsidP="00EC69BE">
      <w:r w:rsidRPr="005051DC">
        <w:t>El modelo mostró resultados sólidos (ver sección de resultados).</w:t>
      </w:r>
    </w:p>
    <w:p w14:paraId="052A7E71" w14:textId="77777777" w:rsidR="007A33DE" w:rsidRPr="00CF0251" w:rsidRDefault="007A33DE" w:rsidP="007A33DE">
      <w:pPr>
        <w:rPr>
          <w:b/>
          <w:bCs/>
        </w:rPr>
      </w:pPr>
      <w:r w:rsidRPr="00CF0251">
        <w:rPr>
          <w:b/>
          <w:bCs/>
        </w:rPr>
        <w:t>Evaluación</w:t>
      </w:r>
    </w:p>
    <w:p w14:paraId="4A416D8C" w14:textId="09119DBB" w:rsidR="007A33DE" w:rsidRPr="00CF0251" w:rsidRDefault="007A33DE" w:rsidP="007A33DE"/>
    <w:p w14:paraId="6982008B" w14:textId="77777777" w:rsidR="007A33DE" w:rsidRPr="00CF0251" w:rsidRDefault="007A33DE" w:rsidP="007A33DE">
      <w:r w:rsidRPr="00CF0251">
        <w:rPr>
          <w:b/>
          <w:bCs/>
        </w:rPr>
        <w:t>Predecir los resultados del conjunto de pruebas y calcular la precisión</w:t>
      </w:r>
    </w:p>
    <w:p w14:paraId="3ACA9248" w14:textId="77777777" w:rsidR="004C6B2C" w:rsidRPr="004C6B2C" w:rsidRDefault="004C6B2C" w:rsidP="004C6B2C">
      <w:pPr>
        <w:rPr>
          <w:lang w:val="en-US"/>
        </w:rPr>
      </w:pPr>
      <w:r w:rsidRPr="004C6B2C">
        <w:rPr>
          <w:lang w:val="en-US"/>
        </w:rPr>
        <w:t xml:space="preserve">from </w:t>
      </w:r>
      <w:proofErr w:type="spellStart"/>
      <w:proofErr w:type="gramStart"/>
      <w:r w:rsidRPr="004C6B2C">
        <w:rPr>
          <w:lang w:val="en-US"/>
        </w:rPr>
        <w:t>sklearn.metrics</w:t>
      </w:r>
      <w:proofErr w:type="spellEnd"/>
      <w:proofErr w:type="gramEnd"/>
      <w:r w:rsidRPr="004C6B2C">
        <w:rPr>
          <w:lang w:val="en-US"/>
        </w:rPr>
        <w:t xml:space="preserve"> import </w:t>
      </w:r>
      <w:proofErr w:type="spellStart"/>
      <w:r w:rsidRPr="004C6B2C">
        <w:rPr>
          <w:lang w:val="en-US"/>
        </w:rPr>
        <w:t>accuracy_score</w:t>
      </w:r>
      <w:proofErr w:type="spellEnd"/>
    </w:p>
    <w:p w14:paraId="085AA096" w14:textId="77777777" w:rsidR="004C6B2C" w:rsidRPr="004C6B2C" w:rsidRDefault="004C6B2C" w:rsidP="004C6B2C">
      <w:pPr>
        <w:rPr>
          <w:lang w:val="en-US"/>
        </w:rPr>
      </w:pPr>
      <w:proofErr w:type="spellStart"/>
      <w:r w:rsidRPr="004C6B2C">
        <w:rPr>
          <w:lang w:val="en-US"/>
        </w:rPr>
        <w:t>y_pred</w:t>
      </w:r>
      <w:proofErr w:type="spellEnd"/>
      <w:r w:rsidRPr="004C6B2C">
        <w:rPr>
          <w:lang w:val="en-US"/>
        </w:rPr>
        <w:t xml:space="preserve"> = </w:t>
      </w:r>
      <w:proofErr w:type="spellStart"/>
      <w:proofErr w:type="gramStart"/>
      <w:r w:rsidRPr="004C6B2C">
        <w:rPr>
          <w:lang w:val="en-US"/>
        </w:rPr>
        <w:t>logreg.predict</w:t>
      </w:r>
      <w:proofErr w:type="spellEnd"/>
      <w:proofErr w:type="gramEnd"/>
      <w:r w:rsidRPr="004C6B2C">
        <w:rPr>
          <w:lang w:val="en-US"/>
        </w:rPr>
        <w:t>(</w:t>
      </w:r>
      <w:proofErr w:type="spellStart"/>
      <w:r w:rsidRPr="004C6B2C">
        <w:rPr>
          <w:lang w:val="en-US"/>
        </w:rPr>
        <w:t>X_test</w:t>
      </w:r>
      <w:proofErr w:type="spellEnd"/>
      <w:r w:rsidRPr="004C6B2C">
        <w:rPr>
          <w:lang w:val="en-US"/>
        </w:rPr>
        <w:t>)</w:t>
      </w:r>
    </w:p>
    <w:p w14:paraId="17CF5876" w14:textId="77777777" w:rsidR="004C6B2C" w:rsidRPr="004C6B2C" w:rsidRDefault="004C6B2C" w:rsidP="004C6B2C">
      <w:pPr>
        <w:rPr>
          <w:lang w:val="en-US"/>
        </w:rPr>
      </w:pPr>
      <w:proofErr w:type="gramStart"/>
      <w:r w:rsidRPr="004C6B2C">
        <w:rPr>
          <w:lang w:val="en-US"/>
        </w:rPr>
        <w:t>print(</w:t>
      </w:r>
      <w:proofErr w:type="gramEnd"/>
      <w:r w:rsidRPr="004C6B2C">
        <w:rPr>
          <w:lang w:val="en-US"/>
        </w:rPr>
        <w:t>'Accuracy of logistic regression classifier on test set: {:.2f}</w:t>
      </w:r>
      <w:proofErr w:type="gramStart"/>
      <w:r w:rsidRPr="004C6B2C">
        <w:rPr>
          <w:lang w:val="en-US"/>
        </w:rPr>
        <w:t>'.format</w:t>
      </w:r>
      <w:proofErr w:type="gramEnd"/>
      <w:r w:rsidRPr="004C6B2C">
        <w:rPr>
          <w:lang w:val="en-US"/>
        </w:rPr>
        <w:t>(</w:t>
      </w:r>
      <w:proofErr w:type="spellStart"/>
      <w:r w:rsidRPr="004C6B2C">
        <w:rPr>
          <w:lang w:val="en-US"/>
        </w:rPr>
        <w:t>accuracy_</w:t>
      </w:r>
      <w:proofErr w:type="gramStart"/>
      <w:r w:rsidRPr="004C6B2C">
        <w:rPr>
          <w:lang w:val="en-US"/>
        </w:rPr>
        <w:t>score</w:t>
      </w:r>
      <w:proofErr w:type="spellEnd"/>
      <w:r w:rsidRPr="004C6B2C">
        <w:rPr>
          <w:lang w:val="en-US"/>
        </w:rPr>
        <w:t>(</w:t>
      </w:r>
      <w:proofErr w:type="spellStart"/>
      <w:proofErr w:type="gramEnd"/>
      <w:r w:rsidRPr="004C6B2C">
        <w:rPr>
          <w:lang w:val="en-US"/>
        </w:rPr>
        <w:t>y_test</w:t>
      </w:r>
      <w:proofErr w:type="spellEnd"/>
      <w:r w:rsidRPr="004C6B2C">
        <w:rPr>
          <w:lang w:val="en-US"/>
        </w:rPr>
        <w:t xml:space="preserve">, </w:t>
      </w:r>
      <w:proofErr w:type="spellStart"/>
      <w:r w:rsidRPr="004C6B2C">
        <w:rPr>
          <w:lang w:val="en-US"/>
        </w:rPr>
        <w:t>y_pred</w:t>
      </w:r>
      <w:proofErr w:type="spellEnd"/>
      <w:r w:rsidRPr="004C6B2C">
        <w:rPr>
          <w:lang w:val="en-US"/>
        </w:rPr>
        <w:t>)))</w:t>
      </w:r>
    </w:p>
    <w:p w14:paraId="051499AA" w14:textId="77777777" w:rsidR="004C6B2C" w:rsidRPr="00CF0251" w:rsidRDefault="004C6B2C" w:rsidP="007A33DE">
      <w:pPr>
        <w:rPr>
          <w:lang w:val="en-US"/>
        </w:rPr>
      </w:pPr>
    </w:p>
    <w:p w14:paraId="494153A3" w14:textId="6E8154A3" w:rsidR="007A33DE" w:rsidRPr="00CF0251" w:rsidRDefault="007A33DE" w:rsidP="007A33DE">
      <w:r w:rsidRPr="00CF0251">
        <w:rPr>
          <w:b/>
          <w:bCs/>
          <w:i/>
          <w:iCs/>
        </w:rPr>
        <w:t>Precisión del clasificador de regresión logística en el conjunto de prueba: 0</w:t>
      </w:r>
      <w:r w:rsidR="00CF0251" w:rsidRPr="00CF0251">
        <w:rPr>
          <w:b/>
          <w:bCs/>
          <w:i/>
          <w:iCs/>
        </w:rPr>
        <w:t>.65</w:t>
      </w:r>
    </w:p>
    <w:p w14:paraId="6A3260B7" w14:textId="77777777" w:rsidR="007A33DE" w:rsidRPr="0087775F" w:rsidRDefault="007A33DE" w:rsidP="007A33DE">
      <w:pPr>
        <w:rPr>
          <w:b/>
          <w:bCs/>
        </w:rPr>
      </w:pPr>
      <w:r w:rsidRPr="0087775F">
        <w:rPr>
          <w:b/>
          <w:bCs/>
        </w:rPr>
        <w:t>Matriz de confusión</w:t>
      </w:r>
    </w:p>
    <w:p w14:paraId="50C9D504" w14:textId="77777777" w:rsidR="00CF0251" w:rsidRPr="00CF0251" w:rsidRDefault="00CF0251" w:rsidP="00CF0251">
      <w:proofErr w:type="spellStart"/>
      <w:r w:rsidRPr="00CF0251">
        <w:t>from</w:t>
      </w:r>
      <w:proofErr w:type="spellEnd"/>
      <w:r w:rsidRPr="00CF0251">
        <w:t xml:space="preserve"> </w:t>
      </w:r>
      <w:proofErr w:type="spellStart"/>
      <w:proofErr w:type="gramStart"/>
      <w:r w:rsidRPr="00CF0251">
        <w:t>sklearn.metrics</w:t>
      </w:r>
      <w:proofErr w:type="spellEnd"/>
      <w:proofErr w:type="gramEnd"/>
      <w:r w:rsidRPr="00CF0251">
        <w:t xml:space="preserve"> </w:t>
      </w:r>
      <w:proofErr w:type="spellStart"/>
      <w:r w:rsidRPr="00CF0251">
        <w:t>import</w:t>
      </w:r>
      <w:proofErr w:type="spellEnd"/>
      <w:r w:rsidRPr="00CF0251">
        <w:t xml:space="preserve"> </w:t>
      </w:r>
      <w:proofErr w:type="spellStart"/>
      <w:r w:rsidRPr="00CF0251">
        <w:t>confusion_matrix</w:t>
      </w:r>
      <w:proofErr w:type="spellEnd"/>
    </w:p>
    <w:p w14:paraId="69FDE693" w14:textId="77777777" w:rsidR="00CF0251" w:rsidRPr="00CF0251" w:rsidRDefault="00CF0251" w:rsidP="00CF0251">
      <w:proofErr w:type="spellStart"/>
      <w:r w:rsidRPr="00CF0251">
        <w:t>confusion_matrix</w:t>
      </w:r>
      <w:proofErr w:type="spellEnd"/>
      <w:r w:rsidRPr="00CF0251">
        <w:t xml:space="preserve"> = </w:t>
      </w:r>
      <w:proofErr w:type="spellStart"/>
      <w:r w:rsidRPr="00CF0251">
        <w:t>confusion_</w:t>
      </w:r>
      <w:proofErr w:type="gramStart"/>
      <w:r w:rsidRPr="00CF0251">
        <w:t>matrix</w:t>
      </w:r>
      <w:proofErr w:type="spellEnd"/>
      <w:r w:rsidRPr="00CF0251">
        <w:t>(</w:t>
      </w:r>
      <w:proofErr w:type="spellStart"/>
      <w:proofErr w:type="gramEnd"/>
      <w:r w:rsidRPr="00CF0251">
        <w:t>y_test</w:t>
      </w:r>
      <w:proofErr w:type="spellEnd"/>
      <w:r w:rsidRPr="00CF0251">
        <w:t xml:space="preserve">, </w:t>
      </w:r>
      <w:proofErr w:type="spellStart"/>
      <w:r w:rsidRPr="00CF0251">
        <w:t>y_pred</w:t>
      </w:r>
      <w:proofErr w:type="spellEnd"/>
      <w:r w:rsidRPr="00CF0251">
        <w:t>)</w:t>
      </w:r>
    </w:p>
    <w:p w14:paraId="4C83735D" w14:textId="77777777" w:rsidR="00CF0251" w:rsidRPr="00CF0251" w:rsidRDefault="00CF0251" w:rsidP="00CF0251">
      <w:pPr>
        <w:rPr>
          <w:lang w:val="en-US"/>
        </w:rPr>
      </w:pPr>
      <w:r w:rsidRPr="00CF0251">
        <w:rPr>
          <w:lang w:val="en-US"/>
        </w:rPr>
        <w:t>print(</w:t>
      </w:r>
      <w:proofErr w:type="spellStart"/>
      <w:r w:rsidRPr="00CF0251">
        <w:rPr>
          <w:lang w:val="en-US"/>
        </w:rPr>
        <w:t>confusion_matrix</w:t>
      </w:r>
      <w:proofErr w:type="spellEnd"/>
      <w:r w:rsidRPr="00CF0251">
        <w:rPr>
          <w:lang w:val="en-US"/>
        </w:rPr>
        <w:t>)</w:t>
      </w:r>
    </w:p>
    <w:p w14:paraId="3F61513F" w14:textId="77777777" w:rsidR="00CF0251" w:rsidRPr="0087775F" w:rsidRDefault="00CF0251" w:rsidP="007A33DE">
      <w:pPr>
        <w:rPr>
          <w:lang w:val="en-US"/>
        </w:rPr>
      </w:pPr>
    </w:p>
    <w:p w14:paraId="1D5A29F3" w14:textId="77777777" w:rsidR="00CE1B51" w:rsidRPr="00CE1B51" w:rsidRDefault="00CE1B51" w:rsidP="00CE1B51">
      <w:pPr>
        <w:rPr>
          <w:b/>
          <w:bCs/>
          <w:i/>
          <w:iCs/>
          <w:lang w:val="en-US"/>
        </w:rPr>
      </w:pPr>
      <w:r w:rsidRPr="00CE1B51">
        <w:rPr>
          <w:b/>
          <w:bCs/>
          <w:i/>
          <w:iCs/>
          <w:lang w:val="en-US"/>
        </w:rPr>
        <w:lastRenderedPageBreak/>
        <w:t>[[33525 16583]</w:t>
      </w:r>
    </w:p>
    <w:p w14:paraId="41A3DF65" w14:textId="270816C3" w:rsidR="00CE1B51" w:rsidRPr="0087775F" w:rsidRDefault="00CE1B51" w:rsidP="00CE1B51">
      <w:pPr>
        <w:rPr>
          <w:b/>
          <w:bCs/>
          <w:i/>
          <w:iCs/>
          <w:lang w:val="en-US"/>
        </w:rPr>
      </w:pPr>
      <w:r w:rsidRPr="0087775F">
        <w:rPr>
          <w:b/>
          <w:bCs/>
          <w:i/>
          <w:iCs/>
          <w:lang w:val="en-US"/>
        </w:rPr>
        <w:t xml:space="preserve"> [18080 31657]]</w:t>
      </w:r>
    </w:p>
    <w:p w14:paraId="6E3FC7C6" w14:textId="4E3AC508" w:rsidR="00F63CFC" w:rsidRPr="00A40681" w:rsidRDefault="00AA24EF" w:rsidP="00762BFA">
      <w:r w:rsidRPr="00A40681">
        <w:t xml:space="preserve">El resultado </w:t>
      </w:r>
      <w:r w:rsidR="00762BFA" w:rsidRPr="00A40681">
        <w:t xml:space="preserve">de </w:t>
      </w:r>
      <w:proofErr w:type="spellStart"/>
      <w:r w:rsidR="00762BFA" w:rsidRPr="00A40681">
        <w:t>de</w:t>
      </w:r>
      <w:proofErr w:type="spellEnd"/>
      <w:r w:rsidR="00762BFA" w:rsidRPr="00A40681">
        <w:t xml:space="preserve"> la matriz de </w:t>
      </w:r>
      <w:r w:rsidR="00E70B75" w:rsidRPr="00A40681">
        <w:t xml:space="preserve">confusión </w:t>
      </w:r>
      <w:r w:rsidR="00330711" w:rsidRPr="00A40681">
        <w:t>se puede interpretar de la siguiente manera</w:t>
      </w:r>
      <w:r w:rsidR="00A40681" w:rsidRPr="00A40681">
        <w:t xml:space="preserve">. </w:t>
      </w:r>
    </w:p>
    <w:p w14:paraId="5940CE7C" w14:textId="5E514137" w:rsidR="00762BFA" w:rsidRPr="00A40681" w:rsidRDefault="00762BFA" w:rsidP="00762BFA">
      <w:r w:rsidRPr="00A40681">
        <w:t xml:space="preserve"> Verdaderos Negativos (33,525): El modelo acertó al predecir que estos clientes no incumplían y efectivamente no incumplieron.</w:t>
      </w:r>
    </w:p>
    <w:p w14:paraId="263E512D" w14:textId="40C8289E" w:rsidR="00762BFA" w:rsidRPr="00762BFA" w:rsidRDefault="00762BFA" w:rsidP="00762BFA">
      <w:r w:rsidRPr="00762BFA">
        <w:t>Verdaderos Positivos (31,657): El modelo acertó al predecir que estos clientes iban a incumplir y efectivamente incumplieron.</w:t>
      </w:r>
    </w:p>
    <w:p w14:paraId="3FBCF4ED" w14:textId="4DB6549F" w:rsidR="00762BFA" w:rsidRPr="00762BFA" w:rsidRDefault="00762BFA" w:rsidP="00762BFA">
      <w:r w:rsidRPr="00762BFA">
        <w:t>Falsos Positivos (16,583): El modelo se equivocó al predecir incumplimiento para clientes que sí pagaron su préstamo. Esto puede generar rechazos innecesarios o condiciones más duras para buenos clientes.</w:t>
      </w:r>
    </w:p>
    <w:p w14:paraId="4F0D102C" w14:textId="568771EA" w:rsidR="00762BFA" w:rsidRPr="00762BFA" w:rsidRDefault="00762BFA" w:rsidP="00762BFA">
      <w:r w:rsidRPr="00762BFA">
        <w:t>Falsos Negativos (18,080): El modelo no identificó correctamente a muchos clientes que sí incumplieron. Esto es riesgoso para la institución financiera, ya que son clientes en default que no fueron anticipados por el modelo.</w:t>
      </w:r>
    </w:p>
    <w:p w14:paraId="2B4636CF" w14:textId="77777777" w:rsidR="00AA24EF" w:rsidRPr="005469CD" w:rsidRDefault="00AA24EF" w:rsidP="007A33DE">
      <w:pPr>
        <w:rPr>
          <w:b/>
          <w:bCs/>
        </w:rPr>
      </w:pPr>
    </w:p>
    <w:p w14:paraId="0F5DFE9E" w14:textId="77777777" w:rsidR="00CE1B51" w:rsidRPr="00CE1B51" w:rsidRDefault="00CE1B51" w:rsidP="00CE1B51">
      <w:pPr>
        <w:rPr>
          <w:lang w:val="en-US"/>
        </w:rPr>
      </w:pPr>
      <w:proofErr w:type="gramStart"/>
      <w:r w:rsidRPr="00CE1B51">
        <w:rPr>
          <w:lang w:val="en-US"/>
        </w:rPr>
        <w:t>print(</w:t>
      </w:r>
      <w:proofErr w:type="gramEnd"/>
      <w:r w:rsidRPr="00CE1B51">
        <w:rPr>
          <w:lang w:val="en-US"/>
        </w:rPr>
        <w:t xml:space="preserve">"\033[1m </w:t>
      </w:r>
      <w:proofErr w:type="gramStart"/>
      <w:r w:rsidRPr="00CE1B51">
        <w:rPr>
          <w:lang w:val="en-US"/>
        </w:rPr>
        <w:t>The</w:t>
      </w:r>
      <w:proofErr w:type="gramEnd"/>
      <w:r w:rsidRPr="00CE1B51">
        <w:rPr>
          <w:lang w:val="en-US"/>
        </w:rPr>
        <w:t xml:space="preserve"> result is telling us that we have: </w:t>
      </w:r>
      <w:proofErr w:type="gramStart"/>
      <w:r w:rsidRPr="00CE1B51">
        <w:rPr>
          <w:lang w:val="en-US"/>
        </w:rPr>
        <w:t>",(</w:t>
      </w:r>
      <w:proofErr w:type="spellStart"/>
      <w:proofErr w:type="gramEnd"/>
      <w:r w:rsidRPr="00CE1B51">
        <w:rPr>
          <w:lang w:val="en-US"/>
        </w:rPr>
        <w:t>confusion_matrix</w:t>
      </w:r>
      <w:proofErr w:type="spellEnd"/>
      <w:r w:rsidRPr="00CE1B51">
        <w:rPr>
          <w:lang w:val="en-US"/>
        </w:rPr>
        <w:t>[0,</w:t>
      </w:r>
      <w:proofErr w:type="gramStart"/>
      <w:r w:rsidRPr="00CE1B51">
        <w:rPr>
          <w:lang w:val="en-US"/>
        </w:rPr>
        <w:t>0]+</w:t>
      </w:r>
      <w:proofErr w:type="spellStart"/>
      <w:proofErr w:type="gramEnd"/>
      <w:r w:rsidRPr="00CE1B51">
        <w:rPr>
          <w:lang w:val="en-US"/>
        </w:rPr>
        <w:t>confusion_</w:t>
      </w:r>
      <w:proofErr w:type="gramStart"/>
      <w:r w:rsidRPr="00CE1B51">
        <w:rPr>
          <w:lang w:val="en-US"/>
        </w:rPr>
        <w:t>matrix</w:t>
      </w:r>
      <w:proofErr w:type="spellEnd"/>
      <w:r w:rsidRPr="00CE1B51">
        <w:rPr>
          <w:lang w:val="en-US"/>
        </w:rPr>
        <w:t>[</w:t>
      </w:r>
      <w:proofErr w:type="gramEnd"/>
      <w:r w:rsidRPr="00CE1B51">
        <w:rPr>
          <w:lang w:val="en-US"/>
        </w:rPr>
        <w:t>1,1]),"correct predictions\033[1m")</w:t>
      </w:r>
    </w:p>
    <w:p w14:paraId="23FD9D36" w14:textId="77777777" w:rsidR="00CE1B51" w:rsidRPr="00CE1B51" w:rsidRDefault="00CE1B51" w:rsidP="00CE1B51">
      <w:pPr>
        <w:rPr>
          <w:lang w:val="en-US"/>
        </w:rPr>
      </w:pPr>
      <w:proofErr w:type="gramStart"/>
      <w:r w:rsidRPr="00CE1B51">
        <w:rPr>
          <w:lang w:val="en-US"/>
        </w:rPr>
        <w:t>print(</w:t>
      </w:r>
      <w:proofErr w:type="gramEnd"/>
      <w:r w:rsidRPr="00CE1B51">
        <w:rPr>
          <w:lang w:val="en-US"/>
        </w:rPr>
        <w:t xml:space="preserve">"\033[1m </w:t>
      </w:r>
      <w:proofErr w:type="gramStart"/>
      <w:r w:rsidRPr="00CE1B51">
        <w:rPr>
          <w:lang w:val="en-US"/>
        </w:rPr>
        <w:t>The</w:t>
      </w:r>
      <w:proofErr w:type="gramEnd"/>
      <w:r w:rsidRPr="00CE1B51">
        <w:rPr>
          <w:lang w:val="en-US"/>
        </w:rPr>
        <w:t xml:space="preserve"> result is telling us that we have: </w:t>
      </w:r>
      <w:proofErr w:type="gramStart"/>
      <w:r w:rsidRPr="00CE1B51">
        <w:rPr>
          <w:lang w:val="en-US"/>
        </w:rPr>
        <w:t>",(</w:t>
      </w:r>
      <w:proofErr w:type="spellStart"/>
      <w:proofErr w:type="gramEnd"/>
      <w:r w:rsidRPr="00CE1B51">
        <w:rPr>
          <w:lang w:val="en-US"/>
        </w:rPr>
        <w:t>confusion_matrix</w:t>
      </w:r>
      <w:proofErr w:type="spellEnd"/>
      <w:r w:rsidRPr="00CE1B51">
        <w:rPr>
          <w:lang w:val="en-US"/>
        </w:rPr>
        <w:t>[0,</w:t>
      </w:r>
      <w:proofErr w:type="gramStart"/>
      <w:r w:rsidRPr="00CE1B51">
        <w:rPr>
          <w:lang w:val="en-US"/>
        </w:rPr>
        <w:t>1]+</w:t>
      </w:r>
      <w:proofErr w:type="spellStart"/>
      <w:proofErr w:type="gramEnd"/>
      <w:r w:rsidRPr="00CE1B51">
        <w:rPr>
          <w:lang w:val="en-US"/>
        </w:rPr>
        <w:t>confusion_</w:t>
      </w:r>
      <w:proofErr w:type="gramStart"/>
      <w:r w:rsidRPr="00CE1B51">
        <w:rPr>
          <w:lang w:val="en-US"/>
        </w:rPr>
        <w:t>matrix</w:t>
      </w:r>
      <w:proofErr w:type="spellEnd"/>
      <w:r w:rsidRPr="00CE1B51">
        <w:rPr>
          <w:lang w:val="en-US"/>
        </w:rPr>
        <w:t>[</w:t>
      </w:r>
      <w:proofErr w:type="gramEnd"/>
      <w:r w:rsidRPr="00CE1B51">
        <w:rPr>
          <w:lang w:val="en-US"/>
        </w:rPr>
        <w:t>1,0]),"incorrect predictions\033[1m")</w:t>
      </w:r>
    </w:p>
    <w:p w14:paraId="5384E1BB" w14:textId="77777777" w:rsidR="00CE1B51" w:rsidRPr="00CE1B51" w:rsidRDefault="00CE1B51" w:rsidP="00CE1B51">
      <w:pPr>
        <w:rPr>
          <w:lang w:val="en-US"/>
        </w:rPr>
      </w:pPr>
      <w:proofErr w:type="gramStart"/>
      <w:r w:rsidRPr="00CE1B51">
        <w:rPr>
          <w:lang w:val="en-US"/>
        </w:rPr>
        <w:t>print(</w:t>
      </w:r>
      <w:proofErr w:type="gramEnd"/>
      <w:r w:rsidRPr="00CE1B51">
        <w:rPr>
          <w:lang w:val="en-US"/>
        </w:rPr>
        <w:t xml:space="preserve">"\033[1m We have a </w:t>
      </w:r>
      <w:proofErr w:type="gramStart"/>
      <w:r w:rsidRPr="00CE1B51">
        <w:rPr>
          <w:lang w:val="en-US"/>
        </w:rPr>
        <w:t>total predictions</w:t>
      </w:r>
      <w:proofErr w:type="gramEnd"/>
      <w:r w:rsidRPr="00CE1B51">
        <w:rPr>
          <w:lang w:val="en-US"/>
        </w:rPr>
        <w:t xml:space="preserve"> of: </w:t>
      </w:r>
      <w:proofErr w:type="gramStart"/>
      <w:r w:rsidRPr="00CE1B51">
        <w:rPr>
          <w:lang w:val="en-US"/>
        </w:rPr>
        <w:t>",(</w:t>
      </w:r>
      <w:proofErr w:type="spellStart"/>
      <w:r w:rsidRPr="00CE1B51">
        <w:rPr>
          <w:lang w:val="en-US"/>
        </w:rPr>
        <w:t>confusion_matrix.sum</w:t>
      </w:r>
      <w:proofErr w:type="spellEnd"/>
      <w:r w:rsidRPr="00CE1B51">
        <w:rPr>
          <w:lang w:val="en-US"/>
        </w:rPr>
        <w:t>(</w:t>
      </w:r>
      <w:proofErr w:type="gramEnd"/>
      <w:r w:rsidRPr="00CE1B51">
        <w:rPr>
          <w:lang w:val="en-US"/>
        </w:rPr>
        <w:t>)))</w:t>
      </w:r>
    </w:p>
    <w:p w14:paraId="6FB38A26" w14:textId="77777777" w:rsidR="00CE1B51" w:rsidRPr="0087775F" w:rsidRDefault="00CE1B51" w:rsidP="00CE1B51">
      <w:pPr>
        <w:rPr>
          <w:lang w:val="en-US"/>
        </w:rPr>
      </w:pPr>
    </w:p>
    <w:p w14:paraId="0EFF356A" w14:textId="6F0D639E" w:rsidR="00CE1B51" w:rsidRPr="0087775F" w:rsidRDefault="00CE1B51" w:rsidP="00CE1B51">
      <w:pPr>
        <w:rPr>
          <w:b/>
          <w:bCs/>
          <w:i/>
          <w:iCs/>
          <w:lang w:val="en-US"/>
        </w:rPr>
      </w:pPr>
      <w:r w:rsidRPr="0087775F">
        <w:rPr>
          <w:b/>
          <w:bCs/>
          <w:i/>
          <w:iCs/>
          <w:lang w:val="en-US"/>
        </w:rPr>
        <w:t xml:space="preserve">The result </w:t>
      </w:r>
      <w:proofErr w:type="gramStart"/>
      <w:r w:rsidRPr="0087775F">
        <w:rPr>
          <w:b/>
          <w:bCs/>
          <w:i/>
          <w:iCs/>
          <w:lang w:val="en-US"/>
        </w:rPr>
        <w:t>is telling</w:t>
      </w:r>
      <w:proofErr w:type="gramEnd"/>
      <w:r w:rsidRPr="0087775F">
        <w:rPr>
          <w:b/>
          <w:bCs/>
          <w:i/>
          <w:iCs/>
          <w:lang w:val="en-US"/>
        </w:rPr>
        <w:t xml:space="preserve"> us that we have</w:t>
      </w:r>
      <w:proofErr w:type="gramStart"/>
      <w:r w:rsidRPr="0087775F">
        <w:rPr>
          <w:b/>
          <w:bCs/>
          <w:i/>
          <w:iCs/>
          <w:lang w:val="en-US"/>
        </w:rPr>
        <w:t>:  65182</w:t>
      </w:r>
      <w:proofErr w:type="gramEnd"/>
      <w:r w:rsidRPr="0087775F">
        <w:rPr>
          <w:b/>
          <w:bCs/>
          <w:i/>
          <w:iCs/>
          <w:lang w:val="en-US"/>
        </w:rPr>
        <w:t xml:space="preserve"> correct predictions</w:t>
      </w:r>
    </w:p>
    <w:p w14:paraId="6FB0E96A" w14:textId="77777777" w:rsidR="00CE1B51" w:rsidRPr="0087775F" w:rsidRDefault="00CE1B51" w:rsidP="00CE1B51">
      <w:pPr>
        <w:rPr>
          <w:b/>
          <w:bCs/>
          <w:i/>
          <w:iCs/>
          <w:lang w:val="en-US"/>
        </w:rPr>
      </w:pPr>
      <w:r w:rsidRPr="0087775F">
        <w:rPr>
          <w:b/>
          <w:bCs/>
          <w:i/>
          <w:iCs/>
          <w:lang w:val="en-US"/>
        </w:rPr>
        <w:t xml:space="preserve"> The result is telling us that we have</w:t>
      </w:r>
      <w:proofErr w:type="gramStart"/>
      <w:r w:rsidRPr="0087775F">
        <w:rPr>
          <w:b/>
          <w:bCs/>
          <w:i/>
          <w:iCs/>
          <w:lang w:val="en-US"/>
        </w:rPr>
        <w:t>:  34663</w:t>
      </w:r>
      <w:proofErr w:type="gramEnd"/>
      <w:r w:rsidRPr="0087775F">
        <w:rPr>
          <w:b/>
          <w:bCs/>
          <w:i/>
          <w:iCs/>
          <w:lang w:val="en-US"/>
        </w:rPr>
        <w:t xml:space="preserve"> incorrect predictions</w:t>
      </w:r>
    </w:p>
    <w:p w14:paraId="1AB20A73" w14:textId="70F77367" w:rsidR="007A33DE" w:rsidRPr="0087775F" w:rsidRDefault="00CE1B51" w:rsidP="00CE1B51">
      <w:pPr>
        <w:rPr>
          <w:b/>
          <w:bCs/>
          <w:i/>
          <w:iCs/>
          <w:lang w:val="en-US"/>
        </w:rPr>
      </w:pPr>
      <w:r w:rsidRPr="0087775F">
        <w:rPr>
          <w:b/>
          <w:bCs/>
          <w:i/>
          <w:iCs/>
          <w:lang w:val="en-US"/>
        </w:rPr>
        <w:t xml:space="preserve"> We have a </w:t>
      </w:r>
      <w:proofErr w:type="gramStart"/>
      <w:r w:rsidRPr="0087775F">
        <w:rPr>
          <w:b/>
          <w:bCs/>
          <w:i/>
          <w:iCs/>
          <w:lang w:val="en-US"/>
        </w:rPr>
        <w:t>total predictions</w:t>
      </w:r>
      <w:proofErr w:type="gramEnd"/>
      <w:r w:rsidRPr="0087775F">
        <w:rPr>
          <w:b/>
          <w:bCs/>
          <w:i/>
          <w:iCs/>
          <w:lang w:val="en-US"/>
        </w:rPr>
        <w:t xml:space="preserve"> </w:t>
      </w:r>
      <w:proofErr w:type="gramStart"/>
      <w:r w:rsidRPr="0087775F">
        <w:rPr>
          <w:b/>
          <w:bCs/>
          <w:i/>
          <w:iCs/>
          <w:lang w:val="en-US"/>
        </w:rPr>
        <w:t>of:</w:t>
      </w:r>
      <w:proofErr w:type="gramEnd"/>
      <w:r w:rsidRPr="0087775F">
        <w:rPr>
          <w:b/>
          <w:bCs/>
          <w:i/>
          <w:iCs/>
          <w:lang w:val="en-US"/>
        </w:rPr>
        <w:t xml:space="preserve">  99845</w:t>
      </w:r>
    </w:p>
    <w:p w14:paraId="1954969B" w14:textId="77777777" w:rsidR="0087775F" w:rsidRDefault="0087775F" w:rsidP="00CE1B51">
      <w:pPr>
        <w:rPr>
          <w:color w:val="C00000"/>
          <w:lang w:val="en-US"/>
        </w:rPr>
      </w:pPr>
    </w:p>
    <w:p w14:paraId="5B76188B" w14:textId="77777777" w:rsidR="00C948CD" w:rsidRPr="000006CB" w:rsidRDefault="00C948CD" w:rsidP="00CE1B51">
      <w:pPr>
        <w:rPr>
          <w:lang w:val="en-US"/>
        </w:rPr>
      </w:pPr>
    </w:p>
    <w:p w14:paraId="34234A3E" w14:textId="2ACA9DC7" w:rsidR="007A33DE" w:rsidRPr="000006CB" w:rsidRDefault="005A7270" w:rsidP="007A33DE">
      <w:pPr>
        <w:rPr>
          <w:b/>
          <w:bCs/>
        </w:rPr>
      </w:pPr>
      <w:r w:rsidRPr="000006CB">
        <w:rPr>
          <w:b/>
          <w:bCs/>
        </w:rPr>
        <w:t xml:space="preserve">Reporte de </w:t>
      </w:r>
      <w:r w:rsidR="000006CB" w:rsidRPr="000006CB">
        <w:rPr>
          <w:b/>
          <w:bCs/>
        </w:rPr>
        <w:t>clasificación</w:t>
      </w:r>
      <w:r w:rsidRPr="000006CB">
        <w:rPr>
          <w:b/>
          <w:bCs/>
        </w:rPr>
        <w:t xml:space="preserve"> del modelo  </w:t>
      </w:r>
    </w:p>
    <w:p w14:paraId="3FC4B17F" w14:textId="77777777" w:rsidR="00781EEB" w:rsidRPr="00781EEB" w:rsidRDefault="00781EEB" w:rsidP="00781EEB">
      <w:pPr>
        <w:rPr>
          <w:lang w:val="en-US"/>
        </w:rPr>
      </w:pPr>
      <w:r w:rsidRPr="00781EEB">
        <w:rPr>
          <w:lang w:val="en-US"/>
        </w:rPr>
        <w:t xml:space="preserve">from </w:t>
      </w:r>
      <w:proofErr w:type="spellStart"/>
      <w:proofErr w:type="gramStart"/>
      <w:r w:rsidRPr="00781EEB">
        <w:rPr>
          <w:lang w:val="en-US"/>
        </w:rPr>
        <w:t>sklearn.metrics</w:t>
      </w:r>
      <w:proofErr w:type="spellEnd"/>
      <w:proofErr w:type="gramEnd"/>
      <w:r w:rsidRPr="00781EEB">
        <w:rPr>
          <w:lang w:val="en-US"/>
        </w:rPr>
        <w:t xml:space="preserve"> import </w:t>
      </w:r>
      <w:proofErr w:type="spellStart"/>
      <w:r w:rsidRPr="00781EEB">
        <w:rPr>
          <w:lang w:val="en-US"/>
        </w:rPr>
        <w:t>classification_report</w:t>
      </w:r>
      <w:proofErr w:type="spellEnd"/>
    </w:p>
    <w:p w14:paraId="77DA3352" w14:textId="77777777" w:rsidR="00781EEB" w:rsidRPr="00781EEB" w:rsidRDefault="00781EEB" w:rsidP="00781EEB">
      <w:pPr>
        <w:rPr>
          <w:lang w:val="en-US"/>
        </w:rPr>
      </w:pPr>
      <w:proofErr w:type="gramStart"/>
      <w:r w:rsidRPr="00781EEB">
        <w:rPr>
          <w:lang w:val="en-US"/>
        </w:rPr>
        <w:t>print(</w:t>
      </w:r>
      <w:proofErr w:type="spellStart"/>
      <w:proofErr w:type="gramEnd"/>
      <w:r w:rsidRPr="00781EEB">
        <w:rPr>
          <w:lang w:val="en-US"/>
        </w:rPr>
        <w:t>classification_</w:t>
      </w:r>
      <w:proofErr w:type="gramStart"/>
      <w:r w:rsidRPr="00781EEB">
        <w:rPr>
          <w:lang w:val="en-US"/>
        </w:rPr>
        <w:t>report</w:t>
      </w:r>
      <w:proofErr w:type="spellEnd"/>
      <w:r w:rsidRPr="00781EEB">
        <w:rPr>
          <w:lang w:val="en-US"/>
        </w:rPr>
        <w:t>(</w:t>
      </w:r>
      <w:proofErr w:type="spellStart"/>
      <w:proofErr w:type="gramEnd"/>
      <w:r w:rsidRPr="00781EEB">
        <w:rPr>
          <w:lang w:val="en-US"/>
        </w:rPr>
        <w:t>y_test</w:t>
      </w:r>
      <w:proofErr w:type="spellEnd"/>
      <w:r w:rsidRPr="00781EEB">
        <w:rPr>
          <w:lang w:val="en-US"/>
        </w:rPr>
        <w:t xml:space="preserve">, </w:t>
      </w:r>
      <w:proofErr w:type="spellStart"/>
      <w:r w:rsidRPr="00781EEB">
        <w:rPr>
          <w:lang w:val="en-US"/>
        </w:rPr>
        <w:t>y_pred</w:t>
      </w:r>
      <w:proofErr w:type="spellEnd"/>
      <w:r w:rsidRPr="00781EEB">
        <w:rPr>
          <w:lang w:val="en-US"/>
        </w:rPr>
        <w:t>))</w:t>
      </w:r>
    </w:p>
    <w:p w14:paraId="73554308" w14:textId="77777777" w:rsidR="005A7270" w:rsidRPr="00781EEB" w:rsidRDefault="005A7270" w:rsidP="007A33DE">
      <w:pPr>
        <w:rPr>
          <w:color w:val="C00000"/>
          <w:lang w:val="en-US"/>
        </w:rPr>
      </w:pPr>
    </w:p>
    <w:p w14:paraId="4B7EC0DC" w14:textId="49510280" w:rsidR="007A33DE" w:rsidRPr="004A3E14" w:rsidRDefault="000006CB" w:rsidP="007A33DE">
      <w:pPr>
        <w:rPr>
          <w:color w:val="C00000"/>
        </w:rPr>
      </w:pPr>
      <w:r w:rsidRPr="000006CB">
        <w:rPr>
          <w:color w:val="C00000"/>
        </w:rPr>
        <w:lastRenderedPageBreak/>
        <w:drawing>
          <wp:inline distT="0" distB="0" distL="0" distR="0" wp14:anchorId="43D9C809" wp14:editId="452AA070">
            <wp:extent cx="5612130" cy="2160905"/>
            <wp:effectExtent l="0" t="0" r="7620" b="0"/>
            <wp:docPr id="1198596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96435" name=""/>
                    <pic:cNvPicPr/>
                  </pic:nvPicPr>
                  <pic:blipFill>
                    <a:blip r:embed="rId23"/>
                    <a:stretch>
                      <a:fillRect/>
                    </a:stretch>
                  </pic:blipFill>
                  <pic:spPr>
                    <a:xfrm>
                      <a:off x="0" y="0"/>
                      <a:ext cx="5612130" cy="2160905"/>
                    </a:xfrm>
                    <a:prstGeom prst="rect">
                      <a:avLst/>
                    </a:prstGeom>
                  </pic:spPr>
                </pic:pic>
              </a:graphicData>
            </a:graphic>
          </wp:inline>
        </w:drawing>
      </w:r>
    </w:p>
    <w:p w14:paraId="58B99249" w14:textId="4DD2DEE3" w:rsidR="007A33DE" w:rsidRPr="00BB4D8D" w:rsidRDefault="007A33DE" w:rsidP="00BB4D8D">
      <w:pPr>
        <w:jc w:val="both"/>
      </w:pPr>
      <w:r w:rsidRPr="00BB4D8D">
        <w:t xml:space="preserve">Figura </w:t>
      </w:r>
      <w:r w:rsidR="00781EEB" w:rsidRPr="00BB4D8D">
        <w:t xml:space="preserve">8. Resultado del modelo entrenado. </w:t>
      </w:r>
    </w:p>
    <w:p w14:paraId="622DD69B" w14:textId="77777777" w:rsidR="007A33DE" w:rsidRPr="00BB4D8D" w:rsidRDefault="007A33DE" w:rsidP="00BB4D8D">
      <w:pPr>
        <w:jc w:val="both"/>
      </w:pPr>
      <w:r w:rsidRPr="00BB4D8D">
        <w:rPr>
          <w:b/>
          <w:bCs/>
          <w:i/>
          <w:iCs/>
        </w:rPr>
        <w:t>Interpretaciones:</w:t>
      </w:r>
    </w:p>
    <w:p w14:paraId="128F6316" w14:textId="0DD0F164" w:rsidR="00BB4D8D" w:rsidRPr="00BB4D8D" w:rsidRDefault="00BB4D8D" w:rsidP="00BB4D8D">
      <w:pPr>
        <w:numPr>
          <w:ilvl w:val="0"/>
          <w:numId w:val="4"/>
        </w:numPr>
        <w:jc w:val="both"/>
      </w:pPr>
      <w:r w:rsidRPr="00BB4D8D">
        <w:t>La precisión de la clase 1 en el conjunto de prueba (0.66) nos indica que, entre todos los solicitantes que el modelo identificó como "malos" (incumplidores), el 66</w:t>
      </w:r>
      <w:r w:rsidRPr="00BB4D8D">
        <w:rPr>
          <w:rFonts w:ascii="Arial" w:hAnsi="Arial" w:cs="Arial"/>
        </w:rPr>
        <w:t> </w:t>
      </w:r>
      <w:r w:rsidRPr="00BB4D8D">
        <w:t>% realmente lo eran. Es decir, 2 de cada 3 predicciones positivas fueron acertadas. Este valor refleja qu</w:t>
      </w:r>
      <w:r w:rsidRPr="00BB4D8D">
        <w:rPr>
          <w:rFonts w:ascii="Aptos" w:hAnsi="Aptos" w:cs="Aptos"/>
        </w:rPr>
        <w:t>é</w:t>
      </w:r>
      <w:r w:rsidRPr="00BB4D8D">
        <w:t xml:space="preserve"> tan confiable es el modelo cuando detecta a un cliente como potencial incumplidor.</w:t>
      </w:r>
    </w:p>
    <w:p w14:paraId="21D8EC48" w14:textId="77777777" w:rsidR="00BB4D8D" w:rsidRPr="00BB4D8D" w:rsidRDefault="00BB4D8D" w:rsidP="00BB4D8D">
      <w:pPr>
        <w:ind w:left="360"/>
        <w:jc w:val="both"/>
      </w:pPr>
    </w:p>
    <w:p w14:paraId="23EE888B" w14:textId="19ED3CDB" w:rsidR="00BB4D8D" w:rsidRPr="00BB4D8D" w:rsidRDefault="00BB4D8D" w:rsidP="00BB4D8D">
      <w:pPr>
        <w:numPr>
          <w:ilvl w:val="0"/>
          <w:numId w:val="4"/>
        </w:numPr>
        <w:jc w:val="both"/>
        <w:rPr>
          <w:b/>
          <w:bCs/>
        </w:rPr>
      </w:pPr>
      <w:r w:rsidRPr="00BB4D8D">
        <w:t>La recuperación (</w:t>
      </w:r>
      <w:proofErr w:type="spellStart"/>
      <w:r w:rsidRPr="00BB4D8D">
        <w:t>recall</w:t>
      </w:r>
      <w:proofErr w:type="spellEnd"/>
      <w:r w:rsidRPr="00BB4D8D">
        <w:t>) de la clase 1, que fue de 0.64, indica que el modelo fue capaz de identificar correctamente al 64</w:t>
      </w:r>
      <w:r w:rsidRPr="00BB4D8D">
        <w:rPr>
          <w:rFonts w:ascii="Arial" w:hAnsi="Arial" w:cs="Arial"/>
        </w:rPr>
        <w:t> </w:t>
      </w:r>
      <w:r w:rsidRPr="00BB4D8D">
        <w:t>% de todos los solicitantes "malos" que realmente estaban en el conjunto de prueba. En otras palabras, el modelo logr</w:t>
      </w:r>
      <w:r w:rsidRPr="00BB4D8D">
        <w:rPr>
          <w:rFonts w:ascii="Aptos" w:hAnsi="Aptos" w:cs="Aptos"/>
        </w:rPr>
        <w:t>ó</w:t>
      </w:r>
      <w:r w:rsidRPr="00BB4D8D">
        <w:t xml:space="preserve"> encontrar aproximadamente 6 de cada 10 casos reales de incumplimiento, lo cual representa una sensibilidad aceptable, aunque todav</w:t>
      </w:r>
      <w:r w:rsidRPr="00BB4D8D">
        <w:rPr>
          <w:rFonts w:ascii="Aptos" w:hAnsi="Aptos" w:cs="Aptos"/>
        </w:rPr>
        <w:t>í</w:t>
      </w:r>
      <w:r w:rsidRPr="00BB4D8D">
        <w:t>a hay margen para mejorar.</w:t>
      </w:r>
    </w:p>
    <w:p w14:paraId="392394BE" w14:textId="77777777" w:rsidR="00BB4D8D" w:rsidRPr="00BB4D8D" w:rsidRDefault="00BB4D8D" w:rsidP="00BB4D8D">
      <w:pPr>
        <w:ind w:left="720"/>
        <w:rPr>
          <w:b/>
          <w:bCs/>
          <w:color w:val="C00000"/>
        </w:rPr>
      </w:pPr>
    </w:p>
    <w:p w14:paraId="49BFA77B" w14:textId="10F8F033" w:rsidR="007A33DE" w:rsidRPr="00BC1FFB" w:rsidRDefault="007A33DE" w:rsidP="00BB4D8D">
      <w:pPr>
        <w:rPr>
          <w:b/>
          <w:bCs/>
        </w:rPr>
      </w:pPr>
      <w:r w:rsidRPr="00BC1FFB">
        <w:rPr>
          <w:b/>
          <w:bCs/>
        </w:rPr>
        <w:t>Curva ROC</w:t>
      </w:r>
    </w:p>
    <w:p w14:paraId="5888EEE0" w14:textId="77777777" w:rsidR="007A33DE" w:rsidRPr="00BC1FFB" w:rsidRDefault="007A33DE" w:rsidP="007A33DE">
      <w:hyperlink r:id="rId24" w:tgtFrame="_blank" w:history="1">
        <w:r w:rsidRPr="00BC1FFB">
          <w:rPr>
            <w:rStyle w:val="Hipervnculo"/>
            <w:color w:val="auto"/>
          </w:rPr>
          <w:t>La curva ROC (curva característica operativa del receptor)</w:t>
        </w:r>
      </w:hyperlink>
      <w:r w:rsidRPr="00BC1FFB">
        <w:t> es otra herramienta común en los clasificadores binarios. La línea punteada representa la curva ROC de un clasificador puramente aleatorio; un buen clasificador se mantiene lo más alejado posible de esta línea (hacia la esquina superior izquierda).</w:t>
      </w:r>
    </w:p>
    <w:p w14:paraId="1FDA52C6" w14:textId="77777777" w:rsidR="00BC1FFB" w:rsidRPr="00BC1FFB" w:rsidRDefault="00BC1FFB" w:rsidP="00BC1FFB">
      <w:pPr>
        <w:rPr>
          <w:lang w:val="en-US"/>
        </w:rPr>
      </w:pPr>
      <w:r w:rsidRPr="00BC1FFB">
        <w:rPr>
          <w:lang w:val="en-US"/>
        </w:rPr>
        <w:t xml:space="preserve">from </w:t>
      </w:r>
      <w:proofErr w:type="spellStart"/>
      <w:proofErr w:type="gramStart"/>
      <w:r w:rsidRPr="00BC1FFB">
        <w:rPr>
          <w:lang w:val="en-US"/>
        </w:rPr>
        <w:t>sklearn.metrics</w:t>
      </w:r>
      <w:proofErr w:type="spellEnd"/>
      <w:proofErr w:type="gramEnd"/>
      <w:r w:rsidRPr="00BC1FFB">
        <w:rPr>
          <w:lang w:val="en-US"/>
        </w:rPr>
        <w:t xml:space="preserve"> import </w:t>
      </w:r>
      <w:proofErr w:type="spellStart"/>
      <w:r w:rsidRPr="00BC1FFB">
        <w:rPr>
          <w:lang w:val="en-US"/>
        </w:rPr>
        <w:t>roc_auc_score</w:t>
      </w:r>
      <w:proofErr w:type="spellEnd"/>
    </w:p>
    <w:p w14:paraId="15A64B80" w14:textId="77777777" w:rsidR="00BC1FFB" w:rsidRPr="00BC1FFB" w:rsidRDefault="00BC1FFB" w:rsidP="00BC1FFB">
      <w:pPr>
        <w:rPr>
          <w:lang w:val="en-US"/>
        </w:rPr>
      </w:pPr>
      <w:r w:rsidRPr="00BC1FFB">
        <w:rPr>
          <w:lang w:val="en-US"/>
        </w:rPr>
        <w:t xml:space="preserve">from </w:t>
      </w:r>
      <w:proofErr w:type="spellStart"/>
      <w:proofErr w:type="gramStart"/>
      <w:r w:rsidRPr="00BC1FFB">
        <w:rPr>
          <w:lang w:val="en-US"/>
        </w:rPr>
        <w:t>sklearn.metrics</w:t>
      </w:r>
      <w:proofErr w:type="spellEnd"/>
      <w:proofErr w:type="gramEnd"/>
      <w:r w:rsidRPr="00BC1FFB">
        <w:rPr>
          <w:lang w:val="en-US"/>
        </w:rPr>
        <w:t xml:space="preserve"> import </w:t>
      </w:r>
      <w:proofErr w:type="spellStart"/>
      <w:r w:rsidRPr="00BC1FFB">
        <w:rPr>
          <w:lang w:val="en-US"/>
        </w:rPr>
        <w:t>roc_curve</w:t>
      </w:r>
      <w:proofErr w:type="spellEnd"/>
    </w:p>
    <w:p w14:paraId="27AB319D" w14:textId="77777777" w:rsidR="00BC1FFB" w:rsidRPr="00BC1FFB" w:rsidRDefault="00BC1FFB" w:rsidP="00BC1FFB">
      <w:pPr>
        <w:rPr>
          <w:lang w:val="en-US"/>
        </w:rPr>
      </w:pPr>
      <w:proofErr w:type="spellStart"/>
      <w:proofErr w:type="gramStart"/>
      <w:r w:rsidRPr="00BC1FFB">
        <w:rPr>
          <w:lang w:val="en-US"/>
        </w:rPr>
        <w:t>sns.set</w:t>
      </w:r>
      <w:proofErr w:type="spellEnd"/>
      <w:r w:rsidRPr="00BC1FFB">
        <w:rPr>
          <w:lang w:val="en-US"/>
        </w:rPr>
        <w:t>(</w:t>
      </w:r>
      <w:proofErr w:type="gramEnd"/>
      <w:r w:rsidRPr="00BC1FFB">
        <w:rPr>
          <w:lang w:val="en-US"/>
        </w:rPr>
        <w:t>style="</w:t>
      </w:r>
      <w:proofErr w:type="spellStart"/>
      <w:r w:rsidRPr="00BC1FFB">
        <w:rPr>
          <w:lang w:val="en-US"/>
        </w:rPr>
        <w:t>whitegrid</w:t>
      </w:r>
      <w:proofErr w:type="spellEnd"/>
      <w:r w:rsidRPr="00BC1FFB">
        <w:rPr>
          <w:lang w:val="en-US"/>
        </w:rPr>
        <w:t xml:space="preserve">", </w:t>
      </w:r>
      <w:proofErr w:type="spellStart"/>
      <w:r w:rsidRPr="00BC1FFB">
        <w:rPr>
          <w:lang w:val="en-US"/>
        </w:rPr>
        <w:t>color_codes</w:t>
      </w:r>
      <w:proofErr w:type="spellEnd"/>
      <w:r w:rsidRPr="00BC1FFB">
        <w:rPr>
          <w:lang w:val="en-US"/>
        </w:rPr>
        <w:t>=True)</w:t>
      </w:r>
    </w:p>
    <w:p w14:paraId="6D9B0BC8" w14:textId="77777777" w:rsidR="00BC1FFB" w:rsidRPr="00BC1FFB" w:rsidRDefault="00BC1FFB" w:rsidP="00BC1FFB">
      <w:pPr>
        <w:rPr>
          <w:lang w:val="en-US"/>
        </w:rPr>
      </w:pPr>
      <w:proofErr w:type="spellStart"/>
      <w:r w:rsidRPr="00BC1FFB">
        <w:rPr>
          <w:lang w:val="en-US"/>
        </w:rPr>
        <w:lastRenderedPageBreak/>
        <w:t>logit_roc_auc</w:t>
      </w:r>
      <w:proofErr w:type="spellEnd"/>
      <w:r w:rsidRPr="00BC1FFB">
        <w:rPr>
          <w:lang w:val="en-US"/>
        </w:rPr>
        <w:t xml:space="preserve"> = </w:t>
      </w:r>
      <w:proofErr w:type="spellStart"/>
      <w:r w:rsidRPr="00BC1FFB">
        <w:rPr>
          <w:lang w:val="en-US"/>
        </w:rPr>
        <w:t>roc_auc_</w:t>
      </w:r>
      <w:proofErr w:type="gramStart"/>
      <w:r w:rsidRPr="00BC1FFB">
        <w:rPr>
          <w:lang w:val="en-US"/>
        </w:rPr>
        <w:t>score</w:t>
      </w:r>
      <w:proofErr w:type="spellEnd"/>
      <w:r w:rsidRPr="00BC1FFB">
        <w:rPr>
          <w:lang w:val="en-US"/>
        </w:rPr>
        <w:t>(</w:t>
      </w:r>
      <w:proofErr w:type="spellStart"/>
      <w:proofErr w:type="gramEnd"/>
      <w:r w:rsidRPr="00BC1FFB">
        <w:rPr>
          <w:lang w:val="en-US"/>
        </w:rPr>
        <w:t>y_test</w:t>
      </w:r>
      <w:proofErr w:type="spellEnd"/>
      <w:r w:rsidRPr="00BC1FFB">
        <w:rPr>
          <w:lang w:val="en-US"/>
        </w:rPr>
        <w:t xml:space="preserve">, </w:t>
      </w:r>
      <w:proofErr w:type="spellStart"/>
      <w:proofErr w:type="gramStart"/>
      <w:r w:rsidRPr="00BC1FFB">
        <w:rPr>
          <w:lang w:val="en-US"/>
        </w:rPr>
        <w:t>logreg.predict</w:t>
      </w:r>
      <w:proofErr w:type="spellEnd"/>
      <w:proofErr w:type="gramEnd"/>
      <w:r w:rsidRPr="00BC1FFB">
        <w:rPr>
          <w:lang w:val="en-US"/>
        </w:rPr>
        <w:t>(</w:t>
      </w:r>
      <w:proofErr w:type="spellStart"/>
      <w:r w:rsidRPr="00BC1FFB">
        <w:rPr>
          <w:lang w:val="en-US"/>
        </w:rPr>
        <w:t>X_test</w:t>
      </w:r>
      <w:proofErr w:type="spellEnd"/>
      <w:r w:rsidRPr="00BC1FFB">
        <w:rPr>
          <w:lang w:val="en-US"/>
        </w:rPr>
        <w:t>))</w:t>
      </w:r>
    </w:p>
    <w:p w14:paraId="701FD6E3" w14:textId="77777777" w:rsidR="00BC1FFB" w:rsidRPr="00BC1FFB" w:rsidRDefault="00BC1FFB" w:rsidP="00BC1FFB">
      <w:pPr>
        <w:rPr>
          <w:lang w:val="en-US"/>
        </w:rPr>
      </w:pPr>
      <w:proofErr w:type="spellStart"/>
      <w:r w:rsidRPr="00BC1FFB">
        <w:rPr>
          <w:lang w:val="en-US"/>
        </w:rPr>
        <w:t>fpr</w:t>
      </w:r>
      <w:proofErr w:type="spellEnd"/>
      <w:r w:rsidRPr="00BC1FFB">
        <w:rPr>
          <w:lang w:val="en-US"/>
        </w:rPr>
        <w:t xml:space="preserve">, </w:t>
      </w:r>
      <w:proofErr w:type="spellStart"/>
      <w:r w:rsidRPr="00BC1FFB">
        <w:rPr>
          <w:lang w:val="en-US"/>
        </w:rPr>
        <w:t>tpr</w:t>
      </w:r>
      <w:proofErr w:type="spellEnd"/>
      <w:r w:rsidRPr="00BC1FFB">
        <w:rPr>
          <w:lang w:val="en-US"/>
        </w:rPr>
        <w:t xml:space="preserve">, thresholds = </w:t>
      </w:r>
      <w:proofErr w:type="spellStart"/>
      <w:r w:rsidRPr="00BC1FFB">
        <w:rPr>
          <w:lang w:val="en-US"/>
        </w:rPr>
        <w:t>roc_</w:t>
      </w:r>
      <w:proofErr w:type="gramStart"/>
      <w:r w:rsidRPr="00BC1FFB">
        <w:rPr>
          <w:lang w:val="en-US"/>
        </w:rPr>
        <w:t>curve</w:t>
      </w:r>
      <w:proofErr w:type="spellEnd"/>
      <w:r w:rsidRPr="00BC1FFB">
        <w:rPr>
          <w:lang w:val="en-US"/>
        </w:rPr>
        <w:t>(</w:t>
      </w:r>
      <w:proofErr w:type="spellStart"/>
      <w:proofErr w:type="gramEnd"/>
      <w:r w:rsidRPr="00BC1FFB">
        <w:rPr>
          <w:lang w:val="en-US"/>
        </w:rPr>
        <w:t>y_test</w:t>
      </w:r>
      <w:proofErr w:type="spellEnd"/>
      <w:r w:rsidRPr="00BC1FFB">
        <w:rPr>
          <w:lang w:val="en-US"/>
        </w:rPr>
        <w:t xml:space="preserve">, </w:t>
      </w:r>
      <w:proofErr w:type="spellStart"/>
      <w:proofErr w:type="gramStart"/>
      <w:r w:rsidRPr="00BC1FFB">
        <w:rPr>
          <w:lang w:val="en-US"/>
        </w:rPr>
        <w:t>logreg.predict</w:t>
      </w:r>
      <w:proofErr w:type="gramEnd"/>
      <w:r w:rsidRPr="00BC1FFB">
        <w:rPr>
          <w:lang w:val="en-US"/>
        </w:rPr>
        <w:t>_proba</w:t>
      </w:r>
      <w:proofErr w:type="spellEnd"/>
      <w:r w:rsidRPr="00BC1FFB">
        <w:rPr>
          <w:lang w:val="en-US"/>
        </w:rPr>
        <w:t>(</w:t>
      </w:r>
      <w:proofErr w:type="spellStart"/>
      <w:r w:rsidRPr="00BC1FFB">
        <w:rPr>
          <w:lang w:val="en-US"/>
        </w:rPr>
        <w:t>X_</w:t>
      </w:r>
      <w:proofErr w:type="gramStart"/>
      <w:r w:rsidRPr="00BC1FFB">
        <w:rPr>
          <w:lang w:val="en-US"/>
        </w:rPr>
        <w:t>test</w:t>
      </w:r>
      <w:proofErr w:type="spellEnd"/>
      <w:r w:rsidRPr="00BC1FFB">
        <w:rPr>
          <w:lang w:val="en-US"/>
        </w:rPr>
        <w:t>)[:,</w:t>
      </w:r>
      <w:proofErr w:type="gramEnd"/>
      <w:r w:rsidRPr="00BC1FFB">
        <w:rPr>
          <w:lang w:val="en-US"/>
        </w:rPr>
        <w:t>1])</w:t>
      </w:r>
    </w:p>
    <w:p w14:paraId="1083BD93" w14:textId="77777777" w:rsidR="00BC1FFB" w:rsidRPr="00BC1FFB" w:rsidRDefault="00BC1FFB" w:rsidP="00BC1FFB">
      <w:pPr>
        <w:rPr>
          <w:lang w:val="en-US"/>
        </w:rPr>
      </w:pPr>
      <w:proofErr w:type="spellStart"/>
      <w:proofErr w:type="gramStart"/>
      <w:r w:rsidRPr="00BC1FFB">
        <w:rPr>
          <w:lang w:val="en-US"/>
        </w:rPr>
        <w:t>plt.figure</w:t>
      </w:r>
      <w:proofErr w:type="spellEnd"/>
      <w:proofErr w:type="gramEnd"/>
      <w:r w:rsidRPr="00BC1FFB">
        <w:rPr>
          <w:lang w:val="en-US"/>
        </w:rPr>
        <w:t>()</w:t>
      </w:r>
    </w:p>
    <w:p w14:paraId="290C74AA" w14:textId="77777777" w:rsidR="00BC1FFB" w:rsidRPr="00BC1FFB" w:rsidRDefault="00BC1FFB" w:rsidP="00BC1FFB">
      <w:pPr>
        <w:rPr>
          <w:lang w:val="en-US"/>
        </w:rPr>
      </w:pPr>
      <w:proofErr w:type="spellStart"/>
      <w:proofErr w:type="gramStart"/>
      <w:r w:rsidRPr="00BC1FFB">
        <w:rPr>
          <w:lang w:val="en-US"/>
        </w:rPr>
        <w:t>plt.plot</w:t>
      </w:r>
      <w:proofErr w:type="spellEnd"/>
      <w:proofErr w:type="gramEnd"/>
      <w:r w:rsidRPr="00BC1FFB">
        <w:rPr>
          <w:lang w:val="en-US"/>
        </w:rPr>
        <w:t>(</w:t>
      </w:r>
      <w:proofErr w:type="spellStart"/>
      <w:r w:rsidRPr="00BC1FFB">
        <w:rPr>
          <w:lang w:val="en-US"/>
        </w:rPr>
        <w:t>fpr</w:t>
      </w:r>
      <w:proofErr w:type="spellEnd"/>
      <w:r w:rsidRPr="00BC1FFB">
        <w:rPr>
          <w:lang w:val="en-US"/>
        </w:rPr>
        <w:t xml:space="preserve">, </w:t>
      </w:r>
      <w:proofErr w:type="spellStart"/>
      <w:r w:rsidRPr="00BC1FFB">
        <w:rPr>
          <w:lang w:val="en-US"/>
        </w:rPr>
        <w:t>tpr</w:t>
      </w:r>
      <w:proofErr w:type="spellEnd"/>
      <w:r w:rsidRPr="00BC1FFB">
        <w:rPr>
          <w:lang w:val="en-US"/>
        </w:rPr>
        <w:t xml:space="preserve">, label='Logistic Regression (area = %0.2f)' % </w:t>
      </w:r>
      <w:proofErr w:type="spellStart"/>
      <w:r w:rsidRPr="00BC1FFB">
        <w:rPr>
          <w:lang w:val="en-US"/>
        </w:rPr>
        <w:t>logit_roc_auc</w:t>
      </w:r>
      <w:proofErr w:type="spellEnd"/>
      <w:r w:rsidRPr="00BC1FFB">
        <w:rPr>
          <w:lang w:val="en-US"/>
        </w:rPr>
        <w:t>)</w:t>
      </w:r>
    </w:p>
    <w:p w14:paraId="5DE46371" w14:textId="77777777" w:rsidR="00BC1FFB" w:rsidRPr="00BC1FFB" w:rsidRDefault="00BC1FFB" w:rsidP="00BC1FFB">
      <w:pPr>
        <w:rPr>
          <w:lang w:val="en-US"/>
        </w:rPr>
      </w:pPr>
      <w:proofErr w:type="spellStart"/>
      <w:proofErr w:type="gramStart"/>
      <w:r w:rsidRPr="00BC1FFB">
        <w:rPr>
          <w:lang w:val="en-US"/>
        </w:rPr>
        <w:t>plt.plot</w:t>
      </w:r>
      <w:proofErr w:type="spellEnd"/>
      <w:proofErr w:type="gramEnd"/>
      <w:r w:rsidRPr="00BC1FFB">
        <w:rPr>
          <w:lang w:val="en-US"/>
        </w:rPr>
        <w:t>([0, 1], [0, 1],'r--')</w:t>
      </w:r>
    </w:p>
    <w:p w14:paraId="1DC7BD0C" w14:textId="77777777" w:rsidR="00BC1FFB" w:rsidRPr="00BC1FFB" w:rsidRDefault="00BC1FFB" w:rsidP="00BC1FFB">
      <w:pPr>
        <w:rPr>
          <w:lang w:val="en-US"/>
        </w:rPr>
      </w:pPr>
      <w:proofErr w:type="spellStart"/>
      <w:proofErr w:type="gramStart"/>
      <w:r w:rsidRPr="00BC1FFB">
        <w:rPr>
          <w:lang w:val="en-US"/>
        </w:rPr>
        <w:t>plt.xlim</w:t>
      </w:r>
      <w:proofErr w:type="spellEnd"/>
      <w:proofErr w:type="gramEnd"/>
      <w:r w:rsidRPr="00BC1FFB">
        <w:rPr>
          <w:lang w:val="en-US"/>
        </w:rPr>
        <w:t>([0.0, 1.0])</w:t>
      </w:r>
    </w:p>
    <w:p w14:paraId="12AC246B" w14:textId="77777777" w:rsidR="00BC1FFB" w:rsidRPr="00BC1FFB" w:rsidRDefault="00BC1FFB" w:rsidP="00BC1FFB">
      <w:pPr>
        <w:rPr>
          <w:lang w:val="en-US"/>
        </w:rPr>
      </w:pPr>
      <w:proofErr w:type="spellStart"/>
      <w:proofErr w:type="gramStart"/>
      <w:r w:rsidRPr="00BC1FFB">
        <w:rPr>
          <w:lang w:val="en-US"/>
        </w:rPr>
        <w:t>plt.ylim</w:t>
      </w:r>
      <w:proofErr w:type="spellEnd"/>
      <w:proofErr w:type="gramEnd"/>
      <w:r w:rsidRPr="00BC1FFB">
        <w:rPr>
          <w:lang w:val="en-US"/>
        </w:rPr>
        <w:t>([0.0, 1.05])</w:t>
      </w:r>
    </w:p>
    <w:p w14:paraId="70FDD30B" w14:textId="77777777" w:rsidR="00BC1FFB" w:rsidRPr="00BC1FFB" w:rsidRDefault="00BC1FFB" w:rsidP="00BC1FFB">
      <w:pPr>
        <w:rPr>
          <w:lang w:val="en-US"/>
        </w:rPr>
      </w:pPr>
      <w:proofErr w:type="spellStart"/>
      <w:proofErr w:type="gramStart"/>
      <w:r w:rsidRPr="00BC1FFB">
        <w:rPr>
          <w:lang w:val="en-US"/>
        </w:rPr>
        <w:t>plt.xlabel</w:t>
      </w:r>
      <w:proofErr w:type="spellEnd"/>
      <w:proofErr w:type="gramEnd"/>
      <w:r w:rsidRPr="00BC1FFB">
        <w:rPr>
          <w:lang w:val="en-US"/>
        </w:rPr>
        <w:t>('False Positive Rate')</w:t>
      </w:r>
    </w:p>
    <w:p w14:paraId="54963359" w14:textId="77777777" w:rsidR="00BC1FFB" w:rsidRPr="00BC1FFB" w:rsidRDefault="00BC1FFB" w:rsidP="00BC1FFB">
      <w:pPr>
        <w:rPr>
          <w:lang w:val="en-US"/>
        </w:rPr>
      </w:pPr>
      <w:proofErr w:type="spellStart"/>
      <w:proofErr w:type="gramStart"/>
      <w:r w:rsidRPr="00BC1FFB">
        <w:rPr>
          <w:lang w:val="en-US"/>
        </w:rPr>
        <w:t>plt.ylabel</w:t>
      </w:r>
      <w:proofErr w:type="spellEnd"/>
      <w:proofErr w:type="gramEnd"/>
      <w:r w:rsidRPr="00BC1FFB">
        <w:rPr>
          <w:lang w:val="en-US"/>
        </w:rPr>
        <w:t>('True Positive Rate')</w:t>
      </w:r>
    </w:p>
    <w:p w14:paraId="213CBBF8" w14:textId="77777777" w:rsidR="00BC1FFB" w:rsidRPr="00BC1FFB" w:rsidRDefault="00BC1FFB" w:rsidP="00BC1FFB">
      <w:pPr>
        <w:rPr>
          <w:lang w:val="en-US"/>
        </w:rPr>
      </w:pPr>
      <w:proofErr w:type="spellStart"/>
      <w:proofErr w:type="gramStart"/>
      <w:r w:rsidRPr="00BC1FFB">
        <w:rPr>
          <w:lang w:val="en-US"/>
        </w:rPr>
        <w:t>plt.title</w:t>
      </w:r>
      <w:proofErr w:type="spellEnd"/>
      <w:proofErr w:type="gramEnd"/>
      <w:r w:rsidRPr="00BC1FFB">
        <w:rPr>
          <w:lang w:val="en-US"/>
        </w:rPr>
        <w:t>('Receiver operating characteristic')</w:t>
      </w:r>
    </w:p>
    <w:p w14:paraId="3203DC61" w14:textId="77777777" w:rsidR="00BC1FFB" w:rsidRPr="00BC1FFB" w:rsidRDefault="00BC1FFB" w:rsidP="00BC1FFB">
      <w:pPr>
        <w:rPr>
          <w:lang w:val="en-US"/>
        </w:rPr>
      </w:pPr>
      <w:proofErr w:type="spellStart"/>
      <w:proofErr w:type="gramStart"/>
      <w:r w:rsidRPr="00BC1FFB">
        <w:rPr>
          <w:lang w:val="en-US"/>
        </w:rPr>
        <w:t>plt.legend</w:t>
      </w:r>
      <w:proofErr w:type="spellEnd"/>
      <w:proofErr w:type="gramEnd"/>
      <w:r w:rsidRPr="00BC1FFB">
        <w:rPr>
          <w:lang w:val="en-US"/>
        </w:rPr>
        <w:t>(loc="lower right")</w:t>
      </w:r>
    </w:p>
    <w:p w14:paraId="592A536C" w14:textId="77777777" w:rsidR="00BC1FFB" w:rsidRPr="00BC1FFB" w:rsidRDefault="00BC1FFB" w:rsidP="00BC1FFB">
      <w:pPr>
        <w:rPr>
          <w:lang w:val="en-US"/>
        </w:rPr>
      </w:pPr>
      <w:proofErr w:type="spellStart"/>
      <w:proofErr w:type="gramStart"/>
      <w:r w:rsidRPr="00BC1FFB">
        <w:rPr>
          <w:lang w:val="en-US"/>
        </w:rPr>
        <w:t>plt.savefig</w:t>
      </w:r>
      <w:proofErr w:type="spellEnd"/>
      <w:proofErr w:type="gramEnd"/>
      <w:r w:rsidRPr="00BC1FFB">
        <w:rPr>
          <w:lang w:val="en-US"/>
        </w:rPr>
        <w:t>('</w:t>
      </w:r>
      <w:proofErr w:type="spellStart"/>
      <w:r w:rsidRPr="00BC1FFB">
        <w:rPr>
          <w:lang w:val="en-US"/>
        </w:rPr>
        <w:t>Log_ROC</w:t>
      </w:r>
      <w:proofErr w:type="spellEnd"/>
      <w:r w:rsidRPr="00BC1FFB">
        <w:rPr>
          <w:lang w:val="en-US"/>
        </w:rPr>
        <w:t>')</w:t>
      </w:r>
    </w:p>
    <w:p w14:paraId="1840F55F" w14:textId="7B5A9755" w:rsidR="007A33DE" w:rsidRPr="005814F4" w:rsidRDefault="00BC1FFB" w:rsidP="007A33DE">
      <w:pPr>
        <w:rPr>
          <w:lang w:val="en-US"/>
        </w:rPr>
      </w:pPr>
      <w:proofErr w:type="spellStart"/>
      <w:proofErr w:type="gramStart"/>
      <w:r w:rsidRPr="00BC1FFB">
        <w:rPr>
          <w:lang w:val="en-US"/>
        </w:rPr>
        <w:t>plt.show</w:t>
      </w:r>
      <w:proofErr w:type="spellEnd"/>
      <w:proofErr w:type="gramEnd"/>
      <w:r w:rsidRPr="00BC1FFB">
        <w:rPr>
          <w:lang w:val="en-US"/>
        </w:rPr>
        <w:t>()</w:t>
      </w:r>
    </w:p>
    <w:p w14:paraId="0F1209DE" w14:textId="2BF4BC9F" w:rsidR="007A33DE" w:rsidRPr="004A3E14" w:rsidRDefault="002B35F2" w:rsidP="007A33DE">
      <w:pPr>
        <w:rPr>
          <w:color w:val="C00000"/>
        </w:rPr>
      </w:pPr>
      <w:r w:rsidRPr="002B35F2">
        <w:rPr>
          <w:color w:val="C00000"/>
        </w:rPr>
        <w:drawing>
          <wp:inline distT="0" distB="0" distL="0" distR="0" wp14:anchorId="66F4FC85" wp14:editId="41914486">
            <wp:extent cx="4619625" cy="2924509"/>
            <wp:effectExtent l="152400" t="152400" r="352425" b="371475"/>
            <wp:docPr id="1414302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02612" name=""/>
                    <pic:cNvPicPr/>
                  </pic:nvPicPr>
                  <pic:blipFill>
                    <a:blip r:embed="rId25"/>
                    <a:stretch>
                      <a:fillRect/>
                    </a:stretch>
                  </pic:blipFill>
                  <pic:spPr>
                    <a:xfrm>
                      <a:off x="0" y="0"/>
                      <a:ext cx="4630565" cy="2931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140A5" w14:textId="0E804942" w:rsidR="007A33DE" w:rsidRPr="00370FEC" w:rsidRDefault="007A33DE" w:rsidP="007A33DE">
      <w:r w:rsidRPr="00370FEC">
        <w:t xml:space="preserve">Figura </w:t>
      </w:r>
      <w:r w:rsidR="008E5596" w:rsidRPr="00370FEC">
        <w:t xml:space="preserve">9. Curva ROC. </w:t>
      </w:r>
    </w:p>
    <w:p w14:paraId="2D2C5FAE" w14:textId="77777777" w:rsidR="00370FEC" w:rsidRPr="00370FEC" w:rsidRDefault="00370FEC" w:rsidP="00370FEC">
      <w:pPr>
        <w:rPr>
          <w:b/>
          <w:bCs/>
        </w:rPr>
      </w:pPr>
      <w:r w:rsidRPr="00370FEC">
        <w:rPr>
          <w:b/>
          <w:bCs/>
        </w:rPr>
        <w:t>Área bajo la curva (AUC)</w:t>
      </w:r>
    </w:p>
    <w:p w14:paraId="1A5F5321" w14:textId="77777777" w:rsidR="00370FEC" w:rsidRPr="00370FEC" w:rsidRDefault="00370FEC" w:rsidP="00370FEC">
      <w:pPr>
        <w:numPr>
          <w:ilvl w:val="0"/>
          <w:numId w:val="13"/>
        </w:numPr>
        <w:jc w:val="both"/>
      </w:pPr>
      <w:r w:rsidRPr="00370FEC">
        <w:lastRenderedPageBreak/>
        <w:t xml:space="preserve">El modelo tiene un </w:t>
      </w:r>
      <w:r w:rsidRPr="00370FEC">
        <w:rPr>
          <w:b/>
          <w:bCs/>
        </w:rPr>
        <w:t>AUC = 0.65</w:t>
      </w:r>
      <w:r w:rsidRPr="00370FEC">
        <w:t xml:space="preserve">, lo que indica que tiene una </w:t>
      </w:r>
      <w:r w:rsidRPr="00370FEC">
        <w:rPr>
          <w:b/>
          <w:bCs/>
        </w:rPr>
        <w:t>capacidad moderada para diferenciar</w:t>
      </w:r>
      <w:r w:rsidRPr="00370FEC">
        <w:t xml:space="preserve"> entre incumplidores y no incumplidores.</w:t>
      </w:r>
    </w:p>
    <w:p w14:paraId="5604E650" w14:textId="05D46EE3" w:rsidR="00370FEC" w:rsidRPr="00370FEC" w:rsidRDefault="00370FEC" w:rsidP="00370FEC">
      <w:pPr>
        <w:numPr>
          <w:ilvl w:val="0"/>
          <w:numId w:val="13"/>
        </w:numPr>
        <w:jc w:val="both"/>
      </w:pPr>
      <w:r w:rsidRPr="00370FEC">
        <w:t xml:space="preserve">Un AUC de 0.65 significa </w:t>
      </w:r>
      <w:r w:rsidR="00926876" w:rsidRPr="00370FEC">
        <w:t>que,</w:t>
      </w:r>
      <w:r w:rsidRPr="00370FEC">
        <w:t xml:space="preserve"> si tomamos aleatoriamente un cliente que incumple y uno que no, el modelo tiene un 65</w:t>
      </w:r>
      <w:r w:rsidRPr="00370FEC">
        <w:rPr>
          <w:rFonts w:ascii="Arial" w:hAnsi="Arial" w:cs="Arial"/>
        </w:rPr>
        <w:t> </w:t>
      </w:r>
      <w:r w:rsidRPr="00370FEC">
        <w:t>% de probabilidad de asignar una probabilidad mayor de incumplimiento al cliente correcto.</w:t>
      </w:r>
    </w:p>
    <w:p w14:paraId="2617FEE4" w14:textId="77777777" w:rsidR="007A33DE" w:rsidRPr="005051DC" w:rsidRDefault="007A33DE" w:rsidP="007A33DE"/>
    <w:p w14:paraId="7E3FEACD" w14:textId="77777777" w:rsidR="006F1E9E" w:rsidRPr="00370FEC" w:rsidRDefault="00101C6D" w:rsidP="006F1E9E">
      <w:pPr>
        <w:pStyle w:val="Prrafodelista"/>
        <w:numPr>
          <w:ilvl w:val="0"/>
          <w:numId w:val="5"/>
        </w:numPr>
        <w:rPr>
          <w:rStyle w:val="Ttulo3Car"/>
          <w:rFonts w:eastAsiaTheme="minorHAnsi" w:cstheme="minorBidi"/>
          <w:color w:val="auto"/>
          <w:sz w:val="24"/>
          <w:szCs w:val="24"/>
        </w:rPr>
      </w:pPr>
      <w:bookmarkStart w:id="8" w:name="_Toc195217635"/>
      <w:r w:rsidRPr="00101C6D">
        <w:rPr>
          <w:rStyle w:val="Ttulo3Car"/>
        </w:rPr>
        <w:t>Implementación</w:t>
      </w:r>
      <w:bookmarkEnd w:id="8"/>
      <w:r w:rsidRPr="00101C6D">
        <w:rPr>
          <w:rStyle w:val="Ttulo3Car"/>
        </w:rPr>
        <w:t xml:space="preserve"> </w:t>
      </w:r>
    </w:p>
    <w:p w14:paraId="58E1D502" w14:textId="27770F25" w:rsidR="00370FEC" w:rsidRDefault="00370FEC" w:rsidP="00823018">
      <w:pPr>
        <w:jc w:val="center"/>
      </w:pPr>
      <w:r w:rsidRPr="001F1BEF">
        <w:rPr>
          <w:noProof/>
        </w:rPr>
        <w:drawing>
          <wp:inline distT="0" distB="0" distL="0" distR="0" wp14:anchorId="1D8CC7CC" wp14:editId="3CD9B048">
            <wp:extent cx="2675673" cy="4590777"/>
            <wp:effectExtent l="0" t="0" r="0" b="635"/>
            <wp:docPr id="1781801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1996" name=""/>
                    <pic:cNvPicPr/>
                  </pic:nvPicPr>
                  <pic:blipFill>
                    <a:blip r:embed="rId26"/>
                    <a:stretch>
                      <a:fillRect/>
                    </a:stretch>
                  </pic:blipFill>
                  <pic:spPr>
                    <a:xfrm>
                      <a:off x="0" y="0"/>
                      <a:ext cx="2678838" cy="4596208"/>
                    </a:xfrm>
                    <a:prstGeom prst="rect">
                      <a:avLst/>
                    </a:prstGeom>
                  </pic:spPr>
                </pic:pic>
              </a:graphicData>
            </a:graphic>
          </wp:inline>
        </w:drawing>
      </w:r>
    </w:p>
    <w:p w14:paraId="620DB4B4" w14:textId="77777777" w:rsidR="00370FEC" w:rsidRDefault="00370FEC" w:rsidP="00370FEC">
      <w:r>
        <w:t xml:space="preserve">Figura 10. Interfaz, aplicativo del simulador que se alimenta del modelo predictivo. </w:t>
      </w:r>
    </w:p>
    <w:p w14:paraId="6BC43AB9" w14:textId="77777777" w:rsidR="00370FEC" w:rsidRDefault="00370FEC" w:rsidP="00370FEC"/>
    <w:p w14:paraId="6BE7FCC4" w14:textId="726DED92" w:rsidR="005051DC" w:rsidRPr="005051DC" w:rsidRDefault="006F1E9E" w:rsidP="006F1E9E">
      <w:pPr>
        <w:jc w:val="both"/>
      </w:pPr>
      <w:r w:rsidRPr="006F1E9E">
        <w:t xml:space="preserve">Se construyó una </w:t>
      </w:r>
      <w:proofErr w:type="gramStart"/>
      <w:r w:rsidRPr="006F1E9E">
        <w:t>app</w:t>
      </w:r>
      <w:proofErr w:type="gramEnd"/>
      <w:r w:rsidRPr="006F1E9E">
        <w:t xml:space="preserve"> interactiva en </w:t>
      </w:r>
      <w:proofErr w:type="spellStart"/>
      <w:r w:rsidRPr="006F1E9E">
        <w:t>Streamlit</w:t>
      </w:r>
      <w:proofErr w:type="spellEnd"/>
      <w:r w:rsidRPr="006F1E9E">
        <w:t xml:space="preserve"> que permite predecir la probabilidad de default con base en los datos introducidos por un usuario. Esta herramienta puede integrarse a flujos de trabajo bancarios para facilitar decisiones crediticias en tiempo real.</w:t>
      </w:r>
    </w:p>
    <w:p w14:paraId="76E7EEC9" w14:textId="7FA4A3FA" w:rsidR="005051DC" w:rsidRPr="005051DC" w:rsidRDefault="005051DC" w:rsidP="005051DC"/>
    <w:p w14:paraId="497AFD05" w14:textId="3E0BD51E" w:rsidR="005051DC" w:rsidRPr="005051DC" w:rsidRDefault="005051DC" w:rsidP="005051DC"/>
    <w:p w14:paraId="0E4980DC" w14:textId="5C699C24" w:rsidR="005051DC" w:rsidRPr="005051DC" w:rsidRDefault="005051DC" w:rsidP="00370FEC">
      <w:pPr>
        <w:pStyle w:val="Ttulo1"/>
      </w:pPr>
      <w:bookmarkStart w:id="9" w:name="_Toc195217636"/>
      <w:r w:rsidRPr="005051DC">
        <w:t>Conclusiones</w:t>
      </w:r>
      <w:bookmarkEnd w:id="9"/>
    </w:p>
    <w:p w14:paraId="34E13BCF" w14:textId="77777777" w:rsidR="005051DC" w:rsidRDefault="005051DC" w:rsidP="00067B34">
      <w:pPr>
        <w:numPr>
          <w:ilvl w:val="0"/>
          <w:numId w:val="9"/>
        </w:numPr>
        <w:jc w:val="both"/>
      </w:pPr>
      <w:r w:rsidRPr="005051DC">
        <w:t>El modelo de regresión logística es una herramienta efectiva, transparente y útil para la predicción de default en préstamos.</w:t>
      </w:r>
    </w:p>
    <w:p w14:paraId="65EF573C" w14:textId="199B3E85" w:rsidR="00067B34" w:rsidRPr="00067B34" w:rsidRDefault="00067B34" w:rsidP="00067B34">
      <w:pPr>
        <w:numPr>
          <w:ilvl w:val="0"/>
          <w:numId w:val="9"/>
        </w:numPr>
        <w:jc w:val="both"/>
      </w:pPr>
      <w:r w:rsidRPr="00067B34">
        <w:t>Las variables más relevantes identificadas fueron: puntaje crediticio, ingreso, monto del préstamo, tasa de interés, edad y estabilidad laboral.</w:t>
      </w:r>
    </w:p>
    <w:p w14:paraId="57AB6BCA" w14:textId="1305BFF0" w:rsidR="00067B34" w:rsidRPr="00067B34" w:rsidRDefault="00067B34" w:rsidP="00067B34">
      <w:pPr>
        <w:numPr>
          <w:ilvl w:val="0"/>
          <w:numId w:val="9"/>
        </w:numPr>
        <w:jc w:val="both"/>
      </w:pPr>
      <w:r w:rsidRPr="00067B34">
        <w:t xml:space="preserve">La regresión logística mostró mayor precisión en la clase incumplidora, mientras que </w:t>
      </w:r>
      <w:proofErr w:type="spellStart"/>
      <w:r w:rsidRPr="00067B34">
        <w:t>Random</w:t>
      </w:r>
      <w:proofErr w:type="spellEnd"/>
      <w:r w:rsidRPr="00067B34">
        <w:t xml:space="preserve"> Forest logró un mejor F1-score, es decir, un mejor equilibrio entre precisión y </w:t>
      </w:r>
      <w:proofErr w:type="spellStart"/>
      <w:r w:rsidRPr="00067B34">
        <w:t>recall</w:t>
      </w:r>
      <w:proofErr w:type="spellEnd"/>
      <w:r w:rsidRPr="00067B34">
        <w:t>.</w:t>
      </w:r>
    </w:p>
    <w:p w14:paraId="17E44E69" w14:textId="5A435C1C" w:rsidR="00067B34" w:rsidRPr="00067B34" w:rsidRDefault="00067B34" w:rsidP="00067B34">
      <w:pPr>
        <w:numPr>
          <w:ilvl w:val="0"/>
          <w:numId w:val="9"/>
        </w:numPr>
        <w:jc w:val="both"/>
      </w:pPr>
      <w:r w:rsidRPr="00067B34">
        <w:t xml:space="preserve">El modelo inicial tuvo un bajo </w:t>
      </w:r>
      <w:proofErr w:type="spellStart"/>
      <w:r w:rsidRPr="00067B34">
        <w:t>recall</w:t>
      </w:r>
      <w:proofErr w:type="spellEnd"/>
      <w:r w:rsidRPr="00067B34">
        <w:t>, lo que significaba que detectaba pocos incumplidores. Esto fue resuelto parcialmente al balancear las clases con técnicas como SMOTE (</w:t>
      </w:r>
      <w:proofErr w:type="spellStart"/>
      <w:r w:rsidRPr="00067B34">
        <w:t>Synthetic</w:t>
      </w:r>
      <w:proofErr w:type="spellEnd"/>
      <w:r w:rsidRPr="00067B34">
        <w:t xml:space="preserve"> </w:t>
      </w:r>
      <w:proofErr w:type="spellStart"/>
      <w:r w:rsidRPr="00067B34">
        <w:t>Minority</w:t>
      </w:r>
      <w:proofErr w:type="spellEnd"/>
      <w:r w:rsidRPr="00067B34">
        <w:t xml:space="preserve"> </w:t>
      </w:r>
      <w:proofErr w:type="spellStart"/>
      <w:r w:rsidRPr="00067B34">
        <w:t>Over-sampling</w:t>
      </w:r>
      <w:proofErr w:type="spellEnd"/>
      <w:r w:rsidRPr="00067B34">
        <w:t xml:space="preserve"> </w:t>
      </w:r>
      <w:proofErr w:type="spellStart"/>
      <w:r w:rsidRPr="00067B34">
        <w:t>Technique</w:t>
      </w:r>
      <w:proofErr w:type="spellEnd"/>
      <w:r w:rsidRPr="00067B34">
        <w:t>), mejorando el desempeño.</w:t>
      </w:r>
    </w:p>
    <w:p w14:paraId="2CDD6A05" w14:textId="475A1ED1" w:rsidR="00823018" w:rsidRDefault="00067B34" w:rsidP="00823018">
      <w:pPr>
        <w:numPr>
          <w:ilvl w:val="0"/>
          <w:numId w:val="9"/>
        </w:numPr>
        <w:jc w:val="both"/>
      </w:pPr>
      <w:r w:rsidRPr="00067B34">
        <w:t>Al usar un umbral de 0.5, el modelo tendía a ser muy conservador: clasificaba como "incumplidores" solo a aquellos con probabilidades bastante altas.</w:t>
      </w:r>
    </w:p>
    <w:p w14:paraId="44B2245A" w14:textId="77777777" w:rsidR="00823018" w:rsidRDefault="00823018" w:rsidP="00823018">
      <w:pPr>
        <w:pStyle w:val="Prrafodelista"/>
        <w:numPr>
          <w:ilvl w:val="0"/>
          <w:numId w:val="9"/>
        </w:numPr>
      </w:pPr>
      <w:r>
        <w:t xml:space="preserve">Hay casos en los que se espera que el modelo se descalibre, por ejemplo, los modelos de cobranza cuando la variable es que tan probable que no se recupere el monto adeudado. En este caso </w:t>
      </w:r>
      <w:proofErr w:type="spellStart"/>
      <w:r>
        <w:t>descalibración</w:t>
      </w:r>
      <w:proofErr w:type="spellEnd"/>
      <w:r>
        <w:t xml:space="preserve"> del modelo es un resultado positivo, porque me dice que las estrategias que estoy implementando generan un resultado en contravía de lo que predecía inicialmente el modelo. </w:t>
      </w:r>
    </w:p>
    <w:p w14:paraId="162C8334" w14:textId="77777777" w:rsidR="00823018" w:rsidRDefault="00823018" w:rsidP="00823018">
      <w:pPr>
        <w:ind w:left="720"/>
        <w:jc w:val="both"/>
      </w:pPr>
    </w:p>
    <w:p w14:paraId="2DE3D4C0" w14:textId="576CFD18" w:rsidR="008602D4" w:rsidRPr="005051DC" w:rsidRDefault="008602D4" w:rsidP="008602D4">
      <w:pPr>
        <w:jc w:val="both"/>
      </w:pPr>
    </w:p>
    <w:p w14:paraId="27D56100" w14:textId="65318FB0" w:rsidR="005051DC" w:rsidRPr="005051DC" w:rsidRDefault="005051DC" w:rsidP="005051DC"/>
    <w:p w14:paraId="3FF704C8" w14:textId="14AB420D" w:rsidR="005051DC" w:rsidRDefault="005051DC" w:rsidP="00370FEC">
      <w:pPr>
        <w:pStyle w:val="Ttulo1"/>
      </w:pPr>
      <w:r w:rsidRPr="005051DC">
        <w:t xml:space="preserve"> </w:t>
      </w:r>
      <w:bookmarkStart w:id="10" w:name="_Toc195217637"/>
      <w:r w:rsidRPr="005051DC">
        <w:t>Recomendaciones</w:t>
      </w:r>
      <w:bookmarkEnd w:id="10"/>
    </w:p>
    <w:p w14:paraId="432606CD" w14:textId="77777777" w:rsidR="00086124" w:rsidRPr="00086124" w:rsidRDefault="00086124" w:rsidP="00086124">
      <w:pPr>
        <w:numPr>
          <w:ilvl w:val="0"/>
          <w:numId w:val="14"/>
        </w:numPr>
      </w:pPr>
      <w:r w:rsidRPr="00086124">
        <w:t>Es mejor no fijarse solo en el porcentaje de aciertos. También hay que revisar otras medidas que nos dicen si el modelo realmente está detectando bien los casos importantes.</w:t>
      </w:r>
    </w:p>
    <w:p w14:paraId="24DFC0D7" w14:textId="77777777" w:rsidR="00086124" w:rsidRPr="00086124" w:rsidRDefault="00086124" w:rsidP="00086124">
      <w:pPr>
        <w:numPr>
          <w:ilvl w:val="0"/>
          <w:numId w:val="14"/>
        </w:numPr>
      </w:pPr>
      <w:r w:rsidRPr="00086124">
        <w:lastRenderedPageBreak/>
        <w:t>Cuando hay muy pocos casos de una clase, como los clientes que no pagan, conviene equilibrar los datos para que el modelo aprenda a reconocerlos mejor.</w:t>
      </w:r>
    </w:p>
    <w:p w14:paraId="36F5ADD4" w14:textId="0BDFCEC1" w:rsidR="00086124" w:rsidRPr="00086124" w:rsidRDefault="00086124" w:rsidP="00086124">
      <w:pPr>
        <w:numPr>
          <w:ilvl w:val="0"/>
          <w:numId w:val="14"/>
        </w:numPr>
      </w:pPr>
      <w:r w:rsidRPr="00086124">
        <w:t xml:space="preserve">El valor que se usa para decidir si alguien pertenece a una clase u otra se puede cambiar. Esto ayuda a que el modelo se enfoque más en lo que queremos priorizar, como detectar más </w:t>
      </w:r>
      <w:r w:rsidRPr="00086124">
        <w:t>riesgos,</w:t>
      </w:r>
      <w:r w:rsidRPr="00086124">
        <w:t xml:space="preserve"> aunque se cometan algunos errores.</w:t>
      </w:r>
    </w:p>
    <w:p w14:paraId="0A1A80ED" w14:textId="77777777" w:rsidR="00086124" w:rsidRPr="00086124" w:rsidRDefault="00086124" w:rsidP="00086124">
      <w:pPr>
        <w:numPr>
          <w:ilvl w:val="0"/>
          <w:numId w:val="14"/>
        </w:numPr>
      </w:pPr>
      <w:r w:rsidRPr="00086124">
        <w:t>Usar solo las variables más importantes hace que el modelo sea más rápido, más fácil de entender y más confiable.</w:t>
      </w:r>
    </w:p>
    <w:p w14:paraId="35D0AE95" w14:textId="77777777" w:rsidR="00086124" w:rsidRPr="00086124" w:rsidRDefault="00086124" w:rsidP="00086124">
      <w:pPr>
        <w:numPr>
          <w:ilvl w:val="0"/>
          <w:numId w:val="14"/>
        </w:numPr>
      </w:pPr>
      <w:r w:rsidRPr="00086124">
        <w:t>Hacer gráficos y visualizar los resultados ayuda mucho a entender cómo está funcionando el modelo y a tomar mejores decisiones.</w:t>
      </w:r>
    </w:p>
    <w:p w14:paraId="1C2850F9" w14:textId="77777777" w:rsidR="00086124" w:rsidRPr="00086124" w:rsidRDefault="00086124" w:rsidP="00086124"/>
    <w:p w14:paraId="12530D40" w14:textId="6458445F" w:rsidR="00F90124" w:rsidRPr="00370FEC" w:rsidRDefault="001F1BEF" w:rsidP="00370FEC">
      <w:pPr>
        <w:pStyle w:val="Ttulo1"/>
      </w:pPr>
      <w:bookmarkStart w:id="11" w:name="_Toc195217638"/>
      <w:r w:rsidRPr="001F1BEF">
        <w:t xml:space="preserve">Retos </w:t>
      </w:r>
      <w:bookmarkEnd w:id="11"/>
    </w:p>
    <w:p w14:paraId="2AECBE2D" w14:textId="0B365A96" w:rsidR="001F1BEF" w:rsidRDefault="001F1BEF">
      <w:r>
        <w:t xml:space="preserve">En base al modelo </w:t>
      </w:r>
      <w:r w:rsidR="00115E61">
        <w:t>predictivo</w:t>
      </w:r>
      <w:r w:rsidR="001A446F">
        <w:t xml:space="preserve"> </w:t>
      </w:r>
      <w:r w:rsidR="00115E61">
        <w:t xml:space="preserve">un reto fue </w:t>
      </w:r>
      <w:r w:rsidR="00580AF9">
        <w:t>poder generar un aplicativo 100% funcional, por las limitantes del tiempo, solo se pudo llegar al desarrollo conceptual</w:t>
      </w:r>
      <w:r w:rsidR="000A171D">
        <w:t xml:space="preserve"> y de aplicati</w:t>
      </w:r>
      <w:r w:rsidR="00A33BAE">
        <w:t>vo con el código. No se puede considerar</w:t>
      </w:r>
      <w:r w:rsidR="005814F4">
        <w:t xml:space="preserve"> un simulador completo hasta resolver los errores</w:t>
      </w:r>
      <w:r w:rsidR="00A33BAE">
        <w:t xml:space="preserve">. </w:t>
      </w:r>
      <w:r w:rsidR="008602D4">
        <w:t xml:space="preserve"> </w:t>
      </w:r>
    </w:p>
    <w:p w14:paraId="4638A293" w14:textId="77777777" w:rsidR="008602D4" w:rsidRDefault="008602D4"/>
    <w:p w14:paraId="0EBF6189" w14:textId="77777777" w:rsidR="00D31DFB" w:rsidRDefault="00D31DFB"/>
    <w:p w14:paraId="266B50CA" w14:textId="77777777" w:rsidR="00D31DFB" w:rsidRDefault="00D31DFB"/>
    <w:p w14:paraId="7097FE52" w14:textId="5E509437" w:rsidR="00D31DFB" w:rsidRDefault="00D31DFB" w:rsidP="0086667D">
      <w:pPr>
        <w:pStyle w:val="Ttulo1"/>
      </w:pPr>
      <w:bookmarkStart w:id="12" w:name="_Toc195217639"/>
      <w:r>
        <w:t>Bibliografía</w:t>
      </w:r>
      <w:bookmarkEnd w:id="12"/>
      <w:r>
        <w:t xml:space="preserve"> </w:t>
      </w:r>
    </w:p>
    <w:p w14:paraId="692F74BB" w14:textId="77777777" w:rsidR="0086667D" w:rsidRDefault="0086667D" w:rsidP="0086667D"/>
    <w:p w14:paraId="3B084F49" w14:textId="5A0F6C61" w:rsidR="0086667D" w:rsidRDefault="0086667D" w:rsidP="00E80A56">
      <w:r w:rsidRPr="0086667D">
        <w:t xml:space="preserve">Suárez González, J. D. (2012). </w:t>
      </w:r>
      <w:r w:rsidRPr="00E80A56">
        <w:rPr>
          <w:i/>
          <w:iCs/>
        </w:rPr>
        <w:t>El modelo de Merton para la estimación del riesgo de default</w:t>
      </w:r>
      <w:r w:rsidRPr="0086667D">
        <w:t xml:space="preserve">. Universidad del Rosario. Recuperado de </w:t>
      </w:r>
      <w:hyperlink r:id="rId27" w:history="1">
        <w:r w:rsidR="00DF5064" w:rsidRPr="00DC2790">
          <w:rPr>
            <w:rStyle w:val="Hipervnculo"/>
          </w:rPr>
          <w:t>https://repository.urosario.edu.co/handle/10336/4064</w:t>
        </w:r>
      </w:hyperlink>
    </w:p>
    <w:p w14:paraId="3CD1F5F8" w14:textId="12E15392" w:rsidR="00DF5064" w:rsidRPr="00DF5064" w:rsidRDefault="00DF5064" w:rsidP="00DF5064">
      <w:pPr>
        <w:rPr>
          <w:lang w:val="en-US"/>
        </w:rPr>
      </w:pPr>
      <w:r>
        <w:t xml:space="preserve">Chapman, P., Clinton, J., </w:t>
      </w:r>
      <w:proofErr w:type="spellStart"/>
      <w:r>
        <w:t>Kerber</w:t>
      </w:r>
      <w:proofErr w:type="spellEnd"/>
      <w:r>
        <w:t xml:space="preserve">, R., </w:t>
      </w:r>
      <w:proofErr w:type="spellStart"/>
      <w:r>
        <w:t>Khabaza</w:t>
      </w:r>
      <w:proofErr w:type="spellEnd"/>
      <w:r>
        <w:t xml:space="preserve">, T., </w:t>
      </w:r>
      <w:proofErr w:type="spellStart"/>
      <w:r>
        <w:t>Reinartz</w:t>
      </w:r>
      <w:proofErr w:type="spellEnd"/>
      <w:r>
        <w:t xml:space="preserve">, T., Shearer, C., &amp; Wirth, R. (2000). </w:t>
      </w:r>
      <w:r w:rsidRPr="00DF5064">
        <w:rPr>
          <w:lang w:val="en-US"/>
        </w:rPr>
        <w:t>CRISP-DM 1.0: Step-by-step data mining guide. SPSS Inc.</w:t>
      </w:r>
    </w:p>
    <w:p w14:paraId="10ABA8E6" w14:textId="5DD5F4AC" w:rsidR="00DF5064" w:rsidRDefault="00DF5064" w:rsidP="00DF5064">
      <w:pPr>
        <w:rPr>
          <w:lang w:val="en-US"/>
        </w:rPr>
      </w:pPr>
      <w:r w:rsidRPr="00DF5064">
        <w:rPr>
          <w:lang w:val="en-US"/>
        </w:rPr>
        <w:lastRenderedPageBreak/>
        <w:t>Wirth, R., &amp; Hipp, J. (2000). CRISP-DM: Towards a standard process model for data mining. In Proceedings of the 4th International Conference on the Practical Applications of Knowledge Discovery and Data Mining (pp. 29–39).</w:t>
      </w:r>
    </w:p>
    <w:p w14:paraId="79C3F9E1" w14:textId="6950F777" w:rsidR="00250B3E" w:rsidRPr="00250B3E" w:rsidRDefault="00250B3E" w:rsidP="00250B3E">
      <w:pPr>
        <w:rPr>
          <w:lang w:val="en-US"/>
        </w:rPr>
      </w:pPr>
      <w:r w:rsidRPr="00250B3E">
        <w:rPr>
          <w:lang w:val="en-US"/>
        </w:rPr>
        <w:t>Altman, E. I., &amp; Saunders, A. (1998). Credit risk measurement: Developments over the last 20 years. Journal of Banking &amp; Finance, 21(11–12), 1721–1742. https://doi.org/10.1016/S0378-4266(97)00036-8</w:t>
      </w:r>
    </w:p>
    <w:p w14:paraId="778613A5" w14:textId="3BF9CFC6" w:rsidR="00250B3E" w:rsidRPr="00250B3E" w:rsidRDefault="00250B3E" w:rsidP="00250B3E">
      <w:pPr>
        <w:rPr>
          <w:lang w:val="en-US"/>
        </w:rPr>
      </w:pPr>
      <w:r w:rsidRPr="00250B3E">
        <w:rPr>
          <w:lang w:val="en-US"/>
        </w:rPr>
        <w:t xml:space="preserve">Hosmer, D. W., </w:t>
      </w:r>
      <w:proofErr w:type="spellStart"/>
      <w:r w:rsidRPr="00250B3E">
        <w:rPr>
          <w:lang w:val="en-US"/>
        </w:rPr>
        <w:t>Lemeshow</w:t>
      </w:r>
      <w:proofErr w:type="spellEnd"/>
      <w:r w:rsidRPr="00250B3E">
        <w:rPr>
          <w:lang w:val="en-US"/>
        </w:rPr>
        <w:t>, S., &amp; Sturdivant, R. X. (2013). Applied logistic regression (3rd ed.). Wiley.</w:t>
      </w:r>
    </w:p>
    <w:p w14:paraId="10E2EEE2" w14:textId="22BA4754" w:rsidR="00250B3E" w:rsidRPr="00250B3E" w:rsidRDefault="00250B3E" w:rsidP="00250B3E">
      <w:pPr>
        <w:rPr>
          <w:lang w:val="en-US"/>
        </w:rPr>
      </w:pPr>
      <w:r w:rsidRPr="00250B3E">
        <w:rPr>
          <w:lang w:val="en-US"/>
        </w:rPr>
        <w:t>Merton, R. C. (1974). On the pricing of corporate debt: The risk structure of interest rates. The Journal of Finance, 29(2), 449–470. https://doi.org/10.1111/j.1540-6261.1974.tb03058.x</w:t>
      </w:r>
    </w:p>
    <w:p w14:paraId="6CF3155D" w14:textId="77777777" w:rsidR="00250B3E" w:rsidRPr="00250B3E" w:rsidRDefault="00250B3E" w:rsidP="00250B3E">
      <w:pPr>
        <w:rPr>
          <w:lang w:val="en-US"/>
        </w:rPr>
      </w:pPr>
      <w:r w:rsidRPr="00250B3E">
        <w:rPr>
          <w:lang w:val="en-US"/>
        </w:rPr>
        <w:t>Thomas, L. C., Crook, J. N., &amp; Edelman, D. B. (2017). Credit scoring and its applications (2nd ed.). SIAM.</w:t>
      </w:r>
    </w:p>
    <w:p w14:paraId="1AFE26B1" w14:textId="77777777" w:rsidR="00250B3E" w:rsidRDefault="00250B3E" w:rsidP="00DF5064">
      <w:pPr>
        <w:rPr>
          <w:lang w:val="en-US"/>
        </w:rPr>
      </w:pPr>
    </w:p>
    <w:p w14:paraId="44B66388" w14:textId="77777777" w:rsidR="00250B3E" w:rsidRPr="00DF5064" w:rsidRDefault="00250B3E" w:rsidP="00DF5064">
      <w:pPr>
        <w:rPr>
          <w:lang w:val="en-US"/>
        </w:rPr>
      </w:pPr>
    </w:p>
    <w:sectPr w:rsidR="00250B3E" w:rsidRPr="00DF5064" w:rsidSect="00941E94">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094C9" w14:textId="77777777" w:rsidR="00941E94" w:rsidRDefault="00941E94" w:rsidP="00941E94">
      <w:pPr>
        <w:spacing w:after="0" w:line="240" w:lineRule="auto"/>
      </w:pPr>
      <w:r>
        <w:separator/>
      </w:r>
    </w:p>
  </w:endnote>
  <w:endnote w:type="continuationSeparator" w:id="0">
    <w:p w14:paraId="36124BEF" w14:textId="77777777" w:rsidR="00941E94" w:rsidRDefault="00941E94" w:rsidP="00941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097CD" w14:textId="77777777" w:rsidR="00941E94" w:rsidRDefault="00941E94">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es-MX"/>
      </w:rPr>
      <w:t>2</w:t>
    </w:r>
    <w:r>
      <w:rPr>
        <w:caps/>
        <w:color w:val="156082" w:themeColor="accent1"/>
      </w:rPr>
      <w:fldChar w:fldCharType="end"/>
    </w:r>
  </w:p>
  <w:p w14:paraId="066C6348" w14:textId="77777777" w:rsidR="00941E94" w:rsidRDefault="00941E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49496" w14:textId="77777777" w:rsidR="00941E94" w:rsidRDefault="00941E94" w:rsidP="00941E94">
      <w:pPr>
        <w:spacing w:after="0" w:line="240" w:lineRule="auto"/>
      </w:pPr>
      <w:r>
        <w:separator/>
      </w:r>
    </w:p>
  </w:footnote>
  <w:footnote w:type="continuationSeparator" w:id="0">
    <w:p w14:paraId="57628BA4" w14:textId="77777777" w:rsidR="00941E94" w:rsidRDefault="00941E94" w:rsidP="00941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33CC6"/>
    <w:multiLevelType w:val="multilevel"/>
    <w:tmpl w:val="50D6992C"/>
    <w:lvl w:ilvl="0">
      <w:start w:val="1"/>
      <w:numFmt w:val="decimal"/>
      <w:lvlText w:val="%1."/>
      <w:lvlJc w:val="left"/>
      <w:pPr>
        <w:tabs>
          <w:tab w:val="num" w:pos="720"/>
        </w:tabs>
        <w:ind w:left="720" w:hanging="360"/>
      </w:pPr>
      <w:rPr>
        <w:rFonts w:asciiTheme="majorHAnsi" w:eastAsiaTheme="majorEastAsia" w:hAnsiTheme="majorHAnsi" w:cstheme="majorBidi"/>
        <w:color w:val="156082" w:themeColor="accent1"/>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asciiTheme="majorHAnsi" w:eastAsiaTheme="majorEastAsia" w:hAnsiTheme="majorHAnsi" w:cstheme="majorBidi" w:hint="default"/>
        <w:color w:val="0F4761" w:themeColor="accent1" w:themeShade="BF"/>
        <w:sz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91CAA"/>
    <w:multiLevelType w:val="multilevel"/>
    <w:tmpl w:val="A6E6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7B54B1"/>
    <w:multiLevelType w:val="hybridMultilevel"/>
    <w:tmpl w:val="B306871A"/>
    <w:lvl w:ilvl="0" w:tplc="6224805C">
      <w:start w:val="1"/>
      <w:numFmt w:val="bullet"/>
      <w:lvlText w:val="•"/>
      <w:lvlJc w:val="left"/>
      <w:pPr>
        <w:tabs>
          <w:tab w:val="num" w:pos="720"/>
        </w:tabs>
        <w:ind w:left="720" w:hanging="360"/>
      </w:pPr>
      <w:rPr>
        <w:rFonts w:ascii="Arial" w:hAnsi="Arial" w:hint="default"/>
      </w:rPr>
    </w:lvl>
    <w:lvl w:ilvl="1" w:tplc="EB409A8C">
      <w:start w:val="1"/>
      <w:numFmt w:val="bullet"/>
      <w:lvlText w:val="•"/>
      <w:lvlJc w:val="left"/>
      <w:pPr>
        <w:tabs>
          <w:tab w:val="num" w:pos="1440"/>
        </w:tabs>
        <w:ind w:left="1440" w:hanging="360"/>
      </w:pPr>
      <w:rPr>
        <w:rFonts w:ascii="Arial" w:hAnsi="Arial" w:hint="default"/>
      </w:rPr>
    </w:lvl>
    <w:lvl w:ilvl="2" w:tplc="96C21A86" w:tentative="1">
      <w:start w:val="1"/>
      <w:numFmt w:val="bullet"/>
      <w:lvlText w:val="•"/>
      <w:lvlJc w:val="left"/>
      <w:pPr>
        <w:tabs>
          <w:tab w:val="num" w:pos="2160"/>
        </w:tabs>
        <w:ind w:left="2160" w:hanging="360"/>
      </w:pPr>
      <w:rPr>
        <w:rFonts w:ascii="Arial" w:hAnsi="Arial" w:hint="default"/>
      </w:rPr>
    </w:lvl>
    <w:lvl w:ilvl="3" w:tplc="F7FC4186" w:tentative="1">
      <w:start w:val="1"/>
      <w:numFmt w:val="bullet"/>
      <w:lvlText w:val="•"/>
      <w:lvlJc w:val="left"/>
      <w:pPr>
        <w:tabs>
          <w:tab w:val="num" w:pos="2880"/>
        </w:tabs>
        <w:ind w:left="2880" w:hanging="360"/>
      </w:pPr>
      <w:rPr>
        <w:rFonts w:ascii="Arial" w:hAnsi="Arial" w:hint="default"/>
      </w:rPr>
    </w:lvl>
    <w:lvl w:ilvl="4" w:tplc="02BA1B36" w:tentative="1">
      <w:start w:val="1"/>
      <w:numFmt w:val="bullet"/>
      <w:lvlText w:val="•"/>
      <w:lvlJc w:val="left"/>
      <w:pPr>
        <w:tabs>
          <w:tab w:val="num" w:pos="3600"/>
        </w:tabs>
        <w:ind w:left="3600" w:hanging="360"/>
      </w:pPr>
      <w:rPr>
        <w:rFonts w:ascii="Arial" w:hAnsi="Arial" w:hint="default"/>
      </w:rPr>
    </w:lvl>
    <w:lvl w:ilvl="5" w:tplc="6608BF1C" w:tentative="1">
      <w:start w:val="1"/>
      <w:numFmt w:val="bullet"/>
      <w:lvlText w:val="•"/>
      <w:lvlJc w:val="left"/>
      <w:pPr>
        <w:tabs>
          <w:tab w:val="num" w:pos="4320"/>
        </w:tabs>
        <w:ind w:left="4320" w:hanging="360"/>
      </w:pPr>
      <w:rPr>
        <w:rFonts w:ascii="Arial" w:hAnsi="Arial" w:hint="default"/>
      </w:rPr>
    </w:lvl>
    <w:lvl w:ilvl="6" w:tplc="1B804974" w:tentative="1">
      <w:start w:val="1"/>
      <w:numFmt w:val="bullet"/>
      <w:lvlText w:val="•"/>
      <w:lvlJc w:val="left"/>
      <w:pPr>
        <w:tabs>
          <w:tab w:val="num" w:pos="5040"/>
        </w:tabs>
        <w:ind w:left="5040" w:hanging="360"/>
      </w:pPr>
      <w:rPr>
        <w:rFonts w:ascii="Arial" w:hAnsi="Arial" w:hint="default"/>
      </w:rPr>
    </w:lvl>
    <w:lvl w:ilvl="7" w:tplc="3ED84A5E" w:tentative="1">
      <w:start w:val="1"/>
      <w:numFmt w:val="bullet"/>
      <w:lvlText w:val="•"/>
      <w:lvlJc w:val="left"/>
      <w:pPr>
        <w:tabs>
          <w:tab w:val="num" w:pos="5760"/>
        </w:tabs>
        <w:ind w:left="5760" w:hanging="360"/>
      </w:pPr>
      <w:rPr>
        <w:rFonts w:ascii="Arial" w:hAnsi="Arial" w:hint="default"/>
      </w:rPr>
    </w:lvl>
    <w:lvl w:ilvl="8" w:tplc="570AAB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DA64793"/>
    <w:multiLevelType w:val="multilevel"/>
    <w:tmpl w:val="1D3C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882FDB"/>
    <w:multiLevelType w:val="multilevel"/>
    <w:tmpl w:val="3B5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45131"/>
    <w:multiLevelType w:val="multilevel"/>
    <w:tmpl w:val="FF4A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A261A4"/>
    <w:multiLevelType w:val="multilevel"/>
    <w:tmpl w:val="3B96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32F96"/>
    <w:multiLevelType w:val="multilevel"/>
    <w:tmpl w:val="99A0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422FB6"/>
    <w:multiLevelType w:val="multilevel"/>
    <w:tmpl w:val="BDFC01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FA080B"/>
    <w:multiLevelType w:val="multilevel"/>
    <w:tmpl w:val="622A6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7C729C"/>
    <w:multiLevelType w:val="multilevel"/>
    <w:tmpl w:val="4764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7C7B62"/>
    <w:multiLevelType w:val="multilevel"/>
    <w:tmpl w:val="4B76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9B3867"/>
    <w:multiLevelType w:val="multilevel"/>
    <w:tmpl w:val="F444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D729DA"/>
    <w:multiLevelType w:val="multilevel"/>
    <w:tmpl w:val="A6B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3007113">
    <w:abstractNumId w:val="11"/>
  </w:num>
  <w:num w:numId="2" w16cid:durableId="848519139">
    <w:abstractNumId w:val="3"/>
  </w:num>
  <w:num w:numId="3" w16cid:durableId="1722169584">
    <w:abstractNumId w:val="9"/>
  </w:num>
  <w:num w:numId="4" w16cid:durableId="1714422011">
    <w:abstractNumId w:val="6"/>
  </w:num>
  <w:num w:numId="5" w16cid:durableId="2061054277">
    <w:abstractNumId w:val="0"/>
  </w:num>
  <w:num w:numId="6" w16cid:durableId="863053310">
    <w:abstractNumId w:val="8"/>
  </w:num>
  <w:num w:numId="7" w16cid:durableId="86734254">
    <w:abstractNumId w:val="5"/>
  </w:num>
  <w:num w:numId="8" w16cid:durableId="942806421">
    <w:abstractNumId w:val="12"/>
  </w:num>
  <w:num w:numId="9" w16cid:durableId="1791624364">
    <w:abstractNumId w:val="7"/>
  </w:num>
  <w:num w:numId="10" w16cid:durableId="461579611">
    <w:abstractNumId w:val="10"/>
  </w:num>
  <w:num w:numId="11" w16cid:durableId="2047102912">
    <w:abstractNumId w:val="13"/>
  </w:num>
  <w:num w:numId="12" w16cid:durableId="88620022">
    <w:abstractNumId w:val="2"/>
  </w:num>
  <w:num w:numId="13" w16cid:durableId="421070037">
    <w:abstractNumId w:val="1"/>
  </w:num>
  <w:num w:numId="14" w16cid:durableId="4798858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24"/>
    <w:rsid w:val="000006CB"/>
    <w:rsid w:val="000025FD"/>
    <w:rsid w:val="0004347B"/>
    <w:rsid w:val="000468A2"/>
    <w:rsid w:val="00054798"/>
    <w:rsid w:val="00067B34"/>
    <w:rsid w:val="00086124"/>
    <w:rsid w:val="000A171D"/>
    <w:rsid w:val="000B0FD9"/>
    <w:rsid w:val="000B2461"/>
    <w:rsid w:val="000B2C2E"/>
    <w:rsid w:val="000B7876"/>
    <w:rsid w:val="000B7E67"/>
    <w:rsid w:val="000C01D3"/>
    <w:rsid w:val="000D14B0"/>
    <w:rsid w:val="00101C6D"/>
    <w:rsid w:val="00115E61"/>
    <w:rsid w:val="00146E27"/>
    <w:rsid w:val="00171063"/>
    <w:rsid w:val="00186502"/>
    <w:rsid w:val="00187A9A"/>
    <w:rsid w:val="001A446F"/>
    <w:rsid w:val="001A44CC"/>
    <w:rsid w:val="001D1F48"/>
    <w:rsid w:val="001F1BEF"/>
    <w:rsid w:val="00245179"/>
    <w:rsid w:val="00250B3E"/>
    <w:rsid w:val="00262D4F"/>
    <w:rsid w:val="002B1660"/>
    <w:rsid w:val="002B21A3"/>
    <w:rsid w:val="002B35F2"/>
    <w:rsid w:val="002C7334"/>
    <w:rsid w:val="00330711"/>
    <w:rsid w:val="00370FEC"/>
    <w:rsid w:val="0037720C"/>
    <w:rsid w:val="003D4B3A"/>
    <w:rsid w:val="004A3E14"/>
    <w:rsid w:val="004C6B2C"/>
    <w:rsid w:val="004E4C8F"/>
    <w:rsid w:val="005051DC"/>
    <w:rsid w:val="00540A56"/>
    <w:rsid w:val="005469CD"/>
    <w:rsid w:val="005710B5"/>
    <w:rsid w:val="00580AF9"/>
    <w:rsid w:val="005814F4"/>
    <w:rsid w:val="00585FB3"/>
    <w:rsid w:val="005A2A9E"/>
    <w:rsid w:val="005A3FF5"/>
    <w:rsid w:val="005A7270"/>
    <w:rsid w:val="005B65E9"/>
    <w:rsid w:val="005C380A"/>
    <w:rsid w:val="005D37EC"/>
    <w:rsid w:val="005E41D3"/>
    <w:rsid w:val="005E70B8"/>
    <w:rsid w:val="00601753"/>
    <w:rsid w:val="00641698"/>
    <w:rsid w:val="006501B0"/>
    <w:rsid w:val="00664D7B"/>
    <w:rsid w:val="00677568"/>
    <w:rsid w:val="006B0578"/>
    <w:rsid w:val="006D3ADB"/>
    <w:rsid w:val="006F1E9E"/>
    <w:rsid w:val="00741560"/>
    <w:rsid w:val="0074680B"/>
    <w:rsid w:val="00762BFA"/>
    <w:rsid w:val="00770DFC"/>
    <w:rsid w:val="00777CA3"/>
    <w:rsid w:val="00781EEB"/>
    <w:rsid w:val="007A33DE"/>
    <w:rsid w:val="00804127"/>
    <w:rsid w:val="00823018"/>
    <w:rsid w:val="008318A1"/>
    <w:rsid w:val="008602D4"/>
    <w:rsid w:val="00861D01"/>
    <w:rsid w:val="00863CE0"/>
    <w:rsid w:val="0086667D"/>
    <w:rsid w:val="008674BD"/>
    <w:rsid w:val="0087775F"/>
    <w:rsid w:val="008A1357"/>
    <w:rsid w:val="008A29B4"/>
    <w:rsid w:val="008A2CE6"/>
    <w:rsid w:val="008C2103"/>
    <w:rsid w:val="008E5596"/>
    <w:rsid w:val="008F12A6"/>
    <w:rsid w:val="00912EA5"/>
    <w:rsid w:val="00926876"/>
    <w:rsid w:val="0093307B"/>
    <w:rsid w:val="00941E94"/>
    <w:rsid w:val="00951587"/>
    <w:rsid w:val="00A0771E"/>
    <w:rsid w:val="00A131A2"/>
    <w:rsid w:val="00A33BAE"/>
    <w:rsid w:val="00A40681"/>
    <w:rsid w:val="00AA24EF"/>
    <w:rsid w:val="00AC0CDD"/>
    <w:rsid w:val="00AF03EA"/>
    <w:rsid w:val="00AF77C3"/>
    <w:rsid w:val="00B464A7"/>
    <w:rsid w:val="00B51DDE"/>
    <w:rsid w:val="00B75DB9"/>
    <w:rsid w:val="00BB4D8D"/>
    <w:rsid w:val="00BC1FFB"/>
    <w:rsid w:val="00BF7C48"/>
    <w:rsid w:val="00C30735"/>
    <w:rsid w:val="00C80185"/>
    <w:rsid w:val="00C948CD"/>
    <w:rsid w:val="00CB3050"/>
    <w:rsid w:val="00CB7C17"/>
    <w:rsid w:val="00CD4EC1"/>
    <w:rsid w:val="00CE1B51"/>
    <w:rsid w:val="00CF0251"/>
    <w:rsid w:val="00CF69DE"/>
    <w:rsid w:val="00D03475"/>
    <w:rsid w:val="00D0760D"/>
    <w:rsid w:val="00D157F7"/>
    <w:rsid w:val="00D24EB3"/>
    <w:rsid w:val="00D277E1"/>
    <w:rsid w:val="00D31DFB"/>
    <w:rsid w:val="00D82F2A"/>
    <w:rsid w:val="00DC59D0"/>
    <w:rsid w:val="00DE1E5D"/>
    <w:rsid w:val="00DE43C7"/>
    <w:rsid w:val="00DF5064"/>
    <w:rsid w:val="00E40531"/>
    <w:rsid w:val="00E70B75"/>
    <w:rsid w:val="00E80A56"/>
    <w:rsid w:val="00EC69BE"/>
    <w:rsid w:val="00EF3C07"/>
    <w:rsid w:val="00F53A33"/>
    <w:rsid w:val="00F63CFC"/>
    <w:rsid w:val="00F653EA"/>
    <w:rsid w:val="00F90124"/>
    <w:rsid w:val="00FE494A"/>
    <w:rsid w:val="00FF1A9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0E91F"/>
  <w15:chartTrackingRefBased/>
  <w15:docId w15:val="{3EE478D5-AB9E-4DF6-B048-6866D1A4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3DE"/>
  </w:style>
  <w:style w:type="paragraph" w:styleId="Ttulo1">
    <w:name w:val="heading 1"/>
    <w:basedOn w:val="Normal"/>
    <w:next w:val="Normal"/>
    <w:link w:val="Ttulo1Car"/>
    <w:uiPriority w:val="9"/>
    <w:qFormat/>
    <w:rsid w:val="00F901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901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9012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9012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901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901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901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901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9012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012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9012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9012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9012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9012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9012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9012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9012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90124"/>
    <w:rPr>
      <w:rFonts w:eastAsiaTheme="majorEastAsia" w:cstheme="majorBidi"/>
      <w:color w:val="272727" w:themeColor="text1" w:themeTint="D8"/>
    </w:rPr>
  </w:style>
  <w:style w:type="paragraph" w:styleId="Ttulo">
    <w:name w:val="Title"/>
    <w:basedOn w:val="Normal"/>
    <w:next w:val="Normal"/>
    <w:link w:val="TtuloCar"/>
    <w:uiPriority w:val="10"/>
    <w:qFormat/>
    <w:rsid w:val="00F901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01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012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012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0124"/>
    <w:pPr>
      <w:spacing w:before="160"/>
      <w:jc w:val="center"/>
    </w:pPr>
    <w:rPr>
      <w:i/>
      <w:iCs/>
      <w:color w:val="404040" w:themeColor="text1" w:themeTint="BF"/>
    </w:rPr>
  </w:style>
  <w:style w:type="character" w:customStyle="1" w:styleId="CitaCar">
    <w:name w:val="Cita Car"/>
    <w:basedOn w:val="Fuentedeprrafopredeter"/>
    <w:link w:val="Cita"/>
    <w:uiPriority w:val="29"/>
    <w:rsid w:val="00F90124"/>
    <w:rPr>
      <w:i/>
      <w:iCs/>
      <w:color w:val="404040" w:themeColor="text1" w:themeTint="BF"/>
    </w:rPr>
  </w:style>
  <w:style w:type="paragraph" w:styleId="Prrafodelista">
    <w:name w:val="List Paragraph"/>
    <w:basedOn w:val="Normal"/>
    <w:uiPriority w:val="34"/>
    <w:qFormat/>
    <w:rsid w:val="00F90124"/>
    <w:pPr>
      <w:ind w:left="720"/>
      <w:contextualSpacing/>
    </w:pPr>
  </w:style>
  <w:style w:type="character" w:styleId="nfasisintenso">
    <w:name w:val="Intense Emphasis"/>
    <w:basedOn w:val="Fuentedeprrafopredeter"/>
    <w:uiPriority w:val="21"/>
    <w:qFormat/>
    <w:rsid w:val="00F90124"/>
    <w:rPr>
      <w:i/>
      <w:iCs/>
      <w:color w:val="0F4761" w:themeColor="accent1" w:themeShade="BF"/>
    </w:rPr>
  </w:style>
  <w:style w:type="paragraph" w:styleId="Citadestacada">
    <w:name w:val="Intense Quote"/>
    <w:basedOn w:val="Normal"/>
    <w:next w:val="Normal"/>
    <w:link w:val="CitadestacadaCar"/>
    <w:uiPriority w:val="30"/>
    <w:qFormat/>
    <w:rsid w:val="00F901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90124"/>
    <w:rPr>
      <w:i/>
      <w:iCs/>
      <w:color w:val="0F4761" w:themeColor="accent1" w:themeShade="BF"/>
    </w:rPr>
  </w:style>
  <w:style w:type="character" w:styleId="Referenciaintensa">
    <w:name w:val="Intense Reference"/>
    <w:basedOn w:val="Fuentedeprrafopredeter"/>
    <w:uiPriority w:val="32"/>
    <w:qFormat/>
    <w:rsid w:val="00F90124"/>
    <w:rPr>
      <w:b/>
      <w:bCs/>
      <w:smallCaps/>
      <w:color w:val="0F4761" w:themeColor="accent1" w:themeShade="BF"/>
      <w:spacing w:val="5"/>
    </w:rPr>
  </w:style>
  <w:style w:type="character" w:styleId="Hipervnculo">
    <w:name w:val="Hyperlink"/>
    <w:basedOn w:val="Fuentedeprrafopredeter"/>
    <w:uiPriority w:val="99"/>
    <w:unhideWhenUsed/>
    <w:rsid w:val="00F90124"/>
    <w:rPr>
      <w:color w:val="467886" w:themeColor="hyperlink"/>
      <w:u w:val="single"/>
    </w:rPr>
  </w:style>
  <w:style w:type="character" w:styleId="Mencinsinresolver">
    <w:name w:val="Unresolved Mention"/>
    <w:basedOn w:val="Fuentedeprrafopredeter"/>
    <w:uiPriority w:val="99"/>
    <w:semiHidden/>
    <w:unhideWhenUsed/>
    <w:rsid w:val="00F90124"/>
    <w:rPr>
      <w:color w:val="605E5C"/>
      <w:shd w:val="clear" w:color="auto" w:fill="E1DFDD"/>
    </w:rPr>
  </w:style>
  <w:style w:type="paragraph" w:styleId="Encabezado">
    <w:name w:val="header"/>
    <w:basedOn w:val="Normal"/>
    <w:link w:val="EncabezadoCar"/>
    <w:uiPriority w:val="99"/>
    <w:unhideWhenUsed/>
    <w:rsid w:val="00941E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1E94"/>
  </w:style>
  <w:style w:type="paragraph" w:styleId="Piedepgina">
    <w:name w:val="footer"/>
    <w:basedOn w:val="Normal"/>
    <w:link w:val="PiedepginaCar"/>
    <w:uiPriority w:val="99"/>
    <w:unhideWhenUsed/>
    <w:rsid w:val="00941E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1E94"/>
  </w:style>
  <w:style w:type="paragraph" w:styleId="TtuloTDC">
    <w:name w:val="TOC Heading"/>
    <w:basedOn w:val="Ttulo1"/>
    <w:next w:val="Normal"/>
    <w:uiPriority w:val="39"/>
    <w:unhideWhenUsed/>
    <w:qFormat/>
    <w:rsid w:val="00AF03EA"/>
    <w:pPr>
      <w:spacing w:before="240" w:after="0" w:line="259" w:lineRule="auto"/>
      <w:outlineLvl w:val="9"/>
    </w:pPr>
    <w:rPr>
      <w:kern w:val="0"/>
      <w:sz w:val="32"/>
      <w:szCs w:val="32"/>
      <w:lang w:eastAsia="es-PA"/>
      <w14:ligatures w14:val="none"/>
    </w:rPr>
  </w:style>
  <w:style w:type="paragraph" w:styleId="TDC2">
    <w:name w:val="toc 2"/>
    <w:basedOn w:val="Normal"/>
    <w:next w:val="Normal"/>
    <w:autoRedefine/>
    <w:uiPriority w:val="39"/>
    <w:unhideWhenUsed/>
    <w:rsid w:val="00AF03EA"/>
    <w:pPr>
      <w:spacing w:after="100"/>
      <w:ind w:left="240"/>
    </w:pPr>
  </w:style>
  <w:style w:type="paragraph" w:styleId="TDC3">
    <w:name w:val="toc 3"/>
    <w:basedOn w:val="Normal"/>
    <w:next w:val="Normal"/>
    <w:autoRedefine/>
    <w:uiPriority w:val="39"/>
    <w:unhideWhenUsed/>
    <w:rsid w:val="00AF03EA"/>
    <w:pPr>
      <w:spacing w:after="100"/>
      <w:ind w:left="480"/>
    </w:pPr>
  </w:style>
  <w:style w:type="paragraph" w:styleId="TDC1">
    <w:name w:val="toc 1"/>
    <w:basedOn w:val="Normal"/>
    <w:next w:val="Normal"/>
    <w:autoRedefine/>
    <w:uiPriority w:val="39"/>
    <w:unhideWhenUsed/>
    <w:rsid w:val="00AF03E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7505">
      <w:bodyDiv w:val="1"/>
      <w:marLeft w:val="0"/>
      <w:marRight w:val="0"/>
      <w:marTop w:val="0"/>
      <w:marBottom w:val="0"/>
      <w:divBdr>
        <w:top w:val="none" w:sz="0" w:space="0" w:color="auto"/>
        <w:left w:val="none" w:sz="0" w:space="0" w:color="auto"/>
        <w:bottom w:val="none" w:sz="0" w:space="0" w:color="auto"/>
        <w:right w:val="none" w:sz="0" w:space="0" w:color="auto"/>
      </w:divBdr>
    </w:div>
    <w:div w:id="61221638">
      <w:bodyDiv w:val="1"/>
      <w:marLeft w:val="0"/>
      <w:marRight w:val="0"/>
      <w:marTop w:val="0"/>
      <w:marBottom w:val="0"/>
      <w:divBdr>
        <w:top w:val="none" w:sz="0" w:space="0" w:color="auto"/>
        <w:left w:val="none" w:sz="0" w:space="0" w:color="auto"/>
        <w:bottom w:val="none" w:sz="0" w:space="0" w:color="auto"/>
        <w:right w:val="none" w:sz="0" w:space="0" w:color="auto"/>
      </w:divBdr>
      <w:divsChild>
        <w:div w:id="1265503086">
          <w:marLeft w:val="1080"/>
          <w:marRight w:val="0"/>
          <w:marTop w:val="100"/>
          <w:marBottom w:val="0"/>
          <w:divBdr>
            <w:top w:val="none" w:sz="0" w:space="0" w:color="auto"/>
            <w:left w:val="none" w:sz="0" w:space="0" w:color="auto"/>
            <w:bottom w:val="none" w:sz="0" w:space="0" w:color="auto"/>
            <w:right w:val="none" w:sz="0" w:space="0" w:color="auto"/>
          </w:divBdr>
        </w:div>
        <w:div w:id="784039348">
          <w:marLeft w:val="1080"/>
          <w:marRight w:val="0"/>
          <w:marTop w:val="100"/>
          <w:marBottom w:val="0"/>
          <w:divBdr>
            <w:top w:val="none" w:sz="0" w:space="0" w:color="auto"/>
            <w:left w:val="none" w:sz="0" w:space="0" w:color="auto"/>
            <w:bottom w:val="none" w:sz="0" w:space="0" w:color="auto"/>
            <w:right w:val="none" w:sz="0" w:space="0" w:color="auto"/>
          </w:divBdr>
        </w:div>
      </w:divsChild>
    </w:div>
    <w:div w:id="96144699">
      <w:bodyDiv w:val="1"/>
      <w:marLeft w:val="0"/>
      <w:marRight w:val="0"/>
      <w:marTop w:val="0"/>
      <w:marBottom w:val="0"/>
      <w:divBdr>
        <w:top w:val="none" w:sz="0" w:space="0" w:color="auto"/>
        <w:left w:val="none" w:sz="0" w:space="0" w:color="auto"/>
        <w:bottom w:val="none" w:sz="0" w:space="0" w:color="auto"/>
        <w:right w:val="none" w:sz="0" w:space="0" w:color="auto"/>
      </w:divBdr>
      <w:divsChild>
        <w:div w:id="781922611">
          <w:marLeft w:val="0"/>
          <w:marRight w:val="0"/>
          <w:marTop w:val="0"/>
          <w:marBottom w:val="0"/>
          <w:divBdr>
            <w:top w:val="none" w:sz="0" w:space="0" w:color="auto"/>
            <w:left w:val="none" w:sz="0" w:space="0" w:color="auto"/>
            <w:bottom w:val="none" w:sz="0" w:space="0" w:color="auto"/>
            <w:right w:val="none" w:sz="0" w:space="0" w:color="auto"/>
          </w:divBdr>
          <w:divsChild>
            <w:div w:id="1549565408">
              <w:marLeft w:val="360"/>
              <w:marRight w:val="360"/>
              <w:marTop w:val="0"/>
              <w:marBottom w:val="0"/>
              <w:divBdr>
                <w:top w:val="none" w:sz="0" w:space="0" w:color="auto"/>
                <w:left w:val="none" w:sz="0" w:space="0" w:color="auto"/>
                <w:bottom w:val="none" w:sz="0" w:space="0" w:color="auto"/>
                <w:right w:val="none" w:sz="0" w:space="0" w:color="auto"/>
              </w:divBdr>
              <w:divsChild>
                <w:div w:id="616257887">
                  <w:marLeft w:val="0"/>
                  <w:marRight w:val="0"/>
                  <w:marTop w:val="0"/>
                  <w:marBottom w:val="0"/>
                  <w:divBdr>
                    <w:top w:val="none" w:sz="0" w:space="0" w:color="auto"/>
                    <w:left w:val="none" w:sz="0" w:space="0" w:color="auto"/>
                    <w:bottom w:val="none" w:sz="0" w:space="0" w:color="auto"/>
                    <w:right w:val="none" w:sz="0" w:space="0" w:color="auto"/>
                  </w:divBdr>
                  <w:divsChild>
                    <w:div w:id="946739059">
                      <w:marLeft w:val="0"/>
                      <w:marRight w:val="0"/>
                      <w:marTop w:val="0"/>
                      <w:marBottom w:val="0"/>
                      <w:divBdr>
                        <w:top w:val="none" w:sz="0" w:space="0" w:color="auto"/>
                        <w:left w:val="none" w:sz="0" w:space="0" w:color="auto"/>
                        <w:bottom w:val="none" w:sz="0" w:space="0" w:color="auto"/>
                        <w:right w:val="none" w:sz="0" w:space="0" w:color="auto"/>
                      </w:divBdr>
                      <w:divsChild>
                        <w:div w:id="1177233842">
                          <w:marLeft w:val="0"/>
                          <w:marRight w:val="0"/>
                          <w:marTop w:val="0"/>
                          <w:marBottom w:val="0"/>
                          <w:divBdr>
                            <w:top w:val="none" w:sz="0" w:space="0" w:color="auto"/>
                            <w:left w:val="none" w:sz="0" w:space="0" w:color="auto"/>
                            <w:bottom w:val="none" w:sz="0" w:space="0" w:color="auto"/>
                            <w:right w:val="none" w:sz="0" w:space="0" w:color="auto"/>
                          </w:divBdr>
                          <w:divsChild>
                            <w:div w:id="664169688">
                              <w:marLeft w:val="0"/>
                              <w:marRight w:val="0"/>
                              <w:marTop w:val="0"/>
                              <w:marBottom w:val="0"/>
                              <w:divBdr>
                                <w:top w:val="none" w:sz="0" w:space="0" w:color="auto"/>
                                <w:left w:val="none" w:sz="0" w:space="0" w:color="auto"/>
                                <w:bottom w:val="none" w:sz="0" w:space="0" w:color="auto"/>
                                <w:right w:val="none" w:sz="0" w:space="0" w:color="auto"/>
                              </w:divBdr>
                              <w:divsChild>
                                <w:div w:id="584001511">
                                  <w:marLeft w:val="0"/>
                                  <w:marRight w:val="0"/>
                                  <w:marTop w:val="0"/>
                                  <w:marBottom w:val="0"/>
                                  <w:divBdr>
                                    <w:top w:val="none" w:sz="0" w:space="0" w:color="auto"/>
                                    <w:left w:val="none" w:sz="0" w:space="0" w:color="auto"/>
                                    <w:bottom w:val="none" w:sz="0" w:space="0" w:color="auto"/>
                                    <w:right w:val="none" w:sz="0" w:space="0" w:color="auto"/>
                                  </w:divBdr>
                                  <w:divsChild>
                                    <w:div w:id="1491827261">
                                      <w:marLeft w:val="0"/>
                                      <w:marRight w:val="0"/>
                                      <w:marTop w:val="0"/>
                                      <w:marBottom w:val="0"/>
                                      <w:divBdr>
                                        <w:top w:val="none" w:sz="0" w:space="0" w:color="auto"/>
                                        <w:left w:val="none" w:sz="0" w:space="0" w:color="auto"/>
                                        <w:bottom w:val="none" w:sz="0" w:space="0" w:color="auto"/>
                                        <w:right w:val="none" w:sz="0" w:space="0" w:color="auto"/>
                                      </w:divBdr>
                                      <w:divsChild>
                                        <w:div w:id="205871986">
                                          <w:marLeft w:val="0"/>
                                          <w:marRight w:val="0"/>
                                          <w:marTop w:val="0"/>
                                          <w:marBottom w:val="0"/>
                                          <w:divBdr>
                                            <w:top w:val="none" w:sz="0" w:space="0" w:color="auto"/>
                                            <w:left w:val="none" w:sz="0" w:space="0" w:color="auto"/>
                                            <w:bottom w:val="none" w:sz="0" w:space="0" w:color="auto"/>
                                            <w:right w:val="none" w:sz="0" w:space="0" w:color="auto"/>
                                          </w:divBdr>
                                          <w:divsChild>
                                            <w:div w:id="207298632">
                                              <w:marLeft w:val="0"/>
                                              <w:marRight w:val="0"/>
                                              <w:marTop w:val="0"/>
                                              <w:marBottom w:val="0"/>
                                              <w:divBdr>
                                                <w:top w:val="none" w:sz="0" w:space="0" w:color="auto"/>
                                                <w:left w:val="none" w:sz="0" w:space="0" w:color="auto"/>
                                                <w:bottom w:val="none" w:sz="0" w:space="0" w:color="auto"/>
                                                <w:right w:val="none" w:sz="0" w:space="0" w:color="auto"/>
                                              </w:divBdr>
                                              <w:divsChild>
                                                <w:div w:id="2100910587">
                                                  <w:marLeft w:val="0"/>
                                                  <w:marRight w:val="0"/>
                                                  <w:marTop w:val="0"/>
                                                  <w:marBottom w:val="0"/>
                                                  <w:divBdr>
                                                    <w:top w:val="none" w:sz="0" w:space="0" w:color="auto"/>
                                                    <w:left w:val="none" w:sz="0" w:space="0" w:color="auto"/>
                                                    <w:bottom w:val="none" w:sz="0" w:space="0" w:color="auto"/>
                                                    <w:right w:val="none" w:sz="0" w:space="0" w:color="auto"/>
                                                  </w:divBdr>
                                                  <w:divsChild>
                                                    <w:div w:id="1761632686">
                                                      <w:marLeft w:val="0"/>
                                                      <w:marRight w:val="0"/>
                                                      <w:marTop w:val="0"/>
                                                      <w:marBottom w:val="0"/>
                                                      <w:divBdr>
                                                        <w:top w:val="single" w:sz="12" w:space="0" w:color="FFFFFF"/>
                                                        <w:left w:val="single" w:sz="12" w:space="0" w:color="FFFFFF"/>
                                                        <w:bottom w:val="single" w:sz="12" w:space="0" w:color="FFFFFF"/>
                                                        <w:right w:val="single" w:sz="12" w:space="0" w:color="FFFFFF"/>
                                                      </w:divBdr>
                                                      <w:divsChild>
                                                        <w:div w:id="158472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268098">
                                      <w:marLeft w:val="180"/>
                                      <w:marRight w:val="0"/>
                                      <w:marTop w:val="0"/>
                                      <w:marBottom w:val="0"/>
                                      <w:divBdr>
                                        <w:top w:val="none" w:sz="0" w:space="0" w:color="auto"/>
                                        <w:left w:val="none" w:sz="0" w:space="0" w:color="auto"/>
                                        <w:bottom w:val="none" w:sz="0" w:space="0" w:color="auto"/>
                                        <w:right w:val="none" w:sz="0" w:space="0" w:color="auto"/>
                                      </w:divBdr>
                                      <w:divsChild>
                                        <w:div w:id="1848858730">
                                          <w:marLeft w:val="0"/>
                                          <w:marRight w:val="0"/>
                                          <w:marTop w:val="0"/>
                                          <w:marBottom w:val="0"/>
                                          <w:divBdr>
                                            <w:top w:val="none" w:sz="0" w:space="0" w:color="auto"/>
                                            <w:left w:val="none" w:sz="0" w:space="0" w:color="auto"/>
                                            <w:bottom w:val="none" w:sz="0" w:space="0" w:color="auto"/>
                                            <w:right w:val="none" w:sz="0" w:space="0" w:color="auto"/>
                                          </w:divBdr>
                                          <w:divsChild>
                                            <w:div w:id="1643264597">
                                              <w:marLeft w:val="0"/>
                                              <w:marRight w:val="0"/>
                                              <w:marTop w:val="0"/>
                                              <w:marBottom w:val="0"/>
                                              <w:divBdr>
                                                <w:top w:val="none" w:sz="0" w:space="0" w:color="auto"/>
                                                <w:left w:val="none" w:sz="0" w:space="0" w:color="auto"/>
                                                <w:bottom w:val="none" w:sz="0" w:space="0" w:color="auto"/>
                                                <w:right w:val="none" w:sz="0" w:space="0" w:color="auto"/>
                                              </w:divBdr>
                                              <w:divsChild>
                                                <w:div w:id="160581262">
                                                  <w:marLeft w:val="0"/>
                                                  <w:marRight w:val="0"/>
                                                  <w:marTop w:val="0"/>
                                                  <w:marBottom w:val="30"/>
                                                  <w:divBdr>
                                                    <w:top w:val="none" w:sz="0" w:space="0" w:color="auto"/>
                                                    <w:left w:val="none" w:sz="0" w:space="0" w:color="auto"/>
                                                    <w:bottom w:val="none" w:sz="0" w:space="0" w:color="auto"/>
                                                    <w:right w:val="none" w:sz="0" w:space="0" w:color="auto"/>
                                                  </w:divBdr>
                                                  <w:divsChild>
                                                    <w:div w:id="2140881228">
                                                      <w:marLeft w:val="0"/>
                                                      <w:marRight w:val="0"/>
                                                      <w:marTop w:val="0"/>
                                                      <w:marBottom w:val="0"/>
                                                      <w:divBdr>
                                                        <w:top w:val="none" w:sz="0" w:space="0" w:color="auto"/>
                                                        <w:left w:val="none" w:sz="0" w:space="0" w:color="auto"/>
                                                        <w:bottom w:val="none" w:sz="0" w:space="0" w:color="auto"/>
                                                        <w:right w:val="none" w:sz="0" w:space="0" w:color="auto"/>
                                                      </w:divBdr>
                                                      <w:divsChild>
                                                        <w:div w:id="131944010">
                                                          <w:marLeft w:val="0"/>
                                                          <w:marRight w:val="0"/>
                                                          <w:marTop w:val="0"/>
                                                          <w:marBottom w:val="0"/>
                                                          <w:divBdr>
                                                            <w:top w:val="none" w:sz="0" w:space="0" w:color="auto"/>
                                                            <w:left w:val="none" w:sz="0" w:space="0" w:color="auto"/>
                                                            <w:bottom w:val="none" w:sz="0" w:space="0" w:color="auto"/>
                                                            <w:right w:val="none" w:sz="0" w:space="0" w:color="auto"/>
                                                          </w:divBdr>
                                                          <w:divsChild>
                                                            <w:div w:id="903763567">
                                                              <w:marLeft w:val="0"/>
                                                              <w:marRight w:val="0"/>
                                                              <w:marTop w:val="0"/>
                                                              <w:marBottom w:val="0"/>
                                                              <w:divBdr>
                                                                <w:top w:val="none" w:sz="0" w:space="0" w:color="auto"/>
                                                                <w:left w:val="none" w:sz="0" w:space="0" w:color="auto"/>
                                                                <w:bottom w:val="none" w:sz="0" w:space="0" w:color="auto"/>
                                                                <w:right w:val="none" w:sz="0" w:space="0" w:color="auto"/>
                                                              </w:divBdr>
                                                              <w:divsChild>
                                                                <w:div w:id="8524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773224">
                                          <w:marLeft w:val="0"/>
                                          <w:marRight w:val="0"/>
                                          <w:marTop w:val="0"/>
                                          <w:marBottom w:val="0"/>
                                          <w:divBdr>
                                            <w:top w:val="none" w:sz="0" w:space="0" w:color="auto"/>
                                            <w:left w:val="none" w:sz="0" w:space="0" w:color="auto"/>
                                            <w:bottom w:val="none" w:sz="0" w:space="0" w:color="auto"/>
                                            <w:right w:val="none" w:sz="0" w:space="0" w:color="auto"/>
                                          </w:divBdr>
                                          <w:divsChild>
                                            <w:div w:id="1194803811">
                                              <w:marLeft w:val="0"/>
                                              <w:marRight w:val="0"/>
                                              <w:marTop w:val="0"/>
                                              <w:marBottom w:val="0"/>
                                              <w:divBdr>
                                                <w:top w:val="none" w:sz="0" w:space="0" w:color="auto"/>
                                                <w:left w:val="none" w:sz="0" w:space="0" w:color="auto"/>
                                                <w:bottom w:val="none" w:sz="0" w:space="0" w:color="auto"/>
                                                <w:right w:val="none" w:sz="0" w:space="0" w:color="auto"/>
                                              </w:divBdr>
                                              <w:divsChild>
                                                <w:div w:id="730009152">
                                                  <w:marLeft w:val="0"/>
                                                  <w:marRight w:val="0"/>
                                                  <w:marTop w:val="0"/>
                                                  <w:marBottom w:val="0"/>
                                                  <w:divBdr>
                                                    <w:top w:val="none" w:sz="0" w:space="0" w:color="auto"/>
                                                    <w:left w:val="none" w:sz="0" w:space="0" w:color="auto"/>
                                                    <w:bottom w:val="none" w:sz="0" w:space="0" w:color="auto"/>
                                                    <w:right w:val="none" w:sz="0" w:space="0" w:color="auto"/>
                                                  </w:divBdr>
                                                  <w:divsChild>
                                                    <w:div w:id="19932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937866">
                                  <w:marLeft w:val="0"/>
                                  <w:marRight w:val="0"/>
                                  <w:marTop w:val="480"/>
                                  <w:marBottom w:val="0"/>
                                  <w:divBdr>
                                    <w:top w:val="single" w:sz="6" w:space="2" w:color="F2F2F2"/>
                                    <w:left w:val="none" w:sz="0" w:space="0" w:color="auto"/>
                                    <w:bottom w:val="single" w:sz="6" w:space="2" w:color="F2F2F2"/>
                                    <w:right w:val="none" w:sz="0" w:space="0" w:color="auto"/>
                                  </w:divBdr>
                                  <w:divsChild>
                                    <w:div w:id="2111586206">
                                      <w:marLeft w:val="0"/>
                                      <w:marRight w:val="0"/>
                                      <w:marTop w:val="0"/>
                                      <w:marBottom w:val="0"/>
                                      <w:divBdr>
                                        <w:top w:val="none" w:sz="0" w:space="0" w:color="auto"/>
                                        <w:left w:val="none" w:sz="0" w:space="0" w:color="auto"/>
                                        <w:bottom w:val="none" w:sz="0" w:space="0" w:color="auto"/>
                                        <w:right w:val="none" w:sz="0" w:space="0" w:color="auto"/>
                                      </w:divBdr>
                                      <w:divsChild>
                                        <w:div w:id="1086417921">
                                          <w:marLeft w:val="0"/>
                                          <w:marRight w:val="0"/>
                                          <w:marTop w:val="0"/>
                                          <w:marBottom w:val="0"/>
                                          <w:divBdr>
                                            <w:top w:val="none" w:sz="0" w:space="0" w:color="auto"/>
                                            <w:left w:val="none" w:sz="0" w:space="0" w:color="auto"/>
                                            <w:bottom w:val="none" w:sz="0" w:space="0" w:color="auto"/>
                                            <w:right w:val="none" w:sz="0" w:space="0" w:color="auto"/>
                                          </w:divBdr>
                                          <w:divsChild>
                                            <w:div w:id="237253023">
                                              <w:marLeft w:val="0"/>
                                              <w:marRight w:val="0"/>
                                              <w:marTop w:val="0"/>
                                              <w:marBottom w:val="0"/>
                                              <w:divBdr>
                                                <w:top w:val="none" w:sz="0" w:space="0" w:color="auto"/>
                                                <w:left w:val="none" w:sz="0" w:space="0" w:color="auto"/>
                                                <w:bottom w:val="none" w:sz="0" w:space="0" w:color="auto"/>
                                                <w:right w:val="none" w:sz="0" w:space="0" w:color="auto"/>
                                              </w:divBdr>
                                              <w:divsChild>
                                                <w:div w:id="1181050184">
                                                  <w:marLeft w:val="0"/>
                                                  <w:marRight w:val="60"/>
                                                  <w:marTop w:val="0"/>
                                                  <w:marBottom w:val="0"/>
                                                  <w:divBdr>
                                                    <w:top w:val="none" w:sz="0" w:space="0" w:color="auto"/>
                                                    <w:left w:val="none" w:sz="0" w:space="0" w:color="auto"/>
                                                    <w:bottom w:val="none" w:sz="0" w:space="0" w:color="auto"/>
                                                    <w:right w:val="none" w:sz="0" w:space="0" w:color="auto"/>
                                                  </w:divBdr>
                                                </w:div>
                                                <w:div w:id="1991590867">
                                                  <w:marLeft w:val="0"/>
                                                  <w:marRight w:val="0"/>
                                                  <w:marTop w:val="0"/>
                                                  <w:marBottom w:val="0"/>
                                                  <w:divBdr>
                                                    <w:top w:val="none" w:sz="0" w:space="0" w:color="auto"/>
                                                    <w:left w:val="none" w:sz="0" w:space="0" w:color="auto"/>
                                                    <w:bottom w:val="none" w:sz="0" w:space="0" w:color="auto"/>
                                                    <w:right w:val="none" w:sz="0" w:space="0" w:color="auto"/>
                                                  </w:divBdr>
                                                  <w:divsChild>
                                                    <w:div w:id="1900748915">
                                                      <w:marLeft w:val="0"/>
                                                      <w:marRight w:val="0"/>
                                                      <w:marTop w:val="0"/>
                                                      <w:marBottom w:val="0"/>
                                                      <w:divBdr>
                                                        <w:top w:val="none" w:sz="0" w:space="0" w:color="auto"/>
                                                        <w:left w:val="none" w:sz="0" w:space="0" w:color="auto"/>
                                                        <w:bottom w:val="none" w:sz="0" w:space="0" w:color="auto"/>
                                                        <w:right w:val="none" w:sz="0" w:space="0" w:color="auto"/>
                                                      </w:divBdr>
                                                      <w:divsChild>
                                                        <w:div w:id="6380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095390">
                                          <w:marLeft w:val="0"/>
                                          <w:marRight w:val="0"/>
                                          <w:marTop w:val="0"/>
                                          <w:marBottom w:val="0"/>
                                          <w:divBdr>
                                            <w:top w:val="none" w:sz="0" w:space="0" w:color="auto"/>
                                            <w:left w:val="none" w:sz="0" w:space="0" w:color="auto"/>
                                            <w:bottom w:val="none" w:sz="0" w:space="0" w:color="auto"/>
                                            <w:right w:val="none" w:sz="0" w:space="0" w:color="auto"/>
                                          </w:divBdr>
                                          <w:divsChild>
                                            <w:div w:id="485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5419">
                                      <w:marLeft w:val="0"/>
                                      <w:marRight w:val="0"/>
                                      <w:marTop w:val="0"/>
                                      <w:marBottom w:val="0"/>
                                      <w:divBdr>
                                        <w:top w:val="none" w:sz="0" w:space="0" w:color="auto"/>
                                        <w:left w:val="none" w:sz="0" w:space="0" w:color="auto"/>
                                        <w:bottom w:val="none" w:sz="0" w:space="0" w:color="auto"/>
                                        <w:right w:val="none" w:sz="0" w:space="0" w:color="auto"/>
                                      </w:divBdr>
                                      <w:divsChild>
                                        <w:div w:id="815341302">
                                          <w:marLeft w:val="0"/>
                                          <w:marRight w:val="360"/>
                                          <w:marTop w:val="0"/>
                                          <w:marBottom w:val="0"/>
                                          <w:divBdr>
                                            <w:top w:val="none" w:sz="0" w:space="0" w:color="auto"/>
                                            <w:left w:val="none" w:sz="0" w:space="0" w:color="auto"/>
                                            <w:bottom w:val="none" w:sz="0" w:space="0" w:color="auto"/>
                                            <w:right w:val="none" w:sz="0" w:space="0" w:color="auto"/>
                                          </w:divBdr>
                                          <w:divsChild>
                                            <w:div w:id="1848204562">
                                              <w:marLeft w:val="0"/>
                                              <w:marRight w:val="0"/>
                                              <w:marTop w:val="0"/>
                                              <w:marBottom w:val="0"/>
                                              <w:divBdr>
                                                <w:top w:val="none" w:sz="0" w:space="0" w:color="auto"/>
                                                <w:left w:val="none" w:sz="0" w:space="0" w:color="auto"/>
                                                <w:bottom w:val="none" w:sz="0" w:space="0" w:color="auto"/>
                                                <w:right w:val="none" w:sz="0" w:space="0" w:color="auto"/>
                                              </w:divBdr>
                                              <w:divsChild>
                                                <w:div w:id="2017994257">
                                                  <w:marLeft w:val="0"/>
                                                  <w:marRight w:val="0"/>
                                                  <w:marTop w:val="0"/>
                                                  <w:marBottom w:val="0"/>
                                                  <w:divBdr>
                                                    <w:top w:val="none" w:sz="0" w:space="0" w:color="auto"/>
                                                    <w:left w:val="none" w:sz="0" w:space="0" w:color="auto"/>
                                                    <w:bottom w:val="none" w:sz="0" w:space="0" w:color="auto"/>
                                                    <w:right w:val="none" w:sz="0" w:space="0" w:color="auto"/>
                                                  </w:divBdr>
                                                  <w:divsChild>
                                                    <w:div w:id="1987739450">
                                                      <w:marLeft w:val="0"/>
                                                      <w:marRight w:val="0"/>
                                                      <w:marTop w:val="0"/>
                                                      <w:marBottom w:val="0"/>
                                                      <w:divBdr>
                                                        <w:top w:val="none" w:sz="0" w:space="0" w:color="auto"/>
                                                        <w:left w:val="none" w:sz="0" w:space="0" w:color="auto"/>
                                                        <w:bottom w:val="none" w:sz="0" w:space="0" w:color="auto"/>
                                                        <w:right w:val="none" w:sz="0" w:space="0" w:color="auto"/>
                                                      </w:divBdr>
                                                      <w:divsChild>
                                                        <w:div w:id="4087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0387890">
                  <w:marLeft w:val="0"/>
                  <w:marRight w:val="0"/>
                  <w:marTop w:val="0"/>
                  <w:marBottom w:val="0"/>
                  <w:divBdr>
                    <w:top w:val="none" w:sz="0" w:space="0" w:color="auto"/>
                    <w:left w:val="none" w:sz="0" w:space="0" w:color="auto"/>
                    <w:bottom w:val="none" w:sz="0" w:space="0" w:color="auto"/>
                    <w:right w:val="none" w:sz="0" w:space="0" w:color="auto"/>
                  </w:divBdr>
                </w:div>
                <w:div w:id="602885735">
                  <w:marLeft w:val="0"/>
                  <w:marRight w:val="0"/>
                  <w:marTop w:val="0"/>
                  <w:marBottom w:val="0"/>
                  <w:divBdr>
                    <w:top w:val="none" w:sz="0" w:space="0" w:color="auto"/>
                    <w:left w:val="none" w:sz="0" w:space="0" w:color="auto"/>
                    <w:bottom w:val="none" w:sz="0" w:space="0" w:color="auto"/>
                    <w:right w:val="none" w:sz="0" w:space="0" w:color="auto"/>
                  </w:divBdr>
                  <w:divsChild>
                    <w:div w:id="993218440">
                      <w:marLeft w:val="0"/>
                      <w:marRight w:val="0"/>
                      <w:marTop w:val="0"/>
                      <w:marBottom w:val="0"/>
                      <w:divBdr>
                        <w:top w:val="none" w:sz="0" w:space="0" w:color="auto"/>
                        <w:left w:val="none" w:sz="0" w:space="0" w:color="auto"/>
                        <w:bottom w:val="none" w:sz="0" w:space="0" w:color="auto"/>
                        <w:right w:val="none" w:sz="0" w:space="0" w:color="auto"/>
                      </w:divBdr>
                    </w:div>
                  </w:divsChild>
                </w:div>
                <w:div w:id="1918127407">
                  <w:marLeft w:val="0"/>
                  <w:marRight w:val="0"/>
                  <w:marTop w:val="0"/>
                  <w:marBottom w:val="0"/>
                  <w:divBdr>
                    <w:top w:val="none" w:sz="0" w:space="0" w:color="auto"/>
                    <w:left w:val="none" w:sz="0" w:space="0" w:color="auto"/>
                    <w:bottom w:val="none" w:sz="0" w:space="0" w:color="auto"/>
                    <w:right w:val="none" w:sz="0" w:space="0" w:color="auto"/>
                  </w:divBdr>
                </w:div>
                <w:div w:id="52387343">
                  <w:marLeft w:val="0"/>
                  <w:marRight w:val="0"/>
                  <w:marTop w:val="0"/>
                  <w:marBottom w:val="0"/>
                  <w:divBdr>
                    <w:top w:val="none" w:sz="0" w:space="0" w:color="auto"/>
                    <w:left w:val="none" w:sz="0" w:space="0" w:color="auto"/>
                    <w:bottom w:val="none" w:sz="0" w:space="0" w:color="auto"/>
                    <w:right w:val="none" w:sz="0" w:space="0" w:color="auto"/>
                  </w:divBdr>
                  <w:divsChild>
                    <w:div w:id="525337073">
                      <w:marLeft w:val="0"/>
                      <w:marRight w:val="0"/>
                      <w:marTop w:val="0"/>
                      <w:marBottom w:val="0"/>
                      <w:divBdr>
                        <w:top w:val="none" w:sz="0" w:space="0" w:color="auto"/>
                        <w:left w:val="none" w:sz="0" w:space="0" w:color="auto"/>
                        <w:bottom w:val="none" w:sz="0" w:space="0" w:color="auto"/>
                        <w:right w:val="none" w:sz="0" w:space="0" w:color="auto"/>
                      </w:divBdr>
                    </w:div>
                  </w:divsChild>
                </w:div>
                <w:div w:id="1909878461">
                  <w:marLeft w:val="0"/>
                  <w:marRight w:val="0"/>
                  <w:marTop w:val="0"/>
                  <w:marBottom w:val="0"/>
                  <w:divBdr>
                    <w:top w:val="none" w:sz="0" w:space="0" w:color="auto"/>
                    <w:left w:val="none" w:sz="0" w:space="0" w:color="auto"/>
                    <w:bottom w:val="none" w:sz="0" w:space="0" w:color="auto"/>
                    <w:right w:val="none" w:sz="0" w:space="0" w:color="auto"/>
                  </w:divBdr>
                  <w:divsChild>
                    <w:div w:id="164901641">
                      <w:marLeft w:val="0"/>
                      <w:marRight w:val="0"/>
                      <w:marTop w:val="0"/>
                      <w:marBottom w:val="0"/>
                      <w:divBdr>
                        <w:top w:val="none" w:sz="0" w:space="0" w:color="auto"/>
                        <w:left w:val="none" w:sz="0" w:space="0" w:color="auto"/>
                        <w:bottom w:val="none" w:sz="0" w:space="0" w:color="auto"/>
                        <w:right w:val="none" w:sz="0" w:space="0" w:color="auto"/>
                      </w:divBdr>
                    </w:div>
                  </w:divsChild>
                </w:div>
                <w:div w:id="930549675">
                  <w:marLeft w:val="0"/>
                  <w:marRight w:val="0"/>
                  <w:marTop w:val="0"/>
                  <w:marBottom w:val="0"/>
                  <w:divBdr>
                    <w:top w:val="none" w:sz="0" w:space="0" w:color="auto"/>
                    <w:left w:val="none" w:sz="0" w:space="0" w:color="auto"/>
                    <w:bottom w:val="none" w:sz="0" w:space="0" w:color="auto"/>
                    <w:right w:val="none" w:sz="0" w:space="0" w:color="auto"/>
                  </w:divBdr>
                </w:div>
                <w:div w:id="426192601">
                  <w:marLeft w:val="0"/>
                  <w:marRight w:val="0"/>
                  <w:marTop w:val="0"/>
                  <w:marBottom w:val="0"/>
                  <w:divBdr>
                    <w:top w:val="none" w:sz="0" w:space="0" w:color="auto"/>
                    <w:left w:val="none" w:sz="0" w:space="0" w:color="auto"/>
                    <w:bottom w:val="none" w:sz="0" w:space="0" w:color="auto"/>
                    <w:right w:val="none" w:sz="0" w:space="0" w:color="auto"/>
                  </w:divBdr>
                </w:div>
                <w:div w:id="1528517269">
                  <w:marLeft w:val="0"/>
                  <w:marRight w:val="0"/>
                  <w:marTop w:val="0"/>
                  <w:marBottom w:val="0"/>
                  <w:divBdr>
                    <w:top w:val="none" w:sz="0" w:space="0" w:color="auto"/>
                    <w:left w:val="none" w:sz="0" w:space="0" w:color="auto"/>
                    <w:bottom w:val="none" w:sz="0" w:space="0" w:color="auto"/>
                    <w:right w:val="none" w:sz="0" w:space="0" w:color="auto"/>
                  </w:divBdr>
                  <w:divsChild>
                    <w:div w:id="154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7549">
          <w:marLeft w:val="0"/>
          <w:marRight w:val="0"/>
          <w:marTop w:val="0"/>
          <w:marBottom w:val="0"/>
          <w:divBdr>
            <w:top w:val="none" w:sz="0" w:space="0" w:color="auto"/>
            <w:left w:val="none" w:sz="0" w:space="0" w:color="auto"/>
            <w:bottom w:val="none" w:sz="0" w:space="0" w:color="auto"/>
            <w:right w:val="none" w:sz="0" w:space="0" w:color="auto"/>
          </w:divBdr>
          <w:divsChild>
            <w:div w:id="1333724578">
              <w:marLeft w:val="0"/>
              <w:marRight w:val="0"/>
              <w:marTop w:val="0"/>
              <w:marBottom w:val="0"/>
              <w:divBdr>
                <w:top w:val="none" w:sz="0" w:space="0" w:color="auto"/>
                <w:left w:val="none" w:sz="0" w:space="0" w:color="auto"/>
                <w:bottom w:val="none" w:sz="0" w:space="0" w:color="auto"/>
                <w:right w:val="none" w:sz="0" w:space="0" w:color="auto"/>
              </w:divBdr>
              <w:divsChild>
                <w:div w:id="889808448">
                  <w:marLeft w:val="960"/>
                  <w:marRight w:val="960"/>
                  <w:marTop w:val="0"/>
                  <w:marBottom w:val="0"/>
                  <w:divBdr>
                    <w:top w:val="none" w:sz="0" w:space="0" w:color="auto"/>
                    <w:left w:val="none" w:sz="0" w:space="0" w:color="auto"/>
                    <w:bottom w:val="none" w:sz="0" w:space="0" w:color="auto"/>
                    <w:right w:val="none" w:sz="0" w:space="0" w:color="auto"/>
                  </w:divBdr>
                  <w:divsChild>
                    <w:div w:id="116603526">
                      <w:marLeft w:val="0"/>
                      <w:marRight w:val="0"/>
                      <w:marTop w:val="0"/>
                      <w:marBottom w:val="0"/>
                      <w:divBdr>
                        <w:top w:val="none" w:sz="0" w:space="0" w:color="auto"/>
                        <w:left w:val="none" w:sz="0" w:space="0" w:color="auto"/>
                        <w:bottom w:val="none" w:sz="0" w:space="0" w:color="auto"/>
                        <w:right w:val="none" w:sz="0" w:space="0" w:color="auto"/>
                      </w:divBdr>
                      <w:divsChild>
                        <w:div w:id="20493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0688">
          <w:marLeft w:val="0"/>
          <w:marRight w:val="0"/>
          <w:marTop w:val="0"/>
          <w:marBottom w:val="0"/>
          <w:divBdr>
            <w:top w:val="none" w:sz="0" w:space="0" w:color="auto"/>
            <w:left w:val="none" w:sz="0" w:space="0" w:color="auto"/>
            <w:bottom w:val="none" w:sz="0" w:space="0" w:color="auto"/>
            <w:right w:val="none" w:sz="0" w:space="0" w:color="auto"/>
          </w:divBdr>
          <w:divsChild>
            <w:div w:id="170919710">
              <w:marLeft w:val="360"/>
              <w:marRight w:val="360"/>
              <w:marTop w:val="0"/>
              <w:marBottom w:val="0"/>
              <w:divBdr>
                <w:top w:val="none" w:sz="0" w:space="0" w:color="auto"/>
                <w:left w:val="none" w:sz="0" w:space="0" w:color="auto"/>
                <w:bottom w:val="none" w:sz="0" w:space="0" w:color="auto"/>
                <w:right w:val="none" w:sz="0" w:space="0" w:color="auto"/>
              </w:divBdr>
              <w:divsChild>
                <w:div w:id="227418881">
                  <w:marLeft w:val="0"/>
                  <w:marRight w:val="0"/>
                  <w:marTop w:val="0"/>
                  <w:marBottom w:val="0"/>
                  <w:divBdr>
                    <w:top w:val="none" w:sz="0" w:space="0" w:color="auto"/>
                    <w:left w:val="none" w:sz="0" w:space="0" w:color="auto"/>
                    <w:bottom w:val="none" w:sz="0" w:space="0" w:color="auto"/>
                    <w:right w:val="none" w:sz="0" w:space="0" w:color="auto"/>
                  </w:divBdr>
                  <w:divsChild>
                    <w:div w:id="433207047">
                      <w:marLeft w:val="0"/>
                      <w:marRight w:val="0"/>
                      <w:marTop w:val="0"/>
                      <w:marBottom w:val="0"/>
                      <w:divBdr>
                        <w:top w:val="none" w:sz="0" w:space="0" w:color="auto"/>
                        <w:left w:val="none" w:sz="0" w:space="0" w:color="auto"/>
                        <w:bottom w:val="none" w:sz="0" w:space="0" w:color="auto"/>
                        <w:right w:val="none" w:sz="0" w:space="0" w:color="auto"/>
                      </w:divBdr>
                    </w:div>
                  </w:divsChild>
                </w:div>
                <w:div w:id="2015109042">
                  <w:marLeft w:val="0"/>
                  <w:marRight w:val="0"/>
                  <w:marTop w:val="0"/>
                  <w:marBottom w:val="0"/>
                  <w:divBdr>
                    <w:top w:val="none" w:sz="0" w:space="0" w:color="auto"/>
                    <w:left w:val="none" w:sz="0" w:space="0" w:color="auto"/>
                    <w:bottom w:val="none" w:sz="0" w:space="0" w:color="auto"/>
                    <w:right w:val="none" w:sz="0" w:space="0" w:color="auto"/>
                  </w:divBdr>
                </w:div>
                <w:div w:id="89545480">
                  <w:marLeft w:val="0"/>
                  <w:marRight w:val="0"/>
                  <w:marTop w:val="0"/>
                  <w:marBottom w:val="0"/>
                  <w:divBdr>
                    <w:top w:val="none" w:sz="0" w:space="0" w:color="auto"/>
                    <w:left w:val="none" w:sz="0" w:space="0" w:color="auto"/>
                    <w:bottom w:val="none" w:sz="0" w:space="0" w:color="auto"/>
                    <w:right w:val="none" w:sz="0" w:space="0" w:color="auto"/>
                  </w:divBdr>
                </w:div>
                <w:div w:id="1418133632">
                  <w:marLeft w:val="0"/>
                  <w:marRight w:val="0"/>
                  <w:marTop w:val="0"/>
                  <w:marBottom w:val="0"/>
                  <w:divBdr>
                    <w:top w:val="none" w:sz="0" w:space="0" w:color="auto"/>
                    <w:left w:val="none" w:sz="0" w:space="0" w:color="auto"/>
                    <w:bottom w:val="none" w:sz="0" w:space="0" w:color="auto"/>
                    <w:right w:val="none" w:sz="0" w:space="0" w:color="auto"/>
                  </w:divBdr>
                </w:div>
                <w:div w:id="631903818">
                  <w:marLeft w:val="0"/>
                  <w:marRight w:val="0"/>
                  <w:marTop w:val="0"/>
                  <w:marBottom w:val="0"/>
                  <w:divBdr>
                    <w:top w:val="none" w:sz="0" w:space="0" w:color="auto"/>
                    <w:left w:val="none" w:sz="0" w:space="0" w:color="auto"/>
                    <w:bottom w:val="none" w:sz="0" w:space="0" w:color="auto"/>
                    <w:right w:val="none" w:sz="0" w:space="0" w:color="auto"/>
                  </w:divBdr>
                  <w:divsChild>
                    <w:div w:id="804589900">
                      <w:marLeft w:val="0"/>
                      <w:marRight w:val="0"/>
                      <w:marTop w:val="0"/>
                      <w:marBottom w:val="0"/>
                      <w:divBdr>
                        <w:top w:val="none" w:sz="0" w:space="0" w:color="auto"/>
                        <w:left w:val="none" w:sz="0" w:space="0" w:color="auto"/>
                        <w:bottom w:val="none" w:sz="0" w:space="0" w:color="auto"/>
                        <w:right w:val="none" w:sz="0" w:space="0" w:color="auto"/>
                      </w:divBdr>
                    </w:div>
                  </w:divsChild>
                </w:div>
                <w:div w:id="699089173">
                  <w:marLeft w:val="0"/>
                  <w:marRight w:val="0"/>
                  <w:marTop w:val="0"/>
                  <w:marBottom w:val="0"/>
                  <w:divBdr>
                    <w:top w:val="none" w:sz="0" w:space="0" w:color="auto"/>
                    <w:left w:val="none" w:sz="0" w:space="0" w:color="auto"/>
                    <w:bottom w:val="none" w:sz="0" w:space="0" w:color="auto"/>
                    <w:right w:val="none" w:sz="0" w:space="0" w:color="auto"/>
                  </w:divBdr>
                </w:div>
                <w:div w:id="496462667">
                  <w:marLeft w:val="0"/>
                  <w:marRight w:val="0"/>
                  <w:marTop w:val="0"/>
                  <w:marBottom w:val="0"/>
                  <w:divBdr>
                    <w:top w:val="none" w:sz="0" w:space="0" w:color="auto"/>
                    <w:left w:val="none" w:sz="0" w:space="0" w:color="auto"/>
                    <w:bottom w:val="none" w:sz="0" w:space="0" w:color="auto"/>
                    <w:right w:val="none" w:sz="0" w:space="0" w:color="auto"/>
                  </w:divBdr>
                  <w:divsChild>
                    <w:div w:id="1855535429">
                      <w:marLeft w:val="0"/>
                      <w:marRight w:val="0"/>
                      <w:marTop w:val="0"/>
                      <w:marBottom w:val="0"/>
                      <w:divBdr>
                        <w:top w:val="none" w:sz="0" w:space="0" w:color="auto"/>
                        <w:left w:val="none" w:sz="0" w:space="0" w:color="auto"/>
                        <w:bottom w:val="none" w:sz="0" w:space="0" w:color="auto"/>
                        <w:right w:val="none" w:sz="0" w:space="0" w:color="auto"/>
                      </w:divBdr>
                    </w:div>
                  </w:divsChild>
                </w:div>
                <w:div w:id="1306350484">
                  <w:marLeft w:val="0"/>
                  <w:marRight w:val="0"/>
                  <w:marTop w:val="0"/>
                  <w:marBottom w:val="0"/>
                  <w:divBdr>
                    <w:top w:val="none" w:sz="0" w:space="0" w:color="auto"/>
                    <w:left w:val="none" w:sz="0" w:space="0" w:color="auto"/>
                    <w:bottom w:val="none" w:sz="0" w:space="0" w:color="auto"/>
                    <w:right w:val="none" w:sz="0" w:space="0" w:color="auto"/>
                  </w:divBdr>
                </w:div>
                <w:div w:id="1742480476">
                  <w:marLeft w:val="0"/>
                  <w:marRight w:val="0"/>
                  <w:marTop w:val="0"/>
                  <w:marBottom w:val="0"/>
                  <w:divBdr>
                    <w:top w:val="none" w:sz="0" w:space="0" w:color="auto"/>
                    <w:left w:val="none" w:sz="0" w:space="0" w:color="auto"/>
                    <w:bottom w:val="none" w:sz="0" w:space="0" w:color="auto"/>
                    <w:right w:val="none" w:sz="0" w:space="0" w:color="auto"/>
                  </w:divBdr>
                </w:div>
                <w:div w:id="1772310713">
                  <w:marLeft w:val="0"/>
                  <w:marRight w:val="0"/>
                  <w:marTop w:val="0"/>
                  <w:marBottom w:val="0"/>
                  <w:divBdr>
                    <w:top w:val="none" w:sz="0" w:space="0" w:color="auto"/>
                    <w:left w:val="none" w:sz="0" w:space="0" w:color="auto"/>
                    <w:bottom w:val="none" w:sz="0" w:space="0" w:color="auto"/>
                    <w:right w:val="none" w:sz="0" w:space="0" w:color="auto"/>
                  </w:divBdr>
                </w:div>
                <w:div w:id="746270145">
                  <w:marLeft w:val="0"/>
                  <w:marRight w:val="0"/>
                  <w:marTop w:val="0"/>
                  <w:marBottom w:val="0"/>
                  <w:divBdr>
                    <w:top w:val="none" w:sz="0" w:space="0" w:color="auto"/>
                    <w:left w:val="none" w:sz="0" w:space="0" w:color="auto"/>
                    <w:bottom w:val="none" w:sz="0" w:space="0" w:color="auto"/>
                    <w:right w:val="none" w:sz="0" w:space="0" w:color="auto"/>
                  </w:divBdr>
                  <w:divsChild>
                    <w:div w:id="1664509220">
                      <w:marLeft w:val="0"/>
                      <w:marRight w:val="0"/>
                      <w:marTop w:val="0"/>
                      <w:marBottom w:val="0"/>
                      <w:divBdr>
                        <w:top w:val="none" w:sz="0" w:space="0" w:color="auto"/>
                        <w:left w:val="none" w:sz="0" w:space="0" w:color="auto"/>
                        <w:bottom w:val="none" w:sz="0" w:space="0" w:color="auto"/>
                        <w:right w:val="none" w:sz="0" w:space="0" w:color="auto"/>
                      </w:divBdr>
                    </w:div>
                  </w:divsChild>
                </w:div>
                <w:div w:id="1530799358">
                  <w:marLeft w:val="0"/>
                  <w:marRight w:val="0"/>
                  <w:marTop w:val="0"/>
                  <w:marBottom w:val="0"/>
                  <w:divBdr>
                    <w:top w:val="none" w:sz="0" w:space="0" w:color="auto"/>
                    <w:left w:val="none" w:sz="0" w:space="0" w:color="auto"/>
                    <w:bottom w:val="none" w:sz="0" w:space="0" w:color="auto"/>
                    <w:right w:val="none" w:sz="0" w:space="0" w:color="auto"/>
                  </w:divBdr>
                </w:div>
                <w:div w:id="1103302462">
                  <w:marLeft w:val="0"/>
                  <w:marRight w:val="0"/>
                  <w:marTop w:val="0"/>
                  <w:marBottom w:val="0"/>
                  <w:divBdr>
                    <w:top w:val="none" w:sz="0" w:space="0" w:color="auto"/>
                    <w:left w:val="none" w:sz="0" w:space="0" w:color="auto"/>
                    <w:bottom w:val="none" w:sz="0" w:space="0" w:color="auto"/>
                    <w:right w:val="none" w:sz="0" w:space="0" w:color="auto"/>
                  </w:divBdr>
                </w:div>
                <w:div w:id="1390232089">
                  <w:marLeft w:val="0"/>
                  <w:marRight w:val="0"/>
                  <w:marTop w:val="0"/>
                  <w:marBottom w:val="0"/>
                  <w:divBdr>
                    <w:top w:val="none" w:sz="0" w:space="0" w:color="auto"/>
                    <w:left w:val="none" w:sz="0" w:space="0" w:color="auto"/>
                    <w:bottom w:val="none" w:sz="0" w:space="0" w:color="auto"/>
                    <w:right w:val="none" w:sz="0" w:space="0" w:color="auto"/>
                  </w:divBdr>
                </w:div>
                <w:div w:id="1134298160">
                  <w:marLeft w:val="0"/>
                  <w:marRight w:val="0"/>
                  <w:marTop w:val="0"/>
                  <w:marBottom w:val="0"/>
                  <w:divBdr>
                    <w:top w:val="none" w:sz="0" w:space="0" w:color="auto"/>
                    <w:left w:val="none" w:sz="0" w:space="0" w:color="auto"/>
                    <w:bottom w:val="none" w:sz="0" w:space="0" w:color="auto"/>
                    <w:right w:val="none" w:sz="0" w:space="0" w:color="auto"/>
                  </w:divBdr>
                </w:div>
                <w:div w:id="1402823246">
                  <w:marLeft w:val="0"/>
                  <w:marRight w:val="0"/>
                  <w:marTop w:val="0"/>
                  <w:marBottom w:val="0"/>
                  <w:divBdr>
                    <w:top w:val="none" w:sz="0" w:space="0" w:color="auto"/>
                    <w:left w:val="none" w:sz="0" w:space="0" w:color="auto"/>
                    <w:bottom w:val="none" w:sz="0" w:space="0" w:color="auto"/>
                    <w:right w:val="none" w:sz="0" w:space="0" w:color="auto"/>
                  </w:divBdr>
                  <w:divsChild>
                    <w:div w:id="742526462">
                      <w:marLeft w:val="0"/>
                      <w:marRight w:val="0"/>
                      <w:marTop w:val="0"/>
                      <w:marBottom w:val="0"/>
                      <w:divBdr>
                        <w:top w:val="none" w:sz="0" w:space="0" w:color="auto"/>
                        <w:left w:val="none" w:sz="0" w:space="0" w:color="auto"/>
                        <w:bottom w:val="none" w:sz="0" w:space="0" w:color="auto"/>
                        <w:right w:val="none" w:sz="0" w:space="0" w:color="auto"/>
                      </w:divBdr>
                    </w:div>
                  </w:divsChild>
                </w:div>
                <w:div w:id="284774272">
                  <w:marLeft w:val="0"/>
                  <w:marRight w:val="0"/>
                  <w:marTop w:val="0"/>
                  <w:marBottom w:val="0"/>
                  <w:divBdr>
                    <w:top w:val="none" w:sz="0" w:space="0" w:color="auto"/>
                    <w:left w:val="none" w:sz="0" w:space="0" w:color="auto"/>
                    <w:bottom w:val="none" w:sz="0" w:space="0" w:color="auto"/>
                    <w:right w:val="none" w:sz="0" w:space="0" w:color="auto"/>
                  </w:divBdr>
                </w:div>
                <w:div w:id="179442493">
                  <w:marLeft w:val="0"/>
                  <w:marRight w:val="0"/>
                  <w:marTop w:val="0"/>
                  <w:marBottom w:val="0"/>
                  <w:divBdr>
                    <w:top w:val="none" w:sz="0" w:space="0" w:color="auto"/>
                    <w:left w:val="none" w:sz="0" w:space="0" w:color="auto"/>
                    <w:bottom w:val="none" w:sz="0" w:space="0" w:color="auto"/>
                    <w:right w:val="none" w:sz="0" w:space="0" w:color="auto"/>
                  </w:divBdr>
                </w:div>
                <w:div w:id="745147166">
                  <w:marLeft w:val="0"/>
                  <w:marRight w:val="0"/>
                  <w:marTop w:val="0"/>
                  <w:marBottom w:val="0"/>
                  <w:divBdr>
                    <w:top w:val="none" w:sz="0" w:space="0" w:color="auto"/>
                    <w:left w:val="none" w:sz="0" w:space="0" w:color="auto"/>
                    <w:bottom w:val="none" w:sz="0" w:space="0" w:color="auto"/>
                    <w:right w:val="none" w:sz="0" w:space="0" w:color="auto"/>
                  </w:divBdr>
                  <w:divsChild>
                    <w:div w:id="184565932">
                      <w:marLeft w:val="0"/>
                      <w:marRight w:val="0"/>
                      <w:marTop w:val="0"/>
                      <w:marBottom w:val="0"/>
                      <w:divBdr>
                        <w:top w:val="none" w:sz="0" w:space="0" w:color="auto"/>
                        <w:left w:val="none" w:sz="0" w:space="0" w:color="auto"/>
                        <w:bottom w:val="none" w:sz="0" w:space="0" w:color="auto"/>
                        <w:right w:val="none" w:sz="0" w:space="0" w:color="auto"/>
                      </w:divBdr>
                    </w:div>
                  </w:divsChild>
                </w:div>
                <w:div w:id="2099330994">
                  <w:marLeft w:val="0"/>
                  <w:marRight w:val="0"/>
                  <w:marTop w:val="0"/>
                  <w:marBottom w:val="0"/>
                  <w:divBdr>
                    <w:top w:val="none" w:sz="0" w:space="0" w:color="auto"/>
                    <w:left w:val="none" w:sz="0" w:space="0" w:color="auto"/>
                    <w:bottom w:val="none" w:sz="0" w:space="0" w:color="auto"/>
                    <w:right w:val="none" w:sz="0" w:space="0" w:color="auto"/>
                  </w:divBdr>
                  <w:divsChild>
                    <w:div w:id="290479210">
                      <w:marLeft w:val="0"/>
                      <w:marRight w:val="0"/>
                      <w:marTop w:val="0"/>
                      <w:marBottom w:val="0"/>
                      <w:divBdr>
                        <w:top w:val="none" w:sz="0" w:space="0" w:color="auto"/>
                        <w:left w:val="none" w:sz="0" w:space="0" w:color="auto"/>
                        <w:bottom w:val="none" w:sz="0" w:space="0" w:color="auto"/>
                        <w:right w:val="none" w:sz="0" w:space="0" w:color="auto"/>
                      </w:divBdr>
                    </w:div>
                  </w:divsChild>
                </w:div>
                <w:div w:id="998117843">
                  <w:marLeft w:val="0"/>
                  <w:marRight w:val="0"/>
                  <w:marTop w:val="0"/>
                  <w:marBottom w:val="0"/>
                  <w:divBdr>
                    <w:top w:val="none" w:sz="0" w:space="0" w:color="auto"/>
                    <w:left w:val="none" w:sz="0" w:space="0" w:color="auto"/>
                    <w:bottom w:val="none" w:sz="0" w:space="0" w:color="auto"/>
                    <w:right w:val="none" w:sz="0" w:space="0" w:color="auto"/>
                  </w:divBdr>
                </w:div>
                <w:div w:id="1512142593">
                  <w:marLeft w:val="0"/>
                  <w:marRight w:val="0"/>
                  <w:marTop w:val="0"/>
                  <w:marBottom w:val="0"/>
                  <w:divBdr>
                    <w:top w:val="none" w:sz="0" w:space="0" w:color="auto"/>
                    <w:left w:val="none" w:sz="0" w:space="0" w:color="auto"/>
                    <w:bottom w:val="none" w:sz="0" w:space="0" w:color="auto"/>
                    <w:right w:val="none" w:sz="0" w:space="0" w:color="auto"/>
                  </w:divBdr>
                  <w:divsChild>
                    <w:div w:id="1564292485">
                      <w:marLeft w:val="0"/>
                      <w:marRight w:val="0"/>
                      <w:marTop w:val="0"/>
                      <w:marBottom w:val="0"/>
                      <w:divBdr>
                        <w:top w:val="none" w:sz="0" w:space="0" w:color="auto"/>
                        <w:left w:val="none" w:sz="0" w:space="0" w:color="auto"/>
                        <w:bottom w:val="none" w:sz="0" w:space="0" w:color="auto"/>
                        <w:right w:val="none" w:sz="0" w:space="0" w:color="auto"/>
                      </w:divBdr>
                    </w:div>
                  </w:divsChild>
                </w:div>
                <w:div w:id="1123965112">
                  <w:marLeft w:val="0"/>
                  <w:marRight w:val="0"/>
                  <w:marTop w:val="0"/>
                  <w:marBottom w:val="0"/>
                  <w:divBdr>
                    <w:top w:val="none" w:sz="0" w:space="0" w:color="auto"/>
                    <w:left w:val="none" w:sz="0" w:space="0" w:color="auto"/>
                    <w:bottom w:val="none" w:sz="0" w:space="0" w:color="auto"/>
                    <w:right w:val="none" w:sz="0" w:space="0" w:color="auto"/>
                  </w:divBdr>
                  <w:divsChild>
                    <w:div w:id="71044816">
                      <w:marLeft w:val="0"/>
                      <w:marRight w:val="0"/>
                      <w:marTop w:val="0"/>
                      <w:marBottom w:val="0"/>
                      <w:divBdr>
                        <w:top w:val="none" w:sz="0" w:space="0" w:color="auto"/>
                        <w:left w:val="none" w:sz="0" w:space="0" w:color="auto"/>
                        <w:bottom w:val="none" w:sz="0" w:space="0" w:color="auto"/>
                        <w:right w:val="none" w:sz="0" w:space="0" w:color="auto"/>
                      </w:divBdr>
                    </w:div>
                  </w:divsChild>
                </w:div>
                <w:div w:id="943852400">
                  <w:marLeft w:val="0"/>
                  <w:marRight w:val="0"/>
                  <w:marTop w:val="0"/>
                  <w:marBottom w:val="0"/>
                  <w:divBdr>
                    <w:top w:val="none" w:sz="0" w:space="0" w:color="auto"/>
                    <w:left w:val="none" w:sz="0" w:space="0" w:color="auto"/>
                    <w:bottom w:val="none" w:sz="0" w:space="0" w:color="auto"/>
                    <w:right w:val="none" w:sz="0" w:space="0" w:color="auto"/>
                  </w:divBdr>
                </w:div>
                <w:div w:id="1272473943">
                  <w:marLeft w:val="0"/>
                  <w:marRight w:val="0"/>
                  <w:marTop w:val="0"/>
                  <w:marBottom w:val="0"/>
                  <w:divBdr>
                    <w:top w:val="none" w:sz="0" w:space="0" w:color="auto"/>
                    <w:left w:val="none" w:sz="0" w:space="0" w:color="auto"/>
                    <w:bottom w:val="none" w:sz="0" w:space="0" w:color="auto"/>
                    <w:right w:val="none" w:sz="0" w:space="0" w:color="auto"/>
                  </w:divBdr>
                </w:div>
                <w:div w:id="93092169">
                  <w:marLeft w:val="0"/>
                  <w:marRight w:val="0"/>
                  <w:marTop w:val="0"/>
                  <w:marBottom w:val="0"/>
                  <w:divBdr>
                    <w:top w:val="none" w:sz="0" w:space="0" w:color="auto"/>
                    <w:left w:val="none" w:sz="0" w:space="0" w:color="auto"/>
                    <w:bottom w:val="none" w:sz="0" w:space="0" w:color="auto"/>
                    <w:right w:val="none" w:sz="0" w:space="0" w:color="auto"/>
                  </w:divBdr>
                  <w:divsChild>
                    <w:div w:id="1264611419">
                      <w:marLeft w:val="0"/>
                      <w:marRight w:val="0"/>
                      <w:marTop w:val="0"/>
                      <w:marBottom w:val="0"/>
                      <w:divBdr>
                        <w:top w:val="none" w:sz="0" w:space="0" w:color="auto"/>
                        <w:left w:val="none" w:sz="0" w:space="0" w:color="auto"/>
                        <w:bottom w:val="none" w:sz="0" w:space="0" w:color="auto"/>
                        <w:right w:val="none" w:sz="0" w:space="0" w:color="auto"/>
                      </w:divBdr>
                    </w:div>
                  </w:divsChild>
                </w:div>
                <w:div w:id="2119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2071">
      <w:bodyDiv w:val="1"/>
      <w:marLeft w:val="0"/>
      <w:marRight w:val="0"/>
      <w:marTop w:val="0"/>
      <w:marBottom w:val="0"/>
      <w:divBdr>
        <w:top w:val="none" w:sz="0" w:space="0" w:color="auto"/>
        <w:left w:val="none" w:sz="0" w:space="0" w:color="auto"/>
        <w:bottom w:val="none" w:sz="0" w:space="0" w:color="auto"/>
        <w:right w:val="none" w:sz="0" w:space="0" w:color="auto"/>
      </w:divBdr>
      <w:divsChild>
        <w:div w:id="1565992165">
          <w:marLeft w:val="0"/>
          <w:marRight w:val="0"/>
          <w:marTop w:val="0"/>
          <w:marBottom w:val="0"/>
          <w:divBdr>
            <w:top w:val="none" w:sz="0" w:space="0" w:color="auto"/>
            <w:left w:val="none" w:sz="0" w:space="0" w:color="auto"/>
            <w:bottom w:val="none" w:sz="0" w:space="0" w:color="auto"/>
            <w:right w:val="none" w:sz="0" w:space="0" w:color="auto"/>
          </w:divBdr>
          <w:divsChild>
            <w:div w:id="1791125307">
              <w:marLeft w:val="0"/>
              <w:marRight w:val="0"/>
              <w:marTop w:val="0"/>
              <w:marBottom w:val="0"/>
              <w:divBdr>
                <w:top w:val="none" w:sz="0" w:space="0" w:color="auto"/>
                <w:left w:val="none" w:sz="0" w:space="0" w:color="auto"/>
                <w:bottom w:val="none" w:sz="0" w:space="0" w:color="auto"/>
                <w:right w:val="none" w:sz="0" w:space="0" w:color="auto"/>
              </w:divBdr>
            </w:div>
            <w:div w:id="2058432752">
              <w:marLeft w:val="0"/>
              <w:marRight w:val="0"/>
              <w:marTop w:val="0"/>
              <w:marBottom w:val="0"/>
              <w:divBdr>
                <w:top w:val="none" w:sz="0" w:space="0" w:color="auto"/>
                <w:left w:val="none" w:sz="0" w:space="0" w:color="auto"/>
                <w:bottom w:val="none" w:sz="0" w:space="0" w:color="auto"/>
                <w:right w:val="none" w:sz="0" w:space="0" w:color="auto"/>
              </w:divBdr>
            </w:div>
            <w:div w:id="166293536">
              <w:marLeft w:val="0"/>
              <w:marRight w:val="0"/>
              <w:marTop w:val="0"/>
              <w:marBottom w:val="0"/>
              <w:divBdr>
                <w:top w:val="none" w:sz="0" w:space="0" w:color="auto"/>
                <w:left w:val="none" w:sz="0" w:space="0" w:color="auto"/>
                <w:bottom w:val="none" w:sz="0" w:space="0" w:color="auto"/>
                <w:right w:val="none" w:sz="0" w:space="0" w:color="auto"/>
              </w:divBdr>
            </w:div>
            <w:div w:id="589000395">
              <w:marLeft w:val="0"/>
              <w:marRight w:val="0"/>
              <w:marTop w:val="0"/>
              <w:marBottom w:val="0"/>
              <w:divBdr>
                <w:top w:val="none" w:sz="0" w:space="0" w:color="auto"/>
                <w:left w:val="none" w:sz="0" w:space="0" w:color="auto"/>
                <w:bottom w:val="none" w:sz="0" w:space="0" w:color="auto"/>
                <w:right w:val="none" w:sz="0" w:space="0" w:color="auto"/>
              </w:divBdr>
            </w:div>
            <w:div w:id="418718522">
              <w:marLeft w:val="0"/>
              <w:marRight w:val="0"/>
              <w:marTop w:val="0"/>
              <w:marBottom w:val="0"/>
              <w:divBdr>
                <w:top w:val="none" w:sz="0" w:space="0" w:color="auto"/>
                <w:left w:val="none" w:sz="0" w:space="0" w:color="auto"/>
                <w:bottom w:val="none" w:sz="0" w:space="0" w:color="auto"/>
                <w:right w:val="none" w:sz="0" w:space="0" w:color="auto"/>
              </w:divBdr>
            </w:div>
            <w:div w:id="2139104417">
              <w:marLeft w:val="0"/>
              <w:marRight w:val="0"/>
              <w:marTop w:val="0"/>
              <w:marBottom w:val="0"/>
              <w:divBdr>
                <w:top w:val="none" w:sz="0" w:space="0" w:color="auto"/>
                <w:left w:val="none" w:sz="0" w:space="0" w:color="auto"/>
                <w:bottom w:val="none" w:sz="0" w:space="0" w:color="auto"/>
                <w:right w:val="none" w:sz="0" w:space="0" w:color="auto"/>
              </w:divBdr>
            </w:div>
            <w:div w:id="1149371057">
              <w:marLeft w:val="0"/>
              <w:marRight w:val="0"/>
              <w:marTop w:val="0"/>
              <w:marBottom w:val="0"/>
              <w:divBdr>
                <w:top w:val="none" w:sz="0" w:space="0" w:color="auto"/>
                <w:left w:val="none" w:sz="0" w:space="0" w:color="auto"/>
                <w:bottom w:val="none" w:sz="0" w:space="0" w:color="auto"/>
                <w:right w:val="none" w:sz="0" w:space="0" w:color="auto"/>
              </w:divBdr>
            </w:div>
            <w:div w:id="1233664425">
              <w:marLeft w:val="0"/>
              <w:marRight w:val="0"/>
              <w:marTop w:val="0"/>
              <w:marBottom w:val="0"/>
              <w:divBdr>
                <w:top w:val="none" w:sz="0" w:space="0" w:color="auto"/>
                <w:left w:val="none" w:sz="0" w:space="0" w:color="auto"/>
                <w:bottom w:val="none" w:sz="0" w:space="0" w:color="auto"/>
                <w:right w:val="none" w:sz="0" w:space="0" w:color="auto"/>
              </w:divBdr>
            </w:div>
            <w:div w:id="642851494">
              <w:marLeft w:val="0"/>
              <w:marRight w:val="0"/>
              <w:marTop w:val="0"/>
              <w:marBottom w:val="0"/>
              <w:divBdr>
                <w:top w:val="none" w:sz="0" w:space="0" w:color="auto"/>
                <w:left w:val="none" w:sz="0" w:space="0" w:color="auto"/>
                <w:bottom w:val="none" w:sz="0" w:space="0" w:color="auto"/>
                <w:right w:val="none" w:sz="0" w:space="0" w:color="auto"/>
              </w:divBdr>
            </w:div>
            <w:div w:id="1035429701">
              <w:marLeft w:val="0"/>
              <w:marRight w:val="0"/>
              <w:marTop w:val="0"/>
              <w:marBottom w:val="0"/>
              <w:divBdr>
                <w:top w:val="none" w:sz="0" w:space="0" w:color="auto"/>
                <w:left w:val="none" w:sz="0" w:space="0" w:color="auto"/>
                <w:bottom w:val="none" w:sz="0" w:space="0" w:color="auto"/>
                <w:right w:val="none" w:sz="0" w:space="0" w:color="auto"/>
              </w:divBdr>
            </w:div>
            <w:div w:id="1561405821">
              <w:marLeft w:val="0"/>
              <w:marRight w:val="0"/>
              <w:marTop w:val="0"/>
              <w:marBottom w:val="0"/>
              <w:divBdr>
                <w:top w:val="none" w:sz="0" w:space="0" w:color="auto"/>
                <w:left w:val="none" w:sz="0" w:space="0" w:color="auto"/>
                <w:bottom w:val="none" w:sz="0" w:space="0" w:color="auto"/>
                <w:right w:val="none" w:sz="0" w:space="0" w:color="auto"/>
              </w:divBdr>
            </w:div>
            <w:div w:id="579019990">
              <w:marLeft w:val="0"/>
              <w:marRight w:val="0"/>
              <w:marTop w:val="0"/>
              <w:marBottom w:val="0"/>
              <w:divBdr>
                <w:top w:val="none" w:sz="0" w:space="0" w:color="auto"/>
                <w:left w:val="none" w:sz="0" w:space="0" w:color="auto"/>
                <w:bottom w:val="none" w:sz="0" w:space="0" w:color="auto"/>
                <w:right w:val="none" w:sz="0" w:space="0" w:color="auto"/>
              </w:divBdr>
            </w:div>
            <w:div w:id="785391442">
              <w:marLeft w:val="0"/>
              <w:marRight w:val="0"/>
              <w:marTop w:val="0"/>
              <w:marBottom w:val="0"/>
              <w:divBdr>
                <w:top w:val="none" w:sz="0" w:space="0" w:color="auto"/>
                <w:left w:val="none" w:sz="0" w:space="0" w:color="auto"/>
                <w:bottom w:val="none" w:sz="0" w:space="0" w:color="auto"/>
                <w:right w:val="none" w:sz="0" w:space="0" w:color="auto"/>
              </w:divBdr>
            </w:div>
            <w:div w:id="785975518">
              <w:marLeft w:val="0"/>
              <w:marRight w:val="0"/>
              <w:marTop w:val="0"/>
              <w:marBottom w:val="0"/>
              <w:divBdr>
                <w:top w:val="none" w:sz="0" w:space="0" w:color="auto"/>
                <w:left w:val="none" w:sz="0" w:space="0" w:color="auto"/>
                <w:bottom w:val="none" w:sz="0" w:space="0" w:color="auto"/>
                <w:right w:val="none" w:sz="0" w:space="0" w:color="auto"/>
              </w:divBdr>
            </w:div>
            <w:div w:id="1208299333">
              <w:marLeft w:val="0"/>
              <w:marRight w:val="0"/>
              <w:marTop w:val="0"/>
              <w:marBottom w:val="0"/>
              <w:divBdr>
                <w:top w:val="none" w:sz="0" w:space="0" w:color="auto"/>
                <w:left w:val="none" w:sz="0" w:space="0" w:color="auto"/>
                <w:bottom w:val="none" w:sz="0" w:space="0" w:color="auto"/>
                <w:right w:val="none" w:sz="0" w:space="0" w:color="auto"/>
              </w:divBdr>
            </w:div>
            <w:div w:id="592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2585">
      <w:bodyDiv w:val="1"/>
      <w:marLeft w:val="0"/>
      <w:marRight w:val="0"/>
      <w:marTop w:val="0"/>
      <w:marBottom w:val="0"/>
      <w:divBdr>
        <w:top w:val="none" w:sz="0" w:space="0" w:color="auto"/>
        <w:left w:val="none" w:sz="0" w:space="0" w:color="auto"/>
        <w:bottom w:val="none" w:sz="0" w:space="0" w:color="auto"/>
        <w:right w:val="none" w:sz="0" w:space="0" w:color="auto"/>
      </w:divBdr>
    </w:div>
    <w:div w:id="281621507">
      <w:bodyDiv w:val="1"/>
      <w:marLeft w:val="0"/>
      <w:marRight w:val="0"/>
      <w:marTop w:val="0"/>
      <w:marBottom w:val="0"/>
      <w:divBdr>
        <w:top w:val="none" w:sz="0" w:space="0" w:color="auto"/>
        <w:left w:val="none" w:sz="0" w:space="0" w:color="auto"/>
        <w:bottom w:val="none" w:sz="0" w:space="0" w:color="auto"/>
        <w:right w:val="none" w:sz="0" w:space="0" w:color="auto"/>
      </w:divBdr>
    </w:div>
    <w:div w:id="371729641">
      <w:bodyDiv w:val="1"/>
      <w:marLeft w:val="0"/>
      <w:marRight w:val="0"/>
      <w:marTop w:val="0"/>
      <w:marBottom w:val="0"/>
      <w:divBdr>
        <w:top w:val="none" w:sz="0" w:space="0" w:color="auto"/>
        <w:left w:val="none" w:sz="0" w:space="0" w:color="auto"/>
        <w:bottom w:val="none" w:sz="0" w:space="0" w:color="auto"/>
        <w:right w:val="none" w:sz="0" w:space="0" w:color="auto"/>
      </w:divBdr>
    </w:div>
    <w:div w:id="405037217">
      <w:bodyDiv w:val="1"/>
      <w:marLeft w:val="0"/>
      <w:marRight w:val="0"/>
      <w:marTop w:val="0"/>
      <w:marBottom w:val="0"/>
      <w:divBdr>
        <w:top w:val="none" w:sz="0" w:space="0" w:color="auto"/>
        <w:left w:val="none" w:sz="0" w:space="0" w:color="auto"/>
        <w:bottom w:val="none" w:sz="0" w:space="0" w:color="auto"/>
        <w:right w:val="none" w:sz="0" w:space="0" w:color="auto"/>
      </w:divBdr>
    </w:div>
    <w:div w:id="448857061">
      <w:bodyDiv w:val="1"/>
      <w:marLeft w:val="0"/>
      <w:marRight w:val="0"/>
      <w:marTop w:val="0"/>
      <w:marBottom w:val="0"/>
      <w:divBdr>
        <w:top w:val="none" w:sz="0" w:space="0" w:color="auto"/>
        <w:left w:val="none" w:sz="0" w:space="0" w:color="auto"/>
        <w:bottom w:val="none" w:sz="0" w:space="0" w:color="auto"/>
        <w:right w:val="none" w:sz="0" w:space="0" w:color="auto"/>
      </w:divBdr>
    </w:div>
    <w:div w:id="497119284">
      <w:bodyDiv w:val="1"/>
      <w:marLeft w:val="0"/>
      <w:marRight w:val="0"/>
      <w:marTop w:val="0"/>
      <w:marBottom w:val="0"/>
      <w:divBdr>
        <w:top w:val="none" w:sz="0" w:space="0" w:color="auto"/>
        <w:left w:val="none" w:sz="0" w:space="0" w:color="auto"/>
        <w:bottom w:val="none" w:sz="0" w:space="0" w:color="auto"/>
        <w:right w:val="none" w:sz="0" w:space="0" w:color="auto"/>
      </w:divBdr>
      <w:divsChild>
        <w:div w:id="1618870469">
          <w:marLeft w:val="0"/>
          <w:marRight w:val="0"/>
          <w:marTop w:val="0"/>
          <w:marBottom w:val="0"/>
          <w:divBdr>
            <w:top w:val="none" w:sz="0" w:space="0" w:color="auto"/>
            <w:left w:val="none" w:sz="0" w:space="0" w:color="auto"/>
            <w:bottom w:val="none" w:sz="0" w:space="0" w:color="auto"/>
            <w:right w:val="none" w:sz="0" w:space="0" w:color="auto"/>
          </w:divBdr>
          <w:divsChild>
            <w:div w:id="1532916755">
              <w:marLeft w:val="0"/>
              <w:marRight w:val="0"/>
              <w:marTop w:val="0"/>
              <w:marBottom w:val="0"/>
              <w:divBdr>
                <w:top w:val="none" w:sz="0" w:space="0" w:color="auto"/>
                <w:left w:val="none" w:sz="0" w:space="0" w:color="auto"/>
                <w:bottom w:val="none" w:sz="0" w:space="0" w:color="auto"/>
                <w:right w:val="none" w:sz="0" w:space="0" w:color="auto"/>
              </w:divBdr>
            </w:div>
            <w:div w:id="945886877">
              <w:marLeft w:val="0"/>
              <w:marRight w:val="0"/>
              <w:marTop w:val="0"/>
              <w:marBottom w:val="0"/>
              <w:divBdr>
                <w:top w:val="none" w:sz="0" w:space="0" w:color="auto"/>
                <w:left w:val="none" w:sz="0" w:space="0" w:color="auto"/>
                <w:bottom w:val="none" w:sz="0" w:space="0" w:color="auto"/>
                <w:right w:val="none" w:sz="0" w:space="0" w:color="auto"/>
              </w:divBdr>
            </w:div>
            <w:div w:id="983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2873">
      <w:bodyDiv w:val="1"/>
      <w:marLeft w:val="0"/>
      <w:marRight w:val="0"/>
      <w:marTop w:val="0"/>
      <w:marBottom w:val="0"/>
      <w:divBdr>
        <w:top w:val="none" w:sz="0" w:space="0" w:color="auto"/>
        <w:left w:val="none" w:sz="0" w:space="0" w:color="auto"/>
        <w:bottom w:val="none" w:sz="0" w:space="0" w:color="auto"/>
        <w:right w:val="none" w:sz="0" w:space="0" w:color="auto"/>
      </w:divBdr>
    </w:div>
    <w:div w:id="515119366">
      <w:bodyDiv w:val="1"/>
      <w:marLeft w:val="0"/>
      <w:marRight w:val="0"/>
      <w:marTop w:val="0"/>
      <w:marBottom w:val="0"/>
      <w:divBdr>
        <w:top w:val="none" w:sz="0" w:space="0" w:color="auto"/>
        <w:left w:val="none" w:sz="0" w:space="0" w:color="auto"/>
        <w:bottom w:val="none" w:sz="0" w:space="0" w:color="auto"/>
        <w:right w:val="none" w:sz="0" w:space="0" w:color="auto"/>
      </w:divBdr>
    </w:div>
    <w:div w:id="573660388">
      <w:bodyDiv w:val="1"/>
      <w:marLeft w:val="0"/>
      <w:marRight w:val="0"/>
      <w:marTop w:val="0"/>
      <w:marBottom w:val="0"/>
      <w:divBdr>
        <w:top w:val="none" w:sz="0" w:space="0" w:color="auto"/>
        <w:left w:val="none" w:sz="0" w:space="0" w:color="auto"/>
        <w:bottom w:val="none" w:sz="0" w:space="0" w:color="auto"/>
        <w:right w:val="none" w:sz="0" w:space="0" w:color="auto"/>
      </w:divBdr>
    </w:div>
    <w:div w:id="606617252">
      <w:bodyDiv w:val="1"/>
      <w:marLeft w:val="0"/>
      <w:marRight w:val="0"/>
      <w:marTop w:val="0"/>
      <w:marBottom w:val="0"/>
      <w:divBdr>
        <w:top w:val="none" w:sz="0" w:space="0" w:color="auto"/>
        <w:left w:val="none" w:sz="0" w:space="0" w:color="auto"/>
        <w:bottom w:val="none" w:sz="0" w:space="0" w:color="auto"/>
        <w:right w:val="none" w:sz="0" w:space="0" w:color="auto"/>
      </w:divBdr>
      <w:divsChild>
        <w:div w:id="26219612">
          <w:marLeft w:val="0"/>
          <w:marRight w:val="0"/>
          <w:marTop w:val="0"/>
          <w:marBottom w:val="0"/>
          <w:divBdr>
            <w:top w:val="none" w:sz="0" w:space="0" w:color="auto"/>
            <w:left w:val="none" w:sz="0" w:space="0" w:color="auto"/>
            <w:bottom w:val="none" w:sz="0" w:space="0" w:color="auto"/>
            <w:right w:val="none" w:sz="0" w:space="0" w:color="auto"/>
          </w:divBdr>
          <w:divsChild>
            <w:div w:id="933824207">
              <w:marLeft w:val="0"/>
              <w:marRight w:val="0"/>
              <w:marTop w:val="0"/>
              <w:marBottom w:val="0"/>
              <w:divBdr>
                <w:top w:val="none" w:sz="0" w:space="0" w:color="auto"/>
                <w:left w:val="none" w:sz="0" w:space="0" w:color="auto"/>
                <w:bottom w:val="none" w:sz="0" w:space="0" w:color="auto"/>
                <w:right w:val="none" w:sz="0" w:space="0" w:color="auto"/>
              </w:divBdr>
            </w:div>
            <w:div w:id="914127171">
              <w:marLeft w:val="0"/>
              <w:marRight w:val="0"/>
              <w:marTop w:val="0"/>
              <w:marBottom w:val="0"/>
              <w:divBdr>
                <w:top w:val="none" w:sz="0" w:space="0" w:color="auto"/>
                <w:left w:val="none" w:sz="0" w:space="0" w:color="auto"/>
                <w:bottom w:val="none" w:sz="0" w:space="0" w:color="auto"/>
                <w:right w:val="none" w:sz="0" w:space="0" w:color="auto"/>
              </w:divBdr>
            </w:div>
            <w:div w:id="4436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3256">
      <w:bodyDiv w:val="1"/>
      <w:marLeft w:val="0"/>
      <w:marRight w:val="0"/>
      <w:marTop w:val="0"/>
      <w:marBottom w:val="0"/>
      <w:divBdr>
        <w:top w:val="none" w:sz="0" w:space="0" w:color="auto"/>
        <w:left w:val="none" w:sz="0" w:space="0" w:color="auto"/>
        <w:bottom w:val="none" w:sz="0" w:space="0" w:color="auto"/>
        <w:right w:val="none" w:sz="0" w:space="0" w:color="auto"/>
      </w:divBdr>
      <w:divsChild>
        <w:div w:id="1148127163">
          <w:marLeft w:val="0"/>
          <w:marRight w:val="0"/>
          <w:marTop w:val="0"/>
          <w:marBottom w:val="0"/>
          <w:divBdr>
            <w:top w:val="none" w:sz="0" w:space="0" w:color="auto"/>
            <w:left w:val="none" w:sz="0" w:space="0" w:color="auto"/>
            <w:bottom w:val="none" w:sz="0" w:space="0" w:color="auto"/>
            <w:right w:val="none" w:sz="0" w:space="0" w:color="auto"/>
          </w:divBdr>
          <w:divsChild>
            <w:div w:id="265768025">
              <w:marLeft w:val="0"/>
              <w:marRight w:val="0"/>
              <w:marTop w:val="0"/>
              <w:marBottom w:val="0"/>
              <w:divBdr>
                <w:top w:val="none" w:sz="0" w:space="0" w:color="auto"/>
                <w:left w:val="none" w:sz="0" w:space="0" w:color="auto"/>
                <w:bottom w:val="none" w:sz="0" w:space="0" w:color="auto"/>
                <w:right w:val="none" w:sz="0" w:space="0" w:color="auto"/>
              </w:divBdr>
            </w:div>
            <w:div w:id="314795096">
              <w:marLeft w:val="0"/>
              <w:marRight w:val="0"/>
              <w:marTop w:val="0"/>
              <w:marBottom w:val="0"/>
              <w:divBdr>
                <w:top w:val="none" w:sz="0" w:space="0" w:color="auto"/>
                <w:left w:val="none" w:sz="0" w:space="0" w:color="auto"/>
                <w:bottom w:val="none" w:sz="0" w:space="0" w:color="auto"/>
                <w:right w:val="none" w:sz="0" w:space="0" w:color="auto"/>
              </w:divBdr>
            </w:div>
            <w:div w:id="1004286159">
              <w:marLeft w:val="0"/>
              <w:marRight w:val="0"/>
              <w:marTop w:val="0"/>
              <w:marBottom w:val="0"/>
              <w:divBdr>
                <w:top w:val="none" w:sz="0" w:space="0" w:color="auto"/>
                <w:left w:val="none" w:sz="0" w:space="0" w:color="auto"/>
                <w:bottom w:val="none" w:sz="0" w:space="0" w:color="auto"/>
                <w:right w:val="none" w:sz="0" w:space="0" w:color="auto"/>
              </w:divBdr>
            </w:div>
            <w:div w:id="502546606">
              <w:marLeft w:val="0"/>
              <w:marRight w:val="0"/>
              <w:marTop w:val="0"/>
              <w:marBottom w:val="0"/>
              <w:divBdr>
                <w:top w:val="none" w:sz="0" w:space="0" w:color="auto"/>
                <w:left w:val="none" w:sz="0" w:space="0" w:color="auto"/>
                <w:bottom w:val="none" w:sz="0" w:space="0" w:color="auto"/>
                <w:right w:val="none" w:sz="0" w:space="0" w:color="auto"/>
              </w:divBdr>
            </w:div>
            <w:div w:id="1789932641">
              <w:marLeft w:val="0"/>
              <w:marRight w:val="0"/>
              <w:marTop w:val="0"/>
              <w:marBottom w:val="0"/>
              <w:divBdr>
                <w:top w:val="none" w:sz="0" w:space="0" w:color="auto"/>
                <w:left w:val="none" w:sz="0" w:space="0" w:color="auto"/>
                <w:bottom w:val="none" w:sz="0" w:space="0" w:color="auto"/>
                <w:right w:val="none" w:sz="0" w:space="0" w:color="auto"/>
              </w:divBdr>
            </w:div>
            <w:div w:id="21458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7240">
      <w:bodyDiv w:val="1"/>
      <w:marLeft w:val="0"/>
      <w:marRight w:val="0"/>
      <w:marTop w:val="0"/>
      <w:marBottom w:val="0"/>
      <w:divBdr>
        <w:top w:val="none" w:sz="0" w:space="0" w:color="auto"/>
        <w:left w:val="none" w:sz="0" w:space="0" w:color="auto"/>
        <w:bottom w:val="none" w:sz="0" w:space="0" w:color="auto"/>
        <w:right w:val="none" w:sz="0" w:space="0" w:color="auto"/>
      </w:divBdr>
      <w:divsChild>
        <w:div w:id="756482049">
          <w:marLeft w:val="0"/>
          <w:marRight w:val="0"/>
          <w:marTop w:val="0"/>
          <w:marBottom w:val="0"/>
          <w:divBdr>
            <w:top w:val="none" w:sz="0" w:space="0" w:color="auto"/>
            <w:left w:val="none" w:sz="0" w:space="0" w:color="auto"/>
            <w:bottom w:val="none" w:sz="0" w:space="0" w:color="auto"/>
            <w:right w:val="none" w:sz="0" w:space="0" w:color="auto"/>
          </w:divBdr>
          <w:divsChild>
            <w:div w:id="324432468">
              <w:marLeft w:val="0"/>
              <w:marRight w:val="0"/>
              <w:marTop w:val="0"/>
              <w:marBottom w:val="0"/>
              <w:divBdr>
                <w:top w:val="none" w:sz="0" w:space="0" w:color="auto"/>
                <w:left w:val="none" w:sz="0" w:space="0" w:color="auto"/>
                <w:bottom w:val="none" w:sz="0" w:space="0" w:color="auto"/>
                <w:right w:val="none" w:sz="0" w:space="0" w:color="auto"/>
              </w:divBdr>
            </w:div>
            <w:div w:id="738097512">
              <w:marLeft w:val="0"/>
              <w:marRight w:val="0"/>
              <w:marTop w:val="0"/>
              <w:marBottom w:val="0"/>
              <w:divBdr>
                <w:top w:val="none" w:sz="0" w:space="0" w:color="auto"/>
                <w:left w:val="none" w:sz="0" w:space="0" w:color="auto"/>
                <w:bottom w:val="none" w:sz="0" w:space="0" w:color="auto"/>
                <w:right w:val="none" w:sz="0" w:space="0" w:color="auto"/>
              </w:divBdr>
            </w:div>
            <w:div w:id="834076903">
              <w:marLeft w:val="0"/>
              <w:marRight w:val="0"/>
              <w:marTop w:val="0"/>
              <w:marBottom w:val="0"/>
              <w:divBdr>
                <w:top w:val="none" w:sz="0" w:space="0" w:color="auto"/>
                <w:left w:val="none" w:sz="0" w:space="0" w:color="auto"/>
                <w:bottom w:val="none" w:sz="0" w:space="0" w:color="auto"/>
                <w:right w:val="none" w:sz="0" w:space="0" w:color="auto"/>
              </w:divBdr>
            </w:div>
            <w:div w:id="482426555">
              <w:marLeft w:val="0"/>
              <w:marRight w:val="0"/>
              <w:marTop w:val="0"/>
              <w:marBottom w:val="0"/>
              <w:divBdr>
                <w:top w:val="none" w:sz="0" w:space="0" w:color="auto"/>
                <w:left w:val="none" w:sz="0" w:space="0" w:color="auto"/>
                <w:bottom w:val="none" w:sz="0" w:space="0" w:color="auto"/>
                <w:right w:val="none" w:sz="0" w:space="0" w:color="auto"/>
              </w:divBdr>
            </w:div>
            <w:div w:id="384836043">
              <w:marLeft w:val="0"/>
              <w:marRight w:val="0"/>
              <w:marTop w:val="0"/>
              <w:marBottom w:val="0"/>
              <w:divBdr>
                <w:top w:val="none" w:sz="0" w:space="0" w:color="auto"/>
                <w:left w:val="none" w:sz="0" w:space="0" w:color="auto"/>
                <w:bottom w:val="none" w:sz="0" w:space="0" w:color="auto"/>
                <w:right w:val="none" w:sz="0" w:space="0" w:color="auto"/>
              </w:divBdr>
            </w:div>
            <w:div w:id="21462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15">
      <w:bodyDiv w:val="1"/>
      <w:marLeft w:val="0"/>
      <w:marRight w:val="0"/>
      <w:marTop w:val="0"/>
      <w:marBottom w:val="0"/>
      <w:divBdr>
        <w:top w:val="none" w:sz="0" w:space="0" w:color="auto"/>
        <w:left w:val="none" w:sz="0" w:space="0" w:color="auto"/>
        <w:bottom w:val="none" w:sz="0" w:space="0" w:color="auto"/>
        <w:right w:val="none" w:sz="0" w:space="0" w:color="auto"/>
      </w:divBdr>
    </w:div>
    <w:div w:id="800731391">
      <w:bodyDiv w:val="1"/>
      <w:marLeft w:val="0"/>
      <w:marRight w:val="0"/>
      <w:marTop w:val="0"/>
      <w:marBottom w:val="0"/>
      <w:divBdr>
        <w:top w:val="none" w:sz="0" w:space="0" w:color="auto"/>
        <w:left w:val="none" w:sz="0" w:space="0" w:color="auto"/>
        <w:bottom w:val="none" w:sz="0" w:space="0" w:color="auto"/>
        <w:right w:val="none" w:sz="0" w:space="0" w:color="auto"/>
      </w:divBdr>
      <w:divsChild>
        <w:div w:id="1306273035">
          <w:marLeft w:val="0"/>
          <w:marRight w:val="0"/>
          <w:marTop w:val="0"/>
          <w:marBottom w:val="0"/>
          <w:divBdr>
            <w:top w:val="none" w:sz="0" w:space="0" w:color="auto"/>
            <w:left w:val="none" w:sz="0" w:space="0" w:color="auto"/>
            <w:bottom w:val="none" w:sz="0" w:space="0" w:color="auto"/>
            <w:right w:val="none" w:sz="0" w:space="0" w:color="auto"/>
          </w:divBdr>
        </w:div>
      </w:divsChild>
    </w:div>
    <w:div w:id="901251313">
      <w:bodyDiv w:val="1"/>
      <w:marLeft w:val="0"/>
      <w:marRight w:val="0"/>
      <w:marTop w:val="0"/>
      <w:marBottom w:val="0"/>
      <w:divBdr>
        <w:top w:val="none" w:sz="0" w:space="0" w:color="auto"/>
        <w:left w:val="none" w:sz="0" w:space="0" w:color="auto"/>
        <w:bottom w:val="none" w:sz="0" w:space="0" w:color="auto"/>
        <w:right w:val="none" w:sz="0" w:space="0" w:color="auto"/>
      </w:divBdr>
    </w:div>
    <w:div w:id="912204428">
      <w:bodyDiv w:val="1"/>
      <w:marLeft w:val="0"/>
      <w:marRight w:val="0"/>
      <w:marTop w:val="0"/>
      <w:marBottom w:val="0"/>
      <w:divBdr>
        <w:top w:val="none" w:sz="0" w:space="0" w:color="auto"/>
        <w:left w:val="none" w:sz="0" w:space="0" w:color="auto"/>
        <w:bottom w:val="none" w:sz="0" w:space="0" w:color="auto"/>
        <w:right w:val="none" w:sz="0" w:space="0" w:color="auto"/>
      </w:divBdr>
    </w:div>
    <w:div w:id="991564669">
      <w:bodyDiv w:val="1"/>
      <w:marLeft w:val="0"/>
      <w:marRight w:val="0"/>
      <w:marTop w:val="0"/>
      <w:marBottom w:val="0"/>
      <w:divBdr>
        <w:top w:val="none" w:sz="0" w:space="0" w:color="auto"/>
        <w:left w:val="none" w:sz="0" w:space="0" w:color="auto"/>
        <w:bottom w:val="none" w:sz="0" w:space="0" w:color="auto"/>
        <w:right w:val="none" w:sz="0" w:space="0" w:color="auto"/>
      </w:divBdr>
    </w:div>
    <w:div w:id="998003218">
      <w:bodyDiv w:val="1"/>
      <w:marLeft w:val="0"/>
      <w:marRight w:val="0"/>
      <w:marTop w:val="0"/>
      <w:marBottom w:val="0"/>
      <w:divBdr>
        <w:top w:val="none" w:sz="0" w:space="0" w:color="auto"/>
        <w:left w:val="none" w:sz="0" w:space="0" w:color="auto"/>
        <w:bottom w:val="none" w:sz="0" w:space="0" w:color="auto"/>
        <w:right w:val="none" w:sz="0" w:space="0" w:color="auto"/>
      </w:divBdr>
      <w:divsChild>
        <w:div w:id="265430581">
          <w:marLeft w:val="0"/>
          <w:marRight w:val="0"/>
          <w:marTop w:val="0"/>
          <w:marBottom w:val="0"/>
          <w:divBdr>
            <w:top w:val="none" w:sz="0" w:space="0" w:color="auto"/>
            <w:left w:val="none" w:sz="0" w:space="0" w:color="auto"/>
            <w:bottom w:val="none" w:sz="0" w:space="0" w:color="auto"/>
            <w:right w:val="none" w:sz="0" w:space="0" w:color="auto"/>
          </w:divBdr>
        </w:div>
      </w:divsChild>
    </w:div>
    <w:div w:id="1001396595">
      <w:bodyDiv w:val="1"/>
      <w:marLeft w:val="0"/>
      <w:marRight w:val="0"/>
      <w:marTop w:val="0"/>
      <w:marBottom w:val="0"/>
      <w:divBdr>
        <w:top w:val="none" w:sz="0" w:space="0" w:color="auto"/>
        <w:left w:val="none" w:sz="0" w:space="0" w:color="auto"/>
        <w:bottom w:val="none" w:sz="0" w:space="0" w:color="auto"/>
        <w:right w:val="none" w:sz="0" w:space="0" w:color="auto"/>
      </w:divBdr>
      <w:divsChild>
        <w:div w:id="739910371">
          <w:marLeft w:val="0"/>
          <w:marRight w:val="0"/>
          <w:marTop w:val="0"/>
          <w:marBottom w:val="0"/>
          <w:divBdr>
            <w:top w:val="none" w:sz="0" w:space="0" w:color="auto"/>
            <w:left w:val="none" w:sz="0" w:space="0" w:color="auto"/>
            <w:bottom w:val="none" w:sz="0" w:space="0" w:color="auto"/>
            <w:right w:val="none" w:sz="0" w:space="0" w:color="auto"/>
          </w:divBdr>
          <w:divsChild>
            <w:div w:id="2001083145">
              <w:marLeft w:val="360"/>
              <w:marRight w:val="360"/>
              <w:marTop w:val="0"/>
              <w:marBottom w:val="0"/>
              <w:divBdr>
                <w:top w:val="none" w:sz="0" w:space="0" w:color="auto"/>
                <w:left w:val="none" w:sz="0" w:space="0" w:color="auto"/>
                <w:bottom w:val="none" w:sz="0" w:space="0" w:color="auto"/>
                <w:right w:val="none" w:sz="0" w:space="0" w:color="auto"/>
              </w:divBdr>
              <w:divsChild>
                <w:div w:id="1381901836">
                  <w:marLeft w:val="0"/>
                  <w:marRight w:val="0"/>
                  <w:marTop w:val="0"/>
                  <w:marBottom w:val="0"/>
                  <w:divBdr>
                    <w:top w:val="none" w:sz="0" w:space="0" w:color="auto"/>
                    <w:left w:val="none" w:sz="0" w:space="0" w:color="auto"/>
                    <w:bottom w:val="none" w:sz="0" w:space="0" w:color="auto"/>
                    <w:right w:val="none" w:sz="0" w:space="0" w:color="auto"/>
                  </w:divBdr>
                  <w:divsChild>
                    <w:div w:id="388505888">
                      <w:marLeft w:val="0"/>
                      <w:marRight w:val="0"/>
                      <w:marTop w:val="0"/>
                      <w:marBottom w:val="0"/>
                      <w:divBdr>
                        <w:top w:val="none" w:sz="0" w:space="0" w:color="auto"/>
                        <w:left w:val="none" w:sz="0" w:space="0" w:color="auto"/>
                        <w:bottom w:val="none" w:sz="0" w:space="0" w:color="auto"/>
                        <w:right w:val="none" w:sz="0" w:space="0" w:color="auto"/>
                      </w:divBdr>
                      <w:divsChild>
                        <w:div w:id="1628899349">
                          <w:marLeft w:val="0"/>
                          <w:marRight w:val="0"/>
                          <w:marTop w:val="0"/>
                          <w:marBottom w:val="0"/>
                          <w:divBdr>
                            <w:top w:val="none" w:sz="0" w:space="0" w:color="auto"/>
                            <w:left w:val="none" w:sz="0" w:space="0" w:color="auto"/>
                            <w:bottom w:val="none" w:sz="0" w:space="0" w:color="auto"/>
                            <w:right w:val="none" w:sz="0" w:space="0" w:color="auto"/>
                          </w:divBdr>
                          <w:divsChild>
                            <w:div w:id="444690626">
                              <w:marLeft w:val="0"/>
                              <w:marRight w:val="0"/>
                              <w:marTop w:val="0"/>
                              <w:marBottom w:val="0"/>
                              <w:divBdr>
                                <w:top w:val="none" w:sz="0" w:space="0" w:color="auto"/>
                                <w:left w:val="none" w:sz="0" w:space="0" w:color="auto"/>
                                <w:bottom w:val="none" w:sz="0" w:space="0" w:color="auto"/>
                                <w:right w:val="none" w:sz="0" w:space="0" w:color="auto"/>
                              </w:divBdr>
                              <w:divsChild>
                                <w:div w:id="2037348231">
                                  <w:marLeft w:val="0"/>
                                  <w:marRight w:val="0"/>
                                  <w:marTop w:val="0"/>
                                  <w:marBottom w:val="0"/>
                                  <w:divBdr>
                                    <w:top w:val="none" w:sz="0" w:space="0" w:color="auto"/>
                                    <w:left w:val="none" w:sz="0" w:space="0" w:color="auto"/>
                                    <w:bottom w:val="none" w:sz="0" w:space="0" w:color="auto"/>
                                    <w:right w:val="none" w:sz="0" w:space="0" w:color="auto"/>
                                  </w:divBdr>
                                  <w:divsChild>
                                    <w:div w:id="1922060316">
                                      <w:marLeft w:val="0"/>
                                      <w:marRight w:val="0"/>
                                      <w:marTop w:val="0"/>
                                      <w:marBottom w:val="0"/>
                                      <w:divBdr>
                                        <w:top w:val="none" w:sz="0" w:space="0" w:color="auto"/>
                                        <w:left w:val="none" w:sz="0" w:space="0" w:color="auto"/>
                                        <w:bottom w:val="none" w:sz="0" w:space="0" w:color="auto"/>
                                        <w:right w:val="none" w:sz="0" w:space="0" w:color="auto"/>
                                      </w:divBdr>
                                      <w:divsChild>
                                        <w:div w:id="680813157">
                                          <w:marLeft w:val="0"/>
                                          <w:marRight w:val="0"/>
                                          <w:marTop w:val="0"/>
                                          <w:marBottom w:val="0"/>
                                          <w:divBdr>
                                            <w:top w:val="none" w:sz="0" w:space="0" w:color="auto"/>
                                            <w:left w:val="none" w:sz="0" w:space="0" w:color="auto"/>
                                            <w:bottom w:val="none" w:sz="0" w:space="0" w:color="auto"/>
                                            <w:right w:val="none" w:sz="0" w:space="0" w:color="auto"/>
                                          </w:divBdr>
                                          <w:divsChild>
                                            <w:div w:id="1333945452">
                                              <w:marLeft w:val="0"/>
                                              <w:marRight w:val="0"/>
                                              <w:marTop w:val="0"/>
                                              <w:marBottom w:val="0"/>
                                              <w:divBdr>
                                                <w:top w:val="none" w:sz="0" w:space="0" w:color="auto"/>
                                                <w:left w:val="none" w:sz="0" w:space="0" w:color="auto"/>
                                                <w:bottom w:val="none" w:sz="0" w:space="0" w:color="auto"/>
                                                <w:right w:val="none" w:sz="0" w:space="0" w:color="auto"/>
                                              </w:divBdr>
                                              <w:divsChild>
                                                <w:div w:id="1016805899">
                                                  <w:marLeft w:val="0"/>
                                                  <w:marRight w:val="0"/>
                                                  <w:marTop w:val="0"/>
                                                  <w:marBottom w:val="0"/>
                                                  <w:divBdr>
                                                    <w:top w:val="none" w:sz="0" w:space="0" w:color="auto"/>
                                                    <w:left w:val="none" w:sz="0" w:space="0" w:color="auto"/>
                                                    <w:bottom w:val="none" w:sz="0" w:space="0" w:color="auto"/>
                                                    <w:right w:val="none" w:sz="0" w:space="0" w:color="auto"/>
                                                  </w:divBdr>
                                                  <w:divsChild>
                                                    <w:div w:id="1481383252">
                                                      <w:marLeft w:val="0"/>
                                                      <w:marRight w:val="0"/>
                                                      <w:marTop w:val="0"/>
                                                      <w:marBottom w:val="0"/>
                                                      <w:divBdr>
                                                        <w:top w:val="single" w:sz="12" w:space="0" w:color="FFFFFF"/>
                                                        <w:left w:val="single" w:sz="12" w:space="0" w:color="FFFFFF"/>
                                                        <w:bottom w:val="single" w:sz="12" w:space="0" w:color="FFFFFF"/>
                                                        <w:right w:val="single" w:sz="12" w:space="0" w:color="FFFFFF"/>
                                                      </w:divBdr>
                                                      <w:divsChild>
                                                        <w:div w:id="4219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265794">
                                      <w:marLeft w:val="180"/>
                                      <w:marRight w:val="0"/>
                                      <w:marTop w:val="0"/>
                                      <w:marBottom w:val="0"/>
                                      <w:divBdr>
                                        <w:top w:val="none" w:sz="0" w:space="0" w:color="auto"/>
                                        <w:left w:val="none" w:sz="0" w:space="0" w:color="auto"/>
                                        <w:bottom w:val="none" w:sz="0" w:space="0" w:color="auto"/>
                                        <w:right w:val="none" w:sz="0" w:space="0" w:color="auto"/>
                                      </w:divBdr>
                                      <w:divsChild>
                                        <w:div w:id="909265891">
                                          <w:marLeft w:val="0"/>
                                          <w:marRight w:val="0"/>
                                          <w:marTop w:val="0"/>
                                          <w:marBottom w:val="0"/>
                                          <w:divBdr>
                                            <w:top w:val="none" w:sz="0" w:space="0" w:color="auto"/>
                                            <w:left w:val="none" w:sz="0" w:space="0" w:color="auto"/>
                                            <w:bottom w:val="none" w:sz="0" w:space="0" w:color="auto"/>
                                            <w:right w:val="none" w:sz="0" w:space="0" w:color="auto"/>
                                          </w:divBdr>
                                          <w:divsChild>
                                            <w:div w:id="1259872206">
                                              <w:marLeft w:val="0"/>
                                              <w:marRight w:val="0"/>
                                              <w:marTop w:val="0"/>
                                              <w:marBottom w:val="0"/>
                                              <w:divBdr>
                                                <w:top w:val="none" w:sz="0" w:space="0" w:color="auto"/>
                                                <w:left w:val="none" w:sz="0" w:space="0" w:color="auto"/>
                                                <w:bottom w:val="none" w:sz="0" w:space="0" w:color="auto"/>
                                                <w:right w:val="none" w:sz="0" w:space="0" w:color="auto"/>
                                              </w:divBdr>
                                              <w:divsChild>
                                                <w:div w:id="1167331127">
                                                  <w:marLeft w:val="0"/>
                                                  <w:marRight w:val="0"/>
                                                  <w:marTop w:val="0"/>
                                                  <w:marBottom w:val="30"/>
                                                  <w:divBdr>
                                                    <w:top w:val="none" w:sz="0" w:space="0" w:color="auto"/>
                                                    <w:left w:val="none" w:sz="0" w:space="0" w:color="auto"/>
                                                    <w:bottom w:val="none" w:sz="0" w:space="0" w:color="auto"/>
                                                    <w:right w:val="none" w:sz="0" w:space="0" w:color="auto"/>
                                                  </w:divBdr>
                                                  <w:divsChild>
                                                    <w:div w:id="1477917635">
                                                      <w:marLeft w:val="0"/>
                                                      <w:marRight w:val="0"/>
                                                      <w:marTop w:val="0"/>
                                                      <w:marBottom w:val="0"/>
                                                      <w:divBdr>
                                                        <w:top w:val="none" w:sz="0" w:space="0" w:color="auto"/>
                                                        <w:left w:val="none" w:sz="0" w:space="0" w:color="auto"/>
                                                        <w:bottom w:val="none" w:sz="0" w:space="0" w:color="auto"/>
                                                        <w:right w:val="none" w:sz="0" w:space="0" w:color="auto"/>
                                                      </w:divBdr>
                                                      <w:divsChild>
                                                        <w:div w:id="905337835">
                                                          <w:marLeft w:val="0"/>
                                                          <w:marRight w:val="0"/>
                                                          <w:marTop w:val="0"/>
                                                          <w:marBottom w:val="0"/>
                                                          <w:divBdr>
                                                            <w:top w:val="none" w:sz="0" w:space="0" w:color="auto"/>
                                                            <w:left w:val="none" w:sz="0" w:space="0" w:color="auto"/>
                                                            <w:bottom w:val="none" w:sz="0" w:space="0" w:color="auto"/>
                                                            <w:right w:val="none" w:sz="0" w:space="0" w:color="auto"/>
                                                          </w:divBdr>
                                                          <w:divsChild>
                                                            <w:div w:id="465634309">
                                                              <w:marLeft w:val="0"/>
                                                              <w:marRight w:val="0"/>
                                                              <w:marTop w:val="0"/>
                                                              <w:marBottom w:val="0"/>
                                                              <w:divBdr>
                                                                <w:top w:val="none" w:sz="0" w:space="0" w:color="auto"/>
                                                                <w:left w:val="none" w:sz="0" w:space="0" w:color="auto"/>
                                                                <w:bottom w:val="none" w:sz="0" w:space="0" w:color="auto"/>
                                                                <w:right w:val="none" w:sz="0" w:space="0" w:color="auto"/>
                                                              </w:divBdr>
                                                              <w:divsChild>
                                                                <w:div w:id="16224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080342">
                                          <w:marLeft w:val="0"/>
                                          <w:marRight w:val="0"/>
                                          <w:marTop w:val="0"/>
                                          <w:marBottom w:val="0"/>
                                          <w:divBdr>
                                            <w:top w:val="none" w:sz="0" w:space="0" w:color="auto"/>
                                            <w:left w:val="none" w:sz="0" w:space="0" w:color="auto"/>
                                            <w:bottom w:val="none" w:sz="0" w:space="0" w:color="auto"/>
                                            <w:right w:val="none" w:sz="0" w:space="0" w:color="auto"/>
                                          </w:divBdr>
                                          <w:divsChild>
                                            <w:div w:id="1992906189">
                                              <w:marLeft w:val="0"/>
                                              <w:marRight w:val="0"/>
                                              <w:marTop w:val="0"/>
                                              <w:marBottom w:val="0"/>
                                              <w:divBdr>
                                                <w:top w:val="none" w:sz="0" w:space="0" w:color="auto"/>
                                                <w:left w:val="none" w:sz="0" w:space="0" w:color="auto"/>
                                                <w:bottom w:val="none" w:sz="0" w:space="0" w:color="auto"/>
                                                <w:right w:val="none" w:sz="0" w:space="0" w:color="auto"/>
                                              </w:divBdr>
                                              <w:divsChild>
                                                <w:div w:id="1328437384">
                                                  <w:marLeft w:val="0"/>
                                                  <w:marRight w:val="0"/>
                                                  <w:marTop w:val="0"/>
                                                  <w:marBottom w:val="0"/>
                                                  <w:divBdr>
                                                    <w:top w:val="none" w:sz="0" w:space="0" w:color="auto"/>
                                                    <w:left w:val="none" w:sz="0" w:space="0" w:color="auto"/>
                                                    <w:bottom w:val="none" w:sz="0" w:space="0" w:color="auto"/>
                                                    <w:right w:val="none" w:sz="0" w:space="0" w:color="auto"/>
                                                  </w:divBdr>
                                                  <w:divsChild>
                                                    <w:div w:id="1626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592200">
                                  <w:marLeft w:val="0"/>
                                  <w:marRight w:val="0"/>
                                  <w:marTop w:val="480"/>
                                  <w:marBottom w:val="0"/>
                                  <w:divBdr>
                                    <w:top w:val="single" w:sz="6" w:space="2" w:color="F2F2F2"/>
                                    <w:left w:val="none" w:sz="0" w:space="0" w:color="auto"/>
                                    <w:bottom w:val="single" w:sz="6" w:space="2" w:color="F2F2F2"/>
                                    <w:right w:val="none" w:sz="0" w:space="0" w:color="auto"/>
                                  </w:divBdr>
                                  <w:divsChild>
                                    <w:div w:id="803818008">
                                      <w:marLeft w:val="0"/>
                                      <w:marRight w:val="0"/>
                                      <w:marTop w:val="0"/>
                                      <w:marBottom w:val="0"/>
                                      <w:divBdr>
                                        <w:top w:val="none" w:sz="0" w:space="0" w:color="auto"/>
                                        <w:left w:val="none" w:sz="0" w:space="0" w:color="auto"/>
                                        <w:bottom w:val="none" w:sz="0" w:space="0" w:color="auto"/>
                                        <w:right w:val="none" w:sz="0" w:space="0" w:color="auto"/>
                                      </w:divBdr>
                                      <w:divsChild>
                                        <w:div w:id="992828269">
                                          <w:marLeft w:val="0"/>
                                          <w:marRight w:val="0"/>
                                          <w:marTop w:val="0"/>
                                          <w:marBottom w:val="0"/>
                                          <w:divBdr>
                                            <w:top w:val="none" w:sz="0" w:space="0" w:color="auto"/>
                                            <w:left w:val="none" w:sz="0" w:space="0" w:color="auto"/>
                                            <w:bottom w:val="none" w:sz="0" w:space="0" w:color="auto"/>
                                            <w:right w:val="none" w:sz="0" w:space="0" w:color="auto"/>
                                          </w:divBdr>
                                          <w:divsChild>
                                            <w:div w:id="1742218187">
                                              <w:marLeft w:val="0"/>
                                              <w:marRight w:val="0"/>
                                              <w:marTop w:val="0"/>
                                              <w:marBottom w:val="0"/>
                                              <w:divBdr>
                                                <w:top w:val="none" w:sz="0" w:space="0" w:color="auto"/>
                                                <w:left w:val="none" w:sz="0" w:space="0" w:color="auto"/>
                                                <w:bottom w:val="none" w:sz="0" w:space="0" w:color="auto"/>
                                                <w:right w:val="none" w:sz="0" w:space="0" w:color="auto"/>
                                              </w:divBdr>
                                              <w:divsChild>
                                                <w:div w:id="1138260551">
                                                  <w:marLeft w:val="0"/>
                                                  <w:marRight w:val="60"/>
                                                  <w:marTop w:val="0"/>
                                                  <w:marBottom w:val="0"/>
                                                  <w:divBdr>
                                                    <w:top w:val="none" w:sz="0" w:space="0" w:color="auto"/>
                                                    <w:left w:val="none" w:sz="0" w:space="0" w:color="auto"/>
                                                    <w:bottom w:val="none" w:sz="0" w:space="0" w:color="auto"/>
                                                    <w:right w:val="none" w:sz="0" w:space="0" w:color="auto"/>
                                                  </w:divBdr>
                                                </w:div>
                                                <w:div w:id="733815316">
                                                  <w:marLeft w:val="0"/>
                                                  <w:marRight w:val="0"/>
                                                  <w:marTop w:val="0"/>
                                                  <w:marBottom w:val="0"/>
                                                  <w:divBdr>
                                                    <w:top w:val="none" w:sz="0" w:space="0" w:color="auto"/>
                                                    <w:left w:val="none" w:sz="0" w:space="0" w:color="auto"/>
                                                    <w:bottom w:val="none" w:sz="0" w:space="0" w:color="auto"/>
                                                    <w:right w:val="none" w:sz="0" w:space="0" w:color="auto"/>
                                                  </w:divBdr>
                                                  <w:divsChild>
                                                    <w:div w:id="2030567775">
                                                      <w:marLeft w:val="0"/>
                                                      <w:marRight w:val="0"/>
                                                      <w:marTop w:val="0"/>
                                                      <w:marBottom w:val="0"/>
                                                      <w:divBdr>
                                                        <w:top w:val="none" w:sz="0" w:space="0" w:color="auto"/>
                                                        <w:left w:val="none" w:sz="0" w:space="0" w:color="auto"/>
                                                        <w:bottom w:val="none" w:sz="0" w:space="0" w:color="auto"/>
                                                        <w:right w:val="none" w:sz="0" w:space="0" w:color="auto"/>
                                                      </w:divBdr>
                                                      <w:divsChild>
                                                        <w:div w:id="29911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838431">
                                          <w:marLeft w:val="0"/>
                                          <w:marRight w:val="0"/>
                                          <w:marTop w:val="0"/>
                                          <w:marBottom w:val="0"/>
                                          <w:divBdr>
                                            <w:top w:val="none" w:sz="0" w:space="0" w:color="auto"/>
                                            <w:left w:val="none" w:sz="0" w:space="0" w:color="auto"/>
                                            <w:bottom w:val="none" w:sz="0" w:space="0" w:color="auto"/>
                                            <w:right w:val="none" w:sz="0" w:space="0" w:color="auto"/>
                                          </w:divBdr>
                                          <w:divsChild>
                                            <w:div w:id="19964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0393">
                                      <w:marLeft w:val="0"/>
                                      <w:marRight w:val="0"/>
                                      <w:marTop w:val="0"/>
                                      <w:marBottom w:val="0"/>
                                      <w:divBdr>
                                        <w:top w:val="none" w:sz="0" w:space="0" w:color="auto"/>
                                        <w:left w:val="none" w:sz="0" w:space="0" w:color="auto"/>
                                        <w:bottom w:val="none" w:sz="0" w:space="0" w:color="auto"/>
                                        <w:right w:val="none" w:sz="0" w:space="0" w:color="auto"/>
                                      </w:divBdr>
                                      <w:divsChild>
                                        <w:div w:id="1795830991">
                                          <w:marLeft w:val="0"/>
                                          <w:marRight w:val="360"/>
                                          <w:marTop w:val="0"/>
                                          <w:marBottom w:val="0"/>
                                          <w:divBdr>
                                            <w:top w:val="none" w:sz="0" w:space="0" w:color="auto"/>
                                            <w:left w:val="none" w:sz="0" w:space="0" w:color="auto"/>
                                            <w:bottom w:val="none" w:sz="0" w:space="0" w:color="auto"/>
                                            <w:right w:val="none" w:sz="0" w:space="0" w:color="auto"/>
                                          </w:divBdr>
                                          <w:divsChild>
                                            <w:div w:id="394086318">
                                              <w:marLeft w:val="0"/>
                                              <w:marRight w:val="0"/>
                                              <w:marTop w:val="0"/>
                                              <w:marBottom w:val="0"/>
                                              <w:divBdr>
                                                <w:top w:val="none" w:sz="0" w:space="0" w:color="auto"/>
                                                <w:left w:val="none" w:sz="0" w:space="0" w:color="auto"/>
                                                <w:bottom w:val="none" w:sz="0" w:space="0" w:color="auto"/>
                                                <w:right w:val="none" w:sz="0" w:space="0" w:color="auto"/>
                                              </w:divBdr>
                                              <w:divsChild>
                                                <w:div w:id="1618564403">
                                                  <w:marLeft w:val="0"/>
                                                  <w:marRight w:val="0"/>
                                                  <w:marTop w:val="0"/>
                                                  <w:marBottom w:val="0"/>
                                                  <w:divBdr>
                                                    <w:top w:val="none" w:sz="0" w:space="0" w:color="auto"/>
                                                    <w:left w:val="none" w:sz="0" w:space="0" w:color="auto"/>
                                                    <w:bottom w:val="none" w:sz="0" w:space="0" w:color="auto"/>
                                                    <w:right w:val="none" w:sz="0" w:space="0" w:color="auto"/>
                                                  </w:divBdr>
                                                  <w:divsChild>
                                                    <w:div w:id="1346784657">
                                                      <w:marLeft w:val="0"/>
                                                      <w:marRight w:val="0"/>
                                                      <w:marTop w:val="0"/>
                                                      <w:marBottom w:val="0"/>
                                                      <w:divBdr>
                                                        <w:top w:val="none" w:sz="0" w:space="0" w:color="auto"/>
                                                        <w:left w:val="none" w:sz="0" w:space="0" w:color="auto"/>
                                                        <w:bottom w:val="none" w:sz="0" w:space="0" w:color="auto"/>
                                                        <w:right w:val="none" w:sz="0" w:space="0" w:color="auto"/>
                                                      </w:divBdr>
                                                      <w:divsChild>
                                                        <w:div w:id="33403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9131558">
                  <w:marLeft w:val="0"/>
                  <w:marRight w:val="0"/>
                  <w:marTop w:val="0"/>
                  <w:marBottom w:val="0"/>
                  <w:divBdr>
                    <w:top w:val="none" w:sz="0" w:space="0" w:color="auto"/>
                    <w:left w:val="none" w:sz="0" w:space="0" w:color="auto"/>
                    <w:bottom w:val="none" w:sz="0" w:space="0" w:color="auto"/>
                    <w:right w:val="none" w:sz="0" w:space="0" w:color="auto"/>
                  </w:divBdr>
                </w:div>
                <w:div w:id="200360669">
                  <w:marLeft w:val="0"/>
                  <w:marRight w:val="0"/>
                  <w:marTop w:val="0"/>
                  <w:marBottom w:val="0"/>
                  <w:divBdr>
                    <w:top w:val="none" w:sz="0" w:space="0" w:color="auto"/>
                    <w:left w:val="none" w:sz="0" w:space="0" w:color="auto"/>
                    <w:bottom w:val="none" w:sz="0" w:space="0" w:color="auto"/>
                    <w:right w:val="none" w:sz="0" w:space="0" w:color="auto"/>
                  </w:divBdr>
                  <w:divsChild>
                    <w:div w:id="1603955670">
                      <w:marLeft w:val="0"/>
                      <w:marRight w:val="0"/>
                      <w:marTop w:val="0"/>
                      <w:marBottom w:val="0"/>
                      <w:divBdr>
                        <w:top w:val="none" w:sz="0" w:space="0" w:color="auto"/>
                        <w:left w:val="none" w:sz="0" w:space="0" w:color="auto"/>
                        <w:bottom w:val="none" w:sz="0" w:space="0" w:color="auto"/>
                        <w:right w:val="none" w:sz="0" w:space="0" w:color="auto"/>
                      </w:divBdr>
                    </w:div>
                  </w:divsChild>
                </w:div>
                <w:div w:id="632104518">
                  <w:marLeft w:val="0"/>
                  <w:marRight w:val="0"/>
                  <w:marTop w:val="0"/>
                  <w:marBottom w:val="0"/>
                  <w:divBdr>
                    <w:top w:val="none" w:sz="0" w:space="0" w:color="auto"/>
                    <w:left w:val="none" w:sz="0" w:space="0" w:color="auto"/>
                    <w:bottom w:val="none" w:sz="0" w:space="0" w:color="auto"/>
                    <w:right w:val="none" w:sz="0" w:space="0" w:color="auto"/>
                  </w:divBdr>
                </w:div>
                <w:div w:id="6753000">
                  <w:marLeft w:val="0"/>
                  <w:marRight w:val="0"/>
                  <w:marTop w:val="0"/>
                  <w:marBottom w:val="0"/>
                  <w:divBdr>
                    <w:top w:val="none" w:sz="0" w:space="0" w:color="auto"/>
                    <w:left w:val="none" w:sz="0" w:space="0" w:color="auto"/>
                    <w:bottom w:val="none" w:sz="0" w:space="0" w:color="auto"/>
                    <w:right w:val="none" w:sz="0" w:space="0" w:color="auto"/>
                  </w:divBdr>
                  <w:divsChild>
                    <w:div w:id="1720589974">
                      <w:marLeft w:val="0"/>
                      <w:marRight w:val="0"/>
                      <w:marTop w:val="0"/>
                      <w:marBottom w:val="0"/>
                      <w:divBdr>
                        <w:top w:val="none" w:sz="0" w:space="0" w:color="auto"/>
                        <w:left w:val="none" w:sz="0" w:space="0" w:color="auto"/>
                        <w:bottom w:val="none" w:sz="0" w:space="0" w:color="auto"/>
                        <w:right w:val="none" w:sz="0" w:space="0" w:color="auto"/>
                      </w:divBdr>
                    </w:div>
                  </w:divsChild>
                </w:div>
                <w:div w:id="1132600438">
                  <w:marLeft w:val="0"/>
                  <w:marRight w:val="0"/>
                  <w:marTop w:val="0"/>
                  <w:marBottom w:val="0"/>
                  <w:divBdr>
                    <w:top w:val="none" w:sz="0" w:space="0" w:color="auto"/>
                    <w:left w:val="none" w:sz="0" w:space="0" w:color="auto"/>
                    <w:bottom w:val="none" w:sz="0" w:space="0" w:color="auto"/>
                    <w:right w:val="none" w:sz="0" w:space="0" w:color="auto"/>
                  </w:divBdr>
                  <w:divsChild>
                    <w:div w:id="1899511130">
                      <w:marLeft w:val="0"/>
                      <w:marRight w:val="0"/>
                      <w:marTop w:val="0"/>
                      <w:marBottom w:val="0"/>
                      <w:divBdr>
                        <w:top w:val="none" w:sz="0" w:space="0" w:color="auto"/>
                        <w:left w:val="none" w:sz="0" w:space="0" w:color="auto"/>
                        <w:bottom w:val="none" w:sz="0" w:space="0" w:color="auto"/>
                        <w:right w:val="none" w:sz="0" w:space="0" w:color="auto"/>
                      </w:divBdr>
                    </w:div>
                  </w:divsChild>
                </w:div>
                <w:div w:id="1773088501">
                  <w:marLeft w:val="0"/>
                  <w:marRight w:val="0"/>
                  <w:marTop w:val="0"/>
                  <w:marBottom w:val="0"/>
                  <w:divBdr>
                    <w:top w:val="none" w:sz="0" w:space="0" w:color="auto"/>
                    <w:left w:val="none" w:sz="0" w:space="0" w:color="auto"/>
                    <w:bottom w:val="none" w:sz="0" w:space="0" w:color="auto"/>
                    <w:right w:val="none" w:sz="0" w:space="0" w:color="auto"/>
                  </w:divBdr>
                </w:div>
                <w:div w:id="170023527">
                  <w:marLeft w:val="0"/>
                  <w:marRight w:val="0"/>
                  <w:marTop w:val="0"/>
                  <w:marBottom w:val="0"/>
                  <w:divBdr>
                    <w:top w:val="none" w:sz="0" w:space="0" w:color="auto"/>
                    <w:left w:val="none" w:sz="0" w:space="0" w:color="auto"/>
                    <w:bottom w:val="none" w:sz="0" w:space="0" w:color="auto"/>
                    <w:right w:val="none" w:sz="0" w:space="0" w:color="auto"/>
                  </w:divBdr>
                </w:div>
                <w:div w:id="1900357316">
                  <w:marLeft w:val="0"/>
                  <w:marRight w:val="0"/>
                  <w:marTop w:val="0"/>
                  <w:marBottom w:val="0"/>
                  <w:divBdr>
                    <w:top w:val="none" w:sz="0" w:space="0" w:color="auto"/>
                    <w:left w:val="none" w:sz="0" w:space="0" w:color="auto"/>
                    <w:bottom w:val="none" w:sz="0" w:space="0" w:color="auto"/>
                    <w:right w:val="none" w:sz="0" w:space="0" w:color="auto"/>
                  </w:divBdr>
                  <w:divsChild>
                    <w:div w:id="9555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602185">
          <w:marLeft w:val="0"/>
          <w:marRight w:val="0"/>
          <w:marTop w:val="0"/>
          <w:marBottom w:val="0"/>
          <w:divBdr>
            <w:top w:val="none" w:sz="0" w:space="0" w:color="auto"/>
            <w:left w:val="none" w:sz="0" w:space="0" w:color="auto"/>
            <w:bottom w:val="none" w:sz="0" w:space="0" w:color="auto"/>
            <w:right w:val="none" w:sz="0" w:space="0" w:color="auto"/>
          </w:divBdr>
          <w:divsChild>
            <w:div w:id="980236813">
              <w:marLeft w:val="0"/>
              <w:marRight w:val="0"/>
              <w:marTop w:val="0"/>
              <w:marBottom w:val="0"/>
              <w:divBdr>
                <w:top w:val="none" w:sz="0" w:space="0" w:color="auto"/>
                <w:left w:val="none" w:sz="0" w:space="0" w:color="auto"/>
                <w:bottom w:val="none" w:sz="0" w:space="0" w:color="auto"/>
                <w:right w:val="none" w:sz="0" w:space="0" w:color="auto"/>
              </w:divBdr>
              <w:divsChild>
                <w:div w:id="136186325">
                  <w:marLeft w:val="960"/>
                  <w:marRight w:val="960"/>
                  <w:marTop w:val="0"/>
                  <w:marBottom w:val="0"/>
                  <w:divBdr>
                    <w:top w:val="none" w:sz="0" w:space="0" w:color="auto"/>
                    <w:left w:val="none" w:sz="0" w:space="0" w:color="auto"/>
                    <w:bottom w:val="none" w:sz="0" w:space="0" w:color="auto"/>
                    <w:right w:val="none" w:sz="0" w:space="0" w:color="auto"/>
                  </w:divBdr>
                  <w:divsChild>
                    <w:div w:id="1989942848">
                      <w:marLeft w:val="0"/>
                      <w:marRight w:val="0"/>
                      <w:marTop w:val="0"/>
                      <w:marBottom w:val="0"/>
                      <w:divBdr>
                        <w:top w:val="none" w:sz="0" w:space="0" w:color="auto"/>
                        <w:left w:val="none" w:sz="0" w:space="0" w:color="auto"/>
                        <w:bottom w:val="none" w:sz="0" w:space="0" w:color="auto"/>
                        <w:right w:val="none" w:sz="0" w:space="0" w:color="auto"/>
                      </w:divBdr>
                      <w:divsChild>
                        <w:div w:id="210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00233">
          <w:marLeft w:val="0"/>
          <w:marRight w:val="0"/>
          <w:marTop w:val="0"/>
          <w:marBottom w:val="0"/>
          <w:divBdr>
            <w:top w:val="none" w:sz="0" w:space="0" w:color="auto"/>
            <w:left w:val="none" w:sz="0" w:space="0" w:color="auto"/>
            <w:bottom w:val="none" w:sz="0" w:space="0" w:color="auto"/>
            <w:right w:val="none" w:sz="0" w:space="0" w:color="auto"/>
          </w:divBdr>
          <w:divsChild>
            <w:div w:id="692733328">
              <w:marLeft w:val="360"/>
              <w:marRight w:val="360"/>
              <w:marTop w:val="0"/>
              <w:marBottom w:val="0"/>
              <w:divBdr>
                <w:top w:val="none" w:sz="0" w:space="0" w:color="auto"/>
                <w:left w:val="none" w:sz="0" w:space="0" w:color="auto"/>
                <w:bottom w:val="none" w:sz="0" w:space="0" w:color="auto"/>
                <w:right w:val="none" w:sz="0" w:space="0" w:color="auto"/>
              </w:divBdr>
              <w:divsChild>
                <w:div w:id="1756632644">
                  <w:marLeft w:val="0"/>
                  <w:marRight w:val="0"/>
                  <w:marTop w:val="0"/>
                  <w:marBottom w:val="0"/>
                  <w:divBdr>
                    <w:top w:val="none" w:sz="0" w:space="0" w:color="auto"/>
                    <w:left w:val="none" w:sz="0" w:space="0" w:color="auto"/>
                    <w:bottom w:val="none" w:sz="0" w:space="0" w:color="auto"/>
                    <w:right w:val="none" w:sz="0" w:space="0" w:color="auto"/>
                  </w:divBdr>
                  <w:divsChild>
                    <w:div w:id="851341766">
                      <w:marLeft w:val="0"/>
                      <w:marRight w:val="0"/>
                      <w:marTop w:val="0"/>
                      <w:marBottom w:val="0"/>
                      <w:divBdr>
                        <w:top w:val="none" w:sz="0" w:space="0" w:color="auto"/>
                        <w:left w:val="none" w:sz="0" w:space="0" w:color="auto"/>
                        <w:bottom w:val="none" w:sz="0" w:space="0" w:color="auto"/>
                        <w:right w:val="none" w:sz="0" w:space="0" w:color="auto"/>
                      </w:divBdr>
                    </w:div>
                  </w:divsChild>
                </w:div>
                <w:div w:id="1305819587">
                  <w:marLeft w:val="0"/>
                  <w:marRight w:val="0"/>
                  <w:marTop w:val="0"/>
                  <w:marBottom w:val="0"/>
                  <w:divBdr>
                    <w:top w:val="none" w:sz="0" w:space="0" w:color="auto"/>
                    <w:left w:val="none" w:sz="0" w:space="0" w:color="auto"/>
                    <w:bottom w:val="none" w:sz="0" w:space="0" w:color="auto"/>
                    <w:right w:val="none" w:sz="0" w:space="0" w:color="auto"/>
                  </w:divBdr>
                </w:div>
                <w:div w:id="2086996105">
                  <w:marLeft w:val="0"/>
                  <w:marRight w:val="0"/>
                  <w:marTop w:val="0"/>
                  <w:marBottom w:val="0"/>
                  <w:divBdr>
                    <w:top w:val="none" w:sz="0" w:space="0" w:color="auto"/>
                    <w:left w:val="none" w:sz="0" w:space="0" w:color="auto"/>
                    <w:bottom w:val="none" w:sz="0" w:space="0" w:color="auto"/>
                    <w:right w:val="none" w:sz="0" w:space="0" w:color="auto"/>
                  </w:divBdr>
                </w:div>
                <w:div w:id="2085565214">
                  <w:marLeft w:val="0"/>
                  <w:marRight w:val="0"/>
                  <w:marTop w:val="0"/>
                  <w:marBottom w:val="0"/>
                  <w:divBdr>
                    <w:top w:val="none" w:sz="0" w:space="0" w:color="auto"/>
                    <w:left w:val="none" w:sz="0" w:space="0" w:color="auto"/>
                    <w:bottom w:val="none" w:sz="0" w:space="0" w:color="auto"/>
                    <w:right w:val="none" w:sz="0" w:space="0" w:color="auto"/>
                  </w:divBdr>
                </w:div>
                <w:div w:id="1928884095">
                  <w:marLeft w:val="0"/>
                  <w:marRight w:val="0"/>
                  <w:marTop w:val="0"/>
                  <w:marBottom w:val="0"/>
                  <w:divBdr>
                    <w:top w:val="none" w:sz="0" w:space="0" w:color="auto"/>
                    <w:left w:val="none" w:sz="0" w:space="0" w:color="auto"/>
                    <w:bottom w:val="none" w:sz="0" w:space="0" w:color="auto"/>
                    <w:right w:val="none" w:sz="0" w:space="0" w:color="auto"/>
                  </w:divBdr>
                  <w:divsChild>
                    <w:div w:id="735787425">
                      <w:marLeft w:val="0"/>
                      <w:marRight w:val="0"/>
                      <w:marTop w:val="0"/>
                      <w:marBottom w:val="0"/>
                      <w:divBdr>
                        <w:top w:val="none" w:sz="0" w:space="0" w:color="auto"/>
                        <w:left w:val="none" w:sz="0" w:space="0" w:color="auto"/>
                        <w:bottom w:val="none" w:sz="0" w:space="0" w:color="auto"/>
                        <w:right w:val="none" w:sz="0" w:space="0" w:color="auto"/>
                      </w:divBdr>
                    </w:div>
                  </w:divsChild>
                </w:div>
                <w:div w:id="91826920">
                  <w:marLeft w:val="0"/>
                  <w:marRight w:val="0"/>
                  <w:marTop w:val="0"/>
                  <w:marBottom w:val="0"/>
                  <w:divBdr>
                    <w:top w:val="none" w:sz="0" w:space="0" w:color="auto"/>
                    <w:left w:val="none" w:sz="0" w:space="0" w:color="auto"/>
                    <w:bottom w:val="none" w:sz="0" w:space="0" w:color="auto"/>
                    <w:right w:val="none" w:sz="0" w:space="0" w:color="auto"/>
                  </w:divBdr>
                </w:div>
                <w:div w:id="1249996580">
                  <w:marLeft w:val="0"/>
                  <w:marRight w:val="0"/>
                  <w:marTop w:val="0"/>
                  <w:marBottom w:val="0"/>
                  <w:divBdr>
                    <w:top w:val="none" w:sz="0" w:space="0" w:color="auto"/>
                    <w:left w:val="none" w:sz="0" w:space="0" w:color="auto"/>
                    <w:bottom w:val="none" w:sz="0" w:space="0" w:color="auto"/>
                    <w:right w:val="none" w:sz="0" w:space="0" w:color="auto"/>
                  </w:divBdr>
                  <w:divsChild>
                    <w:div w:id="233131632">
                      <w:marLeft w:val="0"/>
                      <w:marRight w:val="0"/>
                      <w:marTop w:val="0"/>
                      <w:marBottom w:val="0"/>
                      <w:divBdr>
                        <w:top w:val="none" w:sz="0" w:space="0" w:color="auto"/>
                        <w:left w:val="none" w:sz="0" w:space="0" w:color="auto"/>
                        <w:bottom w:val="none" w:sz="0" w:space="0" w:color="auto"/>
                        <w:right w:val="none" w:sz="0" w:space="0" w:color="auto"/>
                      </w:divBdr>
                    </w:div>
                  </w:divsChild>
                </w:div>
                <w:div w:id="1523979088">
                  <w:marLeft w:val="0"/>
                  <w:marRight w:val="0"/>
                  <w:marTop w:val="0"/>
                  <w:marBottom w:val="0"/>
                  <w:divBdr>
                    <w:top w:val="none" w:sz="0" w:space="0" w:color="auto"/>
                    <w:left w:val="none" w:sz="0" w:space="0" w:color="auto"/>
                    <w:bottom w:val="none" w:sz="0" w:space="0" w:color="auto"/>
                    <w:right w:val="none" w:sz="0" w:space="0" w:color="auto"/>
                  </w:divBdr>
                </w:div>
                <w:div w:id="1802335663">
                  <w:marLeft w:val="0"/>
                  <w:marRight w:val="0"/>
                  <w:marTop w:val="0"/>
                  <w:marBottom w:val="0"/>
                  <w:divBdr>
                    <w:top w:val="none" w:sz="0" w:space="0" w:color="auto"/>
                    <w:left w:val="none" w:sz="0" w:space="0" w:color="auto"/>
                    <w:bottom w:val="none" w:sz="0" w:space="0" w:color="auto"/>
                    <w:right w:val="none" w:sz="0" w:space="0" w:color="auto"/>
                  </w:divBdr>
                </w:div>
                <w:div w:id="1464226078">
                  <w:marLeft w:val="0"/>
                  <w:marRight w:val="0"/>
                  <w:marTop w:val="0"/>
                  <w:marBottom w:val="0"/>
                  <w:divBdr>
                    <w:top w:val="none" w:sz="0" w:space="0" w:color="auto"/>
                    <w:left w:val="none" w:sz="0" w:space="0" w:color="auto"/>
                    <w:bottom w:val="none" w:sz="0" w:space="0" w:color="auto"/>
                    <w:right w:val="none" w:sz="0" w:space="0" w:color="auto"/>
                  </w:divBdr>
                </w:div>
                <w:div w:id="183055136">
                  <w:marLeft w:val="0"/>
                  <w:marRight w:val="0"/>
                  <w:marTop w:val="0"/>
                  <w:marBottom w:val="0"/>
                  <w:divBdr>
                    <w:top w:val="none" w:sz="0" w:space="0" w:color="auto"/>
                    <w:left w:val="none" w:sz="0" w:space="0" w:color="auto"/>
                    <w:bottom w:val="none" w:sz="0" w:space="0" w:color="auto"/>
                    <w:right w:val="none" w:sz="0" w:space="0" w:color="auto"/>
                  </w:divBdr>
                  <w:divsChild>
                    <w:div w:id="2045056005">
                      <w:marLeft w:val="0"/>
                      <w:marRight w:val="0"/>
                      <w:marTop w:val="0"/>
                      <w:marBottom w:val="0"/>
                      <w:divBdr>
                        <w:top w:val="none" w:sz="0" w:space="0" w:color="auto"/>
                        <w:left w:val="none" w:sz="0" w:space="0" w:color="auto"/>
                        <w:bottom w:val="none" w:sz="0" w:space="0" w:color="auto"/>
                        <w:right w:val="none" w:sz="0" w:space="0" w:color="auto"/>
                      </w:divBdr>
                    </w:div>
                  </w:divsChild>
                </w:div>
                <w:div w:id="1652558101">
                  <w:marLeft w:val="0"/>
                  <w:marRight w:val="0"/>
                  <w:marTop w:val="0"/>
                  <w:marBottom w:val="0"/>
                  <w:divBdr>
                    <w:top w:val="none" w:sz="0" w:space="0" w:color="auto"/>
                    <w:left w:val="none" w:sz="0" w:space="0" w:color="auto"/>
                    <w:bottom w:val="none" w:sz="0" w:space="0" w:color="auto"/>
                    <w:right w:val="none" w:sz="0" w:space="0" w:color="auto"/>
                  </w:divBdr>
                </w:div>
                <w:div w:id="1758093076">
                  <w:marLeft w:val="0"/>
                  <w:marRight w:val="0"/>
                  <w:marTop w:val="0"/>
                  <w:marBottom w:val="0"/>
                  <w:divBdr>
                    <w:top w:val="none" w:sz="0" w:space="0" w:color="auto"/>
                    <w:left w:val="none" w:sz="0" w:space="0" w:color="auto"/>
                    <w:bottom w:val="none" w:sz="0" w:space="0" w:color="auto"/>
                    <w:right w:val="none" w:sz="0" w:space="0" w:color="auto"/>
                  </w:divBdr>
                </w:div>
                <w:div w:id="888035475">
                  <w:marLeft w:val="0"/>
                  <w:marRight w:val="0"/>
                  <w:marTop w:val="0"/>
                  <w:marBottom w:val="0"/>
                  <w:divBdr>
                    <w:top w:val="none" w:sz="0" w:space="0" w:color="auto"/>
                    <w:left w:val="none" w:sz="0" w:space="0" w:color="auto"/>
                    <w:bottom w:val="none" w:sz="0" w:space="0" w:color="auto"/>
                    <w:right w:val="none" w:sz="0" w:space="0" w:color="auto"/>
                  </w:divBdr>
                </w:div>
                <w:div w:id="832337153">
                  <w:marLeft w:val="0"/>
                  <w:marRight w:val="0"/>
                  <w:marTop w:val="0"/>
                  <w:marBottom w:val="0"/>
                  <w:divBdr>
                    <w:top w:val="none" w:sz="0" w:space="0" w:color="auto"/>
                    <w:left w:val="none" w:sz="0" w:space="0" w:color="auto"/>
                    <w:bottom w:val="none" w:sz="0" w:space="0" w:color="auto"/>
                    <w:right w:val="none" w:sz="0" w:space="0" w:color="auto"/>
                  </w:divBdr>
                </w:div>
                <w:div w:id="551960693">
                  <w:marLeft w:val="0"/>
                  <w:marRight w:val="0"/>
                  <w:marTop w:val="0"/>
                  <w:marBottom w:val="0"/>
                  <w:divBdr>
                    <w:top w:val="none" w:sz="0" w:space="0" w:color="auto"/>
                    <w:left w:val="none" w:sz="0" w:space="0" w:color="auto"/>
                    <w:bottom w:val="none" w:sz="0" w:space="0" w:color="auto"/>
                    <w:right w:val="none" w:sz="0" w:space="0" w:color="auto"/>
                  </w:divBdr>
                  <w:divsChild>
                    <w:div w:id="1384716327">
                      <w:marLeft w:val="0"/>
                      <w:marRight w:val="0"/>
                      <w:marTop w:val="0"/>
                      <w:marBottom w:val="0"/>
                      <w:divBdr>
                        <w:top w:val="none" w:sz="0" w:space="0" w:color="auto"/>
                        <w:left w:val="none" w:sz="0" w:space="0" w:color="auto"/>
                        <w:bottom w:val="none" w:sz="0" w:space="0" w:color="auto"/>
                        <w:right w:val="none" w:sz="0" w:space="0" w:color="auto"/>
                      </w:divBdr>
                    </w:div>
                  </w:divsChild>
                </w:div>
                <w:div w:id="1631087284">
                  <w:marLeft w:val="0"/>
                  <w:marRight w:val="0"/>
                  <w:marTop w:val="0"/>
                  <w:marBottom w:val="0"/>
                  <w:divBdr>
                    <w:top w:val="none" w:sz="0" w:space="0" w:color="auto"/>
                    <w:left w:val="none" w:sz="0" w:space="0" w:color="auto"/>
                    <w:bottom w:val="none" w:sz="0" w:space="0" w:color="auto"/>
                    <w:right w:val="none" w:sz="0" w:space="0" w:color="auto"/>
                  </w:divBdr>
                </w:div>
                <w:div w:id="734860089">
                  <w:marLeft w:val="0"/>
                  <w:marRight w:val="0"/>
                  <w:marTop w:val="0"/>
                  <w:marBottom w:val="0"/>
                  <w:divBdr>
                    <w:top w:val="none" w:sz="0" w:space="0" w:color="auto"/>
                    <w:left w:val="none" w:sz="0" w:space="0" w:color="auto"/>
                    <w:bottom w:val="none" w:sz="0" w:space="0" w:color="auto"/>
                    <w:right w:val="none" w:sz="0" w:space="0" w:color="auto"/>
                  </w:divBdr>
                </w:div>
                <w:div w:id="129634290">
                  <w:marLeft w:val="0"/>
                  <w:marRight w:val="0"/>
                  <w:marTop w:val="0"/>
                  <w:marBottom w:val="0"/>
                  <w:divBdr>
                    <w:top w:val="none" w:sz="0" w:space="0" w:color="auto"/>
                    <w:left w:val="none" w:sz="0" w:space="0" w:color="auto"/>
                    <w:bottom w:val="none" w:sz="0" w:space="0" w:color="auto"/>
                    <w:right w:val="none" w:sz="0" w:space="0" w:color="auto"/>
                  </w:divBdr>
                  <w:divsChild>
                    <w:div w:id="1974939047">
                      <w:marLeft w:val="0"/>
                      <w:marRight w:val="0"/>
                      <w:marTop w:val="0"/>
                      <w:marBottom w:val="0"/>
                      <w:divBdr>
                        <w:top w:val="none" w:sz="0" w:space="0" w:color="auto"/>
                        <w:left w:val="none" w:sz="0" w:space="0" w:color="auto"/>
                        <w:bottom w:val="none" w:sz="0" w:space="0" w:color="auto"/>
                        <w:right w:val="none" w:sz="0" w:space="0" w:color="auto"/>
                      </w:divBdr>
                    </w:div>
                  </w:divsChild>
                </w:div>
                <w:div w:id="762604875">
                  <w:marLeft w:val="0"/>
                  <w:marRight w:val="0"/>
                  <w:marTop w:val="0"/>
                  <w:marBottom w:val="0"/>
                  <w:divBdr>
                    <w:top w:val="none" w:sz="0" w:space="0" w:color="auto"/>
                    <w:left w:val="none" w:sz="0" w:space="0" w:color="auto"/>
                    <w:bottom w:val="none" w:sz="0" w:space="0" w:color="auto"/>
                    <w:right w:val="none" w:sz="0" w:space="0" w:color="auto"/>
                  </w:divBdr>
                  <w:divsChild>
                    <w:div w:id="1429153108">
                      <w:marLeft w:val="0"/>
                      <w:marRight w:val="0"/>
                      <w:marTop w:val="0"/>
                      <w:marBottom w:val="0"/>
                      <w:divBdr>
                        <w:top w:val="none" w:sz="0" w:space="0" w:color="auto"/>
                        <w:left w:val="none" w:sz="0" w:space="0" w:color="auto"/>
                        <w:bottom w:val="none" w:sz="0" w:space="0" w:color="auto"/>
                        <w:right w:val="none" w:sz="0" w:space="0" w:color="auto"/>
                      </w:divBdr>
                    </w:div>
                  </w:divsChild>
                </w:div>
                <w:div w:id="2045249214">
                  <w:marLeft w:val="0"/>
                  <w:marRight w:val="0"/>
                  <w:marTop w:val="0"/>
                  <w:marBottom w:val="0"/>
                  <w:divBdr>
                    <w:top w:val="none" w:sz="0" w:space="0" w:color="auto"/>
                    <w:left w:val="none" w:sz="0" w:space="0" w:color="auto"/>
                    <w:bottom w:val="none" w:sz="0" w:space="0" w:color="auto"/>
                    <w:right w:val="none" w:sz="0" w:space="0" w:color="auto"/>
                  </w:divBdr>
                </w:div>
                <w:div w:id="2109767435">
                  <w:marLeft w:val="0"/>
                  <w:marRight w:val="0"/>
                  <w:marTop w:val="0"/>
                  <w:marBottom w:val="0"/>
                  <w:divBdr>
                    <w:top w:val="none" w:sz="0" w:space="0" w:color="auto"/>
                    <w:left w:val="none" w:sz="0" w:space="0" w:color="auto"/>
                    <w:bottom w:val="none" w:sz="0" w:space="0" w:color="auto"/>
                    <w:right w:val="none" w:sz="0" w:space="0" w:color="auto"/>
                  </w:divBdr>
                  <w:divsChild>
                    <w:div w:id="1109469497">
                      <w:marLeft w:val="0"/>
                      <w:marRight w:val="0"/>
                      <w:marTop w:val="0"/>
                      <w:marBottom w:val="0"/>
                      <w:divBdr>
                        <w:top w:val="none" w:sz="0" w:space="0" w:color="auto"/>
                        <w:left w:val="none" w:sz="0" w:space="0" w:color="auto"/>
                        <w:bottom w:val="none" w:sz="0" w:space="0" w:color="auto"/>
                        <w:right w:val="none" w:sz="0" w:space="0" w:color="auto"/>
                      </w:divBdr>
                    </w:div>
                  </w:divsChild>
                </w:div>
                <w:div w:id="1897737876">
                  <w:marLeft w:val="0"/>
                  <w:marRight w:val="0"/>
                  <w:marTop w:val="0"/>
                  <w:marBottom w:val="0"/>
                  <w:divBdr>
                    <w:top w:val="none" w:sz="0" w:space="0" w:color="auto"/>
                    <w:left w:val="none" w:sz="0" w:space="0" w:color="auto"/>
                    <w:bottom w:val="none" w:sz="0" w:space="0" w:color="auto"/>
                    <w:right w:val="none" w:sz="0" w:space="0" w:color="auto"/>
                  </w:divBdr>
                  <w:divsChild>
                    <w:div w:id="1859847812">
                      <w:marLeft w:val="0"/>
                      <w:marRight w:val="0"/>
                      <w:marTop w:val="0"/>
                      <w:marBottom w:val="0"/>
                      <w:divBdr>
                        <w:top w:val="none" w:sz="0" w:space="0" w:color="auto"/>
                        <w:left w:val="none" w:sz="0" w:space="0" w:color="auto"/>
                        <w:bottom w:val="none" w:sz="0" w:space="0" w:color="auto"/>
                        <w:right w:val="none" w:sz="0" w:space="0" w:color="auto"/>
                      </w:divBdr>
                    </w:div>
                  </w:divsChild>
                </w:div>
                <w:div w:id="1850482521">
                  <w:marLeft w:val="0"/>
                  <w:marRight w:val="0"/>
                  <w:marTop w:val="0"/>
                  <w:marBottom w:val="0"/>
                  <w:divBdr>
                    <w:top w:val="none" w:sz="0" w:space="0" w:color="auto"/>
                    <w:left w:val="none" w:sz="0" w:space="0" w:color="auto"/>
                    <w:bottom w:val="none" w:sz="0" w:space="0" w:color="auto"/>
                    <w:right w:val="none" w:sz="0" w:space="0" w:color="auto"/>
                  </w:divBdr>
                </w:div>
                <w:div w:id="1545142609">
                  <w:marLeft w:val="0"/>
                  <w:marRight w:val="0"/>
                  <w:marTop w:val="0"/>
                  <w:marBottom w:val="0"/>
                  <w:divBdr>
                    <w:top w:val="none" w:sz="0" w:space="0" w:color="auto"/>
                    <w:left w:val="none" w:sz="0" w:space="0" w:color="auto"/>
                    <w:bottom w:val="none" w:sz="0" w:space="0" w:color="auto"/>
                    <w:right w:val="none" w:sz="0" w:space="0" w:color="auto"/>
                  </w:divBdr>
                </w:div>
                <w:div w:id="187109619">
                  <w:marLeft w:val="0"/>
                  <w:marRight w:val="0"/>
                  <w:marTop w:val="0"/>
                  <w:marBottom w:val="0"/>
                  <w:divBdr>
                    <w:top w:val="none" w:sz="0" w:space="0" w:color="auto"/>
                    <w:left w:val="none" w:sz="0" w:space="0" w:color="auto"/>
                    <w:bottom w:val="none" w:sz="0" w:space="0" w:color="auto"/>
                    <w:right w:val="none" w:sz="0" w:space="0" w:color="auto"/>
                  </w:divBdr>
                  <w:divsChild>
                    <w:div w:id="2024549946">
                      <w:marLeft w:val="0"/>
                      <w:marRight w:val="0"/>
                      <w:marTop w:val="0"/>
                      <w:marBottom w:val="0"/>
                      <w:divBdr>
                        <w:top w:val="none" w:sz="0" w:space="0" w:color="auto"/>
                        <w:left w:val="none" w:sz="0" w:space="0" w:color="auto"/>
                        <w:bottom w:val="none" w:sz="0" w:space="0" w:color="auto"/>
                        <w:right w:val="none" w:sz="0" w:space="0" w:color="auto"/>
                      </w:divBdr>
                    </w:div>
                  </w:divsChild>
                </w:div>
                <w:div w:id="10962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12466">
      <w:bodyDiv w:val="1"/>
      <w:marLeft w:val="0"/>
      <w:marRight w:val="0"/>
      <w:marTop w:val="0"/>
      <w:marBottom w:val="0"/>
      <w:divBdr>
        <w:top w:val="none" w:sz="0" w:space="0" w:color="auto"/>
        <w:left w:val="none" w:sz="0" w:space="0" w:color="auto"/>
        <w:bottom w:val="none" w:sz="0" w:space="0" w:color="auto"/>
        <w:right w:val="none" w:sz="0" w:space="0" w:color="auto"/>
      </w:divBdr>
    </w:div>
    <w:div w:id="1011025759">
      <w:bodyDiv w:val="1"/>
      <w:marLeft w:val="0"/>
      <w:marRight w:val="0"/>
      <w:marTop w:val="0"/>
      <w:marBottom w:val="0"/>
      <w:divBdr>
        <w:top w:val="none" w:sz="0" w:space="0" w:color="auto"/>
        <w:left w:val="none" w:sz="0" w:space="0" w:color="auto"/>
        <w:bottom w:val="none" w:sz="0" w:space="0" w:color="auto"/>
        <w:right w:val="none" w:sz="0" w:space="0" w:color="auto"/>
      </w:divBdr>
      <w:divsChild>
        <w:div w:id="1605992038">
          <w:marLeft w:val="0"/>
          <w:marRight w:val="0"/>
          <w:marTop w:val="0"/>
          <w:marBottom w:val="0"/>
          <w:divBdr>
            <w:top w:val="none" w:sz="0" w:space="0" w:color="auto"/>
            <w:left w:val="none" w:sz="0" w:space="0" w:color="auto"/>
            <w:bottom w:val="none" w:sz="0" w:space="0" w:color="auto"/>
            <w:right w:val="none" w:sz="0" w:space="0" w:color="auto"/>
          </w:divBdr>
          <w:divsChild>
            <w:div w:id="588538685">
              <w:marLeft w:val="0"/>
              <w:marRight w:val="0"/>
              <w:marTop w:val="0"/>
              <w:marBottom w:val="0"/>
              <w:divBdr>
                <w:top w:val="none" w:sz="0" w:space="0" w:color="auto"/>
                <w:left w:val="none" w:sz="0" w:space="0" w:color="auto"/>
                <w:bottom w:val="none" w:sz="0" w:space="0" w:color="auto"/>
                <w:right w:val="none" w:sz="0" w:space="0" w:color="auto"/>
              </w:divBdr>
            </w:div>
            <w:div w:id="1162506417">
              <w:marLeft w:val="0"/>
              <w:marRight w:val="0"/>
              <w:marTop w:val="0"/>
              <w:marBottom w:val="0"/>
              <w:divBdr>
                <w:top w:val="none" w:sz="0" w:space="0" w:color="auto"/>
                <w:left w:val="none" w:sz="0" w:space="0" w:color="auto"/>
                <w:bottom w:val="none" w:sz="0" w:space="0" w:color="auto"/>
                <w:right w:val="none" w:sz="0" w:space="0" w:color="auto"/>
              </w:divBdr>
            </w:div>
            <w:div w:id="16622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4912">
      <w:bodyDiv w:val="1"/>
      <w:marLeft w:val="0"/>
      <w:marRight w:val="0"/>
      <w:marTop w:val="0"/>
      <w:marBottom w:val="0"/>
      <w:divBdr>
        <w:top w:val="none" w:sz="0" w:space="0" w:color="auto"/>
        <w:left w:val="none" w:sz="0" w:space="0" w:color="auto"/>
        <w:bottom w:val="none" w:sz="0" w:space="0" w:color="auto"/>
        <w:right w:val="none" w:sz="0" w:space="0" w:color="auto"/>
      </w:divBdr>
    </w:div>
    <w:div w:id="1085106393">
      <w:bodyDiv w:val="1"/>
      <w:marLeft w:val="0"/>
      <w:marRight w:val="0"/>
      <w:marTop w:val="0"/>
      <w:marBottom w:val="0"/>
      <w:divBdr>
        <w:top w:val="none" w:sz="0" w:space="0" w:color="auto"/>
        <w:left w:val="none" w:sz="0" w:space="0" w:color="auto"/>
        <w:bottom w:val="none" w:sz="0" w:space="0" w:color="auto"/>
        <w:right w:val="none" w:sz="0" w:space="0" w:color="auto"/>
      </w:divBdr>
      <w:divsChild>
        <w:div w:id="1766874620">
          <w:marLeft w:val="0"/>
          <w:marRight w:val="0"/>
          <w:marTop w:val="0"/>
          <w:marBottom w:val="0"/>
          <w:divBdr>
            <w:top w:val="none" w:sz="0" w:space="0" w:color="auto"/>
            <w:left w:val="none" w:sz="0" w:space="0" w:color="auto"/>
            <w:bottom w:val="none" w:sz="0" w:space="0" w:color="auto"/>
            <w:right w:val="none" w:sz="0" w:space="0" w:color="auto"/>
          </w:divBdr>
          <w:divsChild>
            <w:div w:id="1591548703">
              <w:marLeft w:val="0"/>
              <w:marRight w:val="0"/>
              <w:marTop w:val="0"/>
              <w:marBottom w:val="0"/>
              <w:divBdr>
                <w:top w:val="none" w:sz="0" w:space="0" w:color="auto"/>
                <w:left w:val="none" w:sz="0" w:space="0" w:color="auto"/>
                <w:bottom w:val="none" w:sz="0" w:space="0" w:color="auto"/>
                <w:right w:val="none" w:sz="0" w:space="0" w:color="auto"/>
              </w:divBdr>
            </w:div>
            <w:div w:id="222837212">
              <w:marLeft w:val="0"/>
              <w:marRight w:val="0"/>
              <w:marTop w:val="0"/>
              <w:marBottom w:val="0"/>
              <w:divBdr>
                <w:top w:val="none" w:sz="0" w:space="0" w:color="auto"/>
                <w:left w:val="none" w:sz="0" w:space="0" w:color="auto"/>
                <w:bottom w:val="none" w:sz="0" w:space="0" w:color="auto"/>
                <w:right w:val="none" w:sz="0" w:space="0" w:color="auto"/>
              </w:divBdr>
            </w:div>
            <w:div w:id="14560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6199">
      <w:bodyDiv w:val="1"/>
      <w:marLeft w:val="0"/>
      <w:marRight w:val="0"/>
      <w:marTop w:val="0"/>
      <w:marBottom w:val="0"/>
      <w:divBdr>
        <w:top w:val="none" w:sz="0" w:space="0" w:color="auto"/>
        <w:left w:val="none" w:sz="0" w:space="0" w:color="auto"/>
        <w:bottom w:val="none" w:sz="0" w:space="0" w:color="auto"/>
        <w:right w:val="none" w:sz="0" w:space="0" w:color="auto"/>
      </w:divBdr>
      <w:divsChild>
        <w:div w:id="1037967591">
          <w:marLeft w:val="0"/>
          <w:marRight w:val="0"/>
          <w:marTop w:val="0"/>
          <w:marBottom w:val="0"/>
          <w:divBdr>
            <w:top w:val="none" w:sz="0" w:space="0" w:color="auto"/>
            <w:left w:val="none" w:sz="0" w:space="0" w:color="auto"/>
            <w:bottom w:val="none" w:sz="0" w:space="0" w:color="auto"/>
            <w:right w:val="none" w:sz="0" w:space="0" w:color="auto"/>
          </w:divBdr>
          <w:divsChild>
            <w:div w:id="831020575">
              <w:marLeft w:val="0"/>
              <w:marRight w:val="0"/>
              <w:marTop w:val="0"/>
              <w:marBottom w:val="0"/>
              <w:divBdr>
                <w:top w:val="none" w:sz="0" w:space="0" w:color="auto"/>
                <w:left w:val="none" w:sz="0" w:space="0" w:color="auto"/>
                <w:bottom w:val="none" w:sz="0" w:space="0" w:color="auto"/>
                <w:right w:val="none" w:sz="0" w:space="0" w:color="auto"/>
              </w:divBdr>
            </w:div>
            <w:div w:id="2038508602">
              <w:marLeft w:val="0"/>
              <w:marRight w:val="0"/>
              <w:marTop w:val="0"/>
              <w:marBottom w:val="0"/>
              <w:divBdr>
                <w:top w:val="none" w:sz="0" w:space="0" w:color="auto"/>
                <w:left w:val="none" w:sz="0" w:space="0" w:color="auto"/>
                <w:bottom w:val="none" w:sz="0" w:space="0" w:color="auto"/>
                <w:right w:val="none" w:sz="0" w:space="0" w:color="auto"/>
              </w:divBdr>
            </w:div>
            <w:div w:id="14283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6485">
      <w:bodyDiv w:val="1"/>
      <w:marLeft w:val="0"/>
      <w:marRight w:val="0"/>
      <w:marTop w:val="0"/>
      <w:marBottom w:val="0"/>
      <w:divBdr>
        <w:top w:val="none" w:sz="0" w:space="0" w:color="auto"/>
        <w:left w:val="none" w:sz="0" w:space="0" w:color="auto"/>
        <w:bottom w:val="none" w:sz="0" w:space="0" w:color="auto"/>
        <w:right w:val="none" w:sz="0" w:space="0" w:color="auto"/>
      </w:divBdr>
    </w:div>
    <w:div w:id="1163810616">
      <w:bodyDiv w:val="1"/>
      <w:marLeft w:val="0"/>
      <w:marRight w:val="0"/>
      <w:marTop w:val="0"/>
      <w:marBottom w:val="0"/>
      <w:divBdr>
        <w:top w:val="none" w:sz="0" w:space="0" w:color="auto"/>
        <w:left w:val="none" w:sz="0" w:space="0" w:color="auto"/>
        <w:bottom w:val="none" w:sz="0" w:space="0" w:color="auto"/>
        <w:right w:val="none" w:sz="0" w:space="0" w:color="auto"/>
      </w:divBdr>
    </w:div>
    <w:div w:id="1167863215">
      <w:bodyDiv w:val="1"/>
      <w:marLeft w:val="0"/>
      <w:marRight w:val="0"/>
      <w:marTop w:val="0"/>
      <w:marBottom w:val="0"/>
      <w:divBdr>
        <w:top w:val="none" w:sz="0" w:space="0" w:color="auto"/>
        <w:left w:val="none" w:sz="0" w:space="0" w:color="auto"/>
        <w:bottom w:val="none" w:sz="0" w:space="0" w:color="auto"/>
        <w:right w:val="none" w:sz="0" w:space="0" w:color="auto"/>
      </w:divBdr>
    </w:div>
    <w:div w:id="1282685361">
      <w:bodyDiv w:val="1"/>
      <w:marLeft w:val="0"/>
      <w:marRight w:val="0"/>
      <w:marTop w:val="0"/>
      <w:marBottom w:val="0"/>
      <w:divBdr>
        <w:top w:val="none" w:sz="0" w:space="0" w:color="auto"/>
        <w:left w:val="none" w:sz="0" w:space="0" w:color="auto"/>
        <w:bottom w:val="none" w:sz="0" w:space="0" w:color="auto"/>
        <w:right w:val="none" w:sz="0" w:space="0" w:color="auto"/>
      </w:divBdr>
    </w:div>
    <w:div w:id="1288701099">
      <w:bodyDiv w:val="1"/>
      <w:marLeft w:val="0"/>
      <w:marRight w:val="0"/>
      <w:marTop w:val="0"/>
      <w:marBottom w:val="0"/>
      <w:divBdr>
        <w:top w:val="none" w:sz="0" w:space="0" w:color="auto"/>
        <w:left w:val="none" w:sz="0" w:space="0" w:color="auto"/>
        <w:bottom w:val="none" w:sz="0" w:space="0" w:color="auto"/>
        <w:right w:val="none" w:sz="0" w:space="0" w:color="auto"/>
      </w:divBdr>
    </w:div>
    <w:div w:id="1296595310">
      <w:bodyDiv w:val="1"/>
      <w:marLeft w:val="0"/>
      <w:marRight w:val="0"/>
      <w:marTop w:val="0"/>
      <w:marBottom w:val="0"/>
      <w:divBdr>
        <w:top w:val="none" w:sz="0" w:space="0" w:color="auto"/>
        <w:left w:val="none" w:sz="0" w:space="0" w:color="auto"/>
        <w:bottom w:val="none" w:sz="0" w:space="0" w:color="auto"/>
        <w:right w:val="none" w:sz="0" w:space="0" w:color="auto"/>
      </w:divBdr>
    </w:div>
    <w:div w:id="1297174852">
      <w:bodyDiv w:val="1"/>
      <w:marLeft w:val="0"/>
      <w:marRight w:val="0"/>
      <w:marTop w:val="0"/>
      <w:marBottom w:val="0"/>
      <w:divBdr>
        <w:top w:val="none" w:sz="0" w:space="0" w:color="auto"/>
        <w:left w:val="none" w:sz="0" w:space="0" w:color="auto"/>
        <w:bottom w:val="none" w:sz="0" w:space="0" w:color="auto"/>
        <w:right w:val="none" w:sz="0" w:space="0" w:color="auto"/>
      </w:divBdr>
    </w:div>
    <w:div w:id="1304697631">
      <w:bodyDiv w:val="1"/>
      <w:marLeft w:val="0"/>
      <w:marRight w:val="0"/>
      <w:marTop w:val="0"/>
      <w:marBottom w:val="0"/>
      <w:divBdr>
        <w:top w:val="none" w:sz="0" w:space="0" w:color="auto"/>
        <w:left w:val="none" w:sz="0" w:space="0" w:color="auto"/>
        <w:bottom w:val="none" w:sz="0" w:space="0" w:color="auto"/>
        <w:right w:val="none" w:sz="0" w:space="0" w:color="auto"/>
      </w:divBdr>
    </w:div>
    <w:div w:id="1310552705">
      <w:bodyDiv w:val="1"/>
      <w:marLeft w:val="0"/>
      <w:marRight w:val="0"/>
      <w:marTop w:val="0"/>
      <w:marBottom w:val="0"/>
      <w:divBdr>
        <w:top w:val="none" w:sz="0" w:space="0" w:color="auto"/>
        <w:left w:val="none" w:sz="0" w:space="0" w:color="auto"/>
        <w:bottom w:val="none" w:sz="0" w:space="0" w:color="auto"/>
        <w:right w:val="none" w:sz="0" w:space="0" w:color="auto"/>
      </w:divBdr>
      <w:divsChild>
        <w:div w:id="253174078">
          <w:marLeft w:val="0"/>
          <w:marRight w:val="0"/>
          <w:marTop w:val="0"/>
          <w:marBottom w:val="0"/>
          <w:divBdr>
            <w:top w:val="none" w:sz="0" w:space="0" w:color="auto"/>
            <w:left w:val="none" w:sz="0" w:space="0" w:color="auto"/>
            <w:bottom w:val="none" w:sz="0" w:space="0" w:color="auto"/>
            <w:right w:val="none" w:sz="0" w:space="0" w:color="auto"/>
          </w:divBdr>
          <w:divsChild>
            <w:div w:id="604192251">
              <w:marLeft w:val="0"/>
              <w:marRight w:val="0"/>
              <w:marTop w:val="0"/>
              <w:marBottom w:val="0"/>
              <w:divBdr>
                <w:top w:val="none" w:sz="0" w:space="0" w:color="auto"/>
                <w:left w:val="none" w:sz="0" w:space="0" w:color="auto"/>
                <w:bottom w:val="none" w:sz="0" w:space="0" w:color="auto"/>
                <w:right w:val="none" w:sz="0" w:space="0" w:color="auto"/>
              </w:divBdr>
            </w:div>
            <w:div w:id="13249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946">
      <w:bodyDiv w:val="1"/>
      <w:marLeft w:val="0"/>
      <w:marRight w:val="0"/>
      <w:marTop w:val="0"/>
      <w:marBottom w:val="0"/>
      <w:divBdr>
        <w:top w:val="none" w:sz="0" w:space="0" w:color="auto"/>
        <w:left w:val="none" w:sz="0" w:space="0" w:color="auto"/>
        <w:bottom w:val="none" w:sz="0" w:space="0" w:color="auto"/>
        <w:right w:val="none" w:sz="0" w:space="0" w:color="auto"/>
      </w:divBdr>
    </w:div>
    <w:div w:id="1384864242">
      <w:bodyDiv w:val="1"/>
      <w:marLeft w:val="0"/>
      <w:marRight w:val="0"/>
      <w:marTop w:val="0"/>
      <w:marBottom w:val="0"/>
      <w:divBdr>
        <w:top w:val="none" w:sz="0" w:space="0" w:color="auto"/>
        <w:left w:val="none" w:sz="0" w:space="0" w:color="auto"/>
        <w:bottom w:val="none" w:sz="0" w:space="0" w:color="auto"/>
        <w:right w:val="none" w:sz="0" w:space="0" w:color="auto"/>
      </w:divBdr>
    </w:div>
    <w:div w:id="1432124465">
      <w:bodyDiv w:val="1"/>
      <w:marLeft w:val="0"/>
      <w:marRight w:val="0"/>
      <w:marTop w:val="0"/>
      <w:marBottom w:val="0"/>
      <w:divBdr>
        <w:top w:val="none" w:sz="0" w:space="0" w:color="auto"/>
        <w:left w:val="none" w:sz="0" w:space="0" w:color="auto"/>
        <w:bottom w:val="none" w:sz="0" w:space="0" w:color="auto"/>
        <w:right w:val="none" w:sz="0" w:space="0" w:color="auto"/>
      </w:divBdr>
      <w:divsChild>
        <w:div w:id="1745487421">
          <w:marLeft w:val="0"/>
          <w:marRight w:val="0"/>
          <w:marTop w:val="0"/>
          <w:marBottom w:val="0"/>
          <w:divBdr>
            <w:top w:val="none" w:sz="0" w:space="0" w:color="auto"/>
            <w:left w:val="none" w:sz="0" w:space="0" w:color="auto"/>
            <w:bottom w:val="none" w:sz="0" w:space="0" w:color="auto"/>
            <w:right w:val="none" w:sz="0" w:space="0" w:color="auto"/>
          </w:divBdr>
          <w:divsChild>
            <w:div w:id="113603746">
              <w:marLeft w:val="0"/>
              <w:marRight w:val="0"/>
              <w:marTop w:val="0"/>
              <w:marBottom w:val="0"/>
              <w:divBdr>
                <w:top w:val="none" w:sz="0" w:space="0" w:color="auto"/>
                <w:left w:val="none" w:sz="0" w:space="0" w:color="auto"/>
                <w:bottom w:val="none" w:sz="0" w:space="0" w:color="auto"/>
                <w:right w:val="none" w:sz="0" w:space="0" w:color="auto"/>
              </w:divBdr>
            </w:div>
            <w:div w:id="786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323">
      <w:bodyDiv w:val="1"/>
      <w:marLeft w:val="0"/>
      <w:marRight w:val="0"/>
      <w:marTop w:val="0"/>
      <w:marBottom w:val="0"/>
      <w:divBdr>
        <w:top w:val="none" w:sz="0" w:space="0" w:color="auto"/>
        <w:left w:val="none" w:sz="0" w:space="0" w:color="auto"/>
        <w:bottom w:val="none" w:sz="0" w:space="0" w:color="auto"/>
        <w:right w:val="none" w:sz="0" w:space="0" w:color="auto"/>
      </w:divBdr>
      <w:divsChild>
        <w:div w:id="1388645119">
          <w:marLeft w:val="0"/>
          <w:marRight w:val="0"/>
          <w:marTop w:val="0"/>
          <w:marBottom w:val="0"/>
          <w:divBdr>
            <w:top w:val="none" w:sz="0" w:space="0" w:color="auto"/>
            <w:left w:val="none" w:sz="0" w:space="0" w:color="auto"/>
            <w:bottom w:val="none" w:sz="0" w:space="0" w:color="auto"/>
            <w:right w:val="none" w:sz="0" w:space="0" w:color="auto"/>
          </w:divBdr>
          <w:divsChild>
            <w:div w:id="1427073463">
              <w:marLeft w:val="0"/>
              <w:marRight w:val="0"/>
              <w:marTop w:val="0"/>
              <w:marBottom w:val="0"/>
              <w:divBdr>
                <w:top w:val="none" w:sz="0" w:space="0" w:color="auto"/>
                <w:left w:val="none" w:sz="0" w:space="0" w:color="auto"/>
                <w:bottom w:val="none" w:sz="0" w:space="0" w:color="auto"/>
                <w:right w:val="none" w:sz="0" w:space="0" w:color="auto"/>
              </w:divBdr>
            </w:div>
            <w:div w:id="1232152944">
              <w:marLeft w:val="0"/>
              <w:marRight w:val="0"/>
              <w:marTop w:val="0"/>
              <w:marBottom w:val="0"/>
              <w:divBdr>
                <w:top w:val="none" w:sz="0" w:space="0" w:color="auto"/>
                <w:left w:val="none" w:sz="0" w:space="0" w:color="auto"/>
                <w:bottom w:val="none" w:sz="0" w:space="0" w:color="auto"/>
                <w:right w:val="none" w:sz="0" w:space="0" w:color="auto"/>
              </w:divBdr>
            </w:div>
            <w:div w:id="1276060592">
              <w:marLeft w:val="0"/>
              <w:marRight w:val="0"/>
              <w:marTop w:val="0"/>
              <w:marBottom w:val="0"/>
              <w:divBdr>
                <w:top w:val="none" w:sz="0" w:space="0" w:color="auto"/>
                <w:left w:val="none" w:sz="0" w:space="0" w:color="auto"/>
                <w:bottom w:val="none" w:sz="0" w:space="0" w:color="auto"/>
                <w:right w:val="none" w:sz="0" w:space="0" w:color="auto"/>
              </w:divBdr>
            </w:div>
            <w:div w:id="828247946">
              <w:marLeft w:val="0"/>
              <w:marRight w:val="0"/>
              <w:marTop w:val="0"/>
              <w:marBottom w:val="0"/>
              <w:divBdr>
                <w:top w:val="none" w:sz="0" w:space="0" w:color="auto"/>
                <w:left w:val="none" w:sz="0" w:space="0" w:color="auto"/>
                <w:bottom w:val="none" w:sz="0" w:space="0" w:color="auto"/>
                <w:right w:val="none" w:sz="0" w:space="0" w:color="auto"/>
              </w:divBdr>
            </w:div>
            <w:div w:id="698238365">
              <w:marLeft w:val="0"/>
              <w:marRight w:val="0"/>
              <w:marTop w:val="0"/>
              <w:marBottom w:val="0"/>
              <w:divBdr>
                <w:top w:val="none" w:sz="0" w:space="0" w:color="auto"/>
                <w:left w:val="none" w:sz="0" w:space="0" w:color="auto"/>
                <w:bottom w:val="none" w:sz="0" w:space="0" w:color="auto"/>
                <w:right w:val="none" w:sz="0" w:space="0" w:color="auto"/>
              </w:divBdr>
            </w:div>
            <w:div w:id="973829696">
              <w:marLeft w:val="0"/>
              <w:marRight w:val="0"/>
              <w:marTop w:val="0"/>
              <w:marBottom w:val="0"/>
              <w:divBdr>
                <w:top w:val="none" w:sz="0" w:space="0" w:color="auto"/>
                <w:left w:val="none" w:sz="0" w:space="0" w:color="auto"/>
                <w:bottom w:val="none" w:sz="0" w:space="0" w:color="auto"/>
                <w:right w:val="none" w:sz="0" w:space="0" w:color="auto"/>
              </w:divBdr>
            </w:div>
            <w:div w:id="776293712">
              <w:marLeft w:val="0"/>
              <w:marRight w:val="0"/>
              <w:marTop w:val="0"/>
              <w:marBottom w:val="0"/>
              <w:divBdr>
                <w:top w:val="none" w:sz="0" w:space="0" w:color="auto"/>
                <w:left w:val="none" w:sz="0" w:space="0" w:color="auto"/>
                <w:bottom w:val="none" w:sz="0" w:space="0" w:color="auto"/>
                <w:right w:val="none" w:sz="0" w:space="0" w:color="auto"/>
              </w:divBdr>
            </w:div>
            <w:div w:id="675572851">
              <w:marLeft w:val="0"/>
              <w:marRight w:val="0"/>
              <w:marTop w:val="0"/>
              <w:marBottom w:val="0"/>
              <w:divBdr>
                <w:top w:val="none" w:sz="0" w:space="0" w:color="auto"/>
                <w:left w:val="none" w:sz="0" w:space="0" w:color="auto"/>
                <w:bottom w:val="none" w:sz="0" w:space="0" w:color="auto"/>
                <w:right w:val="none" w:sz="0" w:space="0" w:color="auto"/>
              </w:divBdr>
            </w:div>
            <w:div w:id="414086134">
              <w:marLeft w:val="0"/>
              <w:marRight w:val="0"/>
              <w:marTop w:val="0"/>
              <w:marBottom w:val="0"/>
              <w:divBdr>
                <w:top w:val="none" w:sz="0" w:space="0" w:color="auto"/>
                <w:left w:val="none" w:sz="0" w:space="0" w:color="auto"/>
                <w:bottom w:val="none" w:sz="0" w:space="0" w:color="auto"/>
                <w:right w:val="none" w:sz="0" w:space="0" w:color="auto"/>
              </w:divBdr>
            </w:div>
            <w:div w:id="1598370569">
              <w:marLeft w:val="0"/>
              <w:marRight w:val="0"/>
              <w:marTop w:val="0"/>
              <w:marBottom w:val="0"/>
              <w:divBdr>
                <w:top w:val="none" w:sz="0" w:space="0" w:color="auto"/>
                <w:left w:val="none" w:sz="0" w:space="0" w:color="auto"/>
                <w:bottom w:val="none" w:sz="0" w:space="0" w:color="auto"/>
                <w:right w:val="none" w:sz="0" w:space="0" w:color="auto"/>
              </w:divBdr>
            </w:div>
            <w:div w:id="41755935">
              <w:marLeft w:val="0"/>
              <w:marRight w:val="0"/>
              <w:marTop w:val="0"/>
              <w:marBottom w:val="0"/>
              <w:divBdr>
                <w:top w:val="none" w:sz="0" w:space="0" w:color="auto"/>
                <w:left w:val="none" w:sz="0" w:space="0" w:color="auto"/>
                <w:bottom w:val="none" w:sz="0" w:space="0" w:color="auto"/>
                <w:right w:val="none" w:sz="0" w:space="0" w:color="auto"/>
              </w:divBdr>
            </w:div>
            <w:div w:id="896093564">
              <w:marLeft w:val="0"/>
              <w:marRight w:val="0"/>
              <w:marTop w:val="0"/>
              <w:marBottom w:val="0"/>
              <w:divBdr>
                <w:top w:val="none" w:sz="0" w:space="0" w:color="auto"/>
                <w:left w:val="none" w:sz="0" w:space="0" w:color="auto"/>
                <w:bottom w:val="none" w:sz="0" w:space="0" w:color="auto"/>
                <w:right w:val="none" w:sz="0" w:space="0" w:color="auto"/>
              </w:divBdr>
            </w:div>
            <w:div w:id="761024856">
              <w:marLeft w:val="0"/>
              <w:marRight w:val="0"/>
              <w:marTop w:val="0"/>
              <w:marBottom w:val="0"/>
              <w:divBdr>
                <w:top w:val="none" w:sz="0" w:space="0" w:color="auto"/>
                <w:left w:val="none" w:sz="0" w:space="0" w:color="auto"/>
                <w:bottom w:val="none" w:sz="0" w:space="0" w:color="auto"/>
                <w:right w:val="none" w:sz="0" w:space="0" w:color="auto"/>
              </w:divBdr>
            </w:div>
            <w:div w:id="880627192">
              <w:marLeft w:val="0"/>
              <w:marRight w:val="0"/>
              <w:marTop w:val="0"/>
              <w:marBottom w:val="0"/>
              <w:divBdr>
                <w:top w:val="none" w:sz="0" w:space="0" w:color="auto"/>
                <w:left w:val="none" w:sz="0" w:space="0" w:color="auto"/>
                <w:bottom w:val="none" w:sz="0" w:space="0" w:color="auto"/>
                <w:right w:val="none" w:sz="0" w:space="0" w:color="auto"/>
              </w:divBdr>
            </w:div>
            <w:div w:id="1065101431">
              <w:marLeft w:val="0"/>
              <w:marRight w:val="0"/>
              <w:marTop w:val="0"/>
              <w:marBottom w:val="0"/>
              <w:divBdr>
                <w:top w:val="none" w:sz="0" w:space="0" w:color="auto"/>
                <w:left w:val="none" w:sz="0" w:space="0" w:color="auto"/>
                <w:bottom w:val="none" w:sz="0" w:space="0" w:color="auto"/>
                <w:right w:val="none" w:sz="0" w:space="0" w:color="auto"/>
              </w:divBdr>
            </w:div>
            <w:div w:id="16222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2769">
      <w:bodyDiv w:val="1"/>
      <w:marLeft w:val="0"/>
      <w:marRight w:val="0"/>
      <w:marTop w:val="0"/>
      <w:marBottom w:val="0"/>
      <w:divBdr>
        <w:top w:val="none" w:sz="0" w:space="0" w:color="auto"/>
        <w:left w:val="none" w:sz="0" w:space="0" w:color="auto"/>
        <w:bottom w:val="none" w:sz="0" w:space="0" w:color="auto"/>
        <w:right w:val="none" w:sz="0" w:space="0" w:color="auto"/>
      </w:divBdr>
    </w:div>
    <w:div w:id="1518883169">
      <w:bodyDiv w:val="1"/>
      <w:marLeft w:val="0"/>
      <w:marRight w:val="0"/>
      <w:marTop w:val="0"/>
      <w:marBottom w:val="0"/>
      <w:divBdr>
        <w:top w:val="none" w:sz="0" w:space="0" w:color="auto"/>
        <w:left w:val="none" w:sz="0" w:space="0" w:color="auto"/>
        <w:bottom w:val="none" w:sz="0" w:space="0" w:color="auto"/>
        <w:right w:val="none" w:sz="0" w:space="0" w:color="auto"/>
      </w:divBdr>
      <w:divsChild>
        <w:div w:id="577402043">
          <w:marLeft w:val="0"/>
          <w:marRight w:val="0"/>
          <w:marTop w:val="0"/>
          <w:marBottom w:val="0"/>
          <w:divBdr>
            <w:top w:val="none" w:sz="0" w:space="0" w:color="auto"/>
            <w:left w:val="none" w:sz="0" w:space="0" w:color="auto"/>
            <w:bottom w:val="none" w:sz="0" w:space="0" w:color="auto"/>
            <w:right w:val="none" w:sz="0" w:space="0" w:color="auto"/>
          </w:divBdr>
          <w:divsChild>
            <w:div w:id="118493632">
              <w:marLeft w:val="0"/>
              <w:marRight w:val="0"/>
              <w:marTop w:val="0"/>
              <w:marBottom w:val="0"/>
              <w:divBdr>
                <w:top w:val="none" w:sz="0" w:space="0" w:color="auto"/>
                <w:left w:val="none" w:sz="0" w:space="0" w:color="auto"/>
                <w:bottom w:val="none" w:sz="0" w:space="0" w:color="auto"/>
                <w:right w:val="none" w:sz="0" w:space="0" w:color="auto"/>
              </w:divBdr>
            </w:div>
            <w:div w:id="253169158">
              <w:marLeft w:val="0"/>
              <w:marRight w:val="0"/>
              <w:marTop w:val="0"/>
              <w:marBottom w:val="0"/>
              <w:divBdr>
                <w:top w:val="none" w:sz="0" w:space="0" w:color="auto"/>
                <w:left w:val="none" w:sz="0" w:space="0" w:color="auto"/>
                <w:bottom w:val="none" w:sz="0" w:space="0" w:color="auto"/>
                <w:right w:val="none" w:sz="0" w:space="0" w:color="auto"/>
              </w:divBdr>
            </w:div>
            <w:div w:id="17660603">
              <w:marLeft w:val="0"/>
              <w:marRight w:val="0"/>
              <w:marTop w:val="0"/>
              <w:marBottom w:val="0"/>
              <w:divBdr>
                <w:top w:val="none" w:sz="0" w:space="0" w:color="auto"/>
                <w:left w:val="none" w:sz="0" w:space="0" w:color="auto"/>
                <w:bottom w:val="none" w:sz="0" w:space="0" w:color="auto"/>
                <w:right w:val="none" w:sz="0" w:space="0" w:color="auto"/>
              </w:divBdr>
            </w:div>
            <w:div w:id="326252430">
              <w:marLeft w:val="0"/>
              <w:marRight w:val="0"/>
              <w:marTop w:val="0"/>
              <w:marBottom w:val="0"/>
              <w:divBdr>
                <w:top w:val="none" w:sz="0" w:space="0" w:color="auto"/>
                <w:left w:val="none" w:sz="0" w:space="0" w:color="auto"/>
                <w:bottom w:val="none" w:sz="0" w:space="0" w:color="auto"/>
                <w:right w:val="none" w:sz="0" w:space="0" w:color="auto"/>
              </w:divBdr>
            </w:div>
            <w:div w:id="1373649323">
              <w:marLeft w:val="0"/>
              <w:marRight w:val="0"/>
              <w:marTop w:val="0"/>
              <w:marBottom w:val="0"/>
              <w:divBdr>
                <w:top w:val="none" w:sz="0" w:space="0" w:color="auto"/>
                <w:left w:val="none" w:sz="0" w:space="0" w:color="auto"/>
                <w:bottom w:val="none" w:sz="0" w:space="0" w:color="auto"/>
                <w:right w:val="none" w:sz="0" w:space="0" w:color="auto"/>
              </w:divBdr>
            </w:div>
            <w:div w:id="15659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753">
      <w:bodyDiv w:val="1"/>
      <w:marLeft w:val="0"/>
      <w:marRight w:val="0"/>
      <w:marTop w:val="0"/>
      <w:marBottom w:val="0"/>
      <w:divBdr>
        <w:top w:val="none" w:sz="0" w:space="0" w:color="auto"/>
        <w:left w:val="none" w:sz="0" w:space="0" w:color="auto"/>
        <w:bottom w:val="none" w:sz="0" w:space="0" w:color="auto"/>
        <w:right w:val="none" w:sz="0" w:space="0" w:color="auto"/>
      </w:divBdr>
    </w:div>
    <w:div w:id="1585843713">
      <w:bodyDiv w:val="1"/>
      <w:marLeft w:val="0"/>
      <w:marRight w:val="0"/>
      <w:marTop w:val="0"/>
      <w:marBottom w:val="0"/>
      <w:divBdr>
        <w:top w:val="none" w:sz="0" w:space="0" w:color="auto"/>
        <w:left w:val="none" w:sz="0" w:space="0" w:color="auto"/>
        <w:bottom w:val="none" w:sz="0" w:space="0" w:color="auto"/>
        <w:right w:val="none" w:sz="0" w:space="0" w:color="auto"/>
      </w:divBdr>
    </w:div>
    <w:div w:id="1618217225">
      <w:bodyDiv w:val="1"/>
      <w:marLeft w:val="0"/>
      <w:marRight w:val="0"/>
      <w:marTop w:val="0"/>
      <w:marBottom w:val="0"/>
      <w:divBdr>
        <w:top w:val="none" w:sz="0" w:space="0" w:color="auto"/>
        <w:left w:val="none" w:sz="0" w:space="0" w:color="auto"/>
        <w:bottom w:val="none" w:sz="0" w:space="0" w:color="auto"/>
        <w:right w:val="none" w:sz="0" w:space="0" w:color="auto"/>
      </w:divBdr>
    </w:div>
    <w:div w:id="1636718732">
      <w:bodyDiv w:val="1"/>
      <w:marLeft w:val="0"/>
      <w:marRight w:val="0"/>
      <w:marTop w:val="0"/>
      <w:marBottom w:val="0"/>
      <w:divBdr>
        <w:top w:val="none" w:sz="0" w:space="0" w:color="auto"/>
        <w:left w:val="none" w:sz="0" w:space="0" w:color="auto"/>
        <w:bottom w:val="none" w:sz="0" w:space="0" w:color="auto"/>
        <w:right w:val="none" w:sz="0" w:space="0" w:color="auto"/>
      </w:divBdr>
    </w:div>
    <w:div w:id="1668048524">
      <w:bodyDiv w:val="1"/>
      <w:marLeft w:val="0"/>
      <w:marRight w:val="0"/>
      <w:marTop w:val="0"/>
      <w:marBottom w:val="0"/>
      <w:divBdr>
        <w:top w:val="none" w:sz="0" w:space="0" w:color="auto"/>
        <w:left w:val="none" w:sz="0" w:space="0" w:color="auto"/>
        <w:bottom w:val="none" w:sz="0" w:space="0" w:color="auto"/>
        <w:right w:val="none" w:sz="0" w:space="0" w:color="auto"/>
      </w:divBdr>
      <w:divsChild>
        <w:div w:id="1200359057">
          <w:marLeft w:val="0"/>
          <w:marRight w:val="0"/>
          <w:marTop w:val="0"/>
          <w:marBottom w:val="0"/>
          <w:divBdr>
            <w:top w:val="none" w:sz="0" w:space="0" w:color="auto"/>
            <w:left w:val="none" w:sz="0" w:space="0" w:color="auto"/>
            <w:bottom w:val="none" w:sz="0" w:space="0" w:color="auto"/>
            <w:right w:val="none" w:sz="0" w:space="0" w:color="auto"/>
          </w:divBdr>
          <w:divsChild>
            <w:div w:id="1052267440">
              <w:marLeft w:val="0"/>
              <w:marRight w:val="0"/>
              <w:marTop w:val="0"/>
              <w:marBottom w:val="0"/>
              <w:divBdr>
                <w:top w:val="none" w:sz="0" w:space="0" w:color="auto"/>
                <w:left w:val="none" w:sz="0" w:space="0" w:color="auto"/>
                <w:bottom w:val="none" w:sz="0" w:space="0" w:color="auto"/>
                <w:right w:val="none" w:sz="0" w:space="0" w:color="auto"/>
              </w:divBdr>
            </w:div>
            <w:div w:id="437261113">
              <w:marLeft w:val="0"/>
              <w:marRight w:val="0"/>
              <w:marTop w:val="0"/>
              <w:marBottom w:val="0"/>
              <w:divBdr>
                <w:top w:val="none" w:sz="0" w:space="0" w:color="auto"/>
                <w:left w:val="none" w:sz="0" w:space="0" w:color="auto"/>
                <w:bottom w:val="none" w:sz="0" w:space="0" w:color="auto"/>
                <w:right w:val="none" w:sz="0" w:space="0" w:color="auto"/>
              </w:divBdr>
            </w:div>
            <w:div w:id="2088919920">
              <w:marLeft w:val="0"/>
              <w:marRight w:val="0"/>
              <w:marTop w:val="0"/>
              <w:marBottom w:val="0"/>
              <w:divBdr>
                <w:top w:val="none" w:sz="0" w:space="0" w:color="auto"/>
                <w:left w:val="none" w:sz="0" w:space="0" w:color="auto"/>
                <w:bottom w:val="none" w:sz="0" w:space="0" w:color="auto"/>
                <w:right w:val="none" w:sz="0" w:space="0" w:color="auto"/>
              </w:divBdr>
            </w:div>
            <w:div w:id="1488017350">
              <w:marLeft w:val="0"/>
              <w:marRight w:val="0"/>
              <w:marTop w:val="0"/>
              <w:marBottom w:val="0"/>
              <w:divBdr>
                <w:top w:val="none" w:sz="0" w:space="0" w:color="auto"/>
                <w:left w:val="none" w:sz="0" w:space="0" w:color="auto"/>
                <w:bottom w:val="none" w:sz="0" w:space="0" w:color="auto"/>
                <w:right w:val="none" w:sz="0" w:space="0" w:color="auto"/>
              </w:divBdr>
            </w:div>
            <w:div w:id="1628319601">
              <w:marLeft w:val="0"/>
              <w:marRight w:val="0"/>
              <w:marTop w:val="0"/>
              <w:marBottom w:val="0"/>
              <w:divBdr>
                <w:top w:val="none" w:sz="0" w:space="0" w:color="auto"/>
                <w:left w:val="none" w:sz="0" w:space="0" w:color="auto"/>
                <w:bottom w:val="none" w:sz="0" w:space="0" w:color="auto"/>
                <w:right w:val="none" w:sz="0" w:space="0" w:color="auto"/>
              </w:divBdr>
            </w:div>
            <w:div w:id="7267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9618">
      <w:bodyDiv w:val="1"/>
      <w:marLeft w:val="0"/>
      <w:marRight w:val="0"/>
      <w:marTop w:val="0"/>
      <w:marBottom w:val="0"/>
      <w:divBdr>
        <w:top w:val="none" w:sz="0" w:space="0" w:color="auto"/>
        <w:left w:val="none" w:sz="0" w:space="0" w:color="auto"/>
        <w:bottom w:val="none" w:sz="0" w:space="0" w:color="auto"/>
        <w:right w:val="none" w:sz="0" w:space="0" w:color="auto"/>
      </w:divBdr>
    </w:div>
    <w:div w:id="1724138752">
      <w:bodyDiv w:val="1"/>
      <w:marLeft w:val="0"/>
      <w:marRight w:val="0"/>
      <w:marTop w:val="0"/>
      <w:marBottom w:val="0"/>
      <w:divBdr>
        <w:top w:val="none" w:sz="0" w:space="0" w:color="auto"/>
        <w:left w:val="none" w:sz="0" w:space="0" w:color="auto"/>
        <w:bottom w:val="none" w:sz="0" w:space="0" w:color="auto"/>
        <w:right w:val="none" w:sz="0" w:space="0" w:color="auto"/>
      </w:divBdr>
      <w:divsChild>
        <w:div w:id="856625993">
          <w:marLeft w:val="0"/>
          <w:marRight w:val="0"/>
          <w:marTop w:val="0"/>
          <w:marBottom w:val="0"/>
          <w:divBdr>
            <w:top w:val="none" w:sz="0" w:space="0" w:color="auto"/>
            <w:left w:val="none" w:sz="0" w:space="0" w:color="auto"/>
            <w:bottom w:val="none" w:sz="0" w:space="0" w:color="auto"/>
            <w:right w:val="none" w:sz="0" w:space="0" w:color="auto"/>
          </w:divBdr>
          <w:divsChild>
            <w:div w:id="1778259005">
              <w:marLeft w:val="0"/>
              <w:marRight w:val="0"/>
              <w:marTop w:val="0"/>
              <w:marBottom w:val="0"/>
              <w:divBdr>
                <w:top w:val="none" w:sz="0" w:space="0" w:color="auto"/>
                <w:left w:val="none" w:sz="0" w:space="0" w:color="auto"/>
                <w:bottom w:val="none" w:sz="0" w:space="0" w:color="auto"/>
                <w:right w:val="none" w:sz="0" w:space="0" w:color="auto"/>
              </w:divBdr>
            </w:div>
            <w:div w:id="1965456511">
              <w:marLeft w:val="0"/>
              <w:marRight w:val="0"/>
              <w:marTop w:val="0"/>
              <w:marBottom w:val="0"/>
              <w:divBdr>
                <w:top w:val="none" w:sz="0" w:space="0" w:color="auto"/>
                <w:left w:val="none" w:sz="0" w:space="0" w:color="auto"/>
                <w:bottom w:val="none" w:sz="0" w:space="0" w:color="auto"/>
                <w:right w:val="none" w:sz="0" w:space="0" w:color="auto"/>
              </w:divBdr>
            </w:div>
            <w:div w:id="10153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1686">
      <w:bodyDiv w:val="1"/>
      <w:marLeft w:val="0"/>
      <w:marRight w:val="0"/>
      <w:marTop w:val="0"/>
      <w:marBottom w:val="0"/>
      <w:divBdr>
        <w:top w:val="none" w:sz="0" w:space="0" w:color="auto"/>
        <w:left w:val="none" w:sz="0" w:space="0" w:color="auto"/>
        <w:bottom w:val="none" w:sz="0" w:space="0" w:color="auto"/>
        <w:right w:val="none" w:sz="0" w:space="0" w:color="auto"/>
      </w:divBdr>
    </w:div>
    <w:div w:id="1788039298">
      <w:bodyDiv w:val="1"/>
      <w:marLeft w:val="0"/>
      <w:marRight w:val="0"/>
      <w:marTop w:val="0"/>
      <w:marBottom w:val="0"/>
      <w:divBdr>
        <w:top w:val="none" w:sz="0" w:space="0" w:color="auto"/>
        <w:left w:val="none" w:sz="0" w:space="0" w:color="auto"/>
        <w:bottom w:val="none" w:sz="0" w:space="0" w:color="auto"/>
        <w:right w:val="none" w:sz="0" w:space="0" w:color="auto"/>
      </w:divBdr>
    </w:div>
    <w:div w:id="1788815181">
      <w:bodyDiv w:val="1"/>
      <w:marLeft w:val="0"/>
      <w:marRight w:val="0"/>
      <w:marTop w:val="0"/>
      <w:marBottom w:val="0"/>
      <w:divBdr>
        <w:top w:val="none" w:sz="0" w:space="0" w:color="auto"/>
        <w:left w:val="none" w:sz="0" w:space="0" w:color="auto"/>
        <w:bottom w:val="none" w:sz="0" w:space="0" w:color="auto"/>
        <w:right w:val="none" w:sz="0" w:space="0" w:color="auto"/>
      </w:divBdr>
    </w:div>
    <w:div w:id="1817795943">
      <w:bodyDiv w:val="1"/>
      <w:marLeft w:val="0"/>
      <w:marRight w:val="0"/>
      <w:marTop w:val="0"/>
      <w:marBottom w:val="0"/>
      <w:divBdr>
        <w:top w:val="none" w:sz="0" w:space="0" w:color="auto"/>
        <w:left w:val="none" w:sz="0" w:space="0" w:color="auto"/>
        <w:bottom w:val="none" w:sz="0" w:space="0" w:color="auto"/>
        <w:right w:val="none" w:sz="0" w:space="0" w:color="auto"/>
      </w:divBdr>
    </w:div>
    <w:div w:id="1873228546">
      <w:bodyDiv w:val="1"/>
      <w:marLeft w:val="0"/>
      <w:marRight w:val="0"/>
      <w:marTop w:val="0"/>
      <w:marBottom w:val="0"/>
      <w:divBdr>
        <w:top w:val="none" w:sz="0" w:space="0" w:color="auto"/>
        <w:left w:val="none" w:sz="0" w:space="0" w:color="auto"/>
        <w:bottom w:val="none" w:sz="0" w:space="0" w:color="auto"/>
        <w:right w:val="none" w:sz="0" w:space="0" w:color="auto"/>
      </w:divBdr>
      <w:divsChild>
        <w:div w:id="93861117">
          <w:marLeft w:val="0"/>
          <w:marRight w:val="0"/>
          <w:marTop w:val="0"/>
          <w:marBottom w:val="0"/>
          <w:divBdr>
            <w:top w:val="none" w:sz="0" w:space="0" w:color="auto"/>
            <w:left w:val="none" w:sz="0" w:space="0" w:color="auto"/>
            <w:bottom w:val="none" w:sz="0" w:space="0" w:color="auto"/>
            <w:right w:val="none" w:sz="0" w:space="0" w:color="auto"/>
          </w:divBdr>
          <w:divsChild>
            <w:div w:id="822619251">
              <w:marLeft w:val="0"/>
              <w:marRight w:val="0"/>
              <w:marTop w:val="0"/>
              <w:marBottom w:val="0"/>
              <w:divBdr>
                <w:top w:val="none" w:sz="0" w:space="0" w:color="auto"/>
                <w:left w:val="none" w:sz="0" w:space="0" w:color="auto"/>
                <w:bottom w:val="none" w:sz="0" w:space="0" w:color="auto"/>
                <w:right w:val="none" w:sz="0" w:space="0" w:color="auto"/>
              </w:divBdr>
            </w:div>
            <w:div w:id="1265335644">
              <w:marLeft w:val="0"/>
              <w:marRight w:val="0"/>
              <w:marTop w:val="0"/>
              <w:marBottom w:val="0"/>
              <w:divBdr>
                <w:top w:val="none" w:sz="0" w:space="0" w:color="auto"/>
                <w:left w:val="none" w:sz="0" w:space="0" w:color="auto"/>
                <w:bottom w:val="none" w:sz="0" w:space="0" w:color="auto"/>
                <w:right w:val="none" w:sz="0" w:space="0" w:color="auto"/>
              </w:divBdr>
            </w:div>
            <w:div w:id="13071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1530">
      <w:bodyDiv w:val="1"/>
      <w:marLeft w:val="0"/>
      <w:marRight w:val="0"/>
      <w:marTop w:val="0"/>
      <w:marBottom w:val="0"/>
      <w:divBdr>
        <w:top w:val="none" w:sz="0" w:space="0" w:color="auto"/>
        <w:left w:val="none" w:sz="0" w:space="0" w:color="auto"/>
        <w:bottom w:val="none" w:sz="0" w:space="0" w:color="auto"/>
        <w:right w:val="none" w:sz="0" w:space="0" w:color="auto"/>
      </w:divBdr>
    </w:div>
    <w:div w:id="1893301648">
      <w:bodyDiv w:val="1"/>
      <w:marLeft w:val="0"/>
      <w:marRight w:val="0"/>
      <w:marTop w:val="0"/>
      <w:marBottom w:val="0"/>
      <w:divBdr>
        <w:top w:val="none" w:sz="0" w:space="0" w:color="auto"/>
        <w:left w:val="none" w:sz="0" w:space="0" w:color="auto"/>
        <w:bottom w:val="none" w:sz="0" w:space="0" w:color="auto"/>
        <w:right w:val="none" w:sz="0" w:space="0" w:color="auto"/>
      </w:divBdr>
    </w:div>
    <w:div w:id="1947037747">
      <w:bodyDiv w:val="1"/>
      <w:marLeft w:val="0"/>
      <w:marRight w:val="0"/>
      <w:marTop w:val="0"/>
      <w:marBottom w:val="0"/>
      <w:divBdr>
        <w:top w:val="none" w:sz="0" w:space="0" w:color="auto"/>
        <w:left w:val="none" w:sz="0" w:space="0" w:color="auto"/>
        <w:bottom w:val="none" w:sz="0" w:space="0" w:color="auto"/>
        <w:right w:val="none" w:sz="0" w:space="0" w:color="auto"/>
      </w:divBdr>
    </w:div>
    <w:div w:id="1954820887">
      <w:bodyDiv w:val="1"/>
      <w:marLeft w:val="0"/>
      <w:marRight w:val="0"/>
      <w:marTop w:val="0"/>
      <w:marBottom w:val="0"/>
      <w:divBdr>
        <w:top w:val="none" w:sz="0" w:space="0" w:color="auto"/>
        <w:left w:val="none" w:sz="0" w:space="0" w:color="auto"/>
        <w:bottom w:val="none" w:sz="0" w:space="0" w:color="auto"/>
        <w:right w:val="none" w:sz="0" w:space="0" w:color="auto"/>
      </w:divBdr>
    </w:div>
    <w:div w:id="1991981745">
      <w:bodyDiv w:val="1"/>
      <w:marLeft w:val="0"/>
      <w:marRight w:val="0"/>
      <w:marTop w:val="0"/>
      <w:marBottom w:val="0"/>
      <w:divBdr>
        <w:top w:val="none" w:sz="0" w:space="0" w:color="auto"/>
        <w:left w:val="none" w:sz="0" w:space="0" w:color="auto"/>
        <w:bottom w:val="none" w:sz="0" w:space="0" w:color="auto"/>
        <w:right w:val="none" w:sz="0" w:space="0" w:color="auto"/>
      </w:divBdr>
      <w:divsChild>
        <w:div w:id="710148699">
          <w:marLeft w:val="0"/>
          <w:marRight w:val="0"/>
          <w:marTop w:val="0"/>
          <w:marBottom w:val="0"/>
          <w:divBdr>
            <w:top w:val="none" w:sz="0" w:space="0" w:color="auto"/>
            <w:left w:val="none" w:sz="0" w:space="0" w:color="auto"/>
            <w:bottom w:val="none" w:sz="0" w:space="0" w:color="auto"/>
            <w:right w:val="none" w:sz="0" w:space="0" w:color="auto"/>
          </w:divBdr>
          <w:divsChild>
            <w:div w:id="1662851611">
              <w:marLeft w:val="0"/>
              <w:marRight w:val="0"/>
              <w:marTop w:val="0"/>
              <w:marBottom w:val="0"/>
              <w:divBdr>
                <w:top w:val="none" w:sz="0" w:space="0" w:color="auto"/>
                <w:left w:val="none" w:sz="0" w:space="0" w:color="auto"/>
                <w:bottom w:val="none" w:sz="0" w:space="0" w:color="auto"/>
                <w:right w:val="none" w:sz="0" w:space="0" w:color="auto"/>
              </w:divBdr>
            </w:div>
            <w:div w:id="337078325">
              <w:marLeft w:val="0"/>
              <w:marRight w:val="0"/>
              <w:marTop w:val="0"/>
              <w:marBottom w:val="0"/>
              <w:divBdr>
                <w:top w:val="none" w:sz="0" w:space="0" w:color="auto"/>
                <w:left w:val="none" w:sz="0" w:space="0" w:color="auto"/>
                <w:bottom w:val="none" w:sz="0" w:space="0" w:color="auto"/>
                <w:right w:val="none" w:sz="0" w:space="0" w:color="auto"/>
              </w:divBdr>
            </w:div>
            <w:div w:id="15124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43714">
      <w:bodyDiv w:val="1"/>
      <w:marLeft w:val="0"/>
      <w:marRight w:val="0"/>
      <w:marTop w:val="0"/>
      <w:marBottom w:val="0"/>
      <w:divBdr>
        <w:top w:val="none" w:sz="0" w:space="0" w:color="auto"/>
        <w:left w:val="none" w:sz="0" w:space="0" w:color="auto"/>
        <w:bottom w:val="none" w:sz="0" w:space="0" w:color="auto"/>
        <w:right w:val="none" w:sz="0" w:space="0" w:color="auto"/>
      </w:divBdr>
    </w:div>
    <w:div w:id="2043632870">
      <w:bodyDiv w:val="1"/>
      <w:marLeft w:val="0"/>
      <w:marRight w:val="0"/>
      <w:marTop w:val="0"/>
      <w:marBottom w:val="0"/>
      <w:divBdr>
        <w:top w:val="none" w:sz="0" w:space="0" w:color="auto"/>
        <w:left w:val="none" w:sz="0" w:space="0" w:color="auto"/>
        <w:bottom w:val="none" w:sz="0" w:space="0" w:color="auto"/>
        <w:right w:val="none" w:sz="0" w:space="0" w:color="auto"/>
      </w:divBdr>
    </w:div>
    <w:div w:id="212962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Receiver_operating_characteristic"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epository.urosario.edu.co/handle/10336/4064"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1D2C42DD415DD4084F806E5A937B88C" ma:contentTypeVersion="17" ma:contentTypeDescription="Crear nuevo documento." ma:contentTypeScope="" ma:versionID="c6dec68b0c2be628dd4011364c947806">
  <xsd:schema xmlns:xsd="http://www.w3.org/2001/XMLSchema" xmlns:xs="http://www.w3.org/2001/XMLSchema" xmlns:p="http://schemas.microsoft.com/office/2006/metadata/properties" xmlns:ns3="686ad238-f1e7-4ac4-9880-9b1d8e4beca0" xmlns:ns4="0c1f4829-3fe4-4457-97f9-6ba639a78807" targetNamespace="http://schemas.microsoft.com/office/2006/metadata/properties" ma:root="true" ma:fieldsID="1e69de3cf9531071f96eb4fd4515330a" ns3:_="" ns4:_="">
    <xsd:import namespace="686ad238-f1e7-4ac4-9880-9b1d8e4beca0"/>
    <xsd:import namespace="0c1f4829-3fe4-4457-97f9-6ba639a7880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SearchPropertie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6ad238-f1e7-4ac4-9880-9b1d8e4bec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c1f4829-3fe4-4457-97f9-6ba639a78807"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86ad238-f1e7-4ac4-9880-9b1d8e4bec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EE009-0217-407B-BC03-CDC8FE31D4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6ad238-f1e7-4ac4-9880-9b1d8e4beca0"/>
    <ds:schemaRef ds:uri="0c1f4829-3fe4-4457-97f9-6ba639a788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CCE723-7F78-4869-9258-5D09826A0A22}">
  <ds:schemaRefs>
    <ds:schemaRef ds:uri="http://schemas.microsoft.com/sharepoint/v3/contenttype/forms"/>
  </ds:schemaRefs>
</ds:datastoreItem>
</file>

<file path=customXml/itemProps3.xml><?xml version="1.0" encoding="utf-8"?>
<ds:datastoreItem xmlns:ds="http://schemas.openxmlformats.org/officeDocument/2006/customXml" ds:itemID="{18B38A3D-4395-4EB7-9978-9379A7038962}">
  <ds:schemaRefs>
    <ds:schemaRef ds:uri="http://schemas.microsoft.com/office/2006/metadata/properties"/>
    <ds:schemaRef ds:uri="http://schemas.microsoft.com/office/infopath/2007/PartnerControls"/>
    <ds:schemaRef ds:uri="686ad238-f1e7-4ac4-9880-9b1d8e4beca0"/>
  </ds:schemaRefs>
</ds:datastoreItem>
</file>

<file path=customXml/itemProps4.xml><?xml version="1.0" encoding="utf-8"?>
<ds:datastoreItem xmlns:ds="http://schemas.openxmlformats.org/officeDocument/2006/customXml" ds:itemID="{7F79D974-4936-40ED-8EBC-A48B4547B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3414</Words>
  <Characters>18783</Characters>
  <Application>Microsoft Office Word</Application>
  <DocSecurity>0</DocSecurity>
  <Lines>156</Lines>
  <Paragraphs>44</Paragraphs>
  <ScaleCrop>false</ScaleCrop>
  <Company/>
  <LinksUpToDate>false</LinksUpToDate>
  <CharactersWithSpaces>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RAMSES MONG</dc:creator>
  <cp:keywords/>
  <dc:description/>
  <cp:lastModifiedBy>Ramses Mong</cp:lastModifiedBy>
  <cp:revision>3</cp:revision>
  <dcterms:created xsi:type="dcterms:W3CDTF">2025-04-11T03:52:00Z</dcterms:created>
  <dcterms:modified xsi:type="dcterms:W3CDTF">2025-04-11T03:52:00Z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0x01010021D2C42DD415DD4084F806E5A937B88C</vt:lpwstr>
  </property>
</Properties>
</file>