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ourier 10 Pitch" w:hAnsi="Courier 10 Pitch"/>
          <w:b/>
          <w:b/>
          <w:bCs/>
          <w:strike w:val="false"/>
          <w:dstrike w:val="false"/>
          <w:sz w:val="36"/>
          <w:szCs w:val="36"/>
        </w:rPr>
      </w:pPr>
      <w:r>
        <w:rPr>
          <w:rFonts w:ascii="Courier 10 Pitch" w:hAnsi="Courier 10 Pitch"/>
          <w:b/>
          <w:bCs/>
          <w:strike w:val="false"/>
          <w:dstrike w:val="false"/>
          <w:sz w:val="32"/>
          <w:szCs w:val="32"/>
        </w:rPr>
        <w:t xml:space="preserve">Experiment No   </w:t>
      </w:r>
      <w:r>
        <w:rPr>
          <w:rFonts w:ascii="Courier 10 Pitch" w:hAnsi="Courier 10 Pitch"/>
          <w:b/>
          <w:bCs/>
          <w:strike w:val="false"/>
          <w:dstrike w:val="false"/>
          <w:sz w:val="36"/>
          <w:szCs w:val="36"/>
        </w:rPr>
        <w:t xml:space="preserve">: </w:t>
      </w:r>
      <w:r>
        <w:rPr>
          <w:rFonts w:ascii="Courier 10 Pitch" w:hAnsi="Courier 10 Pitch"/>
          <w:b w:val="false"/>
          <w:bCs w:val="false"/>
          <w:strike w:val="false"/>
          <w:dstrike w:val="false"/>
          <w:sz w:val="36"/>
          <w:szCs w:val="36"/>
        </w:rPr>
        <w:t xml:space="preserve">01                                                                                                              </w:t>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 xml:space="preserve">Experiment Name : </w:t>
      </w:r>
      <w:r>
        <w:rPr>
          <w:rFonts w:ascii="Courier 10 Pitch" w:hAnsi="Courier 10 Pitch"/>
          <w:b w:val="false"/>
          <w:bCs w:val="false"/>
          <w:strike w:val="false"/>
          <w:dstrike w:val="false"/>
          <w:sz w:val="32"/>
          <w:szCs w:val="32"/>
        </w:rPr>
        <w:t>Detection of radiation pattern of omni directional (dipolar) antenna.</w:t>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r>
    </w:p>
    <w:p>
      <w:pPr>
        <w:pStyle w:val="Normal"/>
        <w:rPr>
          <w:rFonts w:ascii="Courier 10 Pitch" w:hAnsi="Courier 10 Pitch"/>
          <w:b/>
          <w:b/>
          <w:bCs/>
          <w:strike w:val="false"/>
          <w:dstrike w:val="false"/>
          <w:sz w:val="28"/>
          <w:szCs w:val="28"/>
        </w:rPr>
      </w:pPr>
      <w:r>
        <w:rPr>
          <w:rFonts w:ascii="Courier 10 Pitch" w:hAnsi="Courier 10 Pitch"/>
          <w:b/>
          <w:bCs/>
          <w:strike w:val="false"/>
          <w:dstrike w:val="false"/>
          <w:sz w:val="28"/>
          <w:szCs w:val="28"/>
        </w:rPr>
        <w:t>Apparatus Required:</w:t>
      </w:r>
    </w:p>
    <w:p>
      <w:pPr>
        <w:pStyle w:val="Normal"/>
        <w:rPr>
          <w:rFonts w:ascii="Courier 10 Pitch" w:hAnsi="Courier 10 Pitch"/>
          <w:sz w:val="28"/>
          <w:szCs w:val="28"/>
        </w:rPr>
      </w:pPr>
      <w:r>
        <w:rPr>
          <w:rFonts w:ascii="Courier 10 Pitch" w:hAnsi="Courier 10 Pitch"/>
          <w:sz w:val="28"/>
          <w:szCs w:val="28"/>
        </w:rPr>
        <w:tab/>
        <w:t>1. A</w:t>
      </w:r>
      <w:r>
        <w:rPr>
          <w:rFonts w:ascii="Courier 10 Pitch" w:hAnsi="Courier 10 Pitch"/>
          <w:sz w:val="28"/>
          <w:szCs w:val="28"/>
        </w:rPr>
        <w:t xml:space="preserve">ntenna trainer </w:t>
      </w:r>
      <w:r>
        <w:rPr>
          <w:rFonts w:ascii="Courier 10 Pitch" w:hAnsi="Courier 10 Pitch"/>
          <w:sz w:val="28"/>
          <w:szCs w:val="28"/>
        </w:rPr>
        <w:t>board(DL-2595)</w:t>
      </w:r>
    </w:p>
    <w:p>
      <w:pPr>
        <w:pStyle w:val="Normal"/>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b/>
        <w:t>2. Metering Output</w:t>
      </w:r>
    </w:p>
    <w:p>
      <w:pPr>
        <w:pStyle w:val="Normal"/>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b/>
        <w:t>3. Power Supply</w:t>
      </w:r>
    </w:p>
    <w:p>
      <w:pPr>
        <w:pStyle w:val="Normal"/>
        <w:rPr>
          <w:sz w:val="28"/>
          <w:szCs w:val="28"/>
        </w:rPr>
      </w:pPr>
      <w:r>
        <w:rPr>
          <w:rFonts w:ascii="Courier 10 Pitch" w:hAnsi="Courier 10 Pitch"/>
          <w:sz w:val="28"/>
          <w:szCs w:val="28"/>
        </w:rPr>
        <w:tab/>
        <w:t xml:space="preserve">5. </w:t>
      </w:r>
      <w:r>
        <w:rPr>
          <w:rFonts w:ascii="Courier 10 Pitch" w:hAnsi="Courier 10 Pitch"/>
          <w:b w:val="false"/>
          <w:bCs w:val="false"/>
          <w:strike w:val="false"/>
          <w:dstrike w:val="false"/>
          <w:sz w:val="28"/>
          <w:szCs w:val="28"/>
        </w:rPr>
        <w:t>Omni Directional Antenna</w:t>
      </w:r>
    </w:p>
    <w:p>
      <w:pPr>
        <w:pStyle w:val="Normal"/>
        <w:rPr>
          <w:b/>
          <w:b/>
          <w:bCs/>
          <w:strike w:val="false"/>
          <w:dstrike w:val="false"/>
          <w:sz w:val="32"/>
          <w:szCs w:val="32"/>
        </w:rPr>
      </w:pPr>
      <w:r>
        <w:rPr>
          <w:b/>
          <w:bCs/>
          <w:strike w:val="false"/>
          <w:dstrike w:val="false"/>
          <w:sz w:val="32"/>
          <w:szCs w:val="32"/>
        </w:rPr>
      </w:r>
    </w:p>
    <w:p>
      <w:pPr>
        <w:pStyle w:val="Normal"/>
        <w:jc w:val="both"/>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Objectives :</w:t>
      </w:r>
    </w:p>
    <w:p>
      <w:pPr>
        <w:pStyle w:val="Normal"/>
        <w:jc w:val="both"/>
        <w:rPr/>
      </w:pPr>
      <w:r>
        <w:rPr>
          <w:rFonts w:ascii="Courier 10 Pitch" w:hAnsi="Courier 10 Pitch"/>
          <w:b/>
          <w:bCs/>
          <w:strike w:val="false"/>
          <w:dstrike w:val="false"/>
          <w:sz w:val="32"/>
          <w:szCs w:val="32"/>
        </w:rPr>
        <w:tab/>
      </w:r>
      <w:r>
        <w:rPr>
          <w:rFonts w:ascii="Courier 10 Pitch" w:hAnsi="Courier 10 Pitch"/>
          <w:b/>
          <w:bCs/>
          <w:strike w:val="false"/>
          <w:dstrike w:val="false"/>
          <w:sz w:val="32"/>
          <w:szCs w:val="32"/>
        </w:rPr>
        <w:t>1.</w:t>
      </w:r>
      <w:r>
        <w:rPr>
          <w:rFonts w:ascii="Courier 10 Pitch" w:hAnsi="Courier 10 Pitch"/>
          <w:b/>
          <w:bCs/>
          <w:strike w:val="false"/>
          <w:dstrike w:val="false"/>
          <w:sz w:val="28"/>
          <w:szCs w:val="28"/>
        </w:rPr>
        <w:t xml:space="preserve"> </w:t>
      </w:r>
      <w:r>
        <w:rPr>
          <w:rFonts w:ascii="Courier 10 Pitch" w:hAnsi="Courier 10 Pitch"/>
          <w:sz w:val="28"/>
          <w:szCs w:val="28"/>
        </w:rPr>
        <w:t xml:space="preserve">To become familiar with dipole antennas. </w:t>
      </w:r>
    </w:p>
    <w:p>
      <w:pPr>
        <w:pStyle w:val="Normal"/>
        <w:jc w:val="both"/>
        <w:rPr>
          <w:rFonts w:ascii="Courier 10 Pitch" w:hAnsi="Courier 10 Pitch"/>
          <w:b w:val="false"/>
          <w:b w:val="false"/>
          <w:bCs w:val="false"/>
          <w:sz w:val="28"/>
          <w:szCs w:val="28"/>
        </w:rPr>
      </w:pPr>
      <w:r>
        <w:rPr>
          <w:rFonts w:ascii="Courier 10 Pitch" w:hAnsi="Courier 10 Pitch"/>
          <w:b w:val="false"/>
          <w:bCs w:val="false"/>
          <w:strike w:val="false"/>
          <w:dstrike w:val="false"/>
          <w:sz w:val="28"/>
          <w:szCs w:val="28"/>
        </w:rPr>
        <w:tab/>
      </w:r>
      <w:r>
        <w:rPr>
          <w:rFonts w:ascii="Courier 10 Pitch" w:hAnsi="Courier 10 Pitch"/>
          <w:b w:val="false"/>
          <w:bCs w:val="false"/>
          <w:strike w:val="false"/>
          <w:dstrike w:val="false"/>
          <w:sz w:val="28"/>
          <w:szCs w:val="28"/>
        </w:rPr>
        <w:t>2</w:t>
      </w:r>
      <w:r>
        <w:rPr>
          <w:rFonts w:ascii="Courier 10 Pitch" w:hAnsi="Courier 10 Pitch"/>
          <w:b/>
          <w:bCs/>
          <w:strike w:val="false"/>
          <w:dstrike w:val="false"/>
          <w:sz w:val="28"/>
          <w:szCs w:val="28"/>
        </w:rPr>
        <w:t>.</w:t>
      </w:r>
      <w:r>
        <w:rPr>
          <w:rFonts w:ascii="Courier 10 Pitch" w:hAnsi="Courier 10 Pitch"/>
          <w:b w:val="false"/>
          <w:bCs w:val="false"/>
          <w:strike w:val="false"/>
          <w:dstrike w:val="false"/>
          <w:sz w:val="28"/>
          <w:szCs w:val="28"/>
        </w:rPr>
        <w:t xml:space="preserve"> </w:t>
      </w:r>
      <w:r>
        <w:rPr>
          <w:rFonts w:ascii="Courier 10 Pitch" w:hAnsi="Courier 10 Pitch"/>
          <w:b w:val="false"/>
          <w:bCs w:val="false"/>
          <w:strike w:val="false"/>
          <w:dstrike w:val="false"/>
          <w:sz w:val="28"/>
          <w:szCs w:val="28"/>
        </w:rPr>
        <w:t xml:space="preserve">To plot the radiation pattern of Dipole Antenna in </w:t>
        <w:tab/>
        <w:t xml:space="preserve">E &amp; H planes on log &amp; linear scales on polar and </w:t>
        <w:tab/>
        <w:t>Cartesian plots.</w:t>
      </w:r>
    </w:p>
    <w:p>
      <w:pPr>
        <w:pStyle w:val="Normal"/>
        <w:jc w:val="both"/>
        <w:rPr>
          <w:rFonts w:ascii="Courier 10 Pitch" w:hAnsi="Courier 10 Pitch"/>
          <w:b w:val="false"/>
          <w:b w:val="false"/>
          <w:bCs w:val="false"/>
          <w:strike w:val="false"/>
          <w:dstrike w:val="false"/>
          <w:sz w:val="28"/>
          <w:szCs w:val="28"/>
        </w:rPr>
      </w:pPr>
      <w:r>
        <w:rPr>
          <w:rFonts w:ascii="Courier 10 Pitch" w:hAnsi="Courier 10 Pitch"/>
          <w:b w:val="false"/>
          <w:bCs w:val="false"/>
          <w:strike w:val="false"/>
          <w:dstrike w:val="false"/>
          <w:sz w:val="28"/>
          <w:szCs w:val="28"/>
        </w:rPr>
      </w:r>
    </w:p>
    <w:p>
      <w:pPr>
        <w:pStyle w:val="TextBody"/>
        <w:jc w:val="both"/>
        <w:rPr>
          <w:rFonts w:ascii="Courier 10 Pitch" w:hAnsi="Courier 10 Pitch"/>
          <w:b w:val="false"/>
          <w:b w:val="false"/>
          <w:bCs w:val="false"/>
          <w:strike w:val="false"/>
          <w:dstrike w:val="false"/>
          <w:sz w:val="28"/>
          <w:szCs w:val="28"/>
        </w:rPr>
      </w:pPr>
      <w:r>
        <w:rPr>
          <w:rFonts w:ascii="Courier 10 Pitch" w:hAnsi="Courier 10 Pitch"/>
          <w:b/>
          <w:bCs/>
          <w:strike w:val="false"/>
          <w:dstrike w:val="false"/>
          <w:sz w:val="28"/>
          <w:szCs w:val="28"/>
        </w:rPr>
        <w:tab/>
      </w:r>
      <w:r>
        <w:rPr>
          <w:rFonts w:ascii="Courier 10 Pitch" w:hAnsi="Courier 10 Pitch"/>
          <w:b/>
          <w:bCs/>
          <w:strike w:val="false"/>
          <w:dstrike w:val="false"/>
          <w:sz w:val="28"/>
          <w:szCs w:val="28"/>
        </w:rPr>
        <w:t>3</w:t>
      </w:r>
      <w:r>
        <w:rPr>
          <w:rFonts w:ascii="Courier 10 Pitch" w:hAnsi="Courier 10 Pitch"/>
          <w:b/>
          <w:bCs/>
          <w:strike w:val="false"/>
          <w:dstrike w:val="false"/>
          <w:sz w:val="28"/>
          <w:szCs w:val="28"/>
        </w:rPr>
        <w:t>.</w:t>
      </w:r>
      <w:r>
        <w:rPr>
          <w:rFonts w:ascii="Courier 10 Pitch" w:hAnsi="Courier 10 Pitch"/>
          <w:b w:val="false"/>
          <w:bCs w:val="false"/>
          <w:strike w:val="false"/>
          <w:dstrike w:val="false"/>
          <w:sz w:val="28"/>
          <w:szCs w:val="28"/>
        </w:rPr>
        <w:t xml:space="preserve"> To measure the beam width (-3 dB), front to back </w:t>
        <w:tab/>
        <w:t xml:space="preserve">ratio, side lobe level and its angular position, plane </w:t>
        <w:tab/>
        <w:t xml:space="preserve">of polarization and directivity and gain of Dipole </w:t>
        <w:tab/>
        <w:t>Antenna.</w:t>
      </w:r>
    </w:p>
    <w:p>
      <w:pPr>
        <w:pStyle w:val="Normal"/>
        <w:rPr>
          <w:b/>
          <w:b/>
          <w:bCs/>
          <w:strike w:val="false"/>
          <w:dstrike w:val="false"/>
          <w:sz w:val="28"/>
          <w:szCs w:val="28"/>
        </w:rPr>
      </w:pPr>
      <w:r>
        <w:rPr>
          <w:b/>
          <w:bCs/>
          <w:strike w:val="false"/>
          <w:dstrike w:val="false"/>
          <w:sz w:val="28"/>
          <w:szCs w:val="28"/>
        </w:rPr>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Theory:</w:t>
      </w:r>
    </w:p>
    <w:p>
      <w:pPr>
        <w:pStyle w:val="Normal"/>
        <w:jc w:val="both"/>
        <w:rPr/>
      </w:pPr>
      <w:r>
        <w:rPr>
          <w:rFonts w:ascii="Courier 10 Pitch" w:hAnsi="Courier 10 Pitch"/>
          <w:color w:val="auto"/>
          <w:spacing w:val="15"/>
          <w:sz w:val="28"/>
          <w:szCs w:val="28"/>
        </w:rPr>
        <w:t xml:space="preserve">Antennas are a fundamental component of modern communications systems. By definition, an antenna acts as a transducer between a guided wave in a transmission line and an electromagnetic wave in free space. Antennas demonstrate a property known as reciprocity that is an antenna will maintain the same characteristics regardless if it is transmitting or receiving. When a signal is fed into an antenna, the antenna will emit radiation distributed in space a certain way. A graphical representation of the relative distribution of the radiated power in space is called a radiation pattern.  </w:t>
      </w:r>
    </w:p>
    <w:p>
      <w:pPr>
        <w:pStyle w:val="Normal"/>
        <w:jc w:val="both"/>
        <w:rPr>
          <w:rFonts w:ascii="Courier 10 Pitch" w:hAnsi="Courier 10 Pitch"/>
          <w:color w:val="auto"/>
          <w:spacing w:val="15"/>
          <w:sz w:val="28"/>
          <w:szCs w:val="28"/>
        </w:rPr>
      </w:pPr>
      <w:r>
        <w:rPr/>
      </w:r>
    </w:p>
    <w:p>
      <w:pPr>
        <w:pStyle w:val="Normal"/>
        <w:jc w:val="both"/>
        <w:rPr>
          <w:rFonts w:ascii="Courier 10 Pitch" w:hAnsi="Courier 10 Pitch"/>
          <w:color w:val="auto"/>
          <w:spacing w:val="15"/>
          <w:sz w:val="28"/>
          <w:szCs w:val="28"/>
        </w:rPr>
      </w:pPr>
      <w:r>
        <w:rPr/>
      </w:r>
    </w:p>
    <w:p>
      <w:pPr>
        <w:pStyle w:val="Normal"/>
        <w:jc w:val="both"/>
        <w:rPr/>
      </w:pPr>
      <w:r>
        <w:rPr>
          <w:rFonts w:ascii="Courier 10 Pitch" w:hAnsi="Courier 10 Pitch"/>
          <w:color w:val="auto"/>
          <w:spacing w:val="15"/>
          <w:sz w:val="28"/>
          <w:szCs w:val="28"/>
        </w:rPr>
        <w:t xml:space="preserve">The dipole antenna or dipole aerial is one of the most important and commonly used types of RF antenna. It is widely used on its own, and it is also incorporated into many other RF antenna designs where it forms the radiating or driven element for the antenna. The dipole is a simple antenna to construct and use, and many of the calculations are quite straightforward. However like all other antennas, the in-depth calculations are considerably more complicated. </w:t>
      </w:r>
    </w:p>
    <w:p>
      <w:pPr>
        <w:pStyle w:val="Normal"/>
        <w:rPr>
          <w:rFonts w:ascii="Courier 10 Pitch" w:hAnsi="Courier 10 Pitch"/>
          <w:spacing w:val="15"/>
          <w:sz w:val="28"/>
          <w:szCs w:val="28"/>
        </w:rPr>
      </w:pPr>
      <w:r>
        <w:rPr>
          <w:rFonts w:ascii="Courier 10 Pitch" w:hAnsi="Courier 10 Pitch"/>
          <w:spacing w:val="15"/>
          <w:sz w:val="28"/>
          <w:szCs w:val="28"/>
        </w:rPr>
      </w:r>
    </w:p>
    <w:p>
      <w:pPr>
        <w:pStyle w:val="Normal"/>
        <w:rPr>
          <w:spacing w:val="15"/>
          <w:sz w:val="28"/>
          <w:szCs w:val="28"/>
        </w:rPr>
      </w:pPr>
      <w:r>
        <w:rPr>
          <w:spacing w:val="15"/>
          <w:sz w:val="28"/>
          <w:szCs w:val="28"/>
        </w:rPr>
      </w:r>
    </w:p>
    <w:p>
      <w:pPr>
        <w:pStyle w:val="Normal"/>
        <w:rPr>
          <w:b w:val="false"/>
          <w:b w:val="false"/>
          <w:bCs w:val="false"/>
          <w:strike w:val="false"/>
          <w:dstrike w:val="false"/>
          <w:sz w:val="32"/>
          <w:szCs w:val="32"/>
        </w:rPr>
      </w:pPr>
      <w:r>
        <w:rPr>
          <w:rFonts w:ascii="Courier 10 Pitch" w:hAnsi="Courier 10 Pitch"/>
          <w:b w:val="false"/>
          <w:bCs w:val="false"/>
          <w:strike w:val="false"/>
          <w:dstrike w:val="false"/>
          <w:sz w:val="32"/>
          <w:szCs w:val="32"/>
        </w:rPr>
        <w:t>P</w:t>
      </w:r>
      <w:r>
        <w:rPr>
          <w:rFonts w:ascii="Courier 10 Pitch" w:hAnsi="Courier 10 Pitch"/>
          <w:b/>
          <w:bCs/>
          <w:strike w:val="false"/>
          <w:dstrike w:val="false"/>
          <w:sz w:val="32"/>
          <w:szCs w:val="32"/>
        </w:rPr>
        <w:t>rocedure:</w:t>
      </w:r>
    </w:p>
    <w:p>
      <w:pPr>
        <w:pStyle w:val="Normal"/>
        <w:jc w:val="both"/>
        <w:rPr>
          <w:rFonts w:ascii="Courier 10 Pitch" w:hAnsi="Courier 10 Pitch"/>
          <w:b w:val="false"/>
          <w:b w:val="false"/>
          <w:bCs w:val="false"/>
          <w:strike w:val="false"/>
          <w:dstrike w:val="false"/>
          <w:spacing w:val="30"/>
          <w:sz w:val="28"/>
          <w:szCs w:val="28"/>
        </w:rPr>
      </w:pPr>
      <w:r>
        <w:rPr>
          <w:rFonts w:ascii="Courier 10 Pitch" w:hAnsi="Courier 10 Pitch"/>
          <w:b w:val="false"/>
          <w:bCs w:val="false"/>
          <w:strike w:val="false"/>
          <w:dstrike w:val="false"/>
          <w:spacing w:val="30"/>
          <w:sz w:val="28"/>
          <w:szCs w:val="28"/>
        </w:rPr>
        <w:t>1. Mount the antenna on transmitting mast.</w:t>
      </w:r>
    </w:p>
    <w:p>
      <w:pPr>
        <w:pStyle w:val="Normal"/>
        <w:jc w:val="both"/>
        <w:rPr>
          <w:strike w:val="false"/>
          <w:dstrike w:val="false"/>
          <w:spacing w:val="15"/>
        </w:rPr>
      </w:pPr>
      <w:r>
        <w:rPr>
          <w:rFonts w:ascii="Courier 10 Pitch" w:hAnsi="Courier 10 Pitch"/>
          <w:b w:val="false"/>
          <w:bCs w:val="false"/>
          <w:sz w:val="28"/>
          <w:szCs w:val="28"/>
        </w:rPr>
      </w:r>
    </w:p>
    <w:p>
      <w:pPr>
        <w:pStyle w:val="Normal"/>
        <w:jc w:val="both"/>
        <w:rPr>
          <w:rFonts w:ascii="Courier 10 Pitch" w:hAnsi="Courier 10 Pitch"/>
          <w:b w:val="false"/>
          <w:b w:val="false"/>
          <w:bCs w:val="false"/>
          <w:sz w:val="28"/>
          <w:szCs w:val="28"/>
        </w:rPr>
      </w:pPr>
      <w:r>
        <w:rPr>
          <w:rFonts w:ascii="Courier 10 Pitch" w:hAnsi="Courier 10 Pitch"/>
          <w:b w:val="false"/>
          <w:bCs w:val="false"/>
          <w:strike w:val="false"/>
          <w:dstrike w:val="false"/>
          <w:spacing w:val="15"/>
          <w:sz w:val="28"/>
          <w:szCs w:val="28"/>
        </w:rPr>
        <w:t>2. Bring the detector assembly near to the main unit and adjust the height of both Tx and Rx antenna</w:t>
      </w:r>
      <w:r>
        <w:rPr>
          <w:rFonts w:ascii="Courier 10 Pitch" w:hAnsi="Courier 10 Pitch"/>
          <w:b w:val="false"/>
          <w:bCs w:val="false"/>
          <w:strike w:val="false"/>
          <w:dstrike w:val="false"/>
          <w:sz w:val="28"/>
          <w:szCs w:val="28"/>
        </w:rPr>
        <w:t>for same.</w:t>
      </w:r>
    </w:p>
    <w:p>
      <w:pPr>
        <w:pStyle w:val="Normal"/>
        <w:jc w:val="both"/>
        <w:rPr>
          <w:strike w:val="false"/>
          <w:dstrike w:val="false"/>
          <w:spacing w:val="15"/>
        </w:rPr>
      </w:pPr>
      <w:r>
        <w:rPr>
          <w:rFonts w:ascii="Courier 10 Pitch" w:hAnsi="Courier 10 Pitch"/>
          <w:b w:val="false"/>
          <w:bCs w:val="false"/>
          <w:sz w:val="28"/>
          <w:szCs w:val="28"/>
        </w:rPr>
      </w:r>
    </w:p>
    <w:p>
      <w:pPr>
        <w:pStyle w:val="Normal"/>
        <w:jc w:val="both"/>
        <w:rPr>
          <w:rFonts w:ascii="Courier 10 Pitch" w:hAnsi="Courier 10 Pitch"/>
          <w:b w:val="false"/>
          <w:b w:val="false"/>
          <w:bCs w:val="false"/>
          <w:sz w:val="28"/>
          <w:szCs w:val="28"/>
        </w:rPr>
      </w:pPr>
      <w:r>
        <w:rPr>
          <w:rFonts w:ascii="Courier 10 Pitch" w:hAnsi="Courier 10 Pitch"/>
          <w:b w:val="false"/>
          <w:bCs w:val="false"/>
          <w:strike w:val="false"/>
          <w:dstrike w:val="false"/>
          <w:spacing w:val="15"/>
          <w:sz w:val="28"/>
          <w:szCs w:val="28"/>
        </w:rPr>
        <w:t>3. Keep detector assembly away from the main unit about 1 mts and align both of them. Ensure that</w:t>
      </w:r>
      <w:r>
        <w:rPr>
          <w:rFonts w:ascii="Courier 10 Pitch" w:hAnsi="Courier 10 Pitch"/>
          <w:b w:val="false"/>
          <w:bCs w:val="false"/>
          <w:strike w:val="false"/>
          <w:dstrike w:val="false"/>
          <w:sz w:val="28"/>
          <w:szCs w:val="28"/>
        </w:rPr>
        <w:t>there is no reflector sort of thing in the vicinity of the experiment such as steel structure , mobile phones etc.</w:t>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t>4. Adjust the RF detector so that deflection in detector is approx. 30-35 micro ampere.</w:t>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t>5.Align arrow mark of the disk with zero of the goniometer scale.</w:t>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r>
    </w:p>
    <w:p>
      <w:pPr>
        <w:pStyle w:val="Normal"/>
        <w:jc w:val="both"/>
        <w:rPr>
          <w:rFonts w:ascii="Courier 10 Pitch" w:hAnsi="Courier 10 Pitch"/>
          <w:b w:val="false"/>
          <w:b w:val="false"/>
          <w:bCs w:val="false"/>
          <w:strike w:val="false"/>
          <w:dstrike w:val="false"/>
          <w:sz w:val="28"/>
          <w:szCs w:val="28"/>
        </w:rPr>
      </w:pPr>
      <w:r>
        <w:rPr>
          <w:rFonts w:ascii="Courier 10 Pitch" w:hAnsi="Courier 10 Pitch"/>
          <w:b w:val="false"/>
          <w:bCs w:val="false"/>
          <w:strike w:val="false"/>
          <w:dstrike w:val="false"/>
          <w:spacing w:val="30"/>
          <w:sz w:val="28"/>
          <w:szCs w:val="28"/>
        </w:rPr>
        <w:t xml:space="preserve">6.Start taking reading at the interval of </w:t>
      </w:r>
      <w:r>
        <w:rPr>
          <w:rFonts w:ascii="Courier 10 Pitch" w:hAnsi="Courier 10 Pitch"/>
          <w:b w:val="false"/>
          <w:bCs w:val="false"/>
          <w:strike w:val="false"/>
          <w:dstrike w:val="false"/>
          <w:spacing w:val="30"/>
          <w:sz w:val="28"/>
          <w:szCs w:val="28"/>
        </w:rPr>
        <w:t>2</w:t>
      </w:r>
      <w:r>
        <w:rPr>
          <w:rFonts w:ascii="Courier 10 Pitch" w:hAnsi="Courier 10 Pitch"/>
          <w:b w:val="false"/>
          <w:bCs w:val="false"/>
          <w:strike w:val="false"/>
          <w:dstrike w:val="false"/>
          <w:spacing w:val="30"/>
          <w:sz w:val="28"/>
          <w:szCs w:val="28"/>
        </w:rPr>
        <w:t>0 degree.</w:t>
      </w:r>
    </w:p>
    <w:p>
      <w:pPr>
        <w:pStyle w:val="Normal"/>
        <w:jc w:val="both"/>
        <w:rPr>
          <w:rFonts w:ascii="Courier 10 Pitch" w:hAnsi="Courier 10 Pitch"/>
          <w:b w:val="false"/>
          <w:b w:val="false"/>
          <w:bCs w:val="false"/>
          <w:strike w:val="false"/>
          <w:dstrike w:val="false"/>
          <w:spacing w:val="30"/>
          <w:sz w:val="28"/>
          <w:szCs w:val="28"/>
        </w:rPr>
      </w:pPr>
      <w:r>
        <w:rPr>
          <w:rFonts w:ascii="Courier 10 Pitch" w:hAnsi="Courier 10 Pitch"/>
          <w:b w:val="false"/>
          <w:bCs w:val="false"/>
          <w:strike w:val="false"/>
          <w:dstrike w:val="false"/>
          <w:spacing w:val="30"/>
          <w:sz w:val="28"/>
          <w:szCs w:val="28"/>
        </w:rPr>
      </w:r>
    </w:p>
    <w:p>
      <w:pPr>
        <w:pStyle w:val="Normal"/>
        <w:jc w:val="both"/>
        <w:rPr>
          <w:rFonts w:ascii="Courier 10 Pitch" w:hAnsi="Courier 10 Pitch"/>
          <w:b w:val="false"/>
          <w:b w:val="false"/>
          <w:bCs w:val="false"/>
          <w:strike w:val="false"/>
          <w:dstrike w:val="false"/>
          <w:spacing w:val="15"/>
          <w:sz w:val="28"/>
          <w:szCs w:val="28"/>
        </w:rPr>
      </w:pPr>
      <w:r>
        <w:rPr>
          <w:rFonts w:ascii="Courier 10 Pitch" w:hAnsi="Courier 10 Pitch"/>
          <w:b w:val="false"/>
          <w:bCs w:val="false"/>
          <w:strike w:val="false"/>
          <w:dstrike w:val="false"/>
          <w:spacing w:val="15"/>
          <w:sz w:val="28"/>
          <w:szCs w:val="28"/>
        </w:rPr>
        <w:t>7.Convert the reading into dB with the help of formula.</w:t>
      </w:r>
    </w:p>
    <w:p>
      <w:pPr>
        <w:pStyle w:val="Normal"/>
        <w:jc w:val="both"/>
        <w:rPr>
          <w:rFonts w:ascii="Courier 10 Pitch" w:hAnsi="Courier 10 Pitch"/>
          <w:b w:val="false"/>
          <w:b w:val="false"/>
          <w:bCs w:val="false"/>
          <w:sz w:val="28"/>
          <w:szCs w:val="28"/>
        </w:rPr>
      </w:pPr>
      <w:r>
        <w:rPr>
          <w:rFonts w:ascii="Courier 10 Pitch" w:hAnsi="Courier 10 Pitch"/>
          <w:b w:val="false"/>
          <w:bCs w:val="false"/>
          <w:sz w:val="28"/>
          <w:szCs w:val="28"/>
        </w:rPr>
      </w:r>
    </w:p>
    <w:p>
      <w:pPr>
        <w:pStyle w:val="Normal"/>
        <w:jc w:val="both"/>
        <w:rPr>
          <w:rFonts w:ascii="Courier 10 Pitch" w:hAnsi="Courier 10 Pitch"/>
          <w:b w:val="false"/>
          <w:b w:val="false"/>
          <w:bCs w:val="false"/>
          <w:i w:val="false"/>
          <w:caps w:val="false"/>
          <w:smallCaps w:val="false"/>
          <w:strike w:val="false"/>
          <w:dstrike w:val="false"/>
          <w:spacing w:val="15"/>
          <w:sz w:val="28"/>
          <w:szCs w:val="28"/>
        </w:rPr>
      </w:pPr>
      <w:r>
        <w:rPr>
          <w:rFonts w:ascii="Courier 10 Pitch" w:hAnsi="Courier 10 Pitch"/>
          <w:b w:val="false"/>
          <w:bCs w:val="false"/>
          <w:i w:val="false"/>
          <w:caps w:val="false"/>
          <w:smallCaps w:val="false"/>
          <w:strike w:val="false"/>
          <w:dstrike w:val="false"/>
          <w:spacing w:val="15"/>
          <w:sz w:val="28"/>
          <w:szCs w:val="28"/>
        </w:rPr>
        <w:t>8.Plot polar plot with all the readings and find HPBW of antenna.</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val="false"/>
          <w:i w:val="false"/>
          <w:caps w:val="false"/>
          <w:smallCaps w:val="false"/>
          <w:spacing w:val="0"/>
          <w:sz w:val="28"/>
          <w:szCs w:val="28"/>
        </w:rPr>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val="false"/>
          <w:i w:val="false"/>
          <w:caps w:val="false"/>
          <w:smallCaps w:val="false"/>
          <w:spacing w:val="0"/>
          <w:sz w:val="28"/>
          <w:szCs w:val="28"/>
        </w:rPr>
      </w:r>
    </w:p>
    <w:p>
      <w:pPr>
        <w:pStyle w:val="Normal"/>
        <w:spacing w:lineRule="auto" w:line="288"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t>Observation table: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Angle(</w:t>
            </w:r>
            <w:r>
              <w:rPr>
                <w:rFonts w:ascii="Courier 10 Pitch" w:hAnsi="Courier 10 Pitch"/>
                <w:strike/>
                <w:sz w:val="32"/>
                <w:szCs w:val="32"/>
              </w:rPr>
              <w:t>O</w:t>
            </w:r>
            <w:r>
              <w:rPr>
                <w:rFonts w:ascii="Courier 10 Pitch" w:hAnsi="Courier 10 Pitch"/>
                <w:sz w:val="32"/>
                <w:szCs w:val="32"/>
              </w:rPr>
              <w: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Signal Strength(micro A)</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18</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4</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22</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19</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19</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300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9</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320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2</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340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r>
        <w:trPr>
          <w:trHeight w:val="526"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360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Courier 10 Pitch" w:hAnsi="Courier 10 Pitch"/>
                <w:sz w:val="32"/>
                <w:szCs w:val="32"/>
              </w:rPr>
            </w:pPr>
            <w:r>
              <w:rPr>
                <w:rFonts w:ascii="Courier 10 Pitch" w:hAnsi="Courier 10 Pitch"/>
                <w:sz w:val="32"/>
                <w:szCs w:val="32"/>
              </w:rPr>
              <w:t>0</w:t>
            </w:r>
          </w:p>
        </w:tc>
      </w:tr>
    </w:tbl>
    <w:p>
      <w:pPr>
        <w:pStyle w:val="Normal"/>
        <w:spacing w:lineRule="auto" w:line="288"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r>
    </w:p>
    <w:p>
      <w:pPr>
        <w:pStyle w:val="Normal"/>
        <w:spacing w:lineRule="auto" w:line="288"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t>Code:</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0"/>
          <w:sz w:val="28"/>
          <w:szCs w:val="28"/>
        </w:rPr>
      </w:pPr>
      <w:r>
        <w:rPr>
          <w:rFonts w:ascii="Courier 10 Pitch" w:hAnsi="Courier 10 Pitch"/>
          <w:b w:val="false"/>
          <w:bCs w:val="false"/>
          <w:i w:val="false"/>
          <w:caps w:val="false"/>
          <w:smallCaps w:val="false"/>
          <w:spacing w:val="0"/>
          <w:sz w:val="28"/>
          <w:szCs w:val="28"/>
        </w:rPr>
        <w:t>&gt;&gt;Theta=[0,20,40,60,80,100,120,140,160,180,200,220,240,260,280,300,320,340,360];</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0"/>
          <w:sz w:val="28"/>
          <w:szCs w:val="28"/>
        </w:rPr>
      </w:pPr>
      <w:r>
        <w:rPr>
          <w:rFonts w:ascii="Courier 10 Pitch" w:hAnsi="Courier 10 Pitch"/>
          <w:b w:val="false"/>
          <w:bCs w:val="false"/>
          <w:i w:val="false"/>
          <w:caps w:val="false"/>
          <w:smallCaps w:val="false"/>
          <w:spacing w:val="0"/>
          <w:sz w:val="28"/>
          <w:szCs w:val="28"/>
        </w:rPr>
        <w:t>&gt;&gt; A = [20,18,12,4,1,0,0,0,0,2,9,19,22,19,19,9,2,0,0];</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0"/>
          <w:sz w:val="28"/>
          <w:szCs w:val="28"/>
        </w:rPr>
      </w:pPr>
      <w:r>
        <w:rPr>
          <w:rFonts w:ascii="Courier 10 Pitch" w:hAnsi="Courier 10 Pitch"/>
          <w:b w:val="false"/>
          <w:bCs w:val="false"/>
          <w:i w:val="false"/>
          <w:caps w:val="false"/>
          <w:smallCaps w:val="false"/>
          <w:spacing w:val="0"/>
          <w:sz w:val="28"/>
          <w:szCs w:val="28"/>
        </w:rPr>
        <w:t>&gt;&gt; polar(Theta/180*pi,A);</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0"/>
          <w:sz w:val="28"/>
          <w:szCs w:val="28"/>
        </w:rPr>
      </w:pPr>
      <w:r>
        <w:rPr>
          <w:rFonts w:ascii="Courier 10 Pitch" w:hAnsi="Courier 10 Pitch"/>
          <w:b w:val="false"/>
          <w:bCs w:val="false"/>
          <w:i w:val="false"/>
          <w:caps w:val="false"/>
          <w:smallCaps w:val="false"/>
          <w:spacing w:val="0"/>
          <w:sz w:val="28"/>
          <w:szCs w:val="28"/>
        </w:rPr>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0"/>
          <w:sz w:val="28"/>
          <w:szCs w:val="28"/>
        </w:rPr>
      </w:pPr>
      <w:r>
        <w:rPr>
          <w:rFonts w:ascii="Courier 10 Pitch" w:hAnsi="Courier 10 Pitch"/>
          <w:b w:val="false"/>
          <w:bCs w:val="false"/>
          <w:i w:val="false"/>
          <w:caps w:val="false"/>
          <w:smallCaps w:val="false"/>
          <w:spacing w:val="0"/>
          <w:sz w:val="28"/>
          <w:szCs w:val="28"/>
        </w:rPr>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t xml:space="preserve">Polar Diagram: </w:t>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drawing>
          <wp:anchor behindDoc="0" distT="0" distB="0" distL="0" distR="0" simplePos="0" locked="0" layoutInCell="1" allowOverlap="1" relativeHeight="2">
            <wp:simplePos x="0" y="0"/>
            <wp:positionH relativeFrom="column">
              <wp:posOffset>294640</wp:posOffset>
            </wp:positionH>
            <wp:positionV relativeFrom="paragraph">
              <wp:posOffset>285750</wp:posOffset>
            </wp:positionV>
            <wp:extent cx="5361940" cy="4790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1940" cy="4790440"/>
                    </a:xfrm>
                    <a:prstGeom prst="rect">
                      <a:avLst/>
                    </a:prstGeom>
                  </pic:spPr>
                </pic:pic>
              </a:graphicData>
            </a:graphic>
          </wp:anchor>
        </w:drawing>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32"/>
          <w:szCs w:val="32"/>
        </w:rPr>
        <w:t>Conclusion:</w:t>
      </w:r>
    </w:p>
    <w:p>
      <w:pPr>
        <w:pStyle w:val="Normal"/>
        <w:spacing w:lineRule="auto" w:line="240" w:before="0" w:after="0"/>
        <w:ind w:left="0" w:right="0" w:hanging="0"/>
        <w:jc w:val="both"/>
        <w:rPr>
          <w:rFonts w:ascii="Courier 10 Pitch" w:hAnsi="Courier 10 Pitch"/>
          <w:b/>
          <w:b/>
          <w:bCs/>
          <w:i w:val="false"/>
          <w:caps w:val="false"/>
          <w:smallCaps w:val="false"/>
          <w:spacing w:val="0"/>
          <w:sz w:val="32"/>
          <w:szCs w:val="32"/>
        </w:rPr>
      </w:pPr>
      <w:r>
        <w:rPr>
          <w:rFonts w:ascii="Courier 10 Pitch" w:hAnsi="Courier 10 Pitch"/>
          <w:b/>
          <w:bCs/>
          <w:i w:val="false"/>
          <w:caps w:val="false"/>
          <w:smallCaps w:val="false"/>
          <w:spacing w:val="0"/>
          <w:sz w:val="28"/>
          <w:szCs w:val="28"/>
        </w:rPr>
        <w:t>1.</w:t>
      </w:r>
      <w:r>
        <w:rPr>
          <w:rFonts w:ascii="Courier 10 Pitch" w:hAnsi="Courier 10 Pitch"/>
          <w:b w:val="false"/>
          <w:bCs w:val="false"/>
          <w:i w:val="false"/>
          <w:caps w:val="false"/>
          <w:smallCaps w:val="false"/>
          <w:spacing w:val="0"/>
          <w:sz w:val="28"/>
          <w:szCs w:val="28"/>
        </w:rPr>
        <w:t>For external noises, the graph is not completely doughnut shaped. We should keep in mind that when we are taking a reading, there should be no obstacles between the antenna and metering output.</w:t>
      </w:r>
    </w:p>
    <w:p>
      <w:pPr>
        <w:pStyle w:val="Normal"/>
        <w:rPr>
          <w:rFonts w:ascii="Courier 10 Pitch" w:hAnsi="Courier 10 Pitch"/>
          <w:spacing w:val="15"/>
          <w:sz w:val="28"/>
          <w:szCs w:val="28"/>
        </w:rPr>
      </w:pPr>
      <w:r>
        <w:rPr>
          <w:rFonts w:ascii="Courier 10 Pitch" w:hAnsi="Courier 10 Pitch"/>
          <w:b/>
          <w:bCs/>
          <w:spacing w:val="15"/>
          <w:sz w:val="28"/>
          <w:szCs w:val="28"/>
        </w:rPr>
        <w:t>2</w:t>
      </w:r>
      <w:r>
        <w:rPr>
          <w:rFonts w:ascii="Courier 10 Pitch" w:hAnsi="Courier 10 Pitch"/>
          <w:b/>
          <w:bCs/>
          <w:spacing w:val="15"/>
          <w:sz w:val="28"/>
          <w:szCs w:val="28"/>
        </w:rPr>
        <w:t>.</w:t>
      </w:r>
      <w:r>
        <w:rPr>
          <w:rFonts w:ascii="Courier 10 Pitch" w:hAnsi="Courier 10 Pitch"/>
          <w:spacing w:val="15"/>
          <w:sz w:val="28"/>
          <w:szCs w:val="28"/>
        </w:rPr>
        <w:t>Connection and alignment of both antennas should be make carefully.</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15"/>
          <w:sz w:val="28"/>
          <w:szCs w:val="28"/>
        </w:rPr>
      </w:pPr>
      <w:r>
        <w:rPr>
          <w:rFonts w:ascii="Courier 10 Pitch" w:hAnsi="Courier 10 Pitch"/>
          <w:b/>
          <w:bCs/>
          <w:i w:val="false"/>
          <w:caps w:val="false"/>
          <w:smallCaps w:val="false"/>
          <w:spacing w:val="15"/>
          <w:sz w:val="28"/>
          <w:szCs w:val="28"/>
        </w:rPr>
        <w:t>3</w:t>
      </w:r>
      <w:r>
        <w:rPr>
          <w:rFonts w:ascii="Courier 10 Pitch" w:hAnsi="Courier 10 Pitch"/>
          <w:b/>
          <w:bCs/>
          <w:i w:val="false"/>
          <w:caps w:val="false"/>
          <w:smallCaps w:val="false"/>
          <w:spacing w:val="15"/>
          <w:sz w:val="28"/>
          <w:szCs w:val="28"/>
        </w:rPr>
        <w:t>.</w:t>
      </w:r>
      <w:r>
        <w:rPr>
          <w:rFonts w:ascii="Courier 10 Pitch" w:hAnsi="Courier 10 Pitch"/>
          <w:b w:val="false"/>
          <w:bCs w:val="false"/>
          <w:i w:val="false"/>
          <w:caps w:val="false"/>
          <w:smallCaps w:val="false"/>
          <w:spacing w:val="15"/>
          <w:sz w:val="28"/>
          <w:szCs w:val="28"/>
        </w:rPr>
        <w:t>Reading must be taken carefully.</w:t>
      </w:r>
    </w:p>
    <w:p>
      <w:pPr>
        <w:pStyle w:val="Normal"/>
        <w:spacing w:lineRule="auto" w:line="240" w:before="0" w:after="0"/>
        <w:ind w:left="0" w:right="0" w:hanging="0"/>
        <w:jc w:val="both"/>
        <w:rPr>
          <w:rFonts w:ascii="Courier 10 Pitch" w:hAnsi="Courier 10 Pitch"/>
          <w:b w:val="false"/>
          <w:b w:val="false"/>
          <w:bCs w:val="false"/>
          <w:i w:val="false"/>
          <w:caps w:val="false"/>
          <w:smallCaps w:val="false"/>
          <w:spacing w:val="15"/>
          <w:sz w:val="28"/>
          <w:szCs w:val="28"/>
        </w:rPr>
      </w:pPr>
      <w:r>
        <w:rPr>
          <w:rFonts w:ascii="Courier 10 Pitch" w:hAnsi="Courier 10 Pitch"/>
          <w:b w:val="false"/>
          <w:bCs w:val="false"/>
          <w:i w:val="false"/>
          <w:caps w:val="false"/>
          <w:smallCaps w:val="false"/>
          <w:spacing w:val="15"/>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4</Pages>
  <Words>494</Words>
  <Characters>2503</Characters>
  <CharactersWithSpaces>3057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2016-08-17T07:52:12Z</dcterms:created>
  <dc:creator/>
  <dc:description/>
  <dc:language>en-US</dc:language>
  <cp:lastModifiedBy/>
  <dcterms:modified xsi:type="dcterms:W3CDTF">2016-08-17T08:24:18Z</dcterms:modified>
  <cp:revision>2</cp:revision>
  <dc:subject/>
  <dc:title/>
</cp:coreProperties>
</file>