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873" w:rsidRDefault="001A39A4" w:rsidP="007B7D68">
      <w:pPr>
        <w:pStyle w:val="Heading1"/>
        <w:spacing w:before="0" w:line="23" w:lineRule="atLeast"/>
        <w:rPr>
          <w:rFonts w:ascii="Times New Roman" w:hAnsi="Times New Roman"/>
          <w:color w:val="002060"/>
          <w:sz w:val="32"/>
          <w:szCs w:val="32"/>
        </w:rPr>
      </w:pPr>
      <w:bookmarkStart w:id="0" w:name="_Toc302922070"/>
      <w:r w:rsidRPr="00C12873">
        <w:rPr>
          <w:rFonts w:ascii="Times New Roman" w:hAnsi="Times New Roman"/>
          <w:color w:val="002060"/>
          <w:sz w:val="32"/>
          <w:szCs w:val="32"/>
        </w:rPr>
        <w:t>Experiment Name</w:t>
      </w:r>
      <w:r w:rsidR="00DF13B2" w:rsidRPr="00C12873">
        <w:rPr>
          <w:rFonts w:ascii="Times New Roman" w:hAnsi="Times New Roman"/>
          <w:color w:val="002060"/>
          <w:sz w:val="32"/>
          <w:szCs w:val="32"/>
        </w:rPr>
        <w:t>:</w:t>
      </w:r>
      <w:r w:rsidR="0003396D" w:rsidRPr="00C12873">
        <w:rPr>
          <w:rFonts w:ascii="Times New Roman" w:hAnsi="Times New Roman"/>
          <w:color w:val="002060"/>
          <w:sz w:val="32"/>
          <w:szCs w:val="32"/>
        </w:rPr>
        <w:t xml:space="preserve"> </w:t>
      </w:r>
      <w:bookmarkEnd w:id="0"/>
      <w:r w:rsidR="007B7D68" w:rsidRPr="00C12873">
        <w:rPr>
          <w:rFonts w:ascii="Times New Roman" w:hAnsi="Times New Roman"/>
          <w:color w:val="002060"/>
          <w:sz w:val="32"/>
          <w:szCs w:val="32"/>
        </w:rPr>
        <w:t xml:space="preserve"> </w:t>
      </w:r>
    </w:p>
    <w:p w:rsidR="007B7D68" w:rsidRPr="00C12873" w:rsidRDefault="007B7D68" w:rsidP="007B7D68">
      <w:pPr>
        <w:pStyle w:val="Heading1"/>
        <w:spacing w:before="0" w:line="23" w:lineRule="atLeast"/>
        <w:rPr>
          <w:i/>
          <w:color w:val="002060"/>
          <w:sz w:val="22"/>
          <w:szCs w:val="22"/>
        </w:rPr>
      </w:pPr>
      <w:r w:rsidRPr="00C12873">
        <w:rPr>
          <w:rFonts w:ascii="Times New Roman" w:hAnsi="Times New Roman"/>
          <w:color w:val="002060"/>
          <w:sz w:val="32"/>
          <w:szCs w:val="32"/>
        </w:rPr>
        <w:t>Implementation and Design of full adder circuit using ASIC design tools. Y=</w:t>
      </w:r>
      <m:oMath>
        <m:r>
          <m:rPr>
            <m:sty m:val="b"/>
          </m:rPr>
          <w:rPr>
            <w:rFonts w:ascii="Cambria Math" w:hAnsi="Cambria Math"/>
            <w:noProof/>
            <w:color w:val="002060"/>
            <w:sz w:val="32"/>
            <w:szCs w:val="32"/>
          </w:rPr>
          <m:t>A⨁B⨁C</m:t>
        </m:r>
      </m:oMath>
      <w:r w:rsidRPr="00C12873">
        <w:rPr>
          <w:i/>
          <w:color w:val="002060"/>
          <w:sz w:val="22"/>
          <w:szCs w:val="22"/>
        </w:rPr>
        <w:t xml:space="preserve"> </w:t>
      </w:r>
      <w:r w:rsidRPr="00C12873">
        <w:rPr>
          <w:color w:val="002060"/>
          <w:sz w:val="32"/>
          <w:szCs w:val="32"/>
        </w:rPr>
        <w:t>and Carry=AB+BC+CA</w:t>
      </w:r>
      <w:r w:rsidRPr="00C12873">
        <w:rPr>
          <w:i/>
          <w:color w:val="002060"/>
          <w:sz w:val="22"/>
          <w:szCs w:val="22"/>
        </w:rPr>
        <w:t xml:space="preserve">     </w:t>
      </w:r>
    </w:p>
    <w:p w:rsidR="00DF13B2" w:rsidRPr="00E54441" w:rsidRDefault="00DF13B2" w:rsidP="00DF13B2">
      <w:pPr>
        <w:spacing w:after="0" w:line="25" w:lineRule="atLeast"/>
        <w:rPr>
          <w:rFonts w:ascii="Times New Roman" w:hAnsi="Times New Roman" w:cs="Times New Roman"/>
          <w:b/>
          <w:sz w:val="32"/>
          <w:szCs w:val="32"/>
        </w:rPr>
      </w:pPr>
    </w:p>
    <w:p w:rsidR="001A39A4" w:rsidRPr="00345E52" w:rsidRDefault="00DF13B2" w:rsidP="0020426A">
      <w:pPr>
        <w:pStyle w:val="Heading2"/>
        <w:rPr>
          <w:i/>
          <w:color w:val="002060"/>
          <w:u w:val="single"/>
        </w:rPr>
      </w:pPr>
      <w:bookmarkStart w:id="1" w:name="_Toc302922071"/>
      <w:r w:rsidRPr="00345E52">
        <w:rPr>
          <w:rFonts w:ascii="Times New Roman" w:hAnsi="Times New Roman"/>
          <w:i/>
          <w:color w:val="002060"/>
          <w:sz w:val="32"/>
          <w:szCs w:val="32"/>
          <w:u w:val="single"/>
        </w:rPr>
        <w:t>Objectives:</w:t>
      </w:r>
      <w:bookmarkEnd w:id="1"/>
      <w:r w:rsidRPr="00345E52">
        <w:rPr>
          <w:rFonts w:ascii="Times New Roman" w:hAnsi="Times New Roman"/>
          <w:i/>
          <w:color w:val="002060"/>
          <w:sz w:val="32"/>
          <w:szCs w:val="32"/>
          <w:u w:val="single"/>
        </w:rPr>
        <w:t xml:space="preserve"> </w:t>
      </w:r>
    </w:p>
    <w:p w:rsidR="00DF13B2" w:rsidRPr="00E54441" w:rsidRDefault="00DF13B2" w:rsidP="00DF13B2">
      <w:pPr>
        <w:pStyle w:val="ListParagraph"/>
        <w:numPr>
          <w:ilvl w:val="0"/>
          <w:numId w:val="2"/>
        </w:numPr>
        <w:spacing w:after="0" w:line="25" w:lineRule="atLeast"/>
        <w:jc w:val="both"/>
        <w:rPr>
          <w:rFonts w:ascii="Times New Roman" w:hAnsi="Times New Roman"/>
          <w:b/>
          <w:sz w:val="24"/>
          <w:szCs w:val="24"/>
        </w:rPr>
      </w:pPr>
      <w:r w:rsidRPr="00E54441">
        <w:rPr>
          <w:rFonts w:ascii="Times New Roman" w:hAnsi="Times New Roman"/>
          <w:sz w:val="24"/>
          <w:szCs w:val="24"/>
        </w:rPr>
        <w:t>To</w:t>
      </w:r>
      <w:r>
        <w:rPr>
          <w:rFonts w:ascii="Times New Roman" w:hAnsi="Times New Roman"/>
          <w:sz w:val="24"/>
          <w:szCs w:val="24"/>
        </w:rPr>
        <w:t xml:space="preserve"> implement NAND </w:t>
      </w:r>
      <w:r w:rsidR="007B7D68">
        <w:rPr>
          <w:rFonts w:ascii="Times New Roman" w:hAnsi="Times New Roman"/>
          <w:sz w:val="24"/>
          <w:szCs w:val="24"/>
        </w:rPr>
        <w:t xml:space="preserve">and XOR </w:t>
      </w:r>
      <w:r w:rsidR="00AB159F">
        <w:rPr>
          <w:rFonts w:ascii="Times New Roman" w:hAnsi="Times New Roman"/>
          <w:sz w:val="24"/>
          <w:szCs w:val="24"/>
        </w:rPr>
        <w:t xml:space="preserve">gate </w:t>
      </w:r>
    </w:p>
    <w:p w:rsidR="00DF13B2" w:rsidRPr="00E54441" w:rsidRDefault="00DF13B2" w:rsidP="00DF13B2">
      <w:pPr>
        <w:pStyle w:val="ListParagraph"/>
        <w:numPr>
          <w:ilvl w:val="0"/>
          <w:numId w:val="2"/>
        </w:numPr>
        <w:spacing w:after="0" w:line="25" w:lineRule="atLeast"/>
        <w:jc w:val="both"/>
        <w:rPr>
          <w:rFonts w:ascii="Times New Roman" w:hAnsi="Times New Roman"/>
          <w:b/>
          <w:sz w:val="24"/>
          <w:szCs w:val="24"/>
        </w:rPr>
      </w:pPr>
      <w:r w:rsidRPr="00E54441">
        <w:rPr>
          <w:rFonts w:ascii="Times New Roman" w:hAnsi="Times New Roman"/>
          <w:sz w:val="24"/>
          <w:szCs w:val="24"/>
        </w:rPr>
        <w:t>To simulate our design in three different ways:</w:t>
      </w:r>
    </w:p>
    <w:p w:rsidR="00DF13B2" w:rsidRPr="00E54441" w:rsidRDefault="00DF13B2" w:rsidP="00DF13B2">
      <w:pPr>
        <w:pStyle w:val="ListParagraph"/>
        <w:numPr>
          <w:ilvl w:val="1"/>
          <w:numId w:val="1"/>
        </w:numPr>
        <w:spacing w:after="0" w:line="25" w:lineRule="atLeast"/>
        <w:jc w:val="both"/>
        <w:rPr>
          <w:rFonts w:ascii="Times New Roman" w:hAnsi="Times New Roman"/>
          <w:sz w:val="24"/>
          <w:szCs w:val="24"/>
        </w:rPr>
      </w:pPr>
      <w:r w:rsidRPr="00E54441">
        <w:rPr>
          <w:rFonts w:ascii="Times New Roman" w:hAnsi="Times New Roman"/>
          <w:sz w:val="24"/>
          <w:szCs w:val="24"/>
        </w:rPr>
        <w:t>Circuit design and</w:t>
      </w:r>
      <w:r w:rsidR="007B7D68">
        <w:rPr>
          <w:rFonts w:ascii="Times New Roman" w:hAnsi="Times New Roman"/>
          <w:sz w:val="24"/>
          <w:szCs w:val="24"/>
        </w:rPr>
        <w:t xml:space="preserve"> Logic verification using DSCH.</w:t>
      </w:r>
    </w:p>
    <w:p w:rsidR="00DF13B2" w:rsidRPr="00E54441" w:rsidRDefault="00DF13B2" w:rsidP="00DF13B2">
      <w:pPr>
        <w:pStyle w:val="ListParagraph"/>
        <w:numPr>
          <w:ilvl w:val="1"/>
          <w:numId w:val="1"/>
        </w:numPr>
        <w:spacing w:after="0" w:line="25" w:lineRule="atLeast"/>
        <w:jc w:val="both"/>
        <w:rPr>
          <w:rFonts w:ascii="Times New Roman" w:hAnsi="Times New Roman"/>
          <w:sz w:val="24"/>
          <w:szCs w:val="24"/>
        </w:rPr>
      </w:pPr>
      <w:r w:rsidRPr="00E54441">
        <w:rPr>
          <w:rFonts w:ascii="Times New Roman" w:hAnsi="Times New Roman"/>
          <w:sz w:val="24"/>
          <w:szCs w:val="24"/>
        </w:rPr>
        <w:t>Circuit design simulation an</w:t>
      </w:r>
      <w:r w:rsidR="007B7D68">
        <w:rPr>
          <w:rFonts w:ascii="Times New Roman" w:hAnsi="Times New Roman"/>
          <w:sz w:val="24"/>
          <w:szCs w:val="24"/>
        </w:rPr>
        <w:t>d Logic verification using DSCH</w:t>
      </w:r>
      <w:r w:rsidRPr="00E54441">
        <w:rPr>
          <w:rFonts w:ascii="Times New Roman" w:hAnsi="Times New Roman"/>
          <w:sz w:val="24"/>
          <w:szCs w:val="24"/>
        </w:rPr>
        <w:t xml:space="preserve"> and </w:t>
      </w:r>
      <w:r w:rsidR="007B7D68">
        <w:rPr>
          <w:rFonts w:ascii="Times New Roman" w:hAnsi="Times New Roman"/>
          <w:sz w:val="24"/>
          <w:szCs w:val="24"/>
        </w:rPr>
        <w:t>µ-</w:t>
      </w:r>
      <w:r w:rsidR="0003396D" w:rsidRPr="00E54441">
        <w:rPr>
          <w:rFonts w:ascii="Times New Roman" w:hAnsi="Times New Roman"/>
          <w:sz w:val="24"/>
          <w:szCs w:val="24"/>
        </w:rPr>
        <w:t>wind</w:t>
      </w:r>
      <w:r w:rsidRPr="00E54441">
        <w:rPr>
          <w:rFonts w:ascii="Times New Roman" w:hAnsi="Times New Roman"/>
          <w:sz w:val="24"/>
          <w:szCs w:val="24"/>
        </w:rPr>
        <w:t>.</w:t>
      </w:r>
    </w:p>
    <w:p w:rsidR="00DF13B2" w:rsidRPr="00E54441" w:rsidRDefault="00DF13B2" w:rsidP="00DF13B2">
      <w:pPr>
        <w:pStyle w:val="ListParagraph"/>
        <w:numPr>
          <w:ilvl w:val="1"/>
          <w:numId w:val="1"/>
        </w:numPr>
        <w:spacing w:after="0" w:line="25" w:lineRule="atLeast"/>
        <w:jc w:val="both"/>
        <w:rPr>
          <w:rFonts w:ascii="Times New Roman" w:hAnsi="Times New Roman"/>
          <w:sz w:val="24"/>
          <w:szCs w:val="24"/>
        </w:rPr>
      </w:pPr>
      <w:r w:rsidRPr="00E54441">
        <w:rPr>
          <w:rFonts w:ascii="Times New Roman" w:hAnsi="Times New Roman"/>
          <w:sz w:val="24"/>
          <w:szCs w:val="24"/>
        </w:rPr>
        <w:t xml:space="preserve">Layout design simulation using </w:t>
      </w:r>
      <w:r w:rsidR="0003396D" w:rsidRPr="00E54441">
        <w:rPr>
          <w:rFonts w:ascii="Times New Roman" w:hAnsi="Times New Roman"/>
          <w:sz w:val="24"/>
          <w:szCs w:val="24"/>
        </w:rPr>
        <w:t>Micro wind</w:t>
      </w:r>
      <w:r w:rsidRPr="00E54441">
        <w:rPr>
          <w:rFonts w:ascii="Times New Roman" w:hAnsi="Times New Roman"/>
          <w:sz w:val="24"/>
          <w:szCs w:val="24"/>
        </w:rPr>
        <w:t>.</w:t>
      </w:r>
      <w:r w:rsidR="0003396D">
        <w:rPr>
          <w:rFonts w:ascii="Times New Roman" w:hAnsi="Times New Roman"/>
          <w:sz w:val="24"/>
          <w:szCs w:val="24"/>
        </w:rPr>
        <w:t xml:space="preserve"> </w:t>
      </w:r>
    </w:p>
    <w:p w:rsidR="00DF13B2" w:rsidRPr="00C12873" w:rsidRDefault="00C12873" w:rsidP="00C12873">
      <w:pPr>
        <w:pStyle w:val="ListParagraph"/>
        <w:numPr>
          <w:ilvl w:val="0"/>
          <w:numId w:val="2"/>
        </w:numPr>
        <w:spacing w:after="0" w:line="25" w:lineRule="atLeast"/>
        <w:jc w:val="both"/>
        <w:rPr>
          <w:rFonts w:ascii="Times New Roman" w:hAnsi="Times New Roman"/>
          <w:sz w:val="24"/>
          <w:szCs w:val="24"/>
        </w:rPr>
      </w:pPr>
      <w:r>
        <w:rPr>
          <w:rFonts w:ascii="Times New Roman" w:hAnsi="Times New Roman"/>
          <w:sz w:val="24"/>
          <w:szCs w:val="24"/>
        </w:rPr>
        <w:t xml:space="preserve"> </w:t>
      </w:r>
      <w:r w:rsidR="00DF13B2" w:rsidRPr="00C12873">
        <w:rPr>
          <w:rFonts w:ascii="Times New Roman" w:hAnsi="Times New Roman"/>
          <w:sz w:val="24"/>
          <w:szCs w:val="24"/>
        </w:rPr>
        <w:t>To observe the deviation in results with default layout</w:t>
      </w:r>
      <w:r w:rsidR="0003396D" w:rsidRPr="00C12873">
        <w:rPr>
          <w:rFonts w:ascii="Times New Roman" w:hAnsi="Times New Roman"/>
          <w:sz w:val="24"/>
          <w:szCs w:val="24"/>
        </w:rPr>
        <w:t xml:space="preserve"> </w:t>
      </w:r>
      <w:r>
        <w:rPr>
          <w:rFonts w:ascii="Times New Roman" w:hAnsi="Times New Roman"/>
          <w:sz w:val="24"/>
          <w:szCs w:val="24"/>
        </w:rPr>
        <w:t xml:space="preserve"> </w:t>
      </w:r>
      <w:r w:rsidR="00DF13B2" w:rsidRPr="00C12873">
        <w:rPr>
          <w:rFonts w:ascii="Times New Roman" w:hAnsi="Times New Roman"/>
          <w:sz w:val="24"/>
          <w:szCs w:val="24"/>
        </w:rPr>
        <w:t>and our manual layout.</w:t>
      </w:r>
    </w:p>
    <w:p w:rsidR="0020426A" w:rsidRDefault="0020426A" w:rsidP="0020426A">
      <w:pPr>
        <w:pStyle w:val="ListParagraph"/>
        <w:spacing w:after="0" w:line="25" w:lineRule="atLeast"/>
        <w:jc w:val="both"/>
        <w:rPr>
          <w:rFonts w:ascii="Times New Roman" w:hAnsi="Times New Roman"/>
          <w:sz w:val="24"/>
          <w:szCs w:val="24"/>
        </w:rPr>
      </w:pPr>
    </w:p>
    <w:p w:rsidR="001A39A4" w:rsidRPr="00C12873" w:rsidRDefault="00C12873" w:rsidP="00DF13B2">
      <w:pPr>
        <w:spacing w:after="0" w:line="25" w:lineRule="atLeast"/>
        <w:jc w:val="both"/>
        <w:rPr>
          <w:rFonts w:ascii="Times New Roman" w:hAnsi="Times New Roman" w:cs="Times New Roman"/>
          <w:b/>
          <w:sz w:val="32"/>
          <w:szCs w:val="32"/>
        </w:rPr>
      </w:pPr>
      <w:r w:rsidRPr="00345E52">
        <w:rPr>
          <w:rFonts w:ascii="Times New Roman" w:eastAsia="Times New Roman" w:hAnsi="Times New Roman" w:cs="Times New Roman"/>
          <w:b/>
          <w:i/>
          <w:color w:val="002060"/>
          <w:sz w:val="24"/>
          <w:szCs w:val="24"/>
          <w:u w:val="single"/>
        </w:rPr>
        <w:t>Component</w:t>
      </w:r>
      <w:r w:rsidRPr="00C12873">
        <w:rPr>
          <w:rFonts w:ascii="Times New Roman" w:hAnsi="Times New Roman" w:cs="Times New Roman"/>
          <w:b/>
          <w:i/>
          <w:sz w:val="32"/>
          <w:szCs w:val="32"/>
        </w:rPr>
        <w:t>:</w:t>
      </w:r>
      <w:r>
        <w:rPr>
          <w:rFonts w:ascii="Times New Roman" w:hAnsi="Times New Roman" w:cs="Times New Roman"/>
          <w:b/>
          <w:sz w:val="32"/>
          <w:szCs w:val="32"/>
        </w:rPr>
        <w:t xml:space="preserve"> </w:t>
      </w:r>
      <w:r w:rsidR="007B7D68">
        <w:rPr>
          <w:rFonts w:ascii="Times New Roman" w:hAnsi="Times New Roman" w:cs="Times New Roman"/>
          <w:b/>
          <w:sz w:val="24"/>
          <w:szCs w:val="24"/>
        </w:rPr>
        <w:t xml:space="preserve">DSCH </w:t>
      </w:r>
      <w:r>
        <w:rPr>
          <w:rFonts w:ascii="Times New Roman" w:hAnsi="Times New Roman" w:cs="Times New Roman"/>
          <w:b/>
          <w:sz w:val="24"/>
          <w:szCs w:val="24"/>
        </w:rPr>
        <w:t>software,</w:t>
      </w:r>
      <w:r w:rsidR="007B7D68">
        <w:rPr>
          <w:rFonts w:ascii="Times New Roman" w:hAnsi="Times New Roman" w:cs="Times New Roman"/>
          <w:b/>
          <w:sz w:val="24"/>
          <w:szCs w:val="24"/>
        </w:rPr>
        <w:t>µ-</w:t>
      </w:r>
      <w:r w:rsidR="0003396D" w:rsidRPr="0020426A">
        <w:rPr>
          <w:rFonts w:ascii="Times New Roman" w:hAnsi="Times New Roman" w:cs="Times New Roman"/>
          <w:b/>
          <w:sz w:val="24"/>
          <w:szCs w:val="24"/>
        </w:rPr>
        <w:t>wind</w:t>
      </w:r>
      <w:r w:rsidR="0087154F" w:rsidRPr="0020426A">
        <w:rPr>
          <w:rFonts w:ascii="Times New Roman" w:hAnsi="Times New Roman" w:cs="Times New Roman"/>
          <w:b/>
          <w:sz w:val="24"/>
          <w:szCs w:val="24"/>
        </w:rPr>
        <w:t xml:space="preserve"> software</w:t>
      </w:r>
    </w:p>
    <w:p w:rsidR="0020426A" w:rsidRPr="00146055" w:rsidRDefault="0020426A" w:rsidP="00DF13B2">
      <w:pPr>
        <w:spacing w:after="0" w:line="25" w:lineRule="atLeast"/>
        <w:jc w:val="both"/>
        <w:rPr>
          <w:rFonts w:ascii="Times New Roman" w:hAnsi="Times New Roman" w:cs="Times New Roman"/>
          <w:b/>
          <w:sz w:val="32"/>
          <w:szCs w:val="32"/>
        </w:rPr>
      </w:pPr>
    </w:p>
    <w:p w:rsidR="00BD75B4" w:rsidRDefault="00447073" w:rsidP="0020426A">
      <w:pPr>
        <w:pStyle w:val="Heading2"/>
        <w:rPr>
          <w:rFonts w:ascii="Times New Roman" w:hAnsi="Times New Roman"/>
          <w:color w:val="002060"/>
          <w:sz w:val="32"/>
          <w:szCs w:val="32"/>
        </w:rPr>
      </w:pPr>
      <w:bookmarkStart w:id="2" w:name="_Toc302922072"/>
      <w:r w:rsidRPr="00345E52">
        <w:rPr>
          <w:rFonts w:ascii="Times New Roman" w:hAnsi="Times New Roman"/>
          <w:i/>
          <w:color w:val="002060"/>
          <w:sz w:val="32"/>
          <w:szCs w:val="32"/>
          <w:u w:val="single"/>
        </w:rPr>
        <w:t>Discription</w:t>
      </w:r>
      <w:r w:rsidR="00DF13B2" w:rsidRPr="00345E52">
        <w:rPr>
          <w:rFonts w:ascii="Times New Roman" w:hAnsi="Times New Roman"/>
          <w:color w:val="002060"/>
          <w:sz w:val="32"/>
          <w:szCs w:val="32"/>
        </w:rPr>
        <w:t>:</w:t>
      </w:r>
      <w:bookmarkEnd w:id="2"/>
    </w:p>
    <w:p w:rsidR="00345E52" w:rsidRDefault="00345E52" w:rsidP="00345E52"/>
    <w:p w:rsidR="00345E52" w:rsidRDefault="00345E52" w:rsidP="00345E52"/>
    <w:p w:rsidR="00345E52" w:rsidRPr="00F15C87" w:rsidRDefault="00345E52" w:rsidP="00345E52">
      <w:pPr>
        <w:rPr>
          <w:b/>
          <w:i/>
          <w:color w:val="002060"/>
          <w:u w:val="single"/>
        </w:rPr>
      </w:pPr>
      <w:r w:rsidRPr="00F15C87">
        <w:rPr>
          <w:b/>
          <w:i/>
          <w:color w:val="002060"/>
          <w:u w:val="single"/>
        </w:rPr>
        <w:t>Full  Adder:</w:t>
      </w:r>
    </w:p>
    <w:p w:rsidR="00345E52" w:rsidRDefault="00345E52" w:rsidP="00345E52">
      <w:r>
        <w:rPr>
          <w:noProof/>
        </w:rPr>
        <w:drawing>
          <wp:anchor distT="0" distB="0" distL="114300" distR="114300" simplePos="0" relativeHeight="251658240" behindDoc="0" locked="0" layoutInCell="1" allowOverlap="1" wp14:anchorId="0A9E68E8" wp14:editId="7A2B320B">
            <wp:simplePos x="0" y="0"/>
            <wp:positionH relativeFrom="column">
              <wp:posOffset>9525</wp:posOffset>
            </wp:positionH>
            <wp:positionV relativeFrom="paragraph">
              <wp:posOffset>323215</wp:posOffset>
            </wp:positionV>
            <wp:extent cx="1952625" cy="1800225"/>
            <wp:effectExtent l="0" t="0" r="0" b="0"/>
            <wp:wrapSquare wrapText="bothSides"/>
            <wp:docPr id="4" name="Picture 4" descr="https://upload.wikimedia.org/wikipedia/commons/thumb/4/48/1-bit_full-adder.svg/220px-1-bit_full-add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4/48/1-bit_full-adder.svg/220px-1-bit_full-adder.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2625" cy="1800225"/>
                    </a:xfrm>
                    <a:prstGeom prst="rect">
                      <a:avLst/>
                    </a:prstGeom>
                    <a:noFill/>
                    <a:ln>
                      <a:noFill/>
                    </a:ln>
                  </pic:spPr>
                </pic:pic>
              </a:graphicData>
            </a:graphic>
          </wp:anchor>
        </w:drawing>
      </w:r>
    </w:p>
    <w:p w:rsidR="00345E52" w:rsidRDefault="00345E52" w:rsidP="00345E52">
      <w:r>
        <w:t xml:space="preserve">                   </w:t>
      </w:r>
      <w:r>
        <w:rPr>
          <w:noProof/>
        </w:rPr>
        <w:drawing>
          <wp:inline distT="0" distB="0" distL="0" distR="0" wp14:anchorId="16F003BE" wp14:editId="10CC3FFB">
            <wp:extent cx="2876550" cy="1714500"/>
            <wp:effectExtent l="0" t="0" r="0" b="0"/>
            <wp:docPr id="8" name="Picture 8" descr="https://upload.wikimedia.org/wikipedia/commons/thumb/6/69/Full-adder_logic_diagram.svg/400px-Full-adder_logic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6/69/Full-adder_logic_diagram.svg/400px-Full-adder_logic_diagram.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550" cy="1714500"/>
                    </a:xfrm>
                    <a:prstGeom prst="rect">
                      <a:avLst/>
                    </a:prstGeom>
                    <a:noFill/>
                    <a:ln>
                      <a:noFill/>
                    </a:ln>
                  </pic:spPr>
                </pic:pic>
              </a:graphicData>
            </a:graphic>
          </wp:inline>
        </w:drawing>
      </w:r>
      <w:r>
        <w:br w:type="textWrapping" w:clear="all"/>
      </w:r>
    </w:p>
    <w:p w:rsidR="00345E52" w:rsidRDefault="00345E52" w:rsidP="00345E52">
      <w:r>
        <w:t>Fig: Block Diagram of Full Adder                              Fig: Logic Diagram for Full adder</w:t>
      </w:r>
    </w:p>
    <w:p w:rsidR="00345E52" w:rsidRPr="00345E52" w:rsidRDefault="00345E52" w:rsidP="00345E52"/>
    <w:p w:rsidR="00C507D9" w:rsidRPr="00C507D9" w:rsidRDefault="00C507D9" w:rsidP="00C507D9"/>
    <w:p w:rsidR="00C85FF8" w:rsidRPr="00345E52" w:rsidRDefault="0003396D" w:rsidP="00C85FF8">
      <w:pPr>
        <w:autoSpaceDE w:val="0"/>
        <w:autoSpaceDN w:val="0"/>
        <w:adjustRightInd w:val="0"/>
        <w:spacing w:after="0" w:line="240" w:lineRule="auto"/>
        <w:rPr>
          <w:rFonts w:ascii="Arial,Bold" w:hAnsi="Arial,Bold" w:cs="Arial,Bold"/>
          <w:b/>
          <w:bCs/>
          <w:i/>
          <w:color w:val="002060"/>
          <w:u w:val="single"/>
        </w:rPr>
      </w:pPr>
      <w:r w:rsidRPr="00345E52">
        <w:rPr>
          <w:rFonts w:ascii="Arial,Bold" w:hAnsi="Arial,Bold" w:cs="Arial,Bold"/>
          <w:b/>
          <w:bCs/>
          <w:i/>
          <w:color w:val="002060"/>
          <w:u w:val="single"/>
        </w:rPr>
        <w:t>The NAND</w:t>
      </w:r>
      <w:r w:rsidR="00C85FF8" w:rsidRPr="00345E52">
        <w:rPr>
          <w:rFonts w:ascii="Arial,Bold" w:hAnsi="Arial,Bold" w:cs="Arial,Bold"/>
          <w:b/>
          <w:bCs/>
          <w:i/>
          <w:color w:val="002060"/>
          <w:u w:val="single"/>
        </w:rPr>
        <w:t xml:space="preserve"> Gate</w:t>
      </w:r>
      <w:r w:rsidR="0020426A" w:rsidRPr="00345E52">
        <w:rPr>
          <w:rFonts w:ascii="Arial,Bold" w:hAnsi="Arial,Bold" w:cs="Arial,Bold"/>
          <w:b/>
          <w:bCs/>
          <w:i/>
          <w:color w:val="002060"/>
          <w:u w:val="single"/>
        </w:rPr>
        <w:t>:</w:t>
      </w:r>
    </w:p>
    <w:p w:rsidR="001A39A4" w:rsidRDefault="001A39A4" w:rsidP="00C85FF8">
      <w:pPr>
        <w:autoSpaceDE w:val="0"/>
        <w:autoSpaceDN w:val="0"/>
        <w:adjustRightInd w:val="0"/>
        <w:spacing w:after="0" w:line="240" w:lineRule="auto"/>
        <w:rPr>
          <w:rFonts w:ascii="Arial,Bold" w:hAnsi="Arial,Bold" w:cs="Arial,Bold"/>
          <w:b/>
          <w:bCs/>
          <w:sz w:val="21"/>
          <w:szCs w:val="21"/>
        </w:rPr>
      </w:pPr>
    </w:p>
    <w:p w:rsidR="00C85FF8" w:rsidRPr="00BD75B4" w:rsidRDefault="00C85FF8" w:rsidP="00C85FF8">
      <w:pPr>
        <w:autoSpaceDE w:val="0"/>
        <w:autoSpaceDN w:val="0"/>
        <w:adjustRightInd w:val="0"/>
        <w:spacing w:after="0" w:line="240" w:lineRule="auto"/>
        <w:rPr>
          <w:rFonts w:ascii="TimesNewRoman" w:hAnsi="TimesNewRoman" w:cs="TimesNewRoman"/>
          <w:sz w:val="24"/>
          <w:szCs w:val="24"/>
        </w:rPr>
      </w:pPr>
      <w:r w:rsidRPr="00BD75B4">
        <w:rPr>
          <w:rFonts w:ascii="TimesNewRoman" w:hAnsi="TimesNewRoman" w:cs="TimesNewRoman"/>
          <w:sz w:val="24"/>
          <w:szCs w:val="24"/>
        </w:rPr>
        <w:lastRenderedPageBreak/>
        <w:t>The truth</w:t>
      </w:r>
      <w:r w:rsidR="007B7D68">
        <w:rPr>
          <w:rFonts w:ascii="TimesNewRoman" w:hAnsi="TimesNewRoman" w:cs="TimesNewRoman"/>
          <w:sz w:val="24"/>
          <w:szCs w:val="24"/>
        </w:rPr>
        <w:t xml:space="preserve">-table and logic symbol of the </w:t>
      </w:r>
      <w:r w:rsidRPr="00BD75B4">
        <w:rPr>
          <w:rFonts w:ascii="TimesNewRoman" w:hAnsi="TimesNewRoman" w:cs="TimesNewRoman"/>
          <w:sz w:val="24"/>
          <w:szCs w:val="24"/>
        </w:rPr>
        <w:t>AND</w:t>
      </w:r>
      <w:r w:rsidR="007B7D68">
        <w:rPr>
          <w:rFonts w:ascii="TimesNewRoman" w:hAnsi="TimesNewRoman" w:cs="TimesNewRoman"/>
          <w:sz w:val="24"/>
          <w:szCs w:val="24"/>
        </w:rPr>
        <w:t>,OR,XOR</w:t>
      </w:r>
      <w:r w:rsidRPr="00BD75B4">
        <w:rPr>
          <w:rFonts w:ascii="TimesNewRoman" w:hAnsi="TimesNewRoman" w:cs="TimesNewRoman"/>
          <w:sz w:val="24"/>
          <w:szCs w:val="24"/>
        </w:rPr>
        <w:t xml:space="preserve"> gate</w:t>
      </w:r>
      <w:r w:rsidR="007B7D68">
        <w:rPr>
          <w:rFonts w:ascii="TimesNewRoman" w:hAnsi="TimesNewRoman" w:cs="TimesNewRoman"/>
          <w:sz w:val="24"/>
          <w:szCs w:val="24"/>
        </w:rPr>
        <w:t xml:space="preserve"> and  with 3</w:t>
      </w:r>
      <w:r w:rsidRPr="00BD75B4">
        <w:rPr>
          <w:rFonts w:ascii="TimesNewRoman" w:hAnsi="TimesNewRoman" w:cs="TimesNewRoman"/>
          <w:sz w:val="24"/>
          <w:szCs w:val="24"/>
        </w:rPr>
        <w:t xml:space="preserve"> inputs are </w:t>
      </w:r>
      <w:r w:rsidR="00C12873">
        <w:rPr>
          <w:rFonts w:ascii="TimesNewRoman" w:hAnsi="TimesNewRoman" w:cs="TimesNewRoman"/>
          <w:sz w:val="24"/>
          <w:szCs w:val="24"/>
        </w:rPr>
        <w:t xml:space="preserve">shown below. </w:t>
      </w:r>
    </w:p>
    <w:p w:rsidR="00C507D9" w:rsidRDefault="00AE1344" w:rsidP="00550490">
      <w:pPr>
        <w:autoSpaceDE w:val="0"/>
        <w:autoSpaceDN w:val="0"/>
        <w:adjustRightInd w:val="0"/>
        <w:spacing w:after="0" w:line="240" w:lineRule="auto"/>
        <w:rPr>
          <w:rFonts w:ascii="TimesNewRoman,Italic" w:hAnsi="TimesNewRoman,Italic" w:cs="TimesNewRoman,Italic"/>
          <w:b/>
          <w:i/>
          <w:iCs/>
          <w:sz w:val="24"/>
          <w:szCs w:val="24"/>
        </w:rPr>
      </w:pPr>
      <w:r w:rsidRPr="00BD75B4">
        <w:rPr>
          <w:rFonts w:ascii="TimesNewRoman,Italic" w:hAnsi="TimesNewRoman,Italic" w:cs="TimesNewRoman,Italic"/>
          <w:b/>
          <w:i/>
          <w:iCs/>
          <w:sz w:val="24"/>
          <w:szCs w:val="24"/>
        </w:rPr>
        <w:t xml:space="preserve">                            </w:t>
      </w:r>
    </w:p>
    <w:p w:rsidR="007B7D68" w:rsidRDefault="00AE1344" w:rsidP="007B7D68">
      <w:pPr>
        <w:pStyle w:val="Heading1"/>
        <w:spacing w:before="0" w:line="23" w:lineRule="atLeast"/>
        <w:rPr>
          <w:rFonts w:ascii="TimesNewRoman,Italic" w:hAnsi="TimesNewRoman,Italic" w:cs="TimesNewRoman,Italic"/>
          <w:i/>
          <w:iCs/>
          <w:sz w:val="24"/>
          <w:szCs w:val="24"/>
        </w:rPr>
      </w:pPr>
      <w:r w:rsidRPr="00BD75B4">
        <w:rPr>
          <w:rFonts w:ascii="TimesNewRoman,Italic" w:hAnsi="TimesNewRoman,Italic" w:cs="TimesNewRoman,Italic"/>
          <w:i/>
          <w:iCs/>
          <w:sz w:val="24"/>
          <w:szCs w:val="24"/>
        </w:rPr>
        <w:t xml:space="preserve"> </w:t>
      </w:r>
      <w:r w:rsidR="007B7D68">
        <w:rPr>
          <w:rFonts w:ascii="TimesNewRoman,Italic" w:hAnsi="TimesNewRoman,Italic" w:cs="TimesNewRoman,Italic"/>
          <w:i/>
          <w:iCs/>
          <w:sz w:val="24"/>
          <w:szCs w:val="24"/>
        </w:rPr>
        <w:tab/>
      </w:r>
    </w:p>
    <w:p w:rsidR="007B7D68" w:rsidRDefault="00550490" w:rsidP="007B7D68">
      <w:pPr>
        <w:pStyle w:val="Heading1"/>
        <w:spacing w:before="0" w:line="23" w:lineRule="atLeast"/>
        <w:rPr>
          <w:i/>
          <w:color w:val="002060"/>
          <w:sz w:val="22"/>
          <w:szCs w:val="22"/>
        </w:rPr>
      </w:pPr>
      <w:r w:rsidRPr="00C12873">
        <w:rPr>
          <w:rFonts w:ascii="TimesNewRoman,Italic" w:hAnsi="TimesNewRoman,Italic" w:cs="TimesNewRoman,Italic"/>
          <w:iCs/>
          <w:color w:val="002060"/>
          <w:sz w:val="24"/>
          <w:szCs w:val="24"/>
          <w:highlight w:val="cyan"/>
        </w:rPr>
        <w:t>The tr</w:t>
      </w:r>
      <w:r w:rsidR="007B7D68" w:rsidRPr="00C12873">
        <w:rPr>
          <w:rFonts w:ascii="TimesNewRoman,Italic" w:hAnsi="TimesNewRoman,Italic" w:cs="TimesNewRoman,Italic"/>
          <w:b w:val="0"/>
          <w:iCs/>
          <w:color w:val="002060"/>
          <w:sz w:val="24"/>
          <w:szCs w:val="24"/>
          <w:highlight w:val="cyan"/>
        </w:rPr>
        <w:t>uth table and symbol of</w:t>
      </w:r>
      <w:r w:rsidR="007B7D68" w:rsidRPr="00C12873">
        <w:rPr>
          <w:rFonts w:ascii="Times New Roman" w:hAnsi="Times New Roman"/>
          <w:color w:val="002060"/>
          <w:sz w:val="32"/>
          <w:szCs w:val="32"/>
          <w:highlight w:val="cyan"/>
        </w:rPr>
        <w:t xml:space="preserve"> </w:t>
      </w:r>
      <w:r w:rsidR="007B7D68" w:rsidRPr="00C12873">
        <w:rPr>
          <w:rFonts w:ascii="Times New Roman" w:hAnsi="Times New Roman"/>
          <w:color w:val="002060"/>
          <w:sz w:val="22"/>
          <w:szCs w:val="22"/>
          <w:highlight w:val="cyan"/>
        </w:rPr>
        <w:t>Y=</w:t>
      </w:r>
      <m:oMath>
        <m:r>
          <m:rPr>
            <m:sty m:val="b"/>
          </m:rPr>
          <w:rPr>
            <w:rFonts w:ascii="Cambria Math" w:hAnsi="Cambria Math"/>
            <w:noProof/>
            <w:color w:val="002060"/>
            <w:sz w:val="22"/>
            <w:szCs w:val="22"/>
            <w:highlight w:val="cyan"/>
          </w:rPr>
          <m:t>A⨁B⨁C</m:t>
        </m:r>
      </m:oMath>
      <w:r w:rsidR="007B7D68" w:rsidRPr="00C12873">
        <w:rPr>
          <w:i/>
          <w:color w:val="002060"/>
          <w:sz w:val="22"/>
          <w:szCs w:val="22"/>
          <w:highlight w:val="cyan"/>
        </w:rPr>
        <w:t xml:space="preserve"> </w:t>
      </w:r>
      <w:r w:rsidR="007B7D68" w:rsidRPr="00C12873">
        <w:rPr>
          <w:color w:val="002060"/>
          <w:sz w:val="22"/>
          <w:szCs w:val="22"/>
          <w:highlight w:val="cyan"/>
        </w:rPr>
        <w:t>and Carry=AB+BC+CA</w:t>
      </w:r>
      <w:r w:rsidR="007B7D68" w:rsidRPr="00C12873">
        <w:rPr>
          <w:i/>
          <w:color w:val="002060"/>
          <w:sz w:val="22"/>
          <w:szCs w:val="22"/>
        </w:rPr>
        <w:t xml:space="preserve">     </w:t>
      </w:r>
    </w:p>
    <w:p w:rsidR="00F15C87" w:rsidRDefault="00F15C87" w:rsidP="00F15C87"/>
    <w:p w:rsidR="00F15C87" w:rsidRDefault="00F15C87" w:rsidP="00F15C87"/>
    <w:p w:rsidR="00F15C87" w:rsidRDefault="00F15C87" w:rsidP="00F15C87"/>
    <w:tbl>
      <w:tblPr>
        <w:tblStyle w:val="PlainTable1"/>
        <w:tblW w:w="0" w:type="auto"/>
        <w:tblLook w:val="04C0" w:firstRow="0" w:lastRow="1" w:firstColumn="1" w:lastColumn="0" w:noHBand="0" w:noVBand="1"/>
      </w:tblPr>
      <w:tblGrid>
        <w:gridCol w:w="1298"/>
        <w:gridCol w:w="1298"/>
        <w:gridCol w:w="1297"/>
        <w:gridCol w:w="1297"/>
        <w:gridCol w:w="1297"/>
      </w:tblGrid>
      <w:tr w:rsidR="00F15C87" w:rsidTr="00FB4ED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893" w:type="dxa"/>
            <w:gridSpan w:val="3"/>
          </w:tcPr>
          <w:p w:rsidR="00F15C87" w:rsidRDefault="00F15C87" w:rsidP="00FB4ED8">
            <w:pPr>
              <w:jc w:val="center"/>
            </w:pPr>
            <w:r>
              <w:t>INPUT</w:t>
            </w:r>
          </w:p>
        </w:tc>
        <w:tc>
          <w:tcPr>
            <w:tcW w:w="2594" w:type="dxa"/>
            <w:gridSpan w:val="2"/>
          </w:tcPr>
          <w:p w:rsidR="00F15C87" w:rsidRPr="005E11C1" w:rsidRDefault="00F15C87" w:rsidP="00FB4ED8">
            <w:pPr>
              <w:jc w:val="center"/>
              <w:cnfStyle w:val="000000100000" w:firstRow="0" w:lastRow="0" w:firstColumn="0" w:lastColumn="0" w:oddVBand="0" w:evenVBand="0" w:oddHBand="1" w:evenHBand="0" w:firstRowFirstColumn="0" w:firstRowLastColumn="0" w:lastRowFirstColumn="0" w:lastRowLastColumn="0"/>
              <w:rPr>
                <w:b/>
              </w:rPr>
            </w:pPr>
            <w:r w:rsidRPr="005E11C1">
              <w:rPr>
                <w:b/>
              </w:rPr>
              <w:t>OUTPUT</w:t>
            </w:r>
          </w:p>
        </w:tc>
      </w:tr>
      <w:tr w:rsidR="00F15C87" w:rsidTr="00FB4ED8">
        <w:trPr>
          <w:trHeight w:val="164"/>
        </w:trPr>
        <w:tc>
          <w:tcPr>
            <w:cnfStyle w:val="001000000000" w:firstRow="0" w:lastRow="0" w:firstColumn="1" w:lastColumn="0" w:oddVBand="0" w:evenVBand="0" w:oddHBand="0" w:evenHBand="0" w:firstRowFirstColumn="0" w:firstRowLastColumn="0" w:lastRowFirstColumn="0" w:lastRowLastColumn="0"/>
            <w:tcW w:w="1298" w:type="dxa"/>
          </w:tcPr>
          <w:p w:rsidR="00F15C87" w:rsidRDefault="00F15C87" w:rsidP="00FB4ED8">
            <w:r>
              <w:t>A</w:t>
            </w:r>
          </w:p>
        </w:tc>
        <w:tc>
          <w:tcPr>
            <w:tcW w:w="1298" w:type="dxa"/>
          </w:tcPr>
          <w:p w:rsidR="00F15C87" w:rsidRDefault="00F15C87" w:rsidP="00FB4ED8">
            <w:pPr>
              <w:cnfStyle w:val="000000000000" w:firstRow="0" w:lastRow="0" w:firstColumn="0" w:lastColumn="0" w:oddVBand="0" w:evenVBand="0" w:oddHBand="0" w:evenHBand="0" w:firstRowFirstColumn="0" w:firstRowLastColumn="0" w:lastRowFirstColumn="0" w:lastRowLastColumn="0"/>
            </w:pPr>
            <w:r>
              <w:t>B</w:t>
            </w:r>
          </w:p>
        </w:tc>
        <w:tc>
          <w:tcPr>
            <w:tcW w:w="1297" w:type="dxa"/>
          </w:tcPr>
          <w:p w:rsidR="00F15C87" w:rsidRDefault="00F15C87" w:rsidP="00FB4ED8">
            <w:pPr>
              <w:cnfStyle w:val="000000000000" w:firstRow="0" w:lastRow="0" w:firstColumn="0" w:lastColumn="0" w:oddVBand="0" w:evenVBand="0" w:oddHBand="0" w:evenHBand="0" w:firstRowFirstColumn="0" w:firstRowLastColumn="0" w:lastRowFirstColumn="0" w:lastRowLastColumn="0"/>
            </w:pPr>
            <w:r>
              <w:t>C</w:t>
            </w:r>
          </w:p>
        </w:tc>
        <w:tc>
          <w:tcPr>
            <w:tcW w:w="1297" w:type="dxa"/>
          </w:tcPr>
          <w:p w:rsidR="00F15C87" w:rsidRDefault="00F15C87" w:rsidP="00FB4ED8">
            <w:pPr>
              <w:cnfStyle w:val="000000000000" w:firstRow="0" w:lastRow="0" w:firstColumn="0" w:lastColumn="0" w:oddVBand="0" w:evenVBand="0" w:oddHBand="0" w:evenHBand="0" w:firstRowFirstColumn="0" w:firstRowLastColumn="0" w:lastRowFirstColumn="0" w:lastRowLastColumn="0"/>
            </w:pPr>
            <w:r>
              <w:t>Sum</w:t>
            </w:r>
          </w:p>
        </w:tc>
        <w:tc>
          <w:tcPr>
            <w:tcW w:w="1297" w:type="dxa"/>
          </w:tcPr>
          <w:p w:rsidR="00F15C87" w:rsidRDefault="00F15C87" w:rsidP="00FB4ED8">
            <w:pPr>
              <w:cnfStyle w:val="000000000000" w:firstRow="0" w:lastRow="0" w:firstColumn="0" w:lastColumn="0" w:oddVBand="0" w:evenVBand="0" w:oddHBand="0" w:evenHBand="0" w:firstRowFirstColumn="0" w:firstRowLastColumn="0" w:lastRowFirstColumn="0" w:lastRowLastColumn="0"/>
            </w:pPr>
            <w:r>
              <w:t>Carry</w:t>
            </w:r>
          </w:p>
        </w:tc>
      </w:tr>
      <w:tr w:rsidR="00F15C87" w:rsidTr="00FB4ED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1298" w:type="dxa"/>
          </w:tcPr>
          <w:p w:rsidR="00F15C87" w:rsidRDefault="00F15C87" w:rsidP="00FB4ED8">
            <w:r>
              <w:t>0</w:t>
            </w:r>
          </w:p>
        </w:tc>
        <w:tc>
          <w:tcPr>
            <w:tcW w:w="1298" w:type="dxa"/>
          </w:tcPr>
          <w:p w:rsidR="00F15C87" w:rsidRDefault="00F15C87" w:rsidP="00FB4ED8">
            <w:pPr>
              <w:cnfStyle w:val="000000100000" w:firstRow="0" w:lastRow="0" w:firstColumn="0" w:lastColumn="0" w:oddVBand="0" w:evenVBand="0" w:oddHBand="1" w:evenHBand="0" w:firstRowFirstColumn="0" w:firstRowLastColumn="0" w:lastRowFirstColumn="0" w:lastRowLastColumn="0"/>
            </w:pPr>
            <w:r>
              <w:t>0</w:t>
            </w:r>
          </w:p>
        </w:tc>
        <w:tc>
          <w:tcPr>
            <w:tcW w:w="1297" w:type="dxa"/>
          </w:tcPr>
          <w:p w:rsidR="00F15C87" w:rsidRDefault="00F15C87" w:rsidP="00FB4ED8">
            <w:pPr>
              <w:cnfStyle w:val="000000100000" w:firstRow="0" w:lastRow="0" w:firstColumn="0" w:lastColumn="0" w:oddVBand="0" w:evenVBand="0" w:oddHBand="1" w:evenHBand="0" w:firstRowFirstColumn="0" w:firstRowLastColumn="0" w:lastRowFirstColumn="0" w:lastRowLastColumn="0"/>
            </w:pPr>
            <w:r>
              <w:t>0</w:t>
            </w:r>
          </w:p>
        </w:tc>
        <w:tc>
          <w:tcPr>
            <w:tcW w:w="1297" w:type="dxa"/>
          </w:tcPr>
          <w:p w:rsidR="00F15C87" w:rsidRDefault="00F15C87" w:rsidP="00FB4ED8">
            <w:pPr>
              <w:cnfStyle w:val="000000100000" w:firstRow="0" w:lastRow="0" w:firstColumn="0" w:lastColumn="0" w:oddVBand="0" w:evenVBand="0" w:oddHBand="1" w:evenHBand="0" w:firstRowFirstColumn="0" w:firstRowLastColumn="0" w:lastRowFirstColumn="0" w:lastRowLastColumn="0"/>
            </w:pPr>
            <w:r>
              <w:t>0</w:t>
            </w:r>
          </w:p>
        </w:tc>
        <w:tc>
          <w:tcPr>
            <w:tcW w:w="1297" w:type="dxa"/>
          </w:tcPr>
          <w:p w:rsidR="00F15C87" w:rsidRDefault="00F15C87" w:rsidP="00FB4ED8">
            <w:pPr>
              <w:cnfStyle w:val="000000100000" w:firstRow="0" w:lastRow="0" w:firstColumn="0" w:lastColumn="0" w:oddVBand="0" w:evenVBand="0" w:oddHBand="1" w:evenHBand="0" w:firstRowFirstColumn="0" w:firstRowLastColumn="0" w:lastRowFirstColumn="0" w:lastRowLastColumn="0"/>
            </w:pPr>
            <w:r>
              <w:t>0</w:t>
            </w:r>
          </w:p>
        </w:tc>
      </w:tr>
      <w:tr w:rsidR="00F15C87" w:rsidTr="00FB4ED8">
        <w:trPr>
          <w:trHeight w:val="164"/>
        </w:trPr>
        <w:tc>
          <w:tcPr>
            <w:cnfStyle w:val="001000000000" w:firstRow="0" w:lastRow="0" w:firstColumn="1" w:lastColumn="0" w:oddVBand="0" w:evenVBand="0" w:oddHBand="0" w:evenHBand="0" w:firstRowFirstColumn="0" w:firstRowLastColumn="0" w:lastRowFirstColumn="0" w:lastRowLastColumn="0"/>
            <w:tcW w:w="1298" w:type="dxa"/>
          </w:tcPr>
          <w:p w:rsidR="00F15C87" w:rsidRDefault="00F15C87" w:rsidP="00FB4ED8">
            <w:r>
              <w:t>0</w:t>
            </w:r>
          </w:p>
        </w:tc>
        <w:tc>
          <w:tcPr>
            <w:tcW w:w="1298" w:type="dxa"/>
          </w:tcPr>
          <w:p w:rsidR="00F15C87" w:rsidRDefault="00F15C87" w:rsidP="00FB4ED8">
            <w:pPr>
              <w:cnfStyle w:val="000000000000" w:firstRow="0" w:lastRow="0" w:firstColumn="0" w:lastColumn="0" w:oddVBand="0" w:evenVBand="0" w:oddHBand="0" w:evenHBand="0" w:firstRowFirstColumn="0" w:firstRowLastColumn="0" w:lastRowFirstColumn="0" w:lastRowLastColumn="0"/>
            </w:pPr>
            <w:r>
              <w:t>0</w:t>
            </w:r>
          </w:p>
        </w:tc>
        <w:tc>
          <w:tcPr>
            <w:tcW w:w="1297" w:type="dxa"/>
          </w:tcPr>
          <w:p w:rsidR="00F15C87" w:rsidRDefault="00F15C87" w:rsidP="00FB4ED8">
            <w:pPr>
              <w:cnfStyle w:val="000000000000" w:firstRow="0" w:lastRow="0" w:firstColumn="0" w:lastColumn="0" w:oddVBand="0" w:evenVBand="0" w:oddHBand="0" w:evenHBand="0" w:firstRowFirstColumn="0" w:firstRowLastColumn="0" w:lastRowFirstColumn="0" w:lastRowLastColumn="0"/>
            </w:pPr>
            <w:r>
              <w:t>1</w:t>
            </w:r>
          </w:p>
        </w:tc>
        <w:tc>
          <w:tcPr>
            <w:tcW w:w="1297" w:type="dxa"/>
          </w:tcPr>
          <w:p w:rsidR="00F15C87" w:rsidRDefault="00F15C87" w:rsidP="00FB4ED8">
            <w:pPr>
              <w:cnfStyle w:val="000000000000" w:firstRow="0" w:lastRow="0" w:firstColumn="0" w:lastColumn="0" w:oddVBand="0" w:evenVBand="0" w:oddHBand="0" w:evenHBand="0" w:firstRowFirstColumn="0" w:firstRowLastColumn="0" w:lastRowFirstColumn="0" w:lastRowLastColumn="0"/>
            </w:pPr>
            <w:r>
              <w:t>1</w:t>
            </w:r>
          </w:p>
        </w:tc>
        <w:tc>
          <w:tcPr>
            <w:tcW w:w="1297" w:type="dxa"/>
          </w:tcPr>
          <w:p w:rsidR="00F15C87" w:rsidRDefault="00F15C87" w:rsidP="00FB4ED8">
            <w:pPr>
              <w:cnfStyle w:val="000000000000" w:firstRow="0" w:lastRow="0" w:firstColumn="0" w:lastColumn="0" w:oddVBand="0" w:evenVBand="0" w:oddHBand="0" w:evenHBand="0" w:firstRowFirstColumn="0" w:firstRowLastColumn="0" w:lastRowFirstColumn="0" w:lastRowLastColumn="0"/>
            </w:pPr>
            <w:r>
              <w:t>0</w:t>
            </w:r>
          </w:p>
        </w:tc>
      </w:tr>
      <w:tr w:rsidR="00F15C87" w:rsidTr="00FB4ED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1298" w:type="dxa"/>
          </w:tcPr>
          <w:p w:rsidR="00F15C87" w:rsidRDefault="00F15C87" w:rsidP="00FB4ED8">
            <w:r>
              <w:t>0</w:t>
            </w:r>
          </w:p>
        </w:tc>
        <w:tc>
          <w:tcPr>
            <w:tcW w:w="1298" w:type="dxa"/>
          </w:tcPr>
          <w:p w:rsidR="00F15C87" w:rsidRDefault="00F15C87" w:rsidP="00FB4ED8">
            <w:pPr>
              <w:cnfStyle w:val="000000100000" w:firstRow="0" w:lastRow="0" w:firstColumn="0" w:lastColumn="0" w:oddVBand="0" w:evenVBand="0" w:oddHBand="1" w:evenHBand="0" w:firstRowFirstColumn="0" w:firstRowLastColumn="0" w:lastRowFirstColumn="0" w:lastRowLastColumn="0"/>
            </w:pPr>
            <w:r>
              <w:t>1</w:t>
            </w:r>
          </w:p>
        </w:tc>
        <w:tc>
          <w:tcPr>
            <w:tcW w:w="1297" w:type="dxa"/>
          </w:tcPr>
          <w:p w:rsidR="00F15C87" w:rsidRDefault="00F15C87" w:rsidP="00FB4ED8">
            <w:pPr>
              <w:cnfStyle w:val="000000100000" w:firstRow="0" w:lastRow="0" w:firstColumn="0" w:lastColumn="0" w:oddVBand="0" w:evenVBand="0" w:oddHBand="1" w:evenHBand="0" w:firstRowFirstColumn="0" w:firstRowLastColumn="0" w:lastRowFirstColumn="0" w:lastRowLastColumn="0"/>
            </w:pPr>
            <w:r>
              <w:t>0</w:t>
            </w:r>
          </w:p>
        </w:tc>
        <w:tc>
          <w:tcPr>
            <w:tcW w:w="1297" w:type="dxa"/>
          </w:tcPr>
          <w:p w:rsidR="00F15C87" w:rsidRDefault="00F15C87" w:rsidP="00FB4ED8">
            <w:pPr>
              <w:cnfStyle w:val="000000100000" w:firstRow="0" w:lastRow="0" w:firstColumn="0" w:lastColumn="0" w:oddVBand="0" w:evenVBand="0" w:oddHBand="1" w:evenHBand="0" w:firstRowFirstColumn="0" w:firstRowLastColumn="0" w:lastRowFirstColumn="0" w:lastRowLastColumn="0"/>
            </w:pPr>
            <w:r>
              <w:t>1</w:t>
            </w:r>
          </w:p>
        </w:tc>
        <w:tc>
          <w:tcPr>
            <w:tcW w:w="1297" w:type="dxa"/>
          </w:tcPr>
          <w:p w:rsidR="00F15C87" w:rsidRDefault="00F15C87" w:rsidP="00FB4ED8">
            <w:pPr>
              <w:cnfStyle w:val="000000100000" w:firstRow="0" w:lastRow="0" w:firstColumn="0" w:lastColumn="0" w:oddVBand="0" w:evenVBand="0" w:oddHBand="1" w:evenHBand="0" w:firstRowFirstColumn="0" w:firstRowLastColumn="0" w:lastRowFirstColumn="0" w:lastRowLastColumn="0"/>
            </w:pPr>
            <w:r>
              <w:t>0</w:t>
            </w:r>
          </w:p>
        </w:tc>
      </w:tr>
      <w:tr w:rsidR="00F15C87" w:rsidTr="00FB4ED8">
        <w:trPr>
          <w:trHeight w:val="164"/>
        </w:trPr>
        <w:tc>
          <w:tcPr>
            <w:cnfStyle w:val="001000000000" w:firstRow="0" w:lastRow="0" w:firstColumn="1" w:lastColumn="0" w:oddVBand="0" w:evenVBand="0" w:oddHBand="0" w:evenHBand="0" w:firstRowFirstColumn="0" w:firstRowLastColumn="0" w:lastRowFirstColumn="0" w:lastRowLastColumn="0"/>
            <w:tcW w:w="1298" w:type="dxa"/>
          </w:tcPr>
          <w:p w:rsidR="00F15C87" w:rsidRDefault="00F15C87" w:rsidP="00FB4ED8">
            <w:r>
              <w:t>0</w:t>
            </w:r>
          </w:p>
        </w:tc>
        <w:tc>
          <w:tcPr>
            <w:tcW w:w="1298" w:type="dxa"/>
          </w:tcPr>
          <w:p w:rsidR="00F15C87" w:rsidRDefault="00F15C87" w:rsidP="00FB4ED8">
            <w:pPr>
              <w:cnfStyle w:val="000000000000" w:firstRow="0" w:lastRow="0" w:firstColumn="0" w:lastColumn="0" w:oddVBand="0" w:evenVBand="0" w:oddHBand="0" w:evenHBand="0" w:firstRowFirstColumn="0" w:firstRowLastColumn="0" w:lastRowFirstColumn="0" w:lastRowLastColumn="0"/>
            </w:pPr>
            <w:r>
              <w:t>1</w:t>
            </w:r>
          </w:p>
        </w:tc>
        <w:tc>
          <w:tcPr>
            <w:tcW w:w="1297" w:type="dxa"/>
          </w:tcPr>
          <w:p w:rsidR="00F15C87" w:rsidRDefault="00F15C87" w:rsidP="00FB4ED8">
            <w:pPr>
              <w:cnfStyle w:val="000000000000" w:firstRow="0" w:lastRow="0" w:firstColumn="0" w:lastColumn="0" w:oddVBand="0" w:evenVBand="0" w:oddHBand="0" w:evenHBand="0" w:firstRowFirstColumn="0" w:firstRowLastColumn="0" w:lastRowFirstColumn="0" w:lastRowLastColumn="0"/>
            </w:pPr>
            <w:r>
              <w:t>1</w:t>
            </w:r>
          </w:p>
        </w:tc>
        <w:tc>
          <w:tcPr>
            <w:tcW w:w="1297" w:type="dxa"/>
          </w:tcPr>
          <w:p w:rsidR="00F15C87" w:rsidRDefault="00F15C87" w:rsidP="00FB4ED8">
            <w:pPr>
              <w:cnfStyle w:val="000000000000" w:firstRow="0" w:lastRow="0" w:firstColumn="0" w:lastColumn="0" w:oddVBand="0" w:evenVBand="0" w:oddHBand="0" w:evenHBand="0" w:firstRowFirstColumn="0" w:firstRowLastColumn="0" w:lastRowFirstColumn="0" w:lastRowLastColumn="0"/>
            </w:pPr>
            <w:r>
              <w:t>0</w:t>
            </w:r>
          </w:p>
        </w:tc>
        <w:tc>
          <w:tcPr>
            <w:tcW w:w="1297" w:type="dxa"/>
          </w:tcPr>
          <w:p w:rsidR="00F15C87" w:rsidRDefault="00F15C87" w:rsidP="00FB4ED8">
            <w:pPr>
              <w:cnfStyle w:val="000000000000" w:firstRow="0" w:lastRow="0" w:firstColumn="0" w:lastColumn="0" w:oddVBand="0" w:evenVBand="0" w:oddHBand="0" w:evenHBand="0" w:firstRowFirstColumn="0" w:firstRowLastColumn="0" w:lastRowFirstColumn="0" w:lastRowLastColumn="0"/>
            </w:pPr>
            <w:r>
              <w:t>1</w:t>
            </w:r>
          </w:p>
        </w:tc>
      </w:tr>
      <w:tr w:rsidR="00F15C87" w:rsidTr="00FB4ED8">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1298" w:type="dxa"/>
          </w:tcPr>
          <w:p w:rsidR="00F15C87" w:rsidRDefault="00F15C87" w:rsidP="00FB4ED8">
            <w:r>
              <w:t>1</w:t>
            </w:r>
          </w:p>
        </w:tc>
        <w:tc>
          <w:tcPr>
            <w:tcW w:w="1298" w:type="dxa"/>
          </w:tcPr>
          <w:p w:rsidR="00F15C87" w:rsidRDefault="00F15C87" w:rsidP="00FB4ED8">
            <w:pPr>
              <w:cnfStyle w:val="000000100000" w:firstRow="0" w:lastRow="0" w:firstColumn="0" w:lastColumn="0" w:oddVBand="0" w:evenVBand="0" w:oddHBand="1" w:evenHBand="0" w:firstRowFirstColumn="0" w:firstRowLastColumn="0" w:lastRowFirstColumn="0" w:lastRowLastColumn="0"/>
            </w:pPr>
            <w:r>
              <w:t>0</w:t>
            </w:r>
          </w:p>
        </w:tc>
        <w:tc>
          <w:tcPr>
            <w:tcW w:w="1297" w:type="dxa"/>
          </w:tcPr>
          <w:p w:rsidR="00F15C87" w:rsidRDefault="00F15C87" w:rsidP="00FB4ED8">
            <w:pPr>
              <w:cnfStyle w:val="000000100000" w:firstRow="0" w:lastRow="0" w:firstColumn="0" w:lastColumn="0" w:oddVBand="0" w:evenVBand="0" w:oddHBand="1" w:evenHBand="0" w:firstRowFirstColumn="0" w:firstRowLastColumn="0" w:lastRowFirstColumn="0" w:lastRowLastColumn="0"/>
            </w:pPr>
            <w:r>
              <w:t>0</w:t>
            </w:r>
          </w:p>
        </w:tc>
        <w:tc>
          <w:tcPr>
            <w:tcW w:w="1297" w:type="dxa"/>
          </w:tcPr>
          <w:p w:rsidR="00F15C87" w:rsidRDefault="00F15C87" w:rsidP="00FB4ED8">
            <w:pPr>
              <w:cnfStyle w:val="000000100000" w:firstRow="0" w:lastRow="0" w:firstColumn="0" w:lastColumn="0" w:oddVBand="0" w:evenVBand="0" w:oddHBand="1" w:evenHBand="0" w:firstRowFirstColumn="0" w:firstRowLastColumn="0" w:lastRowFirstColumn="0" w:lastRowLastColumn="0"/>
            </w:pPr>
            <w:r>
              <w:t>1</w:t>
            </w:r>
          </w:p>
        </w:tc>
        <w:tc>
          <w:tcPr>
            <w:tcW w:w="1297" w:type="dxa"/>
          </w:tcPr>
          <w:p w:rsidR="00F15C87" w:rsidRDefault="00F15C87" w:rsidP="00FB4ED8">
            <w:pPr>
              <w:cnfStyle w:val="000000100000" w:firstRow="0" w:lastRow="0" w:firstColumn="0" w:lastColumn="0" w:oddVBand="0" w:evenVBand="0" w:oddHBand="1" w:evenHBand="0" w:firstRowFirstColumn="0" w:firstRowLastColumn="0" w:lastRowFirstColumn="0" w:lastRowLastColumn="0"/>
            </w:pPr>
            <w:r>
              <w:t>0</w:t>
            </w:r>
          </w:p>
        </w:tc>
      </w:tr>
      <w:tr w:rsidR="00F15C87" w:rsidTr="00FB4ED8">
        <w:trPr>
          <w:trHeight w:val="174"/>
        </w:trPr>
        <w:tc>
          <w:tcPr>
            <w:cnfStyle w:val="001000000000" w:firstRow="0" w:lastRow="0" w:firstColumn="1" w:lastColumn="0" w:oddVBand="0" w:evenVBand="0" w:oddHBand="0" w:evenHBand="0" w:firstRowFirstColumn="0" w:firstRowLastColumn="0" w:lastRowFirstColumn="0" w:lastRowLastColumn="0"/>
            <w:tcW w:w="1298" w:type="dxa"/>
          </w:tcPr>
          <w:p w:rsidR="00F15C87" w:rsidRDefault="00F15C87" w:rsidP="00FB4ED8">
            <w:r>
              <w:t>1</w:t>
            </w:r>
          </w:p>
        </w:tc>
        <w:tc>
          <w:tcPr>
            <w:tcW w:w="1298" w:type="dxa"/>
          </w:tcPr>
          <w:p w:rsidR="00F15C87" w:rsidRDefault="00F15C87" w:rsidP="00FB4ED8">
            <w:pPr>
              <w:cnfStyle w:val="000000000000" w:firstRow="0" w:lastRow="0" w:firstColumn="0" w:lastColumn="0" w:oddVBand="0" w:evenVBand="0" w:oddHBand="0" w:evenHBand="0" w:firstRowFirstColumn="0" w:firstRowLastColumn="0" w:lastRowFirstColumn="0" w:lastRowLastColumn="0"/>
            </w:pPr>
            <w:r>
              <w:t>0</w:t>
            </w:r>
          </w:p>
        </w:tc>
        <w:tc>
          <w:tcPr>
            <w:tcW w:w="1297" w:type="dxa"/>
          </w:tcPr>
          <w:p w:rsidR="00F15C87" w:rsidRDefault="00F15C87" w:rsidP="00FB4ED8">
            <w:pPr>
              <w:cnfStyle w:val="000000000000" w:firstRow="0" w:lastRow="0" w:firstColumn="0" w:lastColumn="0" w:oddVBand="0" w:evenVBand="0" w:oddHBand="0" w:evenHBand="0" w:firstRowFirstColumn="0" w:firstRowLastColumn="0" w:lastRowFirstColumn="0" w:lastRowLastColumn="0"/>
            </w:pPr>
            <w:r>
              <w:t>1</w:t>
            </w:r>
          </w:p>
        </w:tc>
        <w:tc>
          <w:tcPr>
            <w:tcW w:w="1297" w:type="dxa"/>
          </w:tcPr>
          <w:p w:rsidR="00F15C87" w:rsidRDefault="00F15C87" w:rsidP="00FB4ED8">
            <w:pPr>
              <w:cnfStyle w:val="000000000000" w:firstRow="0" w:lastRow="0" w:firstColumn="0" w:lastColumn="0" w:oddVBand="0" w:evenVBand="0" w:oddHBand="0" w:evenHBand="0" w:firstRowFirstColumn="0" w:firstRowLastColumn="0" w:lastRowFirstColumn="0" w:lastRowLastColumn="0"/>
            </w:pPr>
            <w:r>
              <w:t>0</w:t>
            </w:r>
          </w:p>
        </w:tc>
        <w:tc>
          <w:tcPr>
            <w:tcW w:w="1297" w:type="dxa"/>
          </w:tcPr>
          <w:p w:rsidR="00F15C87" w:rsidRDefault="00F15C87" w:rsidP="00FB4ED8">
            <w:pPr>
              <w:cnfStyle w:val="000000000000" w:firstRow="0" w:lastRow="0" w:firstColumn="0" w:lastColumn="0" w:oddVBand="0" w:evenVBand="0" w:oddHBand="0" w:evenHBand="0" w:firstRowFirstColumn="0" w:firstRowLastColumn="0" w:lastRowFirstColumn="0" w:lastRowLastColumn="0"/>
            </w:pPr>
            <w:r>
              <w:t>1</w:t>
            </w:r>
          </w:p>
        </w:tc>
      </w:tr>
      <w:tr w:rsidR="00F15C87" w:rsidTr="00FB4ED8">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1298" w:type="dxa"/>
          </w:tcPr>
          <w:p w:rsidR="00F15C87" w:rsidRDefault="00F15C87" w:rsidP="00FB4ED8">
            <w:r>
              <w:t>1</w:t>
            </w:r>
          </w:p>
        </w:tc>
        <w:tc>
          <w:tcPr>
            <w:tcW w:w="1298" w:type="dxa"/>
          </w:tcPr>
          <w:p w:rsidR="00F15C87" w:rsidRDefault="00F15C87" w:rsidP="00FB4ED8">
            <w:pPr>
              <w:cnfStyle w:val="000000100000" w:firstRow="0" w:lastRow="0" w:firstColumn="0" w:lastColumn="0" w:oddVBand="0" w:evenVBand="0" w:oddHBand="1" w:evenHBand="0" w:firstRowFirstColumn="0" w:firstRowLastColumn="0" w:lastRowFirstColumn="0" w:lastRowLastColumn="0"/>
            </w:pPr>
            <w:r>
              <w:t>1</w:t>
            </w:r>
          </w:p>
        </w:tc>
        <w:tc>
          <w:tcPr>
            <w:tcW w:w="1297" w:type="dxa"/>
          </w:tcPr>
          <w:p w:rsidR="00F15C87" w:rsidRDefault="00F15C87" w:rsidP="00FB4ED8">
            <w:pPr>
              <w:cnfStyle w:val="000000100000" w:firstRow="0" w:lastRow="0" w:firstColumn="0" w:lastColumn="0" w:oddVBand="0" w:evenVBand="0" w:oddHBand="1" w:evenHBand="0" w:firstRowFirstColumn="0" w:firstRowLastColumn="0" w:lastRowFirstColumn="0" w:lastRowLastColumn="0"/>
            </w:pPr>
            <w:r>
              <w:t>0</w:t>
            </w:r>
          </w:p>
        </w:tc>
        <w:tc>
          <w:tcPr>
            <w:tcW w:w="1297" w:type="dxa"/>
          </w:tcPr>
          <w:p w:rsidR="00F15C87" w:rsidRDefault="00F15C87" w:rsidP="00FB4ED8">
            <w:pPr>
              <w:cnfStyle w:val="000000100000" w:firstRow="0" w:lastRow="0" w:firstColumn="0" w:lastColumn="0" w:oddVBand="0" w:evenVBand="0" w:oddHBand="1" w:evenHBand="0" w:firstRowFirstColumn="0" w:firstRowLastColumn="0" w:lastRowFirstColumn="0" w:lastRowLastColumn="0"/>
            </w:pPr>
            <w:r>
              <w:t>0</w:t>
            </w:r>
          </w:p>
        </w:tc>
        <w:tc>
          <w:tcPr>
            <w:tcW w:w="1297" w:type="dxa"/>
          </w:tcPr>
          <w:p w:rsidR="00F15C87" w:rsidRDefault="00F15C87" w:rsidP="00FB4ED8">
            <w:pPr>
              <w:cnfStyle w:val="000000100000" w:firstRow="0" w:lastRow="0" w:firstColumn="0" w:lastColumn="0" w:oddVBand="0" w:evenVBand="0" w:oddHBand="1" w:evenHBand="0" w:firstRowFirstColumn="0" w:firstRowLastColumn="0" w:lastRowFirstColumn="0" w:lastRowLastColumn="0"/>
            </w:pPr>
            <w:r>
              <w:t>1</w:t>
            </w:r>
          </w:p>
        </w:tc>
      </w:tr>
      <w:tr w:rsidR="00F15C87" w:rsidTr="00FB4ED8">
        <w:trPr>
          <w:cnfStyle w:val="010000000000" w:firstRow="0" w:lastRow="1" w:firstColumn="0" w:lastColumn="0" w:oddVBand="0" w:evenVBand="0" w:oddHBand="0"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1298" w:type="dxa"/>
          </w:tcPr>
          <w:p w:rsidR="00F15C87" w:rsidRDefault="00F15C87" w:rsidP="00FB4ED8">
            <w:r>
              <w:t>1</w:t>
            </w:r>
          </w:p>
        </w:tc>
        <w:tc>
          <w:tcPr>
            <w:tcW w:w="1298" w:type="dxa"/>
          </w:tcPr>
          <w:p w:rsidR="00F15C87" w:rsidRDefault="00F15C87" w:rsidP="00FB4ED8">
            <w:pPr>
              <w:cnfStyle w:val="010000000000" w:firstRow="0" w:lastRow="1" w:firstColumn="0" w:lastColumn="0" w:oddVBand="0" w:evenVBand="0" w:oddHBand="0" w:evenHBand="0" w:firstRowFirstColumn="0" w:firstRowLastColumn="0" w:lastRowFirstColumn="0" w:lastRowLastColumn="0"/>
            </w:pPr>
            <w:r>
              <w:t>1</w:t>
            </w:r>
          </w:p>
        </w:tc>
        <w:tc>
          <w:tcPr>
            <w:tcW w:w="1297" w:type="dxa"/>
          </w:tcPr>
          <w:p w:rsidR="00F15C87" w:rsidRDefault="00F15C87" w:rsidP="00FB4ED8">
            <w:pPr>
              <w:cnfStyle w:val="010000000000" w:firstRow="0" w:lastRow="1" w:firstColumn="0" w:lastColumn="0" w:oddVBand="0" w:evenVBand="0" w:oddHBand="0" w:evenHBand="0" w:firstRowFirstColumn="0" w:firstRowLastColumn="0" w:lastRowFirstColumn="0" w:lastRowLastColumn="0"/>
            </w:pPr>
            <w:r>
              <w:t>1</w:t>
            </w:r>
          </w:p>
        </w:tc>
        <w:tc>
          <w:tcPr>
            <w:tcW w:w="1297" w:type="dxa"/>
          </w:tcPr>
          <w:p w:rsidR="00F15C87" w:rsidRDefault="00F15C87" w:rsidP="00FB4ED8">
            <w:pPr>
              <w:cnfStyle w:val="010000000000" w:firstRow="0" w:lastRow="1" w:firstColumn="0" w:lastColumn="0" w:oddVBand="0" w:evenVBand="0" w:oddHBand="0" w:evenHBand="0" w:firstRowFirstColumn="0" w:firstRowLastColumn="0" w:lastRowFirstColumn="0" w:lastRowLastColumn="0"/>
            </w:pPr>
            <w:r>
              <w:t>1</w:t>
            </w:r>
          </w:p>
        </w:tc>
        <w:tc>
          <w:tcPr>
            <w:tcW w:w="1297" w:type="dxa"/>
          </w:tcPr>
          <w:p w:rsidR="00F15C87" w:rsidRDefault="00F15C87" w:rsidP="00FB4ED8">
            <w:pPr>
              <w:cnfStyle w:val="010000000000" w:firstRow="0" w:lastRow="1" w:firstColumn="0" w:lastColumn="0" w:oddVBand="0" w:evenVBand="0" w:oddHBand="0" w:evenHBand="0" w:firstRowFirstColumn="0" w:firstRowLastColumn="0" w:lastRowFirstColumn="0" w:lastRowLastColumn="0"/>
            </w:pPr>
            <w:r>
              <w:t>1</w:t>
            </w:r>
          </w:p>
        </w:tc>
      </w:tr>
    </w:tbl>
    <w:p w:rsidR="00F15C87" w:rsidRPr="00F15C87" w:rsidRDefault="00F15C87" w:rsidP="00F15C87"/>
    <w:p w:rsidR="007B7D68" w:rsidRPr="00C12873" w:rsidRDefault="007B7D68" w:rsidP="007B7D68">
      <w:pPr>
        <w:spacing w:after="0" w:line="25" w:lineRule="atLeast"/>
        <w:rPr>
          <w:rFonts w:ascii="Times New Roman" w:hAnsi="Times New Roman" w:cs="Times New Roman"/>
          <w:b/>
          <w:color w:val="002060"/>
          <w:sz w:val="32"/>
          <w:szCs w:val="32"/>
        </w:rPr>
      </w:pPr>
    </w:p>
    <w:p w:rsidR="00550490" w:rsidRDefault="00550490" w:rsidP="00C507D9">
      <w:pPr>
        <w:autoSpaceDE w:val="0"/>
        <w:autoSpaceDN w:val="0"/>
        <w:adjustRightInd w:val="0"/>
        <w:spacing w:after="0" w:line="240" w:lineRule="auto"/>
        <w:ind w:left="1440" w:firstLine="720"/>
        <w:rPr>
          <w:rFonts w:ascii="TimesNewRoman,Italic" w:hAnsi="TimesNewRoman,Italic" w:cs="TimesNewRoman,Italic"/>
          <w:b/>
          <w:iCs/>
          <w:sz w:val="24"/>
          <w:szCs w:val="24"/>
        </w:rPr>
      </w:pPr>
    </w:p>
    <w:p w:rsidR="001A39A4" w:rsidRDefault="001A39A4" w:rsidP="006F52C4">
      <w:pPr>
        <w:autoSpaceDE w:val="0"/>
        <w:autoSpaceDN w:val="0"/>
        <w:adjustRightInd w:val="0"/>
        <w:spacing w:after="0" w:line="240" w:lineRule="auto"/>
        <w:rPr>
          <w:rFonts w:ascii="Times New Roman" w:hAnsi="Times New Roman"/>
          <w:i/>
          <w:sz w:val="24"/>
          <w:szCs w:val="24"/>
        </w:rPr>
      </w:pPr>
    </w:p>
    <w:p w:rsidR="00911CF2" w:rsidRPr="00345E52" w:rsidRDefault="00447073" w:rsidP="00447073">
      <w:pPr>
        <w:autoSpaceDE w:val="0"/>
        <w:autoSpaceDN w:val="0"/>
        <w:adjustRightInd w:val="0"/>
        <w:spacing w:after="0" w:line="240" w:lineRule="auto"/>
        <w:ind w:firstLine="360"/>
        <w:rPr>
          <w:rFonts w:ascii="TimesNewRoman" w:hAnsi="TimesNewRoman" w:cs="TimesNewRoman"/>
          <w:b/>
          <w:i/>
          <w:color w:val="002060"/>
          <w:sz w:val="32"/>
          <w:szCs w:val="32"/>
          <w:u w:val="single"/>
        </w:rPr>
      </w:pPr>
      <w:r w:rsidRPr="00345E52">
        <w:rPr>
          <w:rFonts w:ascii="TimesNewRoman" w:hAnsi="TimesNewRoman" w:cs="TimesNewRoman"/>
          <w:b/>
          <w:i/>
          <w:color w:val="002060"/>
          <w:sz w:val="32"/>
          <w:szCs w:val="32"/>
          <w:u w:val="single"/>
        </w:rPr>
        <w:t xml:space="preserve">Working </w:t>
      </w:r>
      <w:r w:rsidR="00345E52" w:rsidRPr="00345E52">
        <w:rPr>
          <w:rFonts w:ascii="TimesNewRoman" w:hAnsi="TimesNewRoman" w:cs="TimesNewRoman"/>
          <w:b/>
          <w:i/>
          <w:color w:val="002060"/>
          <w:sz w:val="32"/>
          <w:szCs w:val="32"/>
          <w:u w:val="single"/>
        </w:rPr>
        <w:t>Principles:</w:t>
      </w:r>
    </w:p>
    <w:p w:rsidR="00911CF2" w:rsidRPr="00911CF2" w:rsidRDefault="00911CF2" w:rsidP="006F52C4">
      <w:pPr>
        <w:autoSpaceDE w:val="0"/>
        <w:autoSpaceDN w:val="0"/>
        <w:adjustRightInd w:val="0"/>
        <w:spacing w:after="0" w:line="240" w:lineRule="auto"/>
        <w:rPr>
          <w:rFonts w:ascii="TimesNewRoman" w:hAnsi="TimesNewRoman" w:cs="TimesNewRoman"/>
          <w:b/>
          <w:sz w:val="28"/>
          <w:szCs w:val="28"/>
        </w:rPr>
      </w:pPr>
    </w:p>
    <w:p w:rsidR="00911CF2" w:rsidRDefault="00F15C87" w:rsidP="00911CF2">
      <w:pPr>
        <w:pStyle w:val="ListParagraph"/>
        <w:numPr>
          <w:ilvl w:val="0"/>
          <w:numId w:val="4"/>
        </w:numPr>
        <w:spacing w:after="0" w:line="25" w:lineRule="atLeast"/>
        <w:rPr>
          <w:rFonts w:ascii="Times New Roman" w:hAnsi="Times New Roman"/>
          <w:sz w:val="24"/>
          <w:szCs w:val="24"/>
        </w:rPr>
      </w:pPr>
      <w:r>
        <w:rPr>
          <w:rFonts w:eastAsiaTheme="minorEastAsia" w:cs="Arial"/>
          <w:color w:val="000000" w:themeColor="text1"/>
          <w:shd w:val="clear" w:color="auto" w:fill="FFFFFF"/>
        </w:rPr>
        <w:t>Design the schematic diagram of the full adder circuit using DSCH2</w:t>
      </w:r>
      <w:r>
        <w:rPr>
          <w:rFonts w:eastAsiaTheme="minorEastAsia" w:cs="Arial"/>
          <w:color w:val="000000" w:themeColor="text1"/>
          <w:shd w:val="clear" w:color="auto" w:fill="FFFFFF"/>
        </w:rPr>
        <w:t>.</w:t>
      </w:r>
    </w:p>
    <w:p w:rsidR="000E4336" w:rsidRDefault="00E535D3" w:rsidP="0020426A">
      <w:pPr>
        <w:pStyle w:val="ListParagraph"/>
        <w:spacing w:after="0" w:line="25" w:lineRule="atLeast"/>
        <w:ind w:left="360"/>
        <w:rPr>
          <w:rFonts w:ascii="Times New Roman" w:hAnsi="Times New Roman"/>
          <w:sz w:val="24"/>
          <w:szCs w:val="24"/>
        </w:rPr>
      </w:pPr>
      <w:r>
        <w:rPr>
          <w:rFonts w:ascii="Times New Roman" w:hAnsi="Times New Roman"/>
          <w:sz w:val="24"/>
          <w:szCs w:val="24"/>
        </w:rPr>
        <w:t xml:space="preserve">                   </w:t>
      </w:r>
      <w:r w:rsidR="00F15C87" w:rsidRPr="00334250">
        <w:rPr>
          <w:rFonts w:eastAsiaTheme="minorEastAsia" w:cs="Arial"/>
          <w:noProof/>
          <w:color w:val="000000" w:themeColor="text1"/>
          <w:shd w:val="clear" w:color="auto" w:fill="FFFFFF"/>
        </w:rPr>
        <w:drawing>
          <wp:inline distT="0" distB="0" distL="0" distR="0" wp14:anchorId="12555BF5" wp14:editId="6FB570B6">
            <wp:extent cx="5124450" cy="2762250"/>
            <wp:effectExtent l="0" t="0" r="0" b="0"/>
            <wp:docPr id="9" name="Picture 9" descr="I:\study\lab\VLSAI LAB 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study\lab\VLSAI LAB 5\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29669" cy="2765063"/>
                    </a:xfrm>
                    <a:prstGeom prst="rect">
                      <a:avLst/>
                    </a:prstGeom>
                    <a:noFill/>
                    <a:ln>
                      <a:noFill/>
                    </a:ln>
                  </pic:spPr>
                </pic:pic>
              </a:graphicData>
            </a:graphic>
          </wp:inline>
        </w:drawing>
      </w:r>
    </w:p>
    <w:p w:rsidR="00B27053" w:rsidRDefault="00B27053" w:rsidP="0020426A">
      <w:pPr>
        <w:pStyle w:val="ListParagraph"/>
        <w:spacing w:after="0" w:line="25" w:lineRule="atLeast"/>
        <w:ind w:left="360"/>
        <w:rPr>
          <w:rFonts w:ascii="Times New Roman" w:hAnsi="Times New Roman"/>
          <w:sz w:val="24"/>
          <w:szCs w:val="24"/>
        </w:rPr>
      </w:pPr>
    </w:p>
    <w:p w:rsidR="00F15C87" w:rsidRDefault="00F15C87" w:rsidP="00F15C87">
      <w:pPr>
        <w:pStyle w:val="ListParagraph"/>
        <w:numPr>
          <w:ilvl w:val="0"/>
          <w:numId w:val="10"/>
        </w:numPr>
        <w:spacing w:after="160" w:line="259" w:lineRule="auto"/>
        <w:rPr>
          <w:rFonts w:eastAsiaTheme="minorEastAsia" w:cs="Arial"/>
          <w:color w:val="000000" w:themeColor="text1"/>
          <w:shd w:val="clear" w:color="auto" w:fill="FFFFFF"/>
        </w:rPr>
      </w:pPr>
      <w:r>
        <w:rPr>
          <w:rFonts w:eastAsiaTheme="minorEastAsia" w:cs="Arial"/>
          <w:color w:val="000000" w:themeColor="text1"/>
          <w:shd w:val="clear" w:color="auto" w:fill="FFFFFF"/>
        </w:rPr>
        <w:lastRenderedPageBreak/>
        <w:t>Check the timing diagram to see if the designed circuit is correct and follows the truth table given above.</w:t>
      </w:r>
    </w:p>
    <w:p w:rsidR="00C507D9" w:rsidRDefault="00C507D9" w:rsidP="0020426A">
      <w:pPr>
        <w:pStyle w:val="ListParagraph"/>
        <w:spacing w:after="0" w:line="25" w:lineRule="atLeast"/>
        <w:ind w:left="360"/>
        <w:rPr>
          <w:rFonts w:ascii="TimesNewRoman" w:hAnsi="TimesNewRoman" w:cs="TimesNewRoman"/>
          <w:sz w:val="21"/>
          <w:szCs w:val="21"/>
        </w:rPr>
      </w:pPr>
    </w:p>
    <w:p w:rsidR="00F15C87" w:rsidRDefault="00F15C87" w:rsidP="0020426A">
      <w:pPr>
        <w:pStyle w:val="ListParagraph"/>
        <w:spacing w:after="0" w:line="25" w:lineRule="atLeast"/>
        <w:ind w:left="360"/>
        <w:rPr>
          <w:rFonts w:ascii="TimesNewRoman" w:hAnsi="TimesNewRoman" w:cs="TimesNewRoman"/>
          <w:sz w:val="21"/>
          <w:szCs w:val="21"/>
        </w:rPr>
      </w:pPr>
    </w:p>
    <w:p w:rsidR="00F15C87" w:rsidRDefault="00F15C87" w:rsidP="0020426A">
      <w:pPr>
        <w:pStyle w:val="ListParagraph"/>
        <w:spacing w:after="0" w:line="25" w:lineRule="atLeast"/>
        <w:ind w:left="360"/>
        <w:rPr>
          <w:rFonts w:ascii="TimesNewRoman" w:hAnsi="TimesNewRoman" w:cs="TimesNewRoman"/>
          <w:sz w:val="21"/>
          <w:szCs w:val="21"/>
        </w:rPr>
      </w:pPr>
      <w:r w:rsidRPr="00334250">
        <w:rPr>
          <w:rFonts w:eastAsiaTheme="minorEastAsia" w:cs="Arial"/>
          <w:noProof/>
          <w:color w:val="000000" w:themeColor="text1"/>
          <w:shd w:val="clear" w:color="auto" w:fill="FFFFFF"/>
        </w:rPr>
        <w:drawing>
          <wp:inline distT="0" distB="0" distL="0" distR="0" wp14:anchorId="46BD7C06" wp14:editId="6E4BDA8D">
            <wp:extent cx="5572125" cy="2638425"/>
            <wp:effectExtent l="0" t="0" r="0" b="0"/>
            <wp:docPr id="10" name="Picture 10" descr="I:\study\lab\VLSAI LAB 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study\lab\VLSAI LAB 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2418" cy="2643299"/>
                    </a:xfrm>
                    <a:prstGeom prst="rect">
                      <a:avLst/>
                    </a:prstGeom>
                    <a:noFill/>
                    <a:ln>
                      <a:noFill/>
                    </a:ln>
                  </pic:spPr>
                </pic:pic>
              </a:graphicData>
            </a:graphic>
          </wp:inline>
        </w:drawing>
      </w:r>
    </w:p>
    <w:p w:rsidR="00F15C87" w:rsidRDefault="00F15C87" w:rsidP="0020426A">
      <w:pPr>
        <w:pStyle w:val="ListParagraph"/>
        <w:spacing w:after="0" w:line="25" w:lineRule="atLeast"/>
        <w:ind w:left="360"/>
        <w:rPr>
          <w:rFonts w:ascii="TimesNewRoman" w:hAnsi="TimesNewRoman" w:cs="TimesNewRoman"/>
          <w:sz w:val="21"/>
          <w:szCs w:val="21"/>
        </w:rPr>
      </w:pPr>
    </w:p>
    <w:p w:rsidR="00F15C87" w:rsidRDefault="00F15C87" w:rsidP="0020426A">
      <w:pPr>
        <w:pStyle w:val="ListParagraph"/>
        <w:spacing w:after="0" w:line="25" w:lineRule="atLeast"/>
        <w:ind w:left="360"/>
        <w:rPr>
          <w:rFonts w:ascii="TimesNewRoman" w:hAnsi="TimesNewRoman" w:cs="TimesNewRoman"/>
          <w:sz w:val="21"/>
          <w:szCs w:val="21"/>
        </w:rPr>
      </w:pPr>
    </w:p>
    <w:p w:rsidR="00F15C87" w:rsidRDefault="00F15C87" w:rsidP="0020426A">
      <w:pPr>
        <w:pStyle w:val="ListParagraph"/>
        <w:spacing w:after="0" w:line="25" w:lineRule="atLeast"/>
        <w:ind w:left="360"/>
        <w:rPr>
          <w:rFonts w:ascii="TimesNewRoman" w:hAnsi="TimesNewRoman" w:cs="TimesNewRoman"/>
          <w:sz w:val="21"/>
          <w:szCs w:val="21"/>
        </w:rPr>
      </w:pPr>
    </w:p>
    <w:p w:rsidR="00F15C87" w:rsidRDefault="00F15C87" w:rsidP="0020426A">
      <w:pPr>
        <w:pStyle w:val="ListParagraph"/>
        <w:spacing w:after="0" w:line="25" w:lineRule="atLeast"/>
        <w:ind w:left="360"/>
        <w:rPr>
          <w:rFonts w:ascii="TimesNewRoman" w:hAnsi="TimesNewRoman" w:cs="TimesNewRoman"/>
          <w:sz w:val="21"/>
          <w:szCs w:val="21"/>
        </w:rPr>
      </w:pPr>
    </w:p>
    <w:p w:rsidR="00F15C87" w:rsidRDefault="00F15C87" w:rsidP="0020426A">
      <w:pPr>
        <w:pStyle w:val="ListParagraph"/>
        <w:spacing w:after="0" w:line="25" w:lineRule="atLeast"/>
        <w:ind w:left="360"/>
        <w:rPr>
          <w:rFonts w:ascii="TimesNewRoman" w:hAnsi="TimesNewRoman" w:cs="TimesNewRoman"/>
          <w:sz w:val="21"/>
          <w:szCs w:val="21"/>
        </w:rPr>
      </w:pPr>
    </w:p>
    <w:p w:rsidR="00F15C87" w:rsidRDefault="00F15C87" w:rsidP="0020426A">
      <w:pPr>
        <w:pStyle w:val="ListParagraph"/>
        <w:spacing w:after="0" w:line="25" w:lineRule="atLeast"/>
        <w:ind w:left="360"/>
        <w:rPr>
          <w:rFonts w:ascii="TimesNewRoman" w:hAnsi="TimesNewRoman" w:cs="TimesNewRoman"/>
          <w:sz w:val="21"/>
          <w:szCs w:val="21"/>
        </w:rPr>
      </w:pPr>
      <w:r>
        <w:rPr>
          <w:rFonts w:eastAsiaTheme="minorEastAsia" w:cs="Arial"/>
          <w:noProof/>
          <w:color w:val="000000" w:themeColor="text1"/>
          <w:shd w:val="clear" w:color="auto" w:fill="FFFFFF"/>
        </w:rPr>
        <w:drawing>
          <wp:inline distT="0" distB="0" distL="0" distR="0" wp14:anchorId="2C51F73D" wp14:editId="5F869F5F">
            <wp:extent cx="5553075" cy="2295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ming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53075" cy="2295525"/>
                    </a:xfrm>
                    <a:prstGeom prst="rect">
                      <a:avLst/>
                    </a:prstGeom>
                  </pic:spPr>
                </pic:pic>
              </a:graphicData>
            </a:graphic>
          </wp:inline>
        </w:drawing>
      </w:r>
    </w:p>
    <w:p w:rsidR="00F15C87" w:rsidRDefault="00F15C87" w:rsidP="0020426A">
      <w:pPr>
        <w:pStyle w:val="ListParagraph"/>
        <w:spacing w:after="0" w:line="25" w:lineRule="atLeast"/>
        <w:ind w:left="360"/>
        <w:rPr>
          <w:rFonts w:ascii="TimesNewRoman" w:hAnsi="TimesNewRoman" w:cs="TimesNewRoman"/>
          <w:sz w:val="21"/>
          <w:szCs w:val="21"/>
        </w:rPr>
      </w:pPr>
    </w:p>
    <w:p w:rsidR="00F15C87" w:rsidRPr="00F15C87" w:rsidRDefault="00F15C87" w:rsidP="00F15C87">
      <w:pPr>
        <w:rPr>
          <w:rFonts w:eastAsiaTheme="minorEastAsia" w:cs="Arial"/>
          <w:color w:val="000000" w:themeColor="text1"/>
          <w:shd w:val="clear" w:color="auto" w:fill="FFFFFF"/>
        </w:rPr>
      </w:pPr>
      <w:r>
        <w:rPr>
          <w:rFonts w:ascii="TimesNewRoman" w:eastAsia="Times New Roman" w:hAnsi="TimesNewRoman" w:cs="TimesNewRoman"/>
          <w:sz w:val="21"/>
          <w:szCs w:val="21"/>
        </w:rPr>
        <w:t xml:space="preserve">                    </w:t>
      </w:r>
      <w:r w:rsidRPr="00F15C87">
        <w:rPr>
          <w:rFonts w:eastAsiaTheme="minorEastAsia" w:cs="Arial"/>
          <w:color w:val="000000" w:themeColor="text1"/>
          <w:shd w:val="clear" w:color="auto" w:fill="FFFFFF"/>
        </w:rPr>
        <w:t xml:space="preserve"> Figure: Timing diagram of the full adder circuit</w:t>
      </w:r>
    </w:p>
    <w:p w:rsidR="00F15C87" w:rsidRDefault="00F15C87" w:rsidP="00F15C87">
      <w:pPr>
        <w:pStyle w:val="ListParagraph"/>
        <w:ind w:left="1080"/>
        <w:rPr>
          <w:rFonts w:eastAsiaTheme="minorEastAsia" w:cs="Arial"/>
          <w:color w:val="000000" w:themeColor="text1"/>
          <w:shd w:val="clear" w:color="auto" w:fill="FFFFFF"/>
        </w:rPr>
      </w:pPr>
      <w:r>
        <w:rPr>
          <w:rFonts w:eastAsiaTheme="minorEastAsia" w:cs="Arial"/>
          <w:color w:val="000000" w:themeColor="text1"/>
          <w:shd w:val="clear" w:color="auto" w:fill="FFFFFF"/>
        </w:rPr>
        <w:t xml:space="preserve"> </w:t>
      </w:r>
    </w:p>
    <w:p w:rsidR="00F15C87" w:rsidRDefault="00F15C87" w:rsidP="0020426A">
      <w:pPr>
        <w:pStyle w:val="ListParagraph"/>
        <w:spacing w:after="0" w:line="25" w:lineRule="atLeast"/>
        <w:ind w:left="360"/>
        <w:rPr>
          <w:rFonts w:ascii="TimesNewRoman" w:hAnsi="TimesNewRoman" w:cs="TimesNewRoman"/>
          <w:sz w:val="21"/>
          <w:szCs w:val="21"/>
        </w:rPr>
      </w:pPr>
    </w:p>
    <w:p w:rsidR="00F15C87" w:rsidRDefault="00F15C87" w:rsidP="0020426A">
      <w:pPr>
        <w:pStyle w:val="ListParagraph"/>
        <w:spacing w:after="0" w:line="25" w:lineRule="atLeast"/>
        <w:ind w:left="360"/>
        <w:rPr>
          <w:rFonts w:ascii="TimesNewRoman" w:hAnsi="TimesNewRoman" w:cs="TimesNewRoman"/>
          <w:sz w:val="21"/>
          <w:szCs w:val="21"/>
        </w:rPr>
      </w:pPr>
    </w:p>
    <w:p w:rsidR="00B27053" w:rsidRPr="00BD75B4" w:rsidRDefault="00B27053" w:rsidP="00B27053">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 xml:space="preserve"> </w:t>
      </w:r>
    </w:p>
    <w:p w:rsidR="00B27053" w:rsidRDefault="00B27053" w:rsidP="00B27053">
      <w:pPr>
        <w:autoSpaceDE w:val="0"/>
        <w:autoSpaceDN w:val="0"/>
        <w:adjustRightInd w:val="0"/>
        <w:spacing w:after="0" w:line="240" w:lineRule="auto"/>
        <w:rPr>
          <w:rFonts w:ascii="TimesNewRoman" w:hAnsi="TimesNewRoman" w:cs="TimesNewRoman"/>
          <w:sz w:val="24"/>
          <w:szCs w:val="24"/>
        </w:rPr>
      </w:pPr>
      <w:r>
        <w:rPr>
          <w:rFonts w:ascii="TimesNewRoman" w:hAnsi="TimesNewRoman" w:cs="TimesNewRoman"/>
          <w:sz w:val="24"/>
          <w:szCs w:val="24"/>
        </w:rPr>
        <w:tab/>
      </w:r>
    </w:p>
    <w:p w:rsidR="00B27053" w:rsidRDefault="00B27053" w:rsidP="00B27053">
      <w:pPr>
        <w:autoSpaceDE w:val="0"/>
        <w:autoSpaceDN w:val="0"/>
        <w:adjustRightInd w:val="0"/>
        <w:spacing w:after="0" w:line="240" w:lineRule="auto"/>
        <w:rPr>
          <w:rFonts w:ascii="TimesNewRoman" w:hAnsi="TimesNewRoman" w:cs="TimesNewRoman"/>
          <w:sz w:val="21"/>
          <w:szCs w:val="21"/>
        </w:rPr>
      </w:pPr>
      <w:r w:rsidRPr="00BD75B4">
        <w:rPr>
          <w:rFonts w:ascii="TimesNewRoman" w:hAnsi="TimesNewRoman" w:cs="TimesNewRoman"/>
          <w:sz w:val="24"/>
          <w:szCs w:val="24"/>
        </w:rPr>
        <w:t xml:space="preserve">                 </w:t>
      </w:r>
      <w:r>
        <w:rPr>
          <w:rFonts w:ascii="TimesNewRoman" w:hAnsi="TimesNewRoman" w:cs="TimesNewRoman"/>
          <w:sz w:val="21"/>
          <w:szCs w:val="21"/>
        </w:rPr>
        <w:t xml:space="preserve">                                              </w:t>
      </w:r>
    </w:p>
    <w:p w:rsidR="00B27053" w:rsidRPr="00C507D9" w:rsidRDefault="00B27053" w:rsidP="00B27053">
      <w:pPr>
        <w:autoSpaceDE w:val="0"/>
        <w:autoSpaceDN w:val="0"/>
        <w:adjustRightInd w:val="0"/>
        <w:spacing w:after="0" w:line="240" w:lineRule="auto"/>
        <w:rPr>
          <w:rFonts w:ascii="Times New Roman" w:hAnsi="Times New Roman"/>
        </w:rPr>
      </w:pPr>
      <w:r>
        <w:rPr>
          <w:rFonts w:ascii="Times New Roman" w:hAnsi="Times New Roman"/>
          <w:i/>
          <w:sz w:val="24"/>
          <w:szCs w:val="24"/>
        </w:rPr>
        <w:t xml:space="preserve">                        </w:t>
      </w:r>
      <w:r w:rsidR="00726407">
        <w:rPr>
          <w:rFonts w:ascii="Times New Roman" w:hAnsi="Times New Roman"/>
          <w:i/>
          <w:sz w:val="24"/>
          <w:szCs w:val="24"/>
        </w:rPr>
        <w:t xml:space="preserve">             </w:t>
      </w:r>
    </w:p>
    <w:p w:rsidR="006F22AC" w:rsidRDefault="001A7E66" w:rsidP="00B4089D">
      <w:pPr>
        <w:spacing w:after="0" w:line="25" w:lineRule="atLeast"/>
        <w:rPr>
          <w:rFonts w:ascii="Times New Roman" w:hAnsi="Times New Roman"/>
          <w:sz w:val="24"/>
          <w:szCs w:val="24"/>
        </w:rPr>
      </w:pPr>
      <w:r w:rsidRPr="00B4089D">
        <w:rPr>
          <w:rFonts w:ascii="Times New Roman" w:hAnsi="Times New Roman"/>
          <w:sz w:val="24"/>
          <w:szCs w:val="24"/>
        </w:rPr>
        <w:t xml:space="preserve">   </w:t>
      </w:r>
      <w:r w:rsidR="006F22AC" w:rsidRPr="00B4089D">
        <w:rPr>
          <w:rFonts w:ascii="Times New Roman" w:hAnsi="Times New Roman"/>
          <w:sz w:val="24"/>
          <w:szCs w:val="24"/>
        </w:rPr>
        <w:t xml:space="preserve">                    </w:t>
      </w:r>
    </w:p>
    <w:p w:rsidR="00C507D9" w:rsidRPr="00B4089D" w:rsidRDefault="00C507D9" w:rsidP="00B4089D">
      <w:pPr>
        <w:spacing w:after="0" w:line="25" w:lineRule="atLeast"/>
        <w:rPr>
          <w:rFonts w:ascii="Times New Roman" w:hAnsi="Times New Roman"/>
          <w:sz w:val="24"/>
          <w:szCs w:val="24"/>
        </w:rPr>
      </w:pPr>
    </w:p>
    <w:p w:rsidR="00A33024" w:rsidRDefault="00A33024" w:rsidP="001A7E66">
      <w:pPr>
        <w:spacing w:after="0" w:line="25" w:lineRule="atLeast"/>
        <w:rPr>
          <w:rFonts w:ascii="Times New Roman" w:hAnsi="Times New Roman"/>
          <w:sz w:val="24"/>
          <w:szCs w:val="24"/>
        </w:rPr>
      </w:pPr>
    </w:p>
    <w:p w:rsidR="003027FB" w:rsidRPr="009B67E3" w:rsidRDefault="003027FB" w:rsidP="003027FB">
      <w:pPr>
        <w:pStyle w:val="ListParagraph"/>
        <w:numPr>
          <w:ilvl w:val="0"/>
          <w:numId w:val="10"/>
        </w:numPr>
        <w:spacing w:after="160" w:line="259" w:lineRule="auto"/>
        <w:rPr>
          <w:rFonts w:eastAsiaTheme="minorEastAsia" w:cs="Arial"/>
          <w:color w:val="000000" w:themeColor="text1"/>
          <w:shd w:val="clear" w:color="auto" w:fill="FFFFFF"/>
        </w:rPr>
      </w:pPr>
      <w:r w:rsidRPr="009B67E3">
        <w:rPr>
          <w:rFonts w:eastAsiaTheme="minorEastAsia" w:cs="Arial"/>
          <w:color w:val="000000" w:themeColor="text1"/>
          <w:shd w:val="clear" w:color="auto" w:fill="FFFFFF"/>
        </w:rPr>
        <w:t xml:space="preserve">Make a Verilog file of the .sch file in DSCH2. </w:t>
      </w:r>
    </w:p>
    <w:p w:rsidR="003027FB" w:rsidRPr="00334250" w:rsidRDefault="003027FB" w:rsidP="003027FB">
      <w:pPr>
        <w:pStyle w:val="ListParagraph"/>
        <w:ind w:left="1080"/>
        <w:rPr>
          <w:rFonts w:eastAsiaTheme="minorEastAsia" w:cs="Arial"/>
          <w:color w:val="000000" w:themeColor="text1"/>
          <w:shd w:val="clear" w:color="auto" w:fill="FFFFFF"/>
        </w:rPr>
      </w:pPr>
      <w:r w:rsidRPr="00334250">
        <w:rPr>
          <w:rFonts w:eastAsiaTheme="minorEastAsia" w:cs="Arial"/>
          <w:color w:val="000000" w:themeColor="text1"/>
          <w:shd w:val="clear" w:color="auto" w:fill="FFFFFF"/>
        </w:rPr>
        <w:t>// DSCH 2.6h</w:t>
      </w:r>
    </w:p>
    <w:p w:rsidR="003027FB" w:rsidRPr="00334250" w:rsidRDefault="003027FB" w:rsidP="003027FB">
      <w:pPr>
        <w:pStyle w:val="ListParagraph"/>
        <w:ind w:left="1080"/>
        <w:rPr>
          <w:rFonts w:eastAsiaTheme="minorEastAsia" w:cs="Arial"/>
          <w:color w:val="000000" w:themeColor="text1"/>
          <w:shd w:val="clear" w:color="auto" w:fill="FFFFFF"/>
        </w:rPr>
      </w:pPr>
      <w:r w:rsidRPr="00334250">
        <w:rPr>
          <w:rFonts w:eastAsiaTheme="minorEastAsia" w:cs="Arial"/>
          <w:color w:val="000000" w:themeColor="text1"/>
          <w:shd w:val="clear" w:color="auto" w:fill="FFFFFF"/>
        </w:rPr>
        <w:t>// 08-Dec-15 3:41:12 PM</w:t>
      </w:r>
    </w:p>
    <w:p w:rsidR="003027FB" w:rsidRPr="00334250" w:rsidRDefault="003027FB" w:rsidP="003027FB">
      <w:pPr>
        <w:pStyle w:val="ListParagraph"/>
        <w:ind w:left="1080"/>
        <w:rPr>
          <w:rFonts w:eastAsiaTheme="minorEastAsia" w:cs="Arial"/>
          <w:color w:val="000000" w:themeColor="text1"/>
          <w:shd w:val="clear" w:color="auto" w:fill="FFFFFF"/>
        </w:rPr>
      </w:pPr>
      <w:r w:rsidRPr="00334250">
        <w:rPr>
          <w:rFonts w:eastAsiaTheme="minorEastAsia" w:cs="Arial"/>
          <w:color w:val="000000" w:themeColor="text1"/>
          <w:shd w:val="clear" w:color="auto" w:fill="FFFFFF"/>
        </w:rPr>
        <w:t>// C:\Users\Shapla\Desktop\scematic.sch</w:t>
      </w:r>
    </w:p>
    <w:p w:rsidR="003027FB" w:rsidRPr="00334250" w:rsidRDefault="003027FB" w:rsidP="003027FB">
      <w:pPr>
        <w:pStyle w:val="ListParagraph"/>
        <w:ind w:left="1080"/>
        <w:rPr>
          <w:rFonts w:eastAsiaTheme="minorEastAsia" w:cs="Arial"/>
          <w:color w:val="000000" w:themeColor="text1"/>
          <w:shd w:val="clear" w:color="auto" w:fill="FFFFFF"/>
        </w:rPr>
      </w:pPr>
    </w:p>
    <w:p w:rsidR="003027FB" w:rsidRPr="00334250" w:rsidRDefault="003027FB" w:rsidP="003027FB">
      <w:pPr>
        <w:pStyle w:val="ListParagraph"/>
        <w:ind w:left="1080"/>
        <w:rPr>
          <w:rFonts w:eastAsiaTheme="minorEastAsia" w:cs="Arial"/>
          <w:color w:val="000000" w:themeColor="text1"/>
          <w:shd w:val="clear" w:color="auto" w:fill="FFFFFF"/>
        </w:rPr>
      </w:pPr>
      <w:r w:rsidRPr="00334250">
        <w:rPr>
          <w:rFonts w:eastAsiaTheme="minorEastAsia" w:cs="Arial"/>
          <w:color w:val="000000" w:themeColor="text1"/>
          <w:shd w:val="clear" w:color="auto" w:fill="FFFFFF"/>
        </w:rPr>
        <w:t>module scematic( A,C,B,Sum,Cout);</w:t>
      </w:r>
    </w:p>
    <w:p w:rsidR="003027FB" w:rsidRPr="00334250" w:rsidRDefault="003027FB" w:rsidP="003027FB">
      <w:pPr>
        <w:pStyle w:val="ListParagraph"/>
        <w:ind w:left="1080"/>
        <w:rPr>
          <w:rFonts w:eastAsiaTheme="minorEastAsia" w:cs="Arial"/>
          <w:color w:val="000000" w:themeColor="text1"/>
          <w:shd w:val="clear" w:color="auto" w:fill="FFFFFF"/>
        </w:rPr>
      </w:pPr>
      <w:r w:rsidRPr="00334250">
        <w:rPr>
          <w:rFonts w:eastAsiaTheme="minorEastAsia" w:cs="Arial"/>
          <w:color w:val="000000" w:themeColor="text1"/>
          <w:shd w:val="clear" w:color="auto" w:fill="FFFFFF"/>
        </w:rPr>
        <w:t xml:space="preserve"> input A,C,B;</w:t>
      </w:r>
    </w:p>
    <w:p w:rsidR="003027FB" w:rsidRPr="00334250" w:rsidRDefault="003027FB" w:rsidP="003027FB">
      <w:pPr>
        <w:pStyle w:val="ListParagraph"/>
        <w:ind w:left="1080"/>
        <w:rPr>
          <w:rFonts w:eastAsiaTheme="minorEastAsia" w:cs="Arial"/>
          <w:color w:val="000000" w:themeColor="text1"/>
          <w:shd w:val="clear" w:color="auto" w:fill="FFFFFF"/>
        </w:rPr>
      </w:pPr>
      <w:r w:rsidRPr="00334250">
        <w:rPr>
          <w:rFonts w:eastAsiaTheme="minorEastAsia" w:cs="Arial"/>
          <w:color w:val="000000" w:themeColor="text1"/>
          <w:shd w:val="clear" w:color="auto" w:fill="FFFFFF"/>
        </w:rPr>
        <w:t xml:space="preserve"> output Sum,Cout;</w:t>
      </w:r>
    </w:p>
    <w:p w:rsidR="003027FB" w:rsidRPr="00334250" w:rsidRDefault="003027FB" w:rsidP="003027FB">
      <w:pPr>
        <w:pStyle w:val="ListParagraph"/>
        <w:ind w:left="1080"/>
        <w:rPr>
          <w:rFonts w:eastAsiaTheme="minorEastAsia" w:cs="Arial"/>
          <w:color w:val="000000" w:themeColor="text1"/>
          <w:shd w:val="clear" w:color="auto" w:fill="FFFFFF"/>
        </w:rPr>
      </w:pPr>
      <w:r w:rsidRPr="00334250">
        <w:rPr>
          <w:rFonts w:eastAsiaTheme="minorEastAsia" w:cs="Arial"/>
          <w:color w:val="000000" w:themeColor="text1"/>
          <w:shd w:val="clear" w:color="auto" w:fill="FFFFFF"/>
        </w:rPr>
        <w:t xml:space="preserve"> xor #(23) xor2(w3,A,B);</w:t>
      </w:r>
    </w:p>
    <w:p w:rsidR="003027FB" w:rsidRPr="00334250" w:rsidRDefault="003027FB" w:rsidP="003027FB">
      <w:pPr>
        <w:pStyle w:val="ListParagraph"/>
        <w:ind w:left="1080"/>
        <w:rPr>
          <w:rFonts w:eastAsiaTheme="minorEastAsia" w:cs="Arial"/>
          <w:color w:val="000000" w:themeColor="text1"/>
          <w:shd w:val="clear" w:color="auto" w:fill="FFFFFF"/>
        </w:rPr>
      </w:pPr>
      <w:r w:rsidRPr="00334250">
        <w:rPr>
          <w:rFonts w:eastAsiaTheme="minorEastAsia" w:cs="Arial"/>
          <w:color w:val="000000" w:themeColor="text1"/>
          <w:shd w:val="clear" w:color="auto" w:fill="FFFFFF"/>
        </w:rPr>
        <w:t xml:space="preserve"> xor #(16) xor2(Sum,w3,C);</w:t>
      </w:r>
    </w:p>
    <w:p w:rsidR="003027FB" w:rsidRPr="00334250" w:rsidRDefault="003027FB" w:rsidP="003027FB">
      <w:pPr>
        <w:pStyle w:val="ListParagraph"/>
        <w:ind w:left="1080"/>
        <w:rPr>
          <w:rFonts w:eastAsiaTheme="minorEastAsia" w:cs="Arial"/>
          <w:color w:val="000000" w:themeColor="text1"/>
          <w:shd w:val="clear" w:color="auto" w:fill="FFFFFF"/>
        </w:rPr>
      </w:pPr>
      <w:r w:rsidRPr="00334250">
        <w:rPr>
          <w:rFonts w:eastAsiaTheme="minorEastAsia" w:cs="Arial"/>
          <w:color w:val="000000" w:themeColor="text1"/>
          <w:shd w:val="clear" w:color="auto" w:fill="FFFFFF"/>
        </w:rPr>
        <w:t xml:space="preserve"> and #(16) and2(w6,w3,C);</w:t>
      </w:r>
    </w:p>
    <w:p w:rsidR="003027FB" w:rsidRPr="00334250" w:rsidRDefault="003027FB" w:rsidP="003027FB">
      <w:pPr>
        <w:pStyle w:val="ListParagraph"/>
        <w:ind w:left="1080"/>
        <w:rPr>
          <w:rFonts w:eastAsiaTheme="minorEastAsia" w:cs="Arial"/>
          <w:color w:val="000000" w:themeColor="text1"/>
          <w:shd w:val="clear" w:color="auto" w:fill="FFFFFF"/>
        </w:rPr>
      </w:pPr>
      <w:r w:rsidRPr="00334250">
        <w:rPr>
          <w:rFonts w:eastAsiaTheme="minorEastAsia" w:cs="Arial"/>
          <w:color w:val="000000" w:themeColor="text1"/>
          <w:shd w:val="clear" w:color="auto" w:fill="FFFFFF"/>
        </w:rPr>
        <w:t xml:space="preserve"> and #(16) and2(w7,A,B);</w:t>
      </w:r>
    </w:p>
    <w:p w:rsidR="003027FB" w:rsidRPr="00334250" w:rsidRDefault="003027FB" w:rsidP="003027FB">
      <w:pPr>
        <w:ind w:left="720"/>
        <w:rPr>
          <w:rFonts w:eastAsiaTheme="minorEastAsia" w:cs="Arial"/>
          <w:color w:val="000000" w:themeColor="text1"/>
          <w:shd w:val="clear" w:color="auto" w:fill="FFFFFF"/>
        </w:rPr>
      </w:pPr>
      <w:r>
        <w:rPr>
          <w:rFonts w:eastAsiaTheme="minorEastAsia" w:cs="Arial"/>
          <w:color w:val="000000" w:themeColor="text1"/>
          <w:shd w:val="clear" w:color="auto" w:fill="FFFFFF"/>
        </w:rPr>
        <w:t xml:space="preserve">      </w:t>
      </w:r>
      <w:r w:rsidRPr="00334250">
        <w:rPr>
          <w:rFonts w:eastAsiaTheme="minorEastAsia" w:cs="Arial"/>
          <w:color w:val="000000" w:themeColor="text1"/>
          <w:shd w:val="clear" w:color="auto" w:fill="FFFFFF"/>
        </w:rPr>
        <w:t xml:space="preserve"> or #(16) or2(Cout,w6,w7);</w:t>
      </w:r>
    </w:p>
    <w:p w:rsidR="003027FB" w:rsidRPr="00334250" w:rsidRDefault="003027FB" w:rsidP="003027FB">
      <w:pPr>
        <w:pStyle w:val="ListParagraph"/>
        <w:ind w:left="1080"/>
        <w:rPr>
          <w:rFonts w:eastAsiaTheme="minorEastAsia" w:cs="Arial"/>
          <w:color w:val="000000" w:themeColor="text1"/>
          <w:shd w:val="clear" w:color="auto" w:fill="FFFFFF"/>
        </w:rPr>
      </w:pPr>
      <w:r w:rsidRPr="00334250">
        <w:rPr>
          <w:rFonts w:eastAsiaTheme="minorEastAsia" w:cs="Arial"/>
          <w:color w:val="000000" w:themeColor="text1"/>
          <w:shd w:val="clear" w:color="auto" w:fill="FFFFFF"/>
        </w:rPr>
        <w:t>endmodule</w:t>
      </w:r>
    </w:p>
    <w:p w:rsidR="003027FB" w:rsidRPr="00334250" w:rsidRDefault="003027FB" w:rsidP="003027FB">
      <w:pPr>
        <w:pStyle w:val="ListParagraph"/>
        <w:ind w:left="1080"/>
        <w:rPr>
          <w:rFonts w:eastAsiaTheme="minorEastAsia" w:cs="Arial"/>
          <w:color w:val="000000" w:themeColor="text1"/>
          <w:shd w:val="clear" w:color="auto" w:fill="FFFFFF"/>
        </w:rPr>
      </w:pPr>
    </w:p>
    <w:p w:rsidR="003027FB" w:rsidRPr="00334250" w:rsidRDefault="003027FB" w:rsidP="003027FB">
      <w:pPr>
        <w:pStyle w:val="ListParagraph"/>
        <w:ind w:left="1080"/>
        <w:rPr>
          <w:rFonts w:eastAsiaTheme="minorEastAsia" w:cs="Arial"/>
          <w:color w:val="000000" w:themeColor="text1"/>
          <w:shd w:val="clear" w:color="auto" w:fill="FFFFFF"/>
        </w:rPr>
      </w:pPr>
      <w:r w:rsidRPr="00334250">
        <w:rPr>
          <w:rFonts w:eastAsiaTheme="minorEastAsia" w:cs="Arial"/>
          <w:color w:val="000000" w:themeColor="text1"/>
          <w:shd w:val="clear" w:color="auto" w:fill="FFFFFF"/>
        </w:rPr>
        <w:t>// Simulation parameters in Verilog Format</w:t>
      </w:r>
    </w:p>
    <w:p w:rsidR="003027FB" w:rsidRPr="00334250" w:rsidRDefault="003027FB" w:rsidP="003027FB">
      <w:pPr>
        <w:pStyle w:val="ListParagraph"/>
        <w:ind w:left="1080"/>
        <w:rPr>
          <w:rFonts w:eastAsiaTheme="minorEastAsia" w:cs="Arial"/>
          <w:color w:val="000000" w:themeColor="text1"/>
          <w:shd w:val="clear" w:color="auto" w:fill="FFFFFF"/>
        </w:rPr>
      </w:pPr>
      <w:r w:rsidRPr="00334250">
        <w:rPr>
          <w:rFonts w:eastAsiaTheme="minorEastAsia" w:cs="Arial"/>
          <w:color w:val="000000" w:themeColor="text1"/>
          <w:shd w:val="clear" w:color="auto" w:fill="FFFFFF"/>
        </w:rPr>
        <w:t>always</w:t>
      </w:r>
    </w:p>
    <w:p w:rsidR="003027FB" w:rsidRPr="00334250" w:rsidRDefault="003027FB" w:rsidP="003027FB">
      <w:pPr>
        <w:pStyle w:val="ListParagraph"/>
        <w:ind w:left="1080"/>
        <w:rPr>
          <w:rFonts w:eastAsiaTheme="minorEastAsia" w:cs="Arial"/>
          <w:color w:val="000000" w:themeColor="text1"/>
          <w:shd w:val="clear" w:color="auto" w:fill="FFFFFF"/>
        </w:rPr>
      </w:pPr>
      <w:r w:rsidRPr="00334250">
        <w:rPr>
          <w:rFonts w:eastAsiaTheme="minorEastAsia" w:cs="Arial"/>
          <w:color w:val="000000" w:themeColor="text1"/>
          <w:shd w:val="clear" w:color="auto" w:fill="FFFFFF"/>
        </w:rPr>
        <w:t>#16000 A=~A;</w:t>
      </w:r>
    </w:p>
    <w:p w:rsidR="003027FB" w:rsidRPr="00334250" w:rsidRDefault="003027FB" w:rsidP="003027FB">
      <w:pPr>
        <w:pStyle w:val="ListParagraph"/>
        <w:ind w:left="1080"/>
        <w:rPr>
          <w:rFonts w:eastAsiaTheme="minorEastAsia" w:cs="Arial"/>
          <w:color w:val="000000" w:themeColor="text1"/>
          <w:shd w:val="clear" w:color="auto" w:fill="FFFFFF"/>
        </w:rPr>
      </w:pPr>
      <w:r w:rsidRPr="00334250">
        <w:rPr>
          <w:rFonts w:eastAsiaTheme="minorEastAsia" w:cs="Arial"/>
          <w:color w:val="000000" w:themeColor="text1"/>
          <w:shd w:val="clear" w:color="auto" w:fill="FFFFFF"/>
        </w:rPr>
        <w:t>#8000 C=~C;</w:t>
      </w:r>
    </w:p>
    <w:p w:rsidR="003027FB" w:rsidRPr="009B67E3" w:rsidRDefault="003027FB" w:rsidP="003027FB">
      <w:pPr>
        <w:pStyle w:val="ListParagraph"/>
        <w:ind w:left="1080"/>
        <w:rPr>
          <w:rFonts w:eastAsiaTheme="minorEastAsia" w:cs="Arial"/>
          <w:color w:val="000000" w:themeColor="text1"/>
          <w:shd w:val="clear" w:color="auto" w:fill="FFFFFF"/>
        </w:rPr>
      </w:pPr>
      <w:r w:rsidRPr="00334250">
        <w:rPr>
          <w:rFonts w:eastAsiaTheme="minorEastAsia" w:cs="Arial"/>
          <w:color w:val="000000" w:themeColor="text1"/>
          <w:shd w:val="clear" w:color="auto" w:fill="FFFFFF"/>
        </w:rPr>
        <w:t>#2000 B=~B;</w:t>
      </w:r>
    </w:p>
    <w:p w:rsidR="003027FB" w:rsidRPr="00334250" w:rsidRDefault="003027FB" w:rsidP="003027FB">
      <w:pPr>
        <w:pStyle w:val="ListParagraph"/>
        <w:ind w:left="1080"/>
        <w:rPr>
          <w:rFonts w:eastAsiaTheme="minorEastAsia" w:cs="Arial"/>
          <w:color w:val="000000" w:themeColor="text1"/>
          <w:shd w:val="clear" w:color="auto" w:fill="FFFFFF"/>
        </w:rPr>
      </w:pPr>
      <w:r w:rsidRPr="00334250">
        <w:rPr>
          <w:rFonts w:eastAsiaTheme="minorEastAsia" w:cs="Arial"/>
          <w:color w:val="000000" w:themeColor="text1"/>
          <w:shd w:val="clear" w:color="auto" w:fill="FFFFFF"/>
        </w:rPr>
        <w:t>// Simulation parameters</w:t>
      </w:r>
    </w:p>
    <w:p w:rsidR="003027FB" w:rsidRPr="00334250" w:rsidRDefault="003027FB" w:rsidP="003027FB">
      <w:pPr>
        <w:pStyle w:val="ListParagraph"/>
        <w:ind w:left="1080"/>
        <w:rPr>
          <w:rFonts w:eastAsiaTheme="minorEastAsia" w:cs="Arial"/>
          <w:color w:val="000000" w:themeColor="text1"/>
          <w:shd w:val="clear" w:color="auto" w:fill="FFFFFF"/>
        </w:rPr>
      </w:pPr>
      <w:r w:rsidRPr="00334250">
        <w:rPr>
          <w:rFonts w:eastAsiaTheme="minorEastAsia" w:cs="Arial"/>
          <w:color w:val="000000" w:themeColor="text1"/>
          <w:shd w:val="clear" w:color="auto" w:fill="FFFFFF"/>
        </w:rPr>
        <w:t>// A CLK 160.000 160.000</w:t>
      </w:r>
    </w:p>
    <w:p w:rsidR="003027FB" w:rsidRPr="00334250" w:rsidRDefault="003027FB" w:rsidP="003027FB">
      <w:pPr>
        <w:pStyle w:val="ListParagraph"/>
        <w:ind w:left="1080"/>
        <w:rPr>
          <w:rFonts w:eastAsiaTheme="minorEastAsia" w:cs="Arial"/>
          <w:color w:val="000000" w:themeColor="text1"/>
          <w:shd w:val="clear" w:color="auto" w:fill="FFFFFF"/>
        </w:rPr>
      </w:pPr>
      <w:r w:rsidRPr="00334250">
        <w:rPr>
          <w:rFonts w:eastAsiaTheme="minorEastAsia" w:cs="Arial"/>
          <w:color w:val="000000" w:themeColor="text1"/>
          <w:shd w:val="clear" w:color="auto" w:fill="FFFFFF"/>
        </w:rPr>
        <w:t>// C CLK 80.000 80.000</w:t>
      </w:r>
    </w:p>
    <w:p w:rsidR="003027FB" w:rsidRDefault="003027FB" w:rsidP="003027FB">
      <w:pPr>
        <w:pStyle w:val="ListParagraph"/>
        <w:ind w:left="1080"/>
        <w:rPr>
          <w:rFonts w:eastAsiaTheme="minorEastAsia" w:cs="Arial"/>
          <w:color w:val="000000" w:themeColor="text1"/>
          <w:shd w:val="clear" w:color="auto" w:fill="FFFFFF"/>
        </w:rPr>
      </w:pPr>
      <w:r w:rsidRPr="00334250">
        <w:rPr>
          <w:rFonts w:eastAsiaTheme="minorEastAsia" w:cs="Arial"/>
          <w:color w:val="000000" w:themeColor="text1"/>
          <w:shd w:val="clear" w:color="auto" w:fill="FFFFFF"/>
        </w:rPr>
        <w:t>// B CLK 20.000 20.000</w:t>
      </w:r>
    </w:p>
    <w:p w:rsidR="003027FB" w:rsidRDefault="003027FB" w:rsidP="003027FB">
      <w:pPr>
        <w:pStyle w:val="ListParagraph"/>
        <w:ind w:left="1080"/>
        <w:rPr>
          <w:rFonts w:eastAsiaTheme="minorEastAsia" w:cs="Arial"/>
          <w:color w:val="000000" w:themeColor="text1"/>
          <w:shd w:val="clear" w:color="auto" w:fill="FFFFFF"/>
        </w:rPr>
      </w:pPr>
    </w:p>
    <w:p w:rsidR="003027FB" w:rsidRDefault="003027FB" w:rsidP="003027FB">
      <w:pPr>
        <w:pStyle w:val="ListParagraph"/>
        <w:ind w:left="1080"/>
        <w:rPr>
          <w:rFonts w:eastAsiaTheme="minorEastAsia" w:cs="Arial"/>
          <w:color w:val="000000" w:themeColor="text1"/>
          <w:shd w:val="clear" w:color="auto" w:fill="FFFFFF"/>
        </w:rPr>
      </w:pPr>
    </w:p>
    <w:p w:rsidR="003027FB" w:rsidRDefault="003027FB" w:rsidP="003027FB">
      <w:pPr>
        <w:pStyle w:val="ListParagraph"/>
        <w:numPr>
          <w:ilvl w:val="0"/>
          <w:numId w:val="10"/>
        </w:numPr>
        <w:spacing w:after="160" w:line="259" w:lineRule="auto"/>
        <w:rPr>
          <w:rFonts w:eastAsiaTheme="minorEastAsia" w:cs="Arial"/>
          <w:color w:val="000000" w:themeColor="text1"/>
          <w:shd w:val="clear" w:color="auto" w:fill="FFFFFF"/>
        </w:rPr>
      </w:pPr>
      <w:r>
        <w:rPr>
          <w:rFonts w:eastAsiaTheme="minorEastAsia" w:cs="Arial"/>
          <w:color w:val="000000" w:themeColor="text1"/>
          <w:shd w:val="clear" w:color="auto" w:fill="FFFFFF"/>
        </w:rPr>
        <w:t>In microwind, compile the Verilog file saved in DSCH2 and implement the layout of the circuit.</w:t>
      </w:r>
    </w:p>
    <w:p w:rsidR="003027FB" w:rsidRDefault="003027FB" w:rsidP="003027FB">
      <w:pPr>
        <w:pStyle w:val="ListParagraph"/>
        <w:ind w:left="1080"/>
        <w:rPr>
          <w:rFonts w:eastAsiaTheme="minorEastAsia" w:cs="Arial"/>
          <w:color w:val="000000" w:themeColor="text1"/>
          <w:shd w:val="clear" w:color="auto" w:fill="FFFFFF"/>
        </w:rPr>
      </w:pPr>
      <w:r w:rsidRPr="009B67E3">
        <w:rPr>
          <w:rFonts w:eastAsiaTheme="minorEastAsia" w:cs="Arial"/>
          <w:noProof/>
          <w:color w:val="000000" w:themeColor="text1"/>
          <w:shd w:val="clear" w:color="auto" w:fill="FFFFFF"/>
        </w:rPr>
        <w:lastRenderedPageBreak/>
        <w:drawing>
          <wp:inline distT="0" distB="0" distL="0" distR="0" wp14:anchorId="2A747D76" wp14:editId="51FDD7C8">
            <wp:extent cx="5139203" cy="2628900"/>
            <wp:effectExtent l="0" t="0" r="0" b="0"/>
            <wp:docPr id="13" name="Picture 13" descr="I:\study\lab\VLSAI LAB 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study\lab\VLSAI LAB 5\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41098" cy="2629869"/>
                    </a:xfrm>
                    <a:prstGeom prst="rect">
                      <a:avLst/>
                    </a:prstGeom>
                    <a:noFill/>
                    <a:ln>
                      <a:noFill/>
                    </a:ln>
                  </pic:spPr>
                </pic:pic>
              </a:graphicData>
            </a:graphic>
          </wp:inline>
        </w:drawing>
      </w:r>
      <w:r>
        <w:rPr>
          <w:rFonts w:eastAsiaTheme="minorEastAsia" w:cs="Arial"/>
          <w:color w:val="000000" w:themeColor="text1"/>
          <w:shd w:val="clear" w:color="auto" w:fill="FFFFFF"/>
        </w:rPr>
        <w:t xml:space="preserve"> </w:t>
      </w:r>
    </w:p>
    <w:p w:rsidR="003027FB" w:rsidRDefault="003027FB" w:rsidP="003027FB">
      <w:pPr>
        <w:pStyle w:val="ListParagraph"/>
        <w:jc w:val="center"/>
        <w:rPr>
          <w:rFonts w:eastAsiaTheme="minorEastAsia" w:cs="Arial"/>
          <w:color w:val="000000" w:themeColor="text1"/>
          <w:shd w:val="clear" w:color="auto" w:fill="FFFFFF"/>
        </w:rPr>
      </w:pPr>
      <w:r>
        <w:rPr>
          <w:rFonts w:eastAsiaTheme="minorEastAsia" w:cs="Arial"/>
          <w:color w:val="000000" w:themeColor="text1"/>
          <w:shd w:val="clear" w:color="auto" w:fill="FFFFFF"/>
        </w:rPr>
        <w:t xml:space="preserve">     </w:t>
      </w:r>
      <w:r>
        <w:rPr>
          <w:rFonts w:eastAsiaTheme="minorEastAsia" w:cs="Arial"/>
          <w:color w:val="000000" w:themeColor="text1"/>
          <w:shd w:val="clear" w:color="auto" w:fill="FFFFFF"/>
        </w:rPr>
        <w:t>Figure : Implemented layout from the Verilog file.</w:t>
      </w:r>
    </w:p>
    <w:p w:rsidR="00726407" w:rsidRPr="0003396D" w:rsidRDefault="00726407" w:rsidP="00726407">
      <w:pPr>
        <w:pStyle w:val="ListParagraph"/>
        <w:spacing w:after="0" w:line="240" w:lineRule="auto"/>
        <w:ind w:left="360"/>
        <w:rPr>
          <w:rFonts w:ascii="Times New Roman" w:hAnsi="Times New Roman"/>
          <w:b/>
          <w:color w:val="FFFFFF" w:themeColor="background1"/>
          <w:sz w:val="24"/>
          <w:szCs w:val="24"/>
          <w:highlight w:val="darkGreen"/>
        </w:rPr>
      </w:pPr>
    </w:p>
    <w:p w:rsidR="00B4089D" w:rsidRPr="00B4089D" w:rsidRDefault="00B4089D" w:rsidP="00B4089D">
      <w:pPr>
        <w:spacing w:after="0" w:line="240" w:lineRule="auto"/>
        <w:ind w:firstLine="360"/>
        <w:rPr>
          <w:rFonts w:ascii="Times New Roman" w:hAnsi="Times New Roman"/>
          <w:b/>
          <w:i/>
          <w:sz w:val="24"/>
          <w:szCs w:val="24"/>
        </w:rPr>
      </w:pPr>
    </w:p>
    <w:p w:rsidR="00F3044A" w:rsidRDefault="00B4089D">
      <w:r>
        <w:t xml:space="preserve">                   </w:t>
      </w:r>
      <w:r w:rsidR="005C78FA">
        <w:t xml:space="preserve"> </w:t>
      </w:r>
    </w:p>
    <w:p w:rsidR="003027FB" w:rsidRPr="003027FB" w:rsidRDefault="003027FB" w:rsidP="003027FB">
      <w:pPr>
        <w:pStyle w:val="ListParagraph"/>
        <w:numPr>
          <w:ilvl w:val="0"/>
          <w:numId w:val="10"/>
        </w:numPr>
        <w:spacing w:after="160" w:line="259" w:lineRule="auto"/>
        <w:rPr>
          <w:rFonts w:eastAsiaTheme="minorEastAsia" w:cs="Arial"/>
          <w:color w:val="000000" w:themeColor="text1"/>
          <w:shd w:val="clear" w:color="auto" w:fill="FFFFFF"/>
        </w:rPr>
      </w:pPr>
      <w:r w:rsidRPr="003027FB">
        <w:rPr>
          <w:rFonts w:eastAsiaTheme="minorEastAsia" w:cs="Arial"/>
          <w:color w:val="000000" w:themeColor="text1"/>
          <w:shd w:val="clear" w:color="auto" w:fill="FFFFFF"/>
        </w:rPr>
        <w:t>Check the simulated waveform to verify the truth table.</w:t>
      </w:r>
    </w:p>
    <w:p w:rsidR="003027FB" w:rsidRDefault="003027FB" w:rsidP="003027FB">
      <w:pPr>
        <w:pStyle w:val="ListParagraph"/>
        <w:rPr>
          <w:rFonts w:eastAsiaTheme="minorEastAsia" w:cs="Arial"/>
          <w:color w:val="000000" w:themeColor="text1"/>
          <w:shd w:val="clear" w:color="auto" w:fill="FFFFFF"/>
        </w:rPr>
      </w:pPr>
      <w:r>
        <w:rPr>
          <w:rFonts w:eastAsiaTheme="minorEastAsia" w:cs="Arial"/>
          <w:noProof/>
          <w:color w:val="000000" w:themeColor="text1"/>
          <w:shd w:val="clear" w:color="auto" w:fill="FFFFFF"/>
        </w:rPr>
        <w:drawing>
          <wp:inline distT="0" distB="0" distL="0" distR="0" wp14:anchorId="335AB0AD" wp14:editId="393899C4">
            <wp:extent cx="5362575" cy="2790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utpu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62575" cy="2790825"/>
                    </a:xfrm>
                    <a:prstGeom prst="rect">
                      <a:avLst/>
                    </a:prstGeom>
                  </pic:spPr>
                </pic:pic>
              </a:graphicData>
            </a:graphic>
          </wp:inline>
        </w:drawing>
      </w:r>
    </w:p>
    <w:p w:rsidR="003027FB" w:rsidRDefault="003027FB" w:rsidP="003027FB">
      <w:pPr>
        <w:pStyle w:val="ListParagraph"/>
        <w:jc w:val="center"/>
        <w:rPr>
          <w:rFonts w:eastAsiaTheme="minorEastAsia" w:cs="Arial"/>
          <w:color w:val="000000" w:themeColor="text1"/>
          <w:shd w:val="clear" w:color="auto" w:fill="FFFFFF"/>
        </w:rPr>
      </w:pPr>
      <w:r>
        <w:rPr>
          <w:rFonts w:eastAsiaTheme="minorEastAsia" w:cs="Arial"/>
          <w:color w:val="000000" w:themeColor="text1"/>
          <w:shd w:val="clear" w:color="auto" w:fill="FFFFFF"/>
        </w:rPr>
        <w:t>Figure-4: Simulated waveform using microwind of the full adder circuit</w:t>
      </w:r>
    </w:p>
    <w:p w:rsidR="003027FB" w:rsidRPr="002D5F74" w:rsidRDefault="003027FB" w:rsidP="003027FB">
      <w:pPr>
        <w:rPr>
          <w:rFonts w:eastAsiaTheme="minorEastAsia" w:cs="Arial"/>
          <w:color w:val="000000" w:themeColor="text1"/>
          <w:shd w:val="clear" w:color="auto" w:fill="FFFFFF"/>
        </w:rPr>
      </w:pPr>
      <w:bookmarkStart w:id="3" w:name="_GoBack"/>
      <w:bookmarkEnd w:id="3"/>
    </w:p>
    <w:p w:rsidR="003027FB" w:rsidRPr="003027FB" w:rsidRDefault="003027FB" w:rsidP="003027FB">
      <w:pPr>
        <w:rPr>
          <w:b/>
          <w:i/>
          <w:color w:val="002060"/>
          <w:u w:val="single"/>
        </w:rPr>
      </w:pPr>
      <w:r w:rsidRPr="003027FB">
        <w:rPr>
          <w:b/>
          <w:i/>
          <w:color w:val="002060"/>
          <w:sz w:val="32"/>
          <w:szCs w:val="32"/>
          <w:u w:val="single"/>
        </w:rPr>
        <w:t xml:space="preserve">Conclusion: </w:t>
      </w:r>
    </w:p>
    <w:p w:rsidR="003027FB" w:rsidRDefault="003027FB" w:rsidP="003027FB">
      <w:pPr>
        <w:spacing w:after="0" w:line="25" w:lineRule="atLeast"/>
        <w:rPr>
          <w:rFonts w:ascii="Times New Roman" w:hAnsi="Times New Roman"/>
          <w:sz w:val="24"/>
          <w:szCs w:val="24"/>
        </w:rPr>
      </w:pPr>
      <w:r>
        <w:rPr>
          <w:rFonts w:ascii="Times New Roman" w:hAnsi="Times New Roman"/>
          <w:sz w:val="24"/>
          <w:szCs w:val="24"/>
        </w:rPr>
        <w:t>The NAND gate is implemented using two XOR, three AND, one  OR gate and the truth table is successfully verified. The required waveforms were obtained, observed and noted down using microwind2.</w:t>
      </w:r>
    </w:p>
    <w:p w:rsidR="003027FB" w:rsidRDefault="003027FB" w:rsidP="003027FB">
      <w:pPr>
        <w:spacing w:after="0" w:line="25" w:lineRule="atLeast"/>
        <w:rPr>
          <w:rFonts w:ascii="Times New Roman" w:hAnsi="Times New Roman"/>
          <w:sz w:val="24"/>
          <w:szCs w:val="24"/>
        </w:rPr>
      </w:pPr>
    </w:p>
    <w:p w:rsidR="003027FB" w:rsidRDefault="003027FB"/>
    <w:p w:rsidR="005C78FA" w:rsidRDefault="005C78FA"/>
    <w:p w:rsidR="0003396D" w:rsidRDefault="0003396D"/>
    <w:p w:rsidR="0003396D" w:rsidRDefault="0003396D"/>
    <w:p w:rsidR="0003396D" w:rsidRDefault="0003396D"/>
    <w:p w:rsidR="0003396D" w:rsidRDefault="0003396D"/>
    <w:p w:rsidR="00C507D9" w:rsidRDefault="00783373">
      <w:r>
        <w:t xml:space="preserve">                           </w:t>
      </w:r>
    </w:p>
    <w:p w:rsidR="00C507D9" w:rsidRDefault="00C507D9"/>
    <w:p w:rsidR="00C13516" w:rsidRDefault="00C13516"/>
    <w:p w:rsidR="0072080D" w:rsidRDefault="0072080D" w:rsidP="00447073">
      <w:pPr>
        <w:pStyle w:val="Heading3"/>
        <w:ind w:left="360" w:firstLine="360"/>
        <w:rPr>
          <w:color w:val="auto"/>
          <w:sz w:val="24"/>
        </w:rPr>
      </w:pPr>
      <w:bookmarkStart w:id="4" w:name="_Toc302922075"/>
    </w:p>
    <w:bookmarkEnd w:id="4"/>
    <w:p w:rsidR="0003396D" w:rsidRPr="002C1F54" w:rsidRDefault="0003396D" w:rsidP="0003396D">
      <w:pPr>
        <w:pStyle w:val="ListParagraph"/>
        <w:spacing w:after="0" w:line="25" w:lineRule="atLeast"/>
        <w:ind w:left="360"/>
        <w:jc w:val="both"/>
        <w:rPr>
          <w:rFonts w:ascii="Times New Roman" w:hAnsi="Times New Roman"/>
          <w:noProof/>
          <w:sz w:val="24"/>
          <w:szCs w:val="24"/>
        </w:rPr>
      </w:pPr>
    </w:p>
    <w:p w:rsidR="0003396D" w:rsidRDefault="00783373">
      <w:r>
        <w:t xml:space="preserve">                            </w:t>
      </w:r>
    </w:p>
    <w:p w:rsidR="005335B5" w:rsidRDefault="00783373">
      <w:r>
        <w:t xml:space="preserve">          </w:t>
      </w:r>
    </w:p>
    <w:p w:rsidR="00C507D9" w:rsidRDefault="00C507D9"/>
    <w:p w:rsidR="00370FBD" w:rsidRDefault="00370FBD"/>
    <w:p w:rsidR="00370FBD" w:rsidRDefault="00370FBD"/>
    <w:p w:rsidR="005B1415" w:rsidRDefault="006F651F">
      <w:r>
        <w:t xml:space="preserve">                                        </w:t>
      </w:r>
    </w:p>
    <w:p w:rsidR="0003396D" w:rsidRDefault="0003396D" w:rsidP="0003396D">
      <w:pPr>
        <w:pStyle w:val="ListParagraph"/>
        <w:spacing w:after="0" w:line="25" w:lineRule="atLeast"/>
        <w:ind w:left="360"/>
        <w:rPr>
          <w:rFonts w:ascii="Times New Roman" w:hAnsi="Times New Roman"/>
          <w:noProof/>
          <w:sz w:val="24"/>
          <w:szCs w:val="24"/>
        </w:rPr>
      </w:pPr>
    </w:p>
    <w:p w:rsidR="0003396D" w:rsidRDefault="0003396D" w:rsidP="0003396D">
      <w:pPr>
        <w:spacing w:after="0" w:line="25" w:lineRule="atLeast"/>
        <w:ind w:left="720" w:firstLine="720"/>
        <w:rPr>
          <w:rFonts w:ascii="Times New Roman" w:hAnsi="Times New Roman"/>
          <w:noProof/>
          <w:sz w:val="24"/>
          <w:szCs w:val="24"/>
        </w:rPr>
      </w:pPr>
    </w:p>
    <w:p w:rsidR="00C507D9" w:rsidRDefault="00C507D9" w:rsidP="0003396D">
      <w:pPr>
        <w:spacing w:after="0" w:line="25" w:lineRule="atLeast"/>
        <w:ind w:left="720" w:firstLine="720"/>
        <w:rPr>
          <w:rFonts w:ascii="Times New Roman" w:hAnsi="Times New Roman"/>
          <w:noProof/>
          <w:sz w:val="24"/>
          <w:szCs w:val="24"/>
        </w:rPr>
      </w:pPr>
    </w:p>
    <w:p w:rsidR="00C507D9" w:rsidRPr="0003396D" w:rsidRDefault="00C507D9" w:rsidP="0003396D">
      <w:pPr>
        <w:spacing w:after="0" w:line="25" w:lineRule="atLeast"/>
        <w:ind w:left="720" w:firstLine="720"/>
        <w:rPr>
          <w:rFonts w:ascii="Times New Roman" w:hAnsi="Times New Roman"/>
          <w:noProof/>
          <w:sz w:val="24"/>
          <w:szCs w:val="24"/>
        </w:rPr>
      </w:pPr>
    </w:p>
    <w:p w:rsidR="00087E9C" w:rsidRDefault="00506839">
      <w:r>
        <w:t xml:space="preserve">                                      </w:t>
      </w:r>
    </w:p>
    <w:p w:rsidR="005C2AD9" w:rsidRDefault="005C2AD9"/>
    <w:p w:rsidR="005C2AD9" w:rsidRDefault="005C2AD9"/>
    <w:p w:rsidR="00C507D9" w:rsidRDefault="00C507D9"/>
    <w:p w:rsidR="00374937" w:rsidRDefault="00374937" w:rsidP="0020426A"/>
    <w:p w:rsidR="0003396D" w:rsidRDefault="0003396D" w:rsidP="0020426A">
      <w:pPr>
        <w:rPr>
          <w:rFonts w:ascii="Times New Roman" w:hAnsi="Times New Roman"/>
          <w:noProof/>
          <w:sz w:val="24"/>
          <w:szCs w:val="24"/>
        </w:rPr>
      </w:pPr>
    </w:p>
    <w:p w:rsidR="00266B87" w:rsidRDefault="003027FB" w:rsidP="003027FB">
      <w:pPr>
        <w:rPr>
          <w:rFonts w:ascii="Times New Roman" w:hAnsi="Times New Roman"/>
          <w:sz w:val="24"/>
          <w:szCs w:val="24"/>
        </w:rPr>
      </w:pPr>
      <w:r>
        <w:t xml:space="preserve"> </w:t>
      </w:r>
    </w:p>
    <w:p w:rsidR="0020426A" w:rsidRDefault="0020426A" w:rsidP="00266B87">
      <w:pPr>
        <w:spacing w:after="0" w:line="25" w:lineRule="atLeast"/>
        <w:rPr>
          <w:rFonts w:ascii="Times New Roman" w:hAnsi="Times New Roman"/>
          <w:sz w:val="24"/>
          <w:szCs w:val="24"/>
        </w:rPr>
      </w:pPr>
    </w:p>
    <w:sectPr w:rsidR="0020426A" w:rsidSect="00726407">
      <w:pgSz w:w="12240" w:h="15840"/>
      <w:pgMar w:top="1440" w:right="1440" w:bottom="1440" w:left="1440" w:header="720" w:footer="720" w:gutter="0"/>
      <w:pgBorders w:offsetFrom="page">
        <w:top w:val="single" w:sz="4" w:space="24" w:color="17365D" w:themeColor="text2" w:themeShade="BF"/>
        <w:left w:val="single" w:sz="4" w:space="24" w:color="17365D" w:themeColor="text2" w:themeShade="BF"/>
        <w:bottom w:val="single" w:sz="4" w:space="24" w:color="17365D" w:themeColor="text2" w:themeShade="BF"/>
        <w:right w:val="single" w:sz="4" w:space="24" w:color="17365D" w:themeColor="text2" w:themeShade="BF"/>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05F2" w:rsidRDefault="002B05F2" w:rsidP="0003396D">
      <w:pPr>
        <w:spacing w:after="0" w:line="240" w:lineRule="auto"/>
      </w:pPr>
      <w:r>
        <w:separator/>
      </w:r>
    </w:p>
  </w:endnote>
  <w:endnote w:type="continuationSeparator" w:id="0">
    <w:p w:rsidR="002B05F2" w:rsidRDefault="002B05F2" w:rsidP="00033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Bold">
    <w:panose1 w:val="00000000000000000000"/>
    <w:charset w:val="00"/>
    <w:family w:val="swiss"/>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05F2" w:rsidRDefault="002B05F2" w:rsidP="0003396D">
      <w:pPr>
        <w:spacing w:after="0" w:line="240" w:lineRule="auto"/>
      </w:pPr>
      <w:r>
        <w:separator/>
      </w:r>
    </w:p>
  </w:footnote>
  <w:footnote w:type="continuationSeparator" w:id="0">
    <w:p w:rsidR="002B05F2" w:rsidRDefault="002B05F2" w:rsidP="000339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81EE6"/>
    <w:multiLevelType w:val="hybridMultilevel"/>
    <w:tmpl w:val="40322B6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nsid w:val="0B770BB0"/>
    <w:multiLevelType w:val="hybridMultilevel"/>
    <w:tmpl w:val="9DE01E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FA58AD"/>
    <w:multiLevelType w:val="hybridMultilevel"/>
    <w:tmpl w:val="4C6C5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E45A4A"/>
    <w:multiLevelType w:val="hybridMultilevel"/>
    <w:tmpl w:val="4DCAC98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2873249"/>
    <w:multiLevelType w:val="hybridMultilevel"/>
    <w:tmpl w:val="57885C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0D681D"/>
    <w:multiLevelType w:val="hybridMultilevel"/>
    <w:tmpl w:val="8BB41B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83D1B31"/>
    <w:multiLevelType w:val="hybridMultilevel"/>
    <w:tmpl w:val="9EFA5F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667EE2"/>
    <w:multiLevelType w:val="hybridMultilevel"/>
    <w:tmpl w:val="3C1E9D2C"/>
    <w:lvl w:ilvl="0" w:tplc="04090015">
      <w:start w:val="1"/>
      <w:numFmt w:val="upp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C1506D4"/>
    <w:multiLevelType w:val="hybridMultilevel"/>
    <w:tmpl w:val="3E7C84DC"/>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9">
    <w:nsid w:val="7E7363E8"/>
    <w:multiLevelType w:val="hybridMultilevel"/>
    <w:tmpl w:val="C62E5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6"/>
  </w:num>
  <w:num w:numId="4">
    <w:abstractNumId w:val="3"/>
  </w:num>
  <w:num w:numId="5">
    <w:abstractNumId w:val="1"/>
  </w:num>
  <w:num w:numId="6">
    <w:abstractNumId w:val="9"/>
  </w:num>
  <w:num w:numId="7">
    <w:abstractNumId w:val="0"/>
  </w:num>
  <w:num w:numId="8">
    <w:abstractNumId w:val="8"/>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166C3"/>
    <w:rsid w:val="000000F9"/>
    <w:rsid w:val="00014200"/>
    <w:rsid w:val="00026D98"/>
    <w:rsid w:val="0003396D"/>
    <w:rsid w:val="00036E3C"/>
    <w:rsid w:val="00057332"/>
    <w:rsid w:val="00087E9C"/>
    <w:rsid w:val="000A6F0A"/>
    <w:rsid w:val="000B0888"/>
    <w:rsid w:val="000C3C24"/>
    <w:rsid w:val="000E4336"/>
    <w:rsid w:val="00146055"/>
    <w:rsid w:val="00170510"/>
    <w:rsid w:val="001A39A4"/>
    <w:rsid w:val="001A6FC1"/>
    <w:rsid w:val="001A7E66"/>
    <w:rsid w:val="0020167C"/>
    <w:rsid w:val="0020426A"/>
    <w:rsid w:val="00221EC0"/>
    <w:rsid w:val="00266B87"/>
    <w:rsid w:val="00282429"/>
    <w:rsid w:val="002B05F2"/>
    <w:rsid w:val="002C1F54"/>
    <w:rsid w:val="002E3822"/>
    <w:rsid w:val="003027FB"/>
    <w:rsid w:val="00344891"/>
    <w:rsid w:val="00345E52"/>
    <w:rsid w:val="00370FBD"/>
    <w:rsid w:val="0037384E"/>
    <w:rsid w:val="00374937"/>
    <w:rsid w:val="00395D3C"/>
    <w:rsid w:val="003A7184"/>
    <w:rsid w:val="0041076B"/>
    <w:rsid w:val="00437589"/>
    <w:rsid w:val="004421E5"/>
    <w:rsid w:val="00447073"/>
    <w:rsid w:val="004A1F95"/>
    <w:rsid w:val="004A76FC"/>
    <w:rsid w:val="00506839"/>
    <w:rsid w:val="005335B5"/>
    <w:rsid w:val="005350B8"/>
    <w:rsid w:val="005457AD"/>
    <w:rsid w:val="00550490"/>
    <w:rsid w:val="00593E14"/>
    <w:rsid w:val="005B1415"/>
    <w:rsid w:val="005B76DF"/>
    <w:rsid w:val="005C2AD9"/>
    <w:rsid w:val="005C78FA"/>
    <w:rsid w:val="005E5E48"/>
    <w:rsid w:val="005F6322"/>
    <w:rsid w:val="006166C3"/>
    <w:rsid w:val="006234C0"/>
    <w:rsid w:val="00636ADB"/>
    <w:rsid w:val="006A5FAF"/>
    <w:rsid w:val="006C0CA7"/>
    <w:rsid w:val="006E32B9"/>
    <w:rsid w:val="006E3694"/>
    <w:rsid w:val="006F22AC"/>
    <w:rsid w:val="006F52C4"/>
    <w:rsid w:val="006F651F"/>
    <w:rsid w:val="00713C05"/>
    <w:rsid w:val="0072080D"/>
    <w:rsid w:val="0072187C"/>
    <w:rsid w:val="00726407"/>
    <w:rsid w:val="00752D16"/>
    <w:rsid w:val="00783373"/>
    <w:rsid w:val="00783A2B"/>
    <w:rsid w:val="00792F14"/>
    <w:rsid w:val="007933C9"/>
    <w:rsid w:val="007B7D68"/>
    <w:rsid w:val="00844695"/>
    <w:rsid w:val="00862695"/>
    <w:rsid w:val="0087154F"/>
    <w:rsid w:val="008718F4"/>
    <w:rsid w:val="008A29B9"/>
    <w:rsid w:val="008C60F8"/>
    <w:rsid w:val="008F5AF5"/>
    <w:rsid w:val="00911CF2"/>
    <w:rsid w:val="009139EB"/>
    <w:rsid w:val="0097464A"/>
    <w:rsid w:val="0097485A"/>
    <w:rsid w:val="009945CA"/>
    <w:rsid w:val="009A0C21"/>
    <w:rsid w:val="009D068E"/>
    <w:rsid w:val="00A01C00"/>
    <w:rsid w:val="00A102D6"/>
    <w:rsid w:val="00A33024"/>
    <w:rsid w:val="00A374FE"/>
    <w:rsid w:val="00A861C2"/>
    <w:rsid w:val="00A941EB"/>
    <w:rsid w:val="00AB159F"/>
    <w:rsid w:val="00AB56C9"/>
    <w:rsid w:val="00AC0109"/>
    <w:rsid w:val="00AE1344"/>
    <w:rsid w:val="00AE2FED"/>
    <w:rsid w:val="00B27053"/>
    <w:rsid w:val="00B4089D"/>
    <w:rsid w:val="00B47778"/>
    <w:rsid w:val="00B76C91"/>
    <w:rsid w:val="00BD75B4"/>
    <w:rsid w:val="00BE2251"/>
    <w:rsid w:val="00C12873"/>
    <w:rsid w:val="00C13516"/>
    <w:rsid w:val="00C20332"/>
    <w:rsid w:val="00C507D9"/>
    <w:rsid w:val="00C8235B"/>
    <w:rsid w:val="00C85FF8"/>
    <w:rsid w:val="00CE216A"/>
    <w:rsid w:val="00CF39CE"/>
    <w:rsid w:val="00D30AFB"/>
    <w:rsid w:val="00D362E3"/>
    <w:rsid w:val="00D36F09"/>
    <w:rsid w:val="00D609B6"/>
    <w:rsid w:val="00D8333B"/>
    <w:rsid w:val="00DE4085"/>
    <w:rsid w:val="00DF13B2"/>
    <w:rsid w:val="00DF1DDE"/>
    <w:rsid w:val="00DF501F"/>
    <w:rsid w:val="00E00941"/>
    <w:rsid w:val="00E535D3"/>
    <w:rsid w:val="00E56AF1"/>
    <w:rsid w:val="00E57963"/>
    <w:rsid w:val="00E65B59"/>
    <w:rsid w:val="00EC5EA4"/>
    <w:rsid w:val="00EF1E7E"/>
    <w:rsid w:val="00F15C87"/>
    <w:rsid w:val="00F3044A"/>
    <w:rsid w:val="00F7439D"/>
    <w:rsid w:val="00FD4CE4"/>
    <w:rsid w:val="00FD68C0"/>
    <w:rsid w:val="00FF2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3A55C9-FE85-4005-8EEE-B82B26D0E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822"/>
  </w:style>
  <w:style w:type="paragraph" w:styleId="Heading1">
    <w:name w:val="heading 1"/>
    <w:basedOn w:val="Normal"/>
    <w:next w:val="Normal"/>
    <w:link w:val="Heading1Char"/>
    <w:uiPriority w:val="9"/>
    <w:qFormat/>
    <w:rsid w:val="00DF13B2"/>
    <w:pPr>
      <w:keepNext/>
      <w:keepLines/>
      <w:spacing w:before="480" w:after="0"/>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DF13B2"/>
    <w:pPr>
      <w:keepNext/>
      <w:keepLines/>
      <w:spacing w:before="200" w:after="0"/>
      <w:outlineLvl w:val="1"/>
    </w:pPr>
    <w:rPr>
      <w:rFonts w:ascii="Cambria" w:eastAsia="Times New Roman" w:hAnsi="Cambria" w:cs="Times New Roman"/>
      <w:b/>
      <w:bCs/>
      <w:color w:val="4F81BD"/>
      <w:sz w:val="26"/>
      <w:szCs w:val="26"/>
    </w:rPr>
  </w:style>
  <w:style w:type="paragraph" w:styleId="Heading3">
    <w:name w:val="heading 3"/>
    <w:basedOn w:val="Normal"/>
    <w:next w:val="Normal"/>
    <w:link w:val="Heading3Char"/>
    <w:uiPriority w:val="9"/>
    <w:semiHidden/>
    <w:unhideWhenUsed/>
    <w:qFormat/>
    <w:rsid w:val="00C135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6A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ADB"/>
    <w:rPr>
      <w:rFonts w:ascii="Tahoma" w:hAnsi="Tahoma" w:cs="Tahoma"/>
      <w:sz w:val="16"/>
      <w:szCs w:val="16"/>
    </w:rPr>
  </w:style>
  <w:style w:type="character" w:customStyle="1" w:styleId="Heading1Char">
    <w:name w:val="Heading 1 Char"/>
    <w:basedOn w:val="DefaultParagraphFont"/>
    <w:link w:val="Heading1"/>
    <w:uiPriority w:val="9"/>
    <w:rsid w:val="00DF13B2"/>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DF13B2"/>
    <w:rPr>
      <w:rFonts w:ascii="Cambria" w:eastAsia="Times New Roman" w:hAnsi="Cambria" w:cs="Times New Roman"/>
      <w:b/>
      <w:bCs/>
      <w:color w:val="4F81BD"/>
      <w:sz w:val="26"/>
      <w:szCs w:val="26"/>
    </w:rPr>
  </w:style>
  <w:style w:type="paragraph" w:styleId="ListParagraph">
    <w:name w:val="List Paragraph"/>
    <w:basedOn w:val="Normal"/>
    <w:uiPriority w:val="34"/>
    <w:qFormat/>
    <w:rsid w:val="00DF13B2"/>
    <w:pPr>
      <w:ind w:left="720"/>
      <w:contextualSpacing/>
    </w:pPr>
    <w:rPr>
      <w:rFonts w:ascii="Calibri" w:eastAsia="Times New Roman" w:hAnsi="Calibri" w:cs="Times New Roman"/>
    </w:rPr>
  </w:style>
  <w:style w:type="character" w:customStyle="1" w:styleId="Heading3Char">
    <w:name w:val="Heading 3 Char"/>
    <w:basedOn w:val="DefaultParagraphFont"/>
    <w:link w:val="Heading3"/>
    <w:uiPriority w:val="9"/>
    <w:semiHidden/>
    <w:rsid w:val="00C13516"/>
    <w:rPr>
      <w:rFonts w:asciiTheme="majorHAnsi" w:eastAsiaTheme="majorEastAsia" w:hAnsiTheme="majorHAnsi" w:cstheme="majorBidi"/>
      <w:b/>
      <w:bCs/>
      <w:color w:val="4F81BD" w:themeColor="accent1"/>
    </w:rPr>
  </w:style>
  <w:style w:type="paragraph" w:customStyle="1" w:styleId="ccEnclosure">
    <w:name w:val="cc:/Enclosure"/>
    <w:basedOn w:val="Normal"/>
    <w:rsid w:val="005457AD"/>
    <w:pPr>
      <w:tabs>
        <w:tab w:val="left" w:pos="1440"/>
      </w:tabs>
      <w:spacing w:before="240" w:after="240" w:line="240" w:lineRule="auto"/>
      <w:ind w:left="1440" w:hanging="1440"/>
    </w:pPr>
    <w:rPr>
      <w:rFonts w:ascii="Times New Roman" w:eastAsia="Times New Roman" w:hAnsi="Times New Roman" w:cs="Times New Roman"/>
      <w:sz w:val="24"/>
      <w:szCs w:val="24"/>
    </w:rPr>
  </w:style>
  <w:style w:type="paragraph" w:customStyle="1" w:styleId="p15">
    <w:name w:val="p15"/>
    <w:basedOn w:val="Normal"/>
    <w:rsid w:val="00E56AF1"/>
    <w:pPr>
      <w:spacing w:before="240" w:after="240" w:line="240" w:lineRule="auto"/>
      <w:ind w:left="1440" w:hanging="144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339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96D"/>
  </w:style>
  <w:style w:type="paragraph" w:styleId="Footer">
    <w:name w:val="footer"/>
    <w:basedOn w:val="Normal"/>
    <w:link w:val="FooterChar"/>
    <w:uiPriority w:val="99"/>
    <w:unhideWhenUsed/>
    <w:rsid w:val="000339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96D"/>
  </w:style>
  <w:style w:type="table" w:styleId="TableGrid">
    <w:name w:val="Table Grid"/>
    <w:basedOn w:val="TableNormal"/>
    <w:uiPriority w:val="59"/>
    <w:rsid w:val="00C507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45E52"/>
    <w:rPr>
      <w:color w:val="808080"/>
    </w:rPr>
  </w:style>
  <w:style w:type="table" w:styleId="PlainTable1">
    <w:name w:val="Plain Table 1"/>
    <w:basedOn w:val="TableNormal"/>
    <w:uiPriority w:val="41"/>
    <w:rsid w:val="00F15C87"/>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37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2860B-8C06-4A93-BF2E-F35E32389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477</TotalTime>
  <Pages>7</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cp:keywords/>
  <dc:description/>
  <cp:lastModifiedBy>Aditi</cp:lastModifiedBy>
  <cp:revision>109</cp:revision>
  <dcterms:created xsi:type="dcterms:W3CDTF">2012-09-26T15:18:00Z</dcterms:created>
  <dcterms:modified xsi:type="dcterms:W3CDTF">2015-12-22T06:58:00Z</dcterms:modified>
</cp:coreProperties>
</file>