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D9151" w14:textId="0C3A8FD2" w:rsidR="00895682" w:rsidRDefault="00516CD5" w:rsidP="00516CD5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Task on </w:t>
      </w:r>
      <w:r w:rsidRPr="00516CD5">
        <w:rPr>
          <w:rFonts w:ascii="Times New Roman" w:hAnsi="Times New Roman" w:cs="Times New Roman"/>
          <w:b/>
          <w:bCs/>
          <w:sz w:val="30"/>
          <w:szCs w:val="30"/>
        </w:rPr>
        <w:t>AWS-AutoScalling</w:t>
      </w:r>
    </w:p>
    <w:p w14:paraId="10C8C3FF" w14:textId="16FE522C" w:rsidR="00516CD5" w:rsidRPr="00516CD5" w:rsidRDefault="00516CD5" w:rsidP="00516C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516CD5">
        <w:rPr>
          <w:rFonts w:ascii="Times New Roman" w:hAnsi="Times New Roman" w:cs="Times New Roman"/>
          <w:b/>
          <w:bCs/>
          <w:sz w:val="30"/>
          <w:szCs w:val="30"/>
        </w:rPr>
        <w:t>Create one VPC in N. Virginia region.</w:t>
      </w:r>
    </w:p>
    <w:p w14:paraId="592A4E53" w14:textId="273CAC45" w:rsidR="00516CD5" w:rsidRPr="00516CD5" w:rsidRDefault="00516CD5" w:rsidP="00516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6C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Created a VPC in US East (N. Virginia) region </w:t>
      </w:r>
    </w:p>
    <w:p w14:paraId="470BB412" w14:textId="7E2A8C77" w:rsidR="00516CD5" w:rsidRPr="00516CD5" w:rsidRDefault="00516CD5" w:rsidP="00516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6C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Configured CIDR block and network settings </w:t>
      </w:r>
    </w:p>
    <w:p w14:paraId="2708024A" w14:textId="496B0092" w:rsidR="00516CD5" w:rsidRPr="00516CD5" w:rsidRDefault="00516CD5" w:rsidP="00516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16C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Verified successful creation </w:t>
      </w:r>
    </w:p>
    <w:p w14:paraId="1CFFA8E0" w14:textId="5DB6D7A7" w:rsidR="00516CD5" w:rsidRDefault="00516CD5" w:rsidP="00516CD5">
      <w:pPr>
        <w:ind w:left="360"/>
        <w:rPr>
          <w:rFonts w:ascii="Times New Roman" w:hAnsi="Times New Roman" w:cs="Times New Roman"/>
          <w:sz w:val="30"/>
          <w:szCs w:val="30"/>
        </w:rPr>
      </w:pPr>
      <w:r w:rsidRPr="00516CD5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A7C05FF" wp14:editId="6B1FDB41">
            <wp:extent cx="5731510" cy="2493645"/>
            <wp:effectExtent l="0" t="0" r="2540" b="1905"/>
            <wp:docPr id="164593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33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7E61" w14:textId="77457618" w:rsidR="00516CD5" w:rsidRDefault="00516CD5" w:rsidP="00516CD5">
      <w:pPr>
        <w:ind w:left="360"/>
        <w:rPr>
          <w:rFonts w:ascii="Times New Roman" w:hAnsi="Times New Roman" w:cs="Times New Roman"/>
          <w:sz w:val="30"/>
          <w:szCs w:val="30"/>
        </w:rPr>
      </w:pPr>
      <w:r w:rsidRPr="00516CD5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ED066BD" wp14:editId="4C6FC111">
            <wp:extent cx="5731510" cy="2337435"/>
            <wp:effectExtent l="0" t="0" r="2540" b="5715"/>
            <wp:docPr id="208834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45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E9EB" w14:textId="7BF730DA" w:rsidR="00516CD5" w:rsidRDefault="00516CD5" w:rsidP="00516C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516CD5">
        <w:rPr>
          <w:rFonts w:ascii="Times New Roman" w:hAnsi="Times New Roman" w:cs="Times New Roman"/>
          <w:b/>
          <w:bCs/>
          <w:sz w:val="30"/>
          <w:szCs w:val="30"/>
        </w:rPr>
        <w:t>Create two subnets: one public subnet and one private subnet.</w:t>
      </w:r>
    </w:p>
    <w:p w14:paraId="6A5507A8" w14:textId="343D44C0" w:rsidR="008B3A15" w:rsidRPr="008B3A15" w:rsidRDefault="008B3A15" w:rsidP="008B3A1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3A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Created two subnets inside VPC </w:t>
      </w:r>
    </w:p>
    <w:p w14:paraId="5B13A1AE" w14:textId="689BA4D6" w:rsidR="008B3A15" w:rsidRPr="008B3A15" w:rsidRDefault="008B3A15" w:rsidP="008B3A1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3A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Configured one public subnet and one private subnet </w:t>
      </w:r>
    </w:p>
    <w:p w14:paraId="1B2E6E66" w14:textId="50CFA66D" w:rsidR="008B3A15" w:rsidRPr="008B3A15" w:rsidRDefault="008B3A15" w:rsidP="008B3A15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3A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Assigned unique CIDR blocks to avoid overlap </w:t>
      </w:r>
    </w:p>
    <w:p w14:paraId="2C7C67DE" w14:textId="1C1DD58E" w:rsidR="008B3A15" w:rsidRPr="008B3A15" w:rsidRDefault="008B3A15" w:rsidP="008B3A15">
      <w:pPr>
        <w:ind w:left="360"/>
        <w:rPr>
          <w:rFonts w:ascii="Times New Roman" w:hAnsi="Times New Roman" w:cs="Times New Roman"/>
          <w:sz w:val="30"/>
          <w:szCs w:val="30"/>
        </w:rPr>
      </w:pPr>
      <w:r w:rsidRPr="008B3A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different Availability Zones for reliability</w:t>
      </w:r>
    </w:p>
    <w:p w14:paraId="60BE34A9" w14:textId="6878BCE4" w:rsidR="00516CD5" w:rsidRDefault="008B3A15" w:rsidP="00516CD5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  <w:r w:rsidRPr="008B3A15">
        <w:rPr>
          <w:rFonts w:ascii="Times New Roman" w:hAnsi="Times New Roman" w:cs="Times New Roman"/>
          <w:b/>
          <w:bCs/>
          <w:noProof/>
          <w:sz w:val="30"/>
          <w:szCs w:val="30"/>
        </w:rPr>
        <w:lastRenderedPageBreak/>
        <w:drawing>
          <wp:inline distT="0" distB="0" distL="0" distR="0" wp14:anchorId="7AF35CCD" wp14:editId="6FCB8E3B">
            <wp:extent cx="5731510" cy="2289175"/>
            <wp:effectExtent l="0" t="0" r="2540" b="0"/>
            <wp:docPr id="56083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39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82E9" w14:textId="3AB03F87" w:rsidR="008B3A15" w:rsidRDefault="008B3A15" w:rsidP="008B3A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8B3A15">
        <w:rPr>
          <w:rFonts w:ascii="Times New Roman" w:hAnsi="Times New Roman" w:cs="Times New Roman"/>
          <w:b/>
          <w:bCs/>
          <w:sz w:val="30"/>
          <w:szCs w:val="30"/>
        </w:rPr>
        <w:t>Attach an IGW to the VPC.</w:t>
      </w:r>
    </w:p>
    <w:p w14:paraId="0E5AA0FE" w14:textId="5C9CC1CD" w:rsidR="008B3A15" w:rsidRPr="008B3A15" w:rsidRDefault="008B3A15" w:rsidP="008B3A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3A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Created an Internet Gateway </w:t>
      </w:r>
    </w:p>
    <w:p w14:paraId="45DEE6E5" w14:textId="4DB0F415" w:rsidR="008B3A15" w:rsidRPr="008B3A15" w:rsidRDefault="008B3A15" w:rsidP="008B3A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3A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Attached IGW to the VPC </w:t>
      </w:r>
    </w:p>
    <w:p w14:paraId="12A54552" w14:textId="77777777" w:rsidR="008B3A15" w:rsidRDefault="008B3A15" w:rsidP="008B3A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3A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Enabled internet connectivity for the VPC </w:t>
      </w:r>
    </w:p>
    <w:p w14:paraId="49EDC5C5" w14:textId="5F531DA6" w:rsidR="008B3A15" w:rsidRPr="008B3A15" w:rsidRDefault="008B3A15" w:rsidP="008B3A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B3A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Prepared network for public access configuration</w:t>
      </w:r>
    </w:p>
    <w:p w14:paraId="3D7132A2" w14:textId="1928216D" w:rsidR="008B3A15" w:rsidRDefault="008B3A15" w:rsidP="008B3A15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  <w:r w:rsidRPr="008B3A15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339705C6" wp14:editId="5AF37CF8">
            <wp:extent cx="5731510" cy="1610360"/>
            <wp:effectExtent l="0" t="0" r="2540" b="8890"/>
            <wp:docPr id="81532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21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A9604" w14:textId="01E5D3E7" w:rsidR="008B3A15" w:rsidRDefault="008B3A15" w:rsidP="008B3A15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  <w:r w:rsidRPr="008B3A15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68FF00B5" wp14:editId="22534773">
            <wp:extent cx="5731510" cy="2024380"/>
            <wp:effectExtent l="0" t="0" r="2540" b="0"/>
            <wp:docPr id="114101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10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D94C1" w14:textId="289A3287" w:rsidR="008B3A15" w:rsidRDefault="00C75699" w:rsidP="00C756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C75699">
        <w:rPr>
          <w:rFonts w:ascii="Times New Roman" w:hAnsi="Times New Roman" w:cs="Times New Roman"/>
          <w:b/>
          <w:bCs/>
          <w:sz w:val="30"/>
          <w:szCs w:val="30"/>
        </w:rPr>
        <w:t>Create one public route table (RT) and one private route table.</w:t>
      </w:r>
    </w:p>
    <w:p w14:paraId="73697AFF" w14:textId="294D25CC" w:rsidR="00D07642" w:rsidRPr="00D07642" w:rsidRDefault="00C75699" w:rsidP="00D0764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D07642" w:rsidRPr="00D07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Created Public and Private Route Tables </w:t>
      </w:r>
    </w:p>
    <w:p w14:paraId="30A08EC2" w14:textId="00C1430F" w:rsidR="00D07642" w:rsidRPr="00D07642" w:rsidRDefault="00D07642" w:rsidP="00D0764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7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Configured internet route for Public RT </w:t>
      </w:r>
    </w:p>
    <w:p w14:paraId="1A9187B7" w14:textId="7A174241" w:rsidR="00D07642" w:rsidRPr="00D07642" w:rsidRDefault="00D07642" w:rsidP="00D0764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7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Associated Public RT with Public Subnet </w:t>
      </w:r>
    </w:p>
    <w:p w14:paraId="5C1025C9" w14:textId="196C1B31" w:rsidR="00D07642" w:rsidRPr="00D07642" w:rsidRDefault="00D07642" w:rsidP="00D0764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7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Associated Private RT with Private Subnet </w:t>
      </w:r>
    </w:p>
    <w:p w14:paraId="4516CD16" w14:textId="0FAFD8AE" w:rsidR="00C75699" w:rsidRPr="00C75699" w:rsidRDefault="00D07642" w:rsidP="00D07642">
      <w:pPr>
        <w:spacing w:after="0" w:line="240" w:lineRule="auto"/>
        <w:ind w:left="360"/>
        <w:rPr>
          <w:rFonts w:ascii="Times New Roman" w:hAnsi="Times New Roman" w:cs="Times New Roman"/>
          <w:sz w:val="30"/>
          <w:szCs w:val="30"/>
        </w:rPr>
      </w:pPr>
      <w:r w:rsidRPr="00D076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Ensured proper traffic routing and network isolation</w:t>
      </w:r>
    </w:p>
    <w:p w14:paraId="1DFDB1C9" w14:textId="79F4B25B" w:rsidR="00C75699" w:rsidRDefault="00C75699" w:rsidP="00C75699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  <w:r w:rsidRPr="00C75699">
        <w:rPr>
          <w:rFonts w:ascii="Times New Roman" w:hAnsi="Times New Roman" w:cs="Times New Roman"/>
          <w:b/>
          <w:bCs/>
          <w:noProof/>
          <w:sz w:val="30"/>
          <w:szCs w:val="30"/>
        </w:rPr>
        <w:lastRenderedPageBreak/>
        <w:drawing>
          <wp:inline distT="0" distB="0" distL="0" distR="0" wp14:anchorId="3B6B4D57" wp14:editId="74E31096">
            <wp:extent cx="5731510" cy="2112645"/>
            <wp:effectExtent l="0" t="0" r="2540" b="1905"/>
            <wp:docPr id="82765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582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0D8D" w14:textId="77777777" w:rsidR="00C75699" w:rsidRPr="00C75699" w:rsidRDefault="00C75699" w:rsidP="00C75699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</w:p>
    <w:p w14:paraId="51B65953" w14:textId="22D2B732" w:rsidR="008B3A15" w:rsidRDefault="008B3A15" w:rsidP="008B3A15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  <w:r w:rsidRPr="008B3A15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08CAB543" wp14:editId="592E4712">
            <wp:extent cx="5731510" cy="1556385"/>
            <wp:effectExtent l="0" t="0" r="2540" b="5715"/>
            <wp:docPr id="180390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064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A103" w14:textId="5AD02C05" w:rsidR="008B3A15" w:rsidRDefault="008B3A15" w:rsidP="008B3A15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  <w:r w:rsidRPr="008B3A15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7F359DBF" wp14:editId="6DCBBBD6">
            <wp:extent cx="5731510" cy="1708150"/>
            <wp:effectExtent l="0" t="0" r="2540" b="6350"/>
            <wp:docPr id="7935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2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F060" w14:textId="4094E1A1" w:rsidR="00C75699" w:rsidRDefault="00C75699" w:rsidP="008B3A15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  <w:r w:rsidRPr="00C75699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2AA0B2AF" wp14:editId="2F61939D">
            <wp:extent cx="5731510" cy="1463675"/>
            <wp:effectExtent l="0" t="0" r="2540" b="3175"/>
            <wp:docPr id="154188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875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DAE7" w14:textId="3311F943" w:rsidR="00D07642" w:rsidRDefault="00D07642" w:rsidP="00D076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D07642">
        <w:rPr>
          <w:rFonts w:ascii="Times New Roman" w:hAnsi="Times New Roman" w:cs="Times New Roman"/>
          <w:b/>
          <w:bCs/>
          <w:sz w:val="30"/>
          <w:szCs w:val="30"/>
        </w:rPr>
        <w:t>Deploy a NAT gateway in the public subnet and attach the NAT gateway to the private subnet.</w:t>
      </w:r>
    </w:p>
    <w:p w14:paraId="562BDF19" w14:textId="23CD4EDB" w:rsidR="00541DA4" w:rsidRPr="00541DA4" w:rsidRDefault="00541DA4" w:rsidP="00541DA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1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Created NAT Gateway in Public Subnet </w:t>
      </w:r>
    </w:p>
    <w:p w14:paraId="6C1A98C6" w14:textId="0581E62A" w:rsidR="00541DA4" w:rsidRPr="00541DA4" w:rsidRDefault="00541DA4" w:rsidP="00541DA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1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Allocated Elastic IP for external communication </w:t>
      </w:r>
    </w:p>
    <w:p w14:paraId="5363C3D6" w14:textId="5DD34321" w:rsidR="00541DA4" w:rsidRPr="00541DA4" w:rsidRDefault="00541DA4" w:rsidP="00541DA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1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Updated Private Route Table with NAT Gateway route </w:t>
      </w:r>
    </w:p>
    <w:p w14:paraId="0652D569" w14:textId="68CFD266" w:rsidR="00541DA4" w:rsidRPr="00541DA4" w:rsidRDefault="00541DA4" w:rsidP="00541DA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</w:t>
      </w:r>
      <w:r w:rsidRPr="00541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Enabled secure internet access for Private Subnet</w:t>
      </w:r>
    </w:p>
    <w:p w14:paraId="7344D7A6" w14:textId="2AA5BE0F" w:rsidR="00D07642" w:rsidRDefault="00D07642" w:rsidP="00D07642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  <w:r w:rsidRPr="00D07642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33791DB7" wp14:editId="1560C7A1">
            <wp:extent cx="5731510" cy="1101090"/>
            <wp:effectExtent l="0" t="0" r="2540" b="3810"/>
            <wp:docPr id="79358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856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38E0" w14:textId="597947C9" w:rsidR="00D07642" w:rsidRDefault="00D07642" w:rsidP="00D07642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  <w:r w:rsidRPr="00D07642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1CC3C1C3" wp14:editId="52C6864C">
            <wp:extent cx="5731510" cy="1640205"/>
            <wp:effectExtent l="0" t="0" r="2540" b="0"/>
            <wp:docPr id="192885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506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C4924" w14:textId="56658FC0" w:rsidR="00541DA4" w:rsidRDefault="00541DA4" w:rsidP="00541D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541DA4">
        <w:rPr>
          <w:rFonts w:ascii="Times New Roman" w:hAnsi="Times New Roman" w:cs="Times New Roman"/>
          <w:b/>
          <w:bCs/>
          <w:sz w:val="30"/>
          <w:szCs w:val="30"/>
        </w:rPr>
        <w:t>Create two instances, one in the public subnet and one in the private subnet.</w:t>
      </w:r>
    </w:p>
    <w:p w14:paraId="5C2CA7F0" w14:textId="52E42D33" w:rsidR="00541DA4" w:rsidRPr="00541DA4" w:rsidRDefault="00541DA4" w:rsidP="00541DA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1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Launched two EC2 instances in VPC </w:t>
      </w:r>
    </w:p>
    <w:p w14:paraId="38337D87" w14:textId="24277359" w:rsidR="00541DA4" w:rsidRPr="00541DA4" w:rsidRDefault="00541DA4" w:rsidP="00541DA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1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Deployed one instance in public subnet with public IP </w:t>
      </w:r>
    </w:p>
    <w:p w14:paraId="2A6367A1" w14:textId="1667C486" w:rsidR="00541DA4" w:rsidRPr="00541DA4" w:rsidRDefault="00541DA4" w:rsidP="00541DA4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1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Deployed one instance in private subnet without public IP </w:t>
      </w:r>
    </w:p>
    <w:p w14:paraId="4991E453" w14:textId="4C637132" w:rsidR="00541DA4" w:rsidRPr="00541DA4" w:rsidRDefault="00541DA4" w:rsidP="00541DA4">
      <w:pPr>
        <w:ind w:left="360"/>
        <w:rPr>
          <w:rFonts w:ascii="Times New Roman" w:hAnsi="Times New Roman" w:cs="Times New Roman"/>
          <w:sz w:val="30"/>
          <w:szCs w:val="30"/>
        </w:rPr>
      </w:pPr>
      <w:r w:rsidRPr="00541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Configured security groups for controlled access</w:t>
      </w:r>
    </w:p>
    <w:p w14:paraId="5F86EE01" w14:textId="1A25A4E4" w:rsidR="00541DA4" w:rsidRDefault="00541DA4" w:rsidP="00541DA4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  <w:r w:rsidRPr="00541DA4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31338E41" wp14:editId="2DF46B31">
            <wp:extent cx="5731510" cy="1479550"/>
            <wp:effectExtent l="0" t="0" r="2540" b="6350"/>
            <wp:docPr id="83625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59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A3EA" w14:textId="77777777" w:rsidR="007A12DA" w:rsidRDefault="007A12DA" w:rsidP="00541DA4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</w:p>
    <w:p w14:paraId="7542B970" w14:textId="21F0D08B" w:rsidR="00541DA4" w:rsidRDefault="00541DA4" w:rsidP="00541DA4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7</w:t>
      </w:r>
      <w:r w:rsidRPr="00541DA4">
        <w:rPr>
          <w:rFonts w:ascii="Times New Roman" w:hAnsi="Times New Roman" w:cs="Times New Roman"/>
          <w:b/>
          <w:bCs/>
          <w:sz w:val="30"/>
          <w:szCs w:val="30"/>
        </w:rPr>
        <w:t>Deploy Apache server on both EC2 instances with a sample index.html file.</w:t>
      </w:r>
    </w:p>
    <w:p w14:paraId="1B90DA50" w14:textId="67F28642" w:rsidR="00393BE0" w:rsidRPr="00541DA4" w:rsidRDefault="00393BE0" w:rsidP="00541DA4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  <w:r w:rsidRPr="00393BE0">
        <w:rPr>
          <w:rFonts w:ascii="Times New Roman" w:hAnsi="Times New Roman" w:cs="Times New Roman"/>
          <w:b/>
          <w:bCs/>
          <w:noProof/>
          <w:sz w:val="30"/>
          <w:szCs w:val="30"/>
        </w:rPr>
        <w:lastRenderedPageBreak/>
        <w:drawing>
          <wp:inline distT="0" distB="0" distL="0" distR="0" wp14:anchorId="5E1573FB" wp14:editId="3B867206">
            <wp:extent cx="5731510" cy="2323465"/>
            <wp:effectExtent l="0" t="0" r="2540" b="635"/>
            <wp:docPr id="152750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064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389C" w14:textId="77777777" w:rsidR="00D07642" w:rsidRPr="00D07642" w:rsidRDefault="00D07642" w:rsidP="00D07642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</w:p>
    <w:p w14:paraId="6081EC7E" w14:textId="40119D6C" w:rsidR="00C75699" w:rsidRDefault="0082591B" w:rsidP="008B3A15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  <w:r w:rsidRPr="0082591B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7ED0FD8A" wp14:editId="6CA6083A">
            <wp:extent cx="5731510" cy="3926840"/>
            <wp:effectExtent l="0" t="0" r="2540" b="0"/>
            <wp:docPr id="104692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274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6286" w14:textId="77777777" w:rsidR="00757D28" w:rsidRDefault="00E22EB8" w:rsidP="00ED1129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8.</w:t>
      </w:r>
      <w:r w:rsidR="00D409B0" w:rsidRPr="00E22EB8">
        <w:rPr>
          <w:rFonts w:ascii="Times New Roman" w:hAnsi="Times New Roman" w:cs="Times New Roman"/>
          <w:b/>
          <w:bCs/>
          <w:sz w:val="30"/>
          <w:szCs w:val="30"/>
        </w:rPr>
        <w:t>Create one application load balancer and attach it to both EC2 instances.</w:t>
      </w:r>
    </w:p>
    <w:p w14:paraId="2E607C26" w14:textId="33ECD454" w:rsidR="00ED1129" w:rsidRPr="00ED1129" w:rsidRDefault="00ED1129" w:rsidP="00ED112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ED1129">
        <w:rPr>
          <w:rFonts w:ascii="Times New Roman" w:hAnsi="Times New Roman" w:cs="Times New Roman"/>
          <w:sz w:val="30"/>
          <w:szCs w:val="30"/>
        </w:rPr>
        <w:t xml:space="preserve">Created Application Load Balancer for traffic distribution </w:t>
      </w:r>
    </w:p>
    <w:p w14:paraId="46878044" w14:textId="36DD696C" w:rsidR="00ED1129" w:rsidRPr="00ED1129" w:rsidRDefault="00ED1129" w:rsidP="00ED1129">
      <w:pPr>
        <w:rPr>
          <w:rFonts w:ascii="Times New Roman" w:hAnsi="Times New Roman" w:cs="Times New Roman"/>
          <w:sz w:val="30"/>
          <w:szCs w:val="30"/>
        </w:rPr>
      </w:pPr>
      <w:r w:rsidRPr="00ED1129">
        <w:rPr>
          <w:rFonts w:ascii="Times New Roman" w:hAnsi="Times New Roman" w:cs="Times New Roman"/>
          <w:sz w:val="30"/>
          <w:szCs w:val="30"/>
        </w:rPr>
        <w:t xml:space="preserve">Configured ALB in public subnets </w:t>
      </w:r>
    </w:p>
    <w:p w14:paraId="57508EF6" w14:textId="479FB15E" w:rsidR="00ED1129" w:rsidRPr="00ED1129" w:rsidRDefault="00ED1129" w:rsidP="00ED1129">
      <w:pPr>
        <w:rPr>
          <w:rFonts w:ascii="Times New Roman" w:hAnsi="Times New Roman" w:cs="Times New Roman"/>
          <w:sz w:val="30"/>
          <w:szCs w:val="30"/>
        </w:rPr>
      </w:pPr>
      <w:r w:rsidRPr="00ED1129">
        <w:rPr>
          <w:rFonts w:ascii="Times New Roman" w:hAnsi="Times New Roman" w:cs="Times New Roman"/>
          <w:sz w:val="30"/>
          <w:szCs w:val="30"/>
        </w:rPr>
        <w:t xml:space="preserve">Created target group with EC2 instances </w:t>
      </w:r>
    </w:p>
    <w:p w14:paraId="7790AD01" w14:textId="7A5F79FD" w:rsidR="00ED1129" w:rsidRPr="00ED1129" w:rsidRDefault="00ED1129" w:rsidP="00ED1129">
      <w:pPr>
        <w:rPr>
          <w:rFonts w:ascii="Times New Roman" w:hAnsi="Times New Roman" w:cs="Times New Roman"/>
          <w:sz w:val="30"/>
          <w:szCs w:val="30"/>
        </w:rPr>
      </w:pPr>
      <w:r w:rsidRPr="00ED1129">
        <w:rPr>
          <w:rFonts w:ascii="Times New Roman" w:hAnsi="Times New Roman" w:cs="Times New Roman"/>
          <w:sz w:val="30"/>
          <w:szCs w:val="30"/>
        </w:rPr>
        <w:t>Attached target group to ALB</w:t>
      </w:r>
    </w:p>
    <w:p w14:paraId="091907BB" w14:textId="09467295" w:rsidR="00E22EB8" w:rsidRDefault="00155DB4" w:rsidP="00E22EB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55DB4">
        <w:rPr>
          <w:rFonts w:ascii="Times New Roman" w:hAnsi="Times New Roman" w:cs="Times New Roman"/>
          <w:b/>
          <w:bCs/>
          <w:noProof/>
          <w:sz w:val="30"/>
          <w:szCs w:val="30"/>
        </w:rPr>
        <w:lastRenderedPageBreak/>
        <w:drawing>
          <wp:inline distT="0" distB="0" distL="0" distR="0" wp14:anchorId="6EA67C77" wp14:editId="20732B24">
            <wp:extent cx="5731510" cy="3531235"/>
            <wp:effectExtent l="0" t="0" r="2540" b="0"/>
            <wp:docPr id="191064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452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B7BAA" w14:textId="2289DB24" w:rsidR="00EA2251" w:rsidRPr="00E22EB8" w:rsidRDefault="00954A03" w:rsidP="00E22EB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954A03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1DA8B1E5" wp14:editId="1375D673">
            <wp:extent cx="5731510" cy="2372360"/>
            <wp:effectExtent l="0" t="0" r="2540" b="8890"/>
            <wp:docPr id="260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6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5294" w14:textId="4233363A" w:rsidR="00D409B0" w:rsidRDefault="00E22EB8" w:rsidP="00E22EB8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9.</w:t>
      </w:r>
      <w:r w:rsidR="00D409B0" w:rsidRPr="00D409B0">
        <w:rPr>
          <w:rFonts w:ascii="Times New Roman" w:hAnsi="Times New Roman" w:cs="Times New Roman"/>
          <w:b/>
          <w:bCs/>
          <w:sz w:val="30"/>
          <w:szCs w:val="30"/>
        </w:rPr>
        <w:t>Store application load balancer logs in S3.</w:t>
      </w:r>
    </w:p>
    <w:p w14:paraId="4DFE6EBF" w14:textId="7553CC60" w:rsidR="00D459D6" w:rsidRPr="00D459D6" w:rsidRDefault="00D459D6" w:rsidP="00D459D6">
      <w:pPr>
        <w:rPr>
          <w:rFonts w:ascii="Times New Roman" w:hAnsi="Times New Roman" w:cs="Times New Roman"/>
          <w:sz w:val="30"/>
          <w:szCs w:val="30"/>
        </w:rPr>
      </w:pPr>
      <w:r w:rsidRPr="00D459D6">
        <w:rPr>
          <w:rFonts w:ascii="Times New Roman" w:hAnsi="Times New Roman" w:cs="Times New Roman"/>
          <w:sz w:val="30"/>
          <w:szCs w:val="30"/>
        </w:rPr>
        <w:t xml:space="preserve">Created S3 bucket for storing ALB logs </w:t>
      </w:r>
    </w:p>
    <w:p w14:paraId="34EB6BC8" w14:textId="1D0D95E6" w:rsidR="00D459D6" w:rsidRPr="00D459D6" w:rsidRDefault="00D459D6" w:rsidP="00D459D6">
      <w:pPr>
        <w:rPr>
          <w:rFonts w:ascii="Times New Roman" w:hAnsi="Times New Roman" w:cs="Times New Roman"/>
          <w:sz w:val="30"/>
          <w:szCs w:val="30"/>
        </w:rPr>
      </w:pPr>
      <w:r w:rsidRPr="00D459D6">
        <w:rPr>
          <w:rFonts w:ascii="Times New Roman" w:hAnsi="Times New Roman" w:cs="Times New Roman"/>
          <w:sz w:val="30"/>
          <w:szCs w:val="30"/>
        </w:rPr>
        <w:t xml:space="preserve">Enabled access logging in ALB settings </w:t>
      </w:r>
    </w:p>
    <w:p w14:paraId="46929BB1" w14:textId="6260D726" w:rsidR="00D459D6" w:rsidRPr="00D459D6" w:rsidRDefault="00D459D6" w:rsidP="00D459D6">
      <w:pPr>
        <w:rPr>
          <w:rFonts w:ascii="Times New Roman" w:hAnsi="Times New Roman" w:cs="Times New Roman"/>
          <w:sz w:val="30"/>
          <w:szCs w:val="30"/>
        </w:rPr>
      </w:pPr>
      <w:r w:rsidRPr="00D459D6">
        <w:rPr>
          <w:rFonts w:ascii="Times New Roman" w:hAnsi="Times New Roman" w:cs="Times New Roman"/>
          <w:sz w:val="30"/>
          <w:szCs w:val="30"/>
        </w:rPr>
        <w:t xml:space="preserve">Configured bucket policy for log delivery </w:t>
      </w:r>
    </w:p>
    <w:p w14:paraId="016BAC72" w14:textId="683715FE" w:rsidR="00D459D6" w:rsidRPr="00D459D6" w:rsidRDefault="00D459D6" w:rsidP="00D459D6">
      <w:pPr>
        <w:rPr>
          <w:rFonts w:ascii="Times New Roman" w:hAnsi="Times New Roman" w:cs="Times New Roman"/>
          <w:sz w:val="30"/>
          <w:szCs w:val="30"/>
        </w:rPr>
      </w:pPr>
      <w:r w:rsidRPr="00D459D6">
        <w:rPr>
          <w:rFonts w:ascii="Times New Roman" w:hAnsi="Times New Roman" w:cs="Times New Roman"/>
          <w:sz w:val="30"/>
          <w:szCs w:val="30"/>
        </w:rPr>
        <w:t xml:space="preserve">Generated traffic to produce logs </w:t>
      </w:r>
    </w:p>
    <w:p w14:paraId="5C0DFAAE" w14:textId="0DCB3D8F" w:rsidR="00D459D6" w:rsidRPr="00D459D6" w:rsidRDefault="00D459D6" w:rsidP="00D459D6">
      <w:pPr>
        <w:rPr>
          <w:rFonts w:ascii="Times New Roman" w:hAnsi="Times New Roman" w:cs="Times New Roman"/>
          <w:sz w:val="30"/>
          <w:szCs w:val="30"/>
        </w:rPr>
      </w:pPr>
      <w:r w:rsidRPr="00D459D6">
        <w:rPr>
          <w:rFonts w:ascii="Times New Roman" w:hAnsi="Times New Roman" w:cs="Times New Roman"/>
          <w:sz w:val="30"/>
          <w:szCs w:val="30"/>
        </w:rPr>
        <w:t>Verified logs stored in S3 successfully</w:t>
      </w:r>
    </w:p>
    <w:p w14:paraId="62C2D42D" w14:textId="1DB62CBD" w:rsidR="005F62D5" w:rsidRDefault="005F62D5" w:rsidP="00E22EB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F62D5">
        <w:rPr>
          <w:rFonts w:ascii="Times New Roman" w:hAnsi="Times New Roman" w:cs="Times New Roman"/>
          <w:b/>
          <w:bCs/>
          <w:noProof/>
          <w:sz w:val="30"/>
          <w:szCs w:val="30"/>
        </w:rPr>
        <w:lastRenderedPageBreak/>
        <w:drawing>
          <wp:inline distT="0" distB="0" distL="0" distR="0" wp14:anchorId="70DF128B" wp14:editId="6AF43031">
            <wp:extent cx="5731510" cy="2179320"/>
            <wp:effectExtent l="0" t="0" r="2540" b="0"/>
            <wp:docPr id="15718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03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A035" w14:textId="56A28F18" w:rsidR="006F184E" w:rsidRDefault="006F184E" w:rsidP="00E22EB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F184E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35585FCA" wp14:editId="3A36DE99">
            <wp:extent cx="5731510" cy="2388870"/>
            <wp:effectExtent l="0" t="0" r="2540" b="0"/>
            <wp:docPr id="1251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6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C263" w14:textId="77777777" w:rsidR="005F62D5" w:rsidRDefault="005F62D5" w:rsidP="00E22EB8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68ECCCF" w14:textId="77777777" w:rsidR="00954A03" w:rsidRPr="00D409B0" w:rsidRDefault="00954A03" w:rsidP="00E22EB8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701C188" w14:textId="51BC7D92" w:rsidR="00D409B0" w:rsidRDefault="00E22EB8" w:rsidP="00E22EB8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10.</w:t>
      </w:r>
      <w:r w:rsidR="00D409B0" w:rsidRPr="00D409B0">
        <w:rPr>
          <w:rFonts w:ascii="Times New Roman" w:hAnsi="Times New Roman" w:cs="Times New Roman"/>
          <w:b/>
          <w:bCs/>
          <w:sz w:val="30"/>
          <w:szCs w:val="30"/>
        </w:rPr>
        <w:t>Store the VPC flow logs in a CloudWatch log group.</w:t>
      </w:r>
    </w:p>
    <w:p w14:paraId="1B7CF867" w14:textId="7C03B350" w:rsidR="004F75A1" w:rsidRPr="005E4430" w:rsidRDefault="004F75A1" w:rsidP="004F75A1">
      <w:pPr>
        <w:rPr>
          <w:rFonts w:ascii="Times New Roman" w:hAnsi="Times New Roman" w:cs="Times New Roman"/>
          <w:sz w:val="30"/>
          <w:szCs w:val="30"/>
        </w:rPr>
      </w:pPr>
      <w:r w:rsidRPr="005E4430">
        <w:rPr>
          <w:rFonts w:ascii="Times New Roman" w:hAnsi="Times New Roman" w:cs="Times New Roman"/>
          <w:sz w:val="30"/>
          <w:szCs w:val="30"/>
        </w:rPr>
        <w:t xml:space="preserve">Configured VPC Flow Logs with CloudWatch destination </w:t>
      </w:r>
    </w:p>
    <w:p w14:paraId="24523700" w14:textId="703C9B79" w:rsidR="004F75A1" w:rsidRPr="005E4430" w:rsidRDefault="004F75A1" w:rsidP="004F75A1">
      <w:pPr>
        <w:rPr>
          <w:rFonts w:ascii="Times New Roman" w:hAnsi="Times New Roman" w:cs="Times New Roman"/>
          <w:sz w:val="30"/>
          <w:szCs w:val="30"/>
        </w:rPr>
      </w:pPr>
      <w:r w:rsidRPr="005E4430">
        <w:rPr>
          <w:rFonts w:ascii="Times New Roman" w:hAnsi="Times New Roman" w:cs="Times New Roman"/>
          <w:sz w:val="30"/>
          <w:szCs w:val="30"/>
        </w:rPr>
        <w:t xml:space="preserve">Created dedicated log group for network logs </w:t>
      </w:r>
    </w:p>
    <w:p w14:paraId="0114BB98" w14:textId="499B8915" w:rsidR="004F75A1" w:rsidRPr="005E4430" w:rsidRDefault="004F75A1" w:rsidP="004F75A1">
      <w:pPr>
        <w:rPr>
          <w:rFonts w:ascii="Times New Roman" w:hAnsi="Times New Roman" w:cs="Times New Roman"/>
          <w:sz w:val="30"/>
          <w:szCs w:val="30"/>
        </w:rPr>
      </w:pPr>
      <w:r w:rsidRPr="005E4430">
        <w:rPr>
          <w:rFonts w:ascii="Times New Roman" w:hAnsi="Times New Roman" w:cs="Times New Roman"/>
          <w:sz w:val="30"/>
          <w:szCs w:val="30"/>
        </w:rPr>
        <w:t xml:space="preserve">Assigned IAM role for log delivery </w:t>
      </w:r>
    </w:p>
    <w:p w14:paraId="136D595D" w14:textId="78A21E41" w:rsidR="004F75A1" w:rsidRPr="005E4430" w:rsidRDefault="004F75A1" w:rsidP="004F75A1">
      <w:pPr>
        <w:rPr>
          <w:rFonts w:ascii="Times New Roman" w:hAnsi="Times New Roman" w:cs="Times New Roman"/>
          <w:sz w:val="30"/>
          <w:szCs w:val="30"/>
        </w:rPr>
      </w:pPr>
      <w:r w:rsidRPr="005E4430">
        <w:rPr>
          <w:rFonts w:ascii="Times New Roman" w:hAnsi="Times New Roman" w:cs="Times New Roman"/>
          <w:sz w:val="30"/>
          <w:szCs w:val="30"/>
        </w:rPr>
        <w:t xml:space="preserve">Captured traffic at network interface level </w:t>
      </w:r>
    </w:p>
    <w:p w14:paraId="78EE3F0D" w14:textId="28219439" w:rsidR="004F75A1" w:rsidRPr="005E4430" w:rsidRDefault="004F75A1" w:rsidP="004F75A1">
      <w:pPr>
        <w:rPr>
          <w:rFonts w:ascii="Times New Roman" w:hAnsi="Times New Roman" w:cs="Times New Roman"/>
          <w:sz w:val="30"/>
          <w:szCs w:val="30"/>
        </w:rPr>
      </w:pPr>
      <w:r w:rsidRPr="005E4430">
        <w:rPr>
          <w:rFonts w:ascii="Times New Roman" w:hAnsi="Times New Roman" w:cs="Times New Roman"/>
          <w:sz w:val="30"/>
          <w:szCs w:val="30"/>
        </w:rPr>
        <w:t>Verified logs in CloudWatch log group</w:t>
      </w:r>
    </w:p>
    <w:p w14:paraId="3AB5F3BC" w14:textId="2B0CD873" w:rsidR="00880C8F" w:rsidRDefault="00880C8F" w:rsidP="00E22EB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80C8F">
        <w:rPr>
          <w:rFonts w:ascii="Times New Roman" w:hAnsi="Times New Roman" w:cs="Times New Roman"/>
          <w:b/>
          <w:bCs/>
          <w:sz w:val="30"/>
          <w:szCs w:val="30"/>
        </w:rPr>
        <w:lastRenderedPageBreak/>
        <w:drawing>
          <wp:inline distT="0" distB="0" distL="0" distR="0" wp14:anchorId="26D87F62" wp14:editId="7F557020">
            <wp:extent cx="5731510" cy="2355215"/>
            <wp:effectExtent l="0" t="0" r="2540" b="6985"/>
            <wp:docPr id="28621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123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9FDE" w14:textId="1B1FCFA6" w:rsidR="00880C8F" w:rsidRPr="00D409B0" w:rsidRDefault="002F4B2C" w:rsidP="00E22EB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F4B2C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2E6DD1B9" wp14:editId="253FC43F">
            <wp:extent cx="5731510" cy="2362200"/>
            <wp:effectExtent l="0" t="0" r="2540" b="0"/>
            <wp:docPr id="149705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533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EA699" w14:textId="77777777" w:rsidR="004A34DF" w:rsidRDefault="004A34DF" w:rsidP="00E22EB8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F03AD79" w14:textId="77777777" w:rsidR="004A34DF" w:rsidRDefault="004A34DF" w:rsidP="00E22EB8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57DA2ED" w14:textId="77777777" w:rsidR="004A34DF" w:rsidRDefault="004A34DF" w:rsidP="00E22EB8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96A64C3" w14:textId="4B22EA26" w:rsidR="00D409B0" w:rsidRDefault="00E22EB8" w:rsidP="00E22EB8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11.</w:t>
      </w:r>
      <w:r w:rsidR="00D409B0" w:rsidRPr="00D409B0">
        <w:rPr>
          <w:rFonts w:ascii="Times New Roman" w:hAnsi="Times New Roman" w:cs="Times New Roman"/>
          <w:b/>
          <w:bCs/>
          <w:sz w:val="30"/>
          <w:szCs w:val="30"/>
        </w:rPr>
        <w:t>Create monitoring dashboards to monitor CPU utilization and to monitor the Apache service.</w:t>
      </w:r>
    </w:p>
    <w:p w14:paraId="3C50F1C4" w14:textId="6C2A00B4" w:rsidR="004A34DF" w:rsidRPr="004A34DF" w:rsidRDefault="004A34DF" w:rsidP="004A34DF">
      <w:pPr>
        <w:rPr>
          <w:rFonts w:ascii="Times New Roman" w:hAnsi="Times New Roman" w:cs="Times New Roman"/>
          <w:sz w:val="30"/>
          <w:szCs w:val="30"/>
        </w:rPr>
      </w:pPr>
      <w:r w:rsidRPr="004A34DF">
        <w:rPr>
          <w:rFonts w:ascii="Times New Roman" w:hAnsi="Times New Roman" w:cs="Times New Roman"/>
          <w:sz w:val="30"/>
          <w:szCs w:val="30"/>
        </w:rPr>
        <w:t xml:space="preserve">Created CloudWatch dashboard for system monitoring </w:t>
      </w:r>
    </w:p>
    <w:p w14:paraId="0857C599" w14:textId="4B68EC59" w:rsidR="004A34DF" w:rsidRPr="004A34DF" w:rsidRDefault="004A34DF" w:rsidP="004A34DF">
      <w:pPr>
        <w:rPr>
          <w:rFonts w:ascii="Times New Roman" w:hAnsi="Times New Roman" w:cs="Times New Roman"/>
          <w:sz w:val="30"/>
          <w:szCs w:val="30"/>
        </w:rPr>
      </w:pPr>
      <w:r w:rsidRPr="004A34DF">
        <w:rPr>
          <w:rFonts w:ascii="Times New Roman" w:hAnsi="Times New Roman" w:cs="Times New Roman"/>
          <w:sz w:val="30"/>
          <w:szCs w:val="30"/>
        </w:rPr>
        <w:t xml:space="preserve"> Added CPU utilization metric for EC2 instances </w:t>
      </w:r>
    </w:p>
    <w:p w14:paraId="2A442672" w14:textId="36D17A0B" w:rsidR="004A34DF" w:rsidRPr="004A34DF" w:rsidRDefault="004A34DF" w:rsidP="004A34DF">
      <w:pPr>
        <w:rPr>
          <w:rFonts w:ascii="Times New Roman" w:hAnsi="Times New Roman" w:cs="Times New Roman"/>
          <w:sz w:val="30"/>
          <w:szCs w:val="30"/>
        </w:rPr>
      </w:pPr>
      <w:r w:rsidRPr="004A34DF">
        <w:rPr>
          <w:rFonts w:ascii="Times New Roman" w:hAnsi="Times New Roman" w:cs="Times New Roman"/>
          <w:sz w:val="30"/>
          <w:szCs w:val="30"/>
        </w:rPr>
        <w:t xml:space="preserve">Implemented custom metric for Apache service status </w:t>
      </w:r>
    </w:p>
    <w:p w14:paraId="1383AF2B" w14:textId="53F9EBB9" w:rsidR="004A34DF" w:rsidRPr="004A34DF" w:rsidRDefault="004A34DF" w:rsidP="004A34DF">
      <w:pPr>
        <w:rPr>
          <w:rFonts w:ascii="Times New Roman" w:hAnsi="Times New Roman" w:cs="Times New Roman"/>
          <w:sz w:val="30"/>
          <w:szCs w:val="30"/>
        </w:rPr>
      </w:pPr>
      <w:r w:rsidRPr="004A34DF">
        <w:rPr>
          <w:rFonts w:ascii="Times New Roman" w:hAnsi="Times New Roman" w:cs="Times New Roman"/>
          <w:sz w:val="30"/>
          <w:szCs w:val="30"/>
        </w:rPr>
        <w:t xml:space="preserve">Visualized infrastructure and application performance </w:t>
      </w:r>
    </w:p>
    <w:p w14:paraId="24340D60" w14:textId="3720B50E" w:rsidR="004A34DF" w:rsidRPr="004A34DF" w:rsidRDefault="004A34DF" w:rsidP="004A34DF">
      <w:pPr>
        <w:rPr>
          <w:rFonts w:ascii="Times New Roman" w:hAnsi="Times New Roman" w:cs="Times New Roman"/>
          <w:sz w:val="30"/>
          <w:szCs w:val="30"/>
        </w:rPr>
      </w:pPr>
      <w:r w:rsidRPr="004A34DF">
        <w:rPr>
          <w:rFonts w:ascii="Times New Roman" w:hAnsi="Times New Roman" w:cs="Times New Roman"/>
          <w:sz w:val="30"/>
          <w:szCs w:val="30"/>
        </w:rPr>
        <w:t xml:space="preserve"> Enabled real-time monitoring and alerting capability</w:t>
      </w:r>
    </w:p>
    <w:p w14:paraId="4D495329" w14:textId="5A0FB32E" w:rsidR="005E4430" w:rsidRDefault="001270CB" w:rsidP="00E22EB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270CB">
        <w:rPr>
          <w:rFonts w:ascii="Times New Roman" w:hAnsi="Times New Roman" w:cs="Times New Roman"/>
          <w:b/>
          <w:bCs/>
          <w:sz w:val="30"/>
          <w:szCs w:val="30"/>
        </w:rPr>
        <w:lastRenderedPageBreak/>
        <w:drawing>
          <wp:inline distT="0" distB="0" distL="0" distR="0" wp14:anchorId="2759D86F" wp14:editId="100B410B">
            <wp:extent cx="5731510" cy="2192655"/>
            <wp:effectExtent l="0" t="0" r="2540" b="0"/>
            <wp:docPr id="73473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390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877B" w14:textId="33A57669" w:rsidR="001270CB" w:rsidRPr="00D409B0" w:rsidRDefault="00B91420" w:rsidP="00E22EB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91420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6DBC6DE9" wp14:editId="347FF3F9">
            <wp:extent cx="5731510" cy="1236980"/>
            <wp:effectExtent l="0" t="0" r="2540" b="1270"/>
            <wp:docPr id="81767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741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451D" w14:textId="4634FC40" w:rsidR="00D409B0" w:rsidRDefault="00E22EB8" w:rsidP="00E22EB8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12.</w:t>
      </w:r>
      <w:r w:rsidR="00D409B0" w:rsidRPr="00D409B0">
        <w:rPr>
          <w:rFonts w:ascii="Times New Roman" w:hAnsi="Times New Roman" w:cs="Times New Roman"/>
          <w:b/>
          <w:bCs/>
          <w:sz w:val="30"/>
          <w:szCs w:val="30"/>
        </w:rPr>
        <w:t>If CPU utilization is more than 70%, then it should trigger auto scaling and launch new instance.</w:t>
      </w:r>
    </w:p>
    <w:p w14:paraId="6320BC4C" w14:textId="77777777" w:rsidR="00D17CBD" w:rsidRPr="00D17CBD" w:rsidRDefault="00D17CBD" w:rsidP="00D17CBD">
      <w:pPr>
        <w:rPr>
          <w:rFonts w:ascii="Times New Roman" w:hAnsi="Times New Roman" w:cs="Times New Roman"/>
          <w:sz w:val="30"/>
          <w:szCs w:val="30"/>
        </w:rPr>
      </w:pPr>
      <w:r w:rsidRPr="00D17CBD">
        <w:rPr>
          <w:rFonts w:ascii="Times New Roman" w:hAnsi="Times New Roman" w:cs="Times New Roman"/>
          <w:sz w:val="30"/>
          <w:szCs w:val="30"/>
        </w:rPr>
        <w:t xml:space="preserve">Configured security group for EC2 instances </w:t>
      </w:r>
    </w:p>
    <w:p w14:paraId="79E48BD8" w14:textId="77777777" w:rsidR="00D17CBD" w:rsidRPr="00D17CBD" w:rsidRDefault="00D17CBD" w:rsidP="008F2CDE">
      <w:pPr>
        <w:rPr>
          <w:rFonts w:ascii="Times New Roman" w:hAnsi="Times New Roman" w:cs="Times New Roman"/>
          <w:sz w:val="30"/>
          <w:szCs w:val="30"/>
        </w:rPr>
      </w:pPr>
      <w:r w:rsidRPr="00D17CBD">
        <w:rPr>
          <w:rFonts w:ascii="Times New Roman" w:hAnsi="Times New Roman" w:cs="Times New Roman"/>
          <w:sz w:val="30"/>
          <w:szCs w:val="30"/>
        </w:rPr>
        <w:t xml:space="preserve">Allowed HTTP traffic for web access </w:t>
      </w:r>
    </w:p>
    <w:p w14:paraId="4FD5CE4F" w14:textId="77777777" w:rsidR="00D17CBD" w:rsidRPr="00D17CBD" w:rsidRDefault="00D17CBD" w:rsidP="008F2CDE">
      <w:pPr>
        <w:rPr>
          <w:rFonts w:ascii="Times New Roman" w:hAnsi="Times New Roman" w:cs="Times New Roman"/>
          <w:sz w:val="30"/>
          <w:szCs w:val="30"/>
        </w:rPr>
      </w:pPr>
      <w:r w:rsidRPr="00D17CBD">
        <w:rPr>
          <w:rFonts w:ascii="Times New Roman" w:hAnsi="Times New Roman" w:cs="Times New Roman"/>
          <w:sz w:val="30"/>
          <w:szCs w:val="30"/>
        </w:rPr>
        <w:t xml:space="preserve">Enabled SSH access for administration </w:t>
      </w:r>
    </w:p>
    <w:p w14:paraId="58589BD1" w14:textId="77777777" w:rsidR="00D17CBD" w:rsidRPr="00D17CBD" w:rsidRDefault="00D17CBD" w:rsidP="008F2CDE">
      <w:pPr>
        <w:rPr>
          <w:rFonts w:ascii="Times New Roman" w:hAnsi="Times New Roman" w:cs="Times New Roman"/>
          <w:sz w:val="30"/>
          <w:szCs w:val="30"/>
        </w:rPr>
      </w:pPr>
      <w:r w:rsidRPr="00D17CBD">
        <w:rPr>
          <w:rFonts w:ascii="Times New Roman" w:hAnsi="Times New Roman" w:cs="Times New Roman"/>
          <w:sz w:val="30"/>
          <w:szCs w:val="30"/>
        </w:rPr>
        <w:t xml:space="preserve">Ensured compatibility with load balancer </w:t>
      </w:r>
    </w:p>
    <w:p w14:paraId="5A5E8913" w14:textId="77777777" w:rsidR="00D17CBD" w:rsidRPr="00D17CBD" w:rsidRDefault="00D17CBD" w:rsidP="008F2CDE">
      <w:pPr>
        <w:rPr>
          <w:rFonts w:ascii="Times New Roman" w:hAnsi="Times New Roman" w:cs="Times New Roman"/>
          <w:sz w:val="30"/>
          <w:szCs w:val="30"/>
        </w:rPr>
      </w:pPr>
      <w:r w:rsidRPr="00D17CBD">
        <w:rPr>
          <w:rFonts w:ascii="Times New Roman" w:hAnsi="Times New Roman" w:cs="Times New Roman"/>
          <w:sz w:val="30"/>
          <w:szCs w:val="30"/>
        </w:rPr>
        <w:t xml:space="preserve">Improved network accessibility and security </w:t>
      </w:r>
    </w:p>
    <w:p w14:paraId="48A0068E" w14:textId="77777777" w:rsidR="00D17CBD" w:rsidRPr="00D17CBD" w:rsidRDefault="00D17CBD" w:rsidP="00E22EB8">
      <w:pPr>
        <w:rPr>
          <w:rFonts w:ascii="Times New Roman" w:hAnsi="Times New Roman" w:cs="Times New Roman"/>
          <w:sz w:val="30"/>
          <w:szCs w:val="30"/>
        </w:rPr>
      </w:pPr>
    </w:p>
    <w:p w14:paraId="0363711D" w14:textId="142B8E03" w:rsidR="0082591B" w:rsidRDefault="00103C50" w:rsidP="008B3A15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  <w:r w:rsidRPr="00103C50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65F3B60B" wp14:editId="1F494663">
            <wp:extent cx="5731510" cy="2256155"/>
            <wp:effectExtent l="0" t="0" r="2540" b="0"/>
            <wp:docPr id="179996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647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C7A0" w14:textId="551829BE" w:rsidR="008D5803" w:rsidRDefault="008D5803" w:rsidP="008B3A15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  <w:r w:rsidRPr="008D5803">
        <w:rPr>
          <w:rFonts w:ascii="Times New Roman" w:hAnsi="Times New Roman" w:cs="Times New Roman"/>
          <w:b/>
          <w:bCs/>
          <w:sz w:val="30"/>
          <w:szCs w:val="30"/>
        </w:rPr>
        <w:lastRenderedPageBreak/>
        <w:drawing>
          <wp:inline distT="0" distB="0" distL="0" distR="0" wp14:anchorId="1B0641AE" wp14:editId="14AE3559">
            <wp:extent cx="5731510" cy="1299210"/>
            <wp:effectExtent l="0" t="0" r="2540" b="0"/>
            <wp:docPr id="87659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912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FD14" w14:textId="4BEDCE48" w:rsidR="004B111D" w:rsidRDefault="004B111D" w:rsidP="008B3A15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  <w:r w:rsidRPr="004B111D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7D0F73B3" wp14:editId="71A3D657">
            <wp:extent cx="5731510" cy="1522095"/>
            <wp:effectExtent l="0" t="0" r="2540" b="1905"/>
            <wp:docPr id="136047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736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1AB7" w14:textId="162FE60B" w:rsidR="002512F0" w:rsidRPr="008B3A15" w:rsidRDefault="0005610A" w:rsidP="008B3A15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  <w:r w:rsidRPr="0005610A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4699030C" wp14:editId="116BB37D">
            <wp:extent cx="5731510" cy="2421890"/>
            <wp:effectExtent l="0" t="0" r="2540" b="0"/>
            <wp:docPr id="93834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468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12F0" w:rsidRPr="008B3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15122"/>
    <w:multiLevelType w:val="hybridMultilevel"/>
    <w:tmpl w:val="A0A44C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583E97"/>
    <w:multiLevelType w:val="multilevel"/>
    <w:tmpl w:val="C6E4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B62649"/>
    <w:multiLevelType w:val="multilevel"/>
    <w:tmpl w:val="F33CC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0552669">
    <w:abstractNumId w:val="0"/>
  </w:num>
  <w:num w:numId="2" w16cid:durableId="1836988374">
    <w:abstractNumId w:val="2"/>
  </w:num>
  <w:num w:numId="3" w16cid:durableId="1104308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CD5"/>
    <w:rsid w:val="0000592E"/>
    <w:rsid w:val="0005610A"/>
    <w:rsid w:val="00103C50"/>
    <w:rsid w:val="001270CB"/>
    <w:rsid w:val="00155DB4"/>
    <w:rsid w:val="001D0807"/>
    <w:rsid w:val="002512F0"/>
    <w:rsid w:val="002F4B2C"/>
    <w:rsid w:val="00393BE0"/>
    <w:rsid w:val="004A34DF"/>
    <w:rsid w:val="004B111D"/>
    <w:rsid w:val="004C1852"/>
    <w:rsid w:val="004F75A1"/>
    <w:rsid w:val="00516CD5"/>
    <w:rsid w:val="00541DA4"/>
    <w:rsid w:val="005E4430"/>
    <w:rsid w:val="005F62D5"/>
    <w:rsid w:val="006F184E"/>
    <w:rsid w:val="00757D28"/>
    <w:rsid w:val="007A12DA"/>
    <w:rsid w:val="008120BC"/>
    <w:rsid w:val="0082591B"/>
    <w:rsid w:val="00880C8F"/>
    <w:rsid w:val="00895682"/>
    <w:rsid w:val="008B3A15"/>
    <w:rsid w:val="008D5803"/>
    <w:rsid w:val="008F2CDE"/>
    <w:rsid w:val="00954A03"/>
    <w:rsid w:val="00B13040"/>
    <w:rsid w:val="00B91420"/>
    <w:rsid w:val="00C75699"/>
    <w:rsid w:val="00D07642"/>
    <w:rsid w:val="00D17CBD"/>
    <w:rsid w:val="00D409B0"/>
    <w:rsid w:val="00D459D6"/>
    <w:rsid w:val="00E22EB8"/>
    <w:rsid w:val="00EA2251"/>
    <w:rsid w:val="00ED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B8E7D"/>
  <w15:chartTrackingRefBased/>
  <w15:docId w15:val="{17BB9614-B720-4940-A972-B6C50B05E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C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C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C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C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C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C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1109</TotalTime>
  <Pages>10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Royal</dc:creator>
  <cp:keywords/>
  <dc:description/>
  <cp:lastModifiedBy>Monika Royal</cp:lastModifiedBy>
  <cp:revision>28</cp:revision>
  <dcterms:created xsi:type="dcterms:W3CDTF">2026-04-27T14:27:00Z</dcterms:created>
  <dcterms:modified xsi:type="dcterms:W3CDTF">2026-04-29T13:18:00Z</dcterms:modified>
</cp:coreProperties>
</file>