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1C56E7" w14:textId="77777777" w:rsidR="0042095C" w:rsidRDefault="00B13832">
      <w:pPr>
        <w:pStyle w:val="OrgTitle"/>
      </w:pPr>
      <w:fldSimple w:instr=" TITLE ">
        <w:r>
          <w:t>Tajneed Guidelines</w:t>
        </w:r>
      </w:fldSimple>
    </w:p>
    <w:p w14:paraId="483EAE7D" w14:textId="77777777" w:rsidR="0042095C" w:rsidRDefault="0042095C">
      <w:pPr>
        <w:pStyle w:val="OrgTitle"/>
      </w:pPr>
    </w:p>
    <w:p w14:paraId="27B8D1B2" w14:textId="77777777" w:rsidR="0042095C" w:rsidRDefault="00B13832">
      <w:pPr>
        <w:pStyle w:val="OrgSubtitle"/>
      </w:pPr>
      <w:fldSimple w:instr=" AUTHOR ">
        <w:r>
          <w:t>MKA Tajneed Department</w:t>
        </w:r>
      </w:fldSimple>
    </w:p>
    <w:p w14:paraId="78515CCC" w14:textId="77777777" w:rsidR="0042095C" w:rsidRDefault="0042095C">
      <w:pPr>
        <w:pStyle w:val="OrgSubtitle"/>
      </w:pPr>
    </w:p>
    <w:p w14:paraId="6461F4B8" w14:textId="77777777" w:rsidR="0042095C" w:rsidRDefault="00B13832">
      <w:pPr>
        <w:pStyle w:val="ContentsHeading"/>
      </w:pPr>
      <w:r>
        <w:rPr>
          <w:b w:val="0"/>
          <w:bCs w:val="0"/>
          <w:i/>
          <w:iCs/>
          <w:sz w:val="40"/>
          <w:szCs w:val="28"/>
        </w:rPr>
        <w:fldChar w:fldCharType="begin"/>
      </w:r>
      <w:r>
        <w:instrText xml:space="preserve"> TOC \o "1-3" \u \l 1-3 \n 1-9 \h </w:instrText>
      </w:r>
      <w:r>
        <w:rPr>
          <w:b w:val="0"/>
          <w:bCs w:val="0"/>
          <w:i/>
          <w:iCs/>
          <w:sz w:val="40"/>
          <w:szCs w:val="28"/>
        </w:rPr>
        <w:fldChar w:fldCharType="separate"/>
      </w:r>
      <w:r>
        <w:t>Table of Contents</w:t>
      </w:r>
    </w:p>
    <w:p w14:paraId="1CF6255E" w14:textId="77777777" w:rsidR="0042095C" w:rsidRDefault="008A3790">
      <w:pPr>
        <w:pStyle w:val="Contents1"/>
      </w:pPr>
      <w:hyperlink w:anchor="orgff6f354" w:history="1">
        <w:r w:rsidR="00B13832">
          <w:t>1. Introduction</w:t>
        </w:r>
      </w:hyperlink>
    </w:p>
    <w:p w14:paraId="2A04378E" w14:textId="77777777" w:rsidR="0042095C" w:rsidRDefault="008A3790">
      <w:pPr>
        <w:pStyle w:val="Contents1"/>
      </w:pPr>
      <w:hyperlink w:anchor="org9e6c8a3" w:history="1">
        <w:r w:rsidR="00B13832">
          <w:t>2. Tajneed Update Process</w:t>
        </w:r>
      </w:hyperlink>
    </w:p>
    <w:p w14:paraId="7ED40318" w14:textId="77777777" w:rsidR="0042095C" w:rsidRDefault="008A3790">
      <w:pPr>
        <w:pStyle w:val="Contents2"/>
      </w:pPr>
      <w:hyperlink w:anchor="org790d62c" w:history="1">
        <w:r w:rsidR="00B13832">
          <w:t>2.1. Individuals</w:t>
        </w:r>
      </w:hyperlink>
    </w:p>
    <w:p w14:paraId="2687BEFC" w14:textId="77777777" w:rsidR="0042095C" w:rsidRDefault="008A3790">
      <w:pPr>
        <w:pStyle w:val="Contents3"/>
      </w:pPr>
      <w:hyperlink w:anchor="orgdfeddf8" w:history="1">
        <w:r w:rsidR="00B13832">
          <w:t>2.1.1. Same Majlis</w:t>
        </w:r>
      </w:hyperlink>
    </w:p>
    <w:p w14:paraId="40B68869" w14:textId="77777777" w:rsidR="0042095C" w:rsidRDefault="008A3790">
      <w:pPr>
        <w:pStyle w:val="Contents3"/>
      </w:pPr>
      <w:hyperlink w:anchor="orga7d3c52" w:history="1">
        <w:r w:rsidR="00B13832">
          <w:t>2.1.2. Different Majlis</w:t>
        </w:r>
      </w:hyperlink>
    </w:p>
    <w:p w14:paraId="359C0D32" w14:textId="77777777" w:rsidR="0042095C" w:rsidRDefault="008A3790">
      <w:pPr>
        <w:pStyle w:val="Contents2"/>
      </w:pPr>
      <w:hyperlink w:anchor="org19d8aaa" w:history="1">
        <w:r w:rsidR="00B13832">
          <w:t>2.2. Local Nazimeem</w:t>
        </w:r>
      </w:hyperlink>
    </w:p>
    <w:p w14:paraId="3EB303F7" w14:textId="77777777" w:rsidR="0042095C" w:rsidRDefault="008A3790">
      <w:pPr>
        <w:pStyle w:val="Contents2"/>
      </w:pPr>
      <w:hyperlink w:anchor="orgfe7244a" w:history="1">
        <w:r w:rsidR="00B13832">
          <w:t>2.3. Regional and National Muhtamim</w:t>
        </w:r>
      </w:hyperlink>
    </w:p>
    <w:p w14:paraId="74ABFB89" w14:textId="77777777" w:rsidR="0042095C" w:rsidRDefault="008A3790">
      <w:pPr>
        <w:pStyle w:val="Contents1"/>
      </w:pPr>
      <w:hyperlink w:anchor="orga30f7dc" w:history="1">
        <w:r w:rsidR="00B13832">
          <w:t>3. Tajneed Issues</w:t>
        </w:r>
      </w:hyperlink>
    </w:p>
    <w:p w14:paraId="04DDAAB0" w14:textId="77777777" w:rsidR="0042095C" w:rsidRDefault="008A3790">
      <w:pPr>
        <w:pStyle w:val="Contents2"/>
      </w:pPr>
      <w:hyperlink w:anchor="orge82a4b3" w:history="1">
        <w:r w:rsidR="00B13832">
          <w:t>3.1. An individual has lost contact with Jamaat</w:t>
        </w:r>
      </w:hyperlink>
    </w:p>
    <w:p w14:paraId="46E9D56A" w14:textId="77777777" w:rsidR="0042095C" w:rsidRDefault="008A3790">
      <w:pPr>
        <w:pStyle w:val="Contents2"/>
      </w:pPr>
      <w:hyperlink w:anchor="org1ad1ba5" w:history="1">
        <w:r w:rsidR="00B13832">
          <w:t>3.2. An individual is lost and not known</w:t>
        </w:r>
      </w:hyperlink>
    </w:p>
    <w:p w14:paraId="13AD152F" w14:textId="77777777" w:rsidR="0042095C" w:rsidRDefault="008A3790">
      <w:pPr>
        <w:pStyle w:val="Contents1"/>
      </w:pPr>
      <w:hyperlink w:anchor="orgb18a100" w:history="1">
        <w:r w:rsidR="00B13832">
          <w:t>4. Reference and Resources</w:t>
        </w:r>
      </w:hyperlink>
    </w:p>
    <w:p w14:paraId="72125F19" w14:textId="77777777" w:rsidR="0042095C" w:rsidRDefault="008A3790">
      <w:pPr>
        <w:pStyle w:val="Contents2"/>
      </w:pPr>
      <w:hyperlink w:anchor="org9eff6df" w:history="1">
        <w:r w:rsidR="00B13832">
          <w:t>4.1. Tajneed Website</w:t>
        </w:r>
      </w:hyperlink>
    </w:p>
    <w:p w14:paraId="45D736AC" w14:textId="77777777" w:rsidR="0042095C" w:rsidRDefault="008A3790">
      <w:pPr>
        <w:pStyle w:val="Contents2"/>
      </w:pPr>
      <w:hyperlink w:anchor="orge9f097f" w:history="1">
        <w:r w:rsidR="00B13832">
          <w:t>4.2. Regional Nazimeen Contact</w:t>
        </w:r>
      </w:hyperlink>
    </w:p>
    <w:p w14:paraId="6C59303C" w14:textId="77777777" w:rsidR="0042095C" w:rsidRDefault="008A3790">
      <w:pPr>
        <w:pStyle w:val="Contents2"/>
      </w:pPr>
      <w:hyperlink w:anchor="org12fc0ca" w:history="1">
        <w:r w:rsidR="00B13832">
          <w:t>4.3. Nation Muhtamim Contact</w:t>
        </w:r>
      </w:hyperlink>
    </w:p>
    <w:p w14:paraId="349C6023" w14:textId="77777777" w:rsidR="0042095C" w:rsidRDefault="00B13832">
      <w:pPr>
        <w:pStyle w:val="Heading1"/>
      </w:pPr>
      <w:r>
        <w:fldChar w:fldCharType="end"/>
      </w:r>
      <w:bookmarkStart w:id="0" w:name="orgff6f354"/>
      <w:bookmarkStart w:id="1" w:name="OrgXref.orgff6f354"/>
      <w:bookmarkEnd w:id="0"/>
      <w:r>
        <w:t>Introduction</w:t>
      </w:r>
      <w:bookmarkEnd w:id="1"/>
    </w:p>
    <w:p w14:paraId="6E20FFBF" w14:textId="77777777" w:rsidR="0042095C" w:rsidRDefault="00B13832">
      <w:pPr>
        <w:pStyle w:val="Textbody"/>
      </w:pPr>
      <w:r>
        <w:t>The MKA Tajneed Department is responsible for maintaining accurate and updated information of Khaddam, regardless of the level of participation in Jamaat or Khuddam Programs. Both active and inactive members are included in official Tajneed.</w:t>
      </w:r>
    </w:p>
    <w:p w14:paraId="030024D9" w14:textId="77777777" w:rsidR="0042095C" w:rsidRDefault="00B13832">
      <w:pPr>
        <w:pStyle w:val="Textbody"/>
      </w:pPr>
      <w:r>
        <w:t>The MKA Tajneed is now a part of the National Tajneed. This means that there is only one place where member information is stored. Individuals that can make updates to this database are limited. This document serves as a guideline to the different branches on proper procedures.</w:t>
      </w:r>
    </w:p>
    <w:p w14:paraId="37924005" w14:textId="77777777" w:rsidR="0042095C" w:rsidRDefault="00B13832">
      <w:pPr>
        <w:pStyle w:val="Heading1"/>
      </w:pPr>
      <w:bookmarkStart w:id="2" w:name="org9e6c8a3"/>
      <w:bookmarkStart w:id="3" w:name="OrgXref.org9e6c8a3"/>
      <w:bookmarkEnd w:id="2"/>
      <w:r>
        <w:t xml:space="preserve">Tajneed </w:t>
      </w:r>
      <w:bookmarkStart w:id="4" w:name="_GoBack"/>
      <w:r>
        <w:t xml:space="preserve">Update </w:t>
      </w:r>
      <w:bookmarkEnd w:id="4"/>
      <w:r>
        <w:t>Process</w:t>
      </w:r>
      <w:bookmarkEnd w:id="3"/>
    </w:p>
    <w:p w14:paraId="00AED996" w14:textId="77777777" w:rsidR="0042095C" w:rsidRDefault="00B13832">
      <w:pPr>
        <w:pStyle w:val="Heading2"/>
      </w:pPr>
      <w:bookmarkStart w:id="5" w:name="org790d62c"/>
      <w:bookmarkStart w:id="6" w:name="OrgXref.org790d62c"/>
      <w:bookmarkEnd w:id="5"/>
      <w:r>
        <w:t>Individuals</w:t>
      </w:r>
      <w:bookmarkEnd w:id="6"/>
    </w:p>
    <w:p w14:paraId="4EDE0AD6" w14:textId="77777777" w:rsidR="0042095C" w:rsidRDefault="00B13832">
      <w:pPr>
        <w:pStyle w:val="Heading3"/>
      </w:pPr>
      <w:bookmarkStart w:id="7" w:name="orgdfeddf8"/>
      <w:bookmarkStart w:id="8" w:name="OrgXref.orgdfeddf8"/>
      <w:bookmarkEnd w:id="7"/>
      <w:r>
        <w:t>Same Majlis</w:t>
      </w:r>
      <w:bookmarkEnd w:id="8"/>
    </w:p>
    <w:p w14:paraId="37528830" w14:textId="77777777" w:rsidR="0042095C" w:rsidRDefault="00B13832">
      <w:pPr>
        <w:pStyle w:val="Textbody"/>
      </w:pPr>
      <w:r>
        <w:t>If your or your family are moving locally within the same Majlis.</w:t>
      </w:r>
    </w:p>
    <w:p w14:paraId="743F7393" w14:textId="77777777" w:rsidR="0042095C" w:rsidRDefault="00B13832">
      <w:pPr>
        <w:pStyle w:val="Textbody"/>
        <w:numPr>
          <w:ilvl w:val="0"/>
          <w:numId w:val="8"/>
        </w:numPr>
      </w:pPr>
      <w:r>
        <w:t>Update your new information on the Tajneed Website must update your new address with local secretary as well as online</w:t>
      </w:r>
    </w:p>
    <w:p w14:paraId="4141BBF3" w14:textId="77777777" w:rsidR="0042095C" w:rsidRDefault="00B13832">
      <w:pPr>
        <w:pStyle w:val="Textbody"/>
      </w:pPr>
      <w:r>
        <w:rPr>
          <w:rStyle w:val="Bold"/>
        </w:rPr>
        <w:t>ADD SITE INFORMATION</w:t>
      </w:r>
      <w:r>
        <w:t>.</w:t>
      </w:r>
    </w:p>
    <w:p w14:paraId="11D42256" w14:textId="77777777" w:rsidR="0042095C" w:rsidRDefault="00B13832">
      <w:pPr>
        <w:pStyle w:val="Heading3"/>
      </w:pPr>
      <w:bookmarkStart w:id="9" w:name="orga7d3c52"/>
      <w:bookmarkStart w:id="10" w:name="OrgXref.orga7d3c52"/>
      <w:bookmarkEnd w:id="9"/>
      <w:r>
        <w:t>Different Majlis</w:t>
      </w:r>
      <w:bookmarkEnd w:id="10"/>
    </w:p>
    <w:p w14:paraId="1235F48B" w14:textId="77777777" w:rsidR="0042095C" w:rsidRDefault="00B13832">
      <w:pPr>
        <w:pStyle w:val="Textbody"/>
      </w:pPr>
      <w:r>
        <w:t>In addition to</w:t>
      </w:r>
    </w:p>
    <w:p w14:paraId="3AF32DEC" w14:textId="77777777" w:rsidR="0042095C" w:rsidRDefault="00B13832">
      <w:pPr>
        <w:pStyle w:val="Heading2"/>
      </w:pPr>
      <w:bookmarkStart w:id="11" w:name="org19d8aaa"/>
      <w:bookmarkStart w:id="12" w:name="OrgXref.org19d8aaa"/>
      <w:bookmarkEnd w:id="11"/>
      <w:r>
        <w:lastRenderedPageBreak/>
        <w:t>Local Nazimeem</w:t>
      </w:r>
      <w:bookmarkEnd w:id="12"/>
    </w:p>
    <w:p w14:paraId="1E357DC5" w14:textId="77777777" w:rsidR="0042095C" w:rsidRDefault="00B13832">
      <w:pPr>
        <w:pStyle w:val="Heading2"/>
      </w:pPr>
      <w:bookmarkStart w:id="13" w:name="orgfe7244a"/>
      <w:bookmarkStart w:id="14" w:name="OrgXref.orgfe7244a"/>
      <w:bookmarkEnd w:id="13"/>
      <w:r>
        <w:t>Regional and National Muhtamim</w:t>
      </w:r>
      <w:bookmarkEnd w:id="14"/>
    </w:p>
    <w:p w14:paraId="0526A98A" w14:textId="77777777" w:rsidR="0042095C" w:rsidRDefault="00B13832">
      <w:pPr>
        <w:pStyle w:val="Heading1"/>
      </w:pPr>
      <w:bookmarkStart w:id="15" w:name="orga30f7dc"/>
      <w:bookmarkStart w:id="16" w:name="OrgXref.orga30f7dc"/>
      <w:bookmarkEnd w:id="15"/>
      <w:r>
        <w:t>Tajneed Issues</w:t>
      </w:r>
      <w:bookmarkEnd w:id="16"/>
    </w:p>
    <w:p w14:paraId="3742C4BC" w14:textId="77777777" w:rsidR="0042095C" w:rsidRDefault="00B13832">
      <w:pPr>
        <w:pStyle w:val="Heading2"/>
      </w:pPr>
      <w:bookmarkStart w:id="17" w:name="orge82a4b3"/>
      <w:bookmarkStart w:id="18" w:name="OrgXref.orge82a4b3"/>
      <w:bookmarkEnd w:id="17"/>
      <w:r>
        <w:t>An individual has lost contact with Jamaat</w:t>
      </w:r>
      <w:bookmarkEnd w:id="18"/>
    </w:p>
    <w:p w14:paraId="17824394" w14:textId="77777777" w:rsidR="0042095C" w:rsidRDefault="00B13832">
      <w:pPr>
        <w:pStyle w:val="Textbody"/>
      </w:pPr>
      <w:r>
        <w:t>Removing an individual from Tajneed has serious implications. Proper actions must be taken to ensure a mistake is not made. There are certain guidelines to what is considered and inactive member:</w:t>
      </w:r>
    </w:p>
    <w:p w14:paraId="7B675217" w14:textId="77777777" w:rsidR="0042095C" w:rsidRDefault="00B13832">
      <w:pPr>
        <w:pStyle w:val="Textbody"/>
        <w:numPr>
          <w:ilvl w:val="0"/>
          <w:numId w:val="9"/>
        </w:numPr>
      </w:pPr>
      <w:r>
        <w:rPr>
          <w:rStyle w:val="Bold"/>
        </w:rPr>
        <w:t>ATTENDANCE</w:t>
      </w:r>
      <w:r>
        <w:t xml:space="preserve"> Requirements</w:t>
      </w:r>
    </w:p>
    <w:p w14:paraId="45C52794" w14:textId="77777777" w:rsidR="0042095C" w:rsidRDefault="00B13832">
      <w:pPr>
        <w:pStyle w:val="Textbody"/>
        <w:numPr>
          <w:ilvl w:val="0"/>
          <w:numId w:val="4"/>
        </w:numPr>
      </w:pPr>
      <w:r>
        <w:rPr>
          <w:rStyle w:val="Bold"/>
        </w:rPr>
        <w:t>CHANDA</w:t>
      </w:r>
      <w:r>
        <w:t xml:space="preserve"> Requirements</w:t>
      </w:r>
    </w:p>
    <w:p w14:paraId="378C2FE8" w14:textId="77777777" w:rsidR="0042095C" w:rsidRDefault="00B13832">
      <w:pPr>
        <w:pStyle w:val="Textbody"/>
        <w:numPr>
          <w:ilvl w:val="0"/>
          <w:numId w:val="4"/>
        </w:numPr>
      </w:pPr>
      <w:r>
        <w:rPr>
          <w:rStyle w:val="Bold"/>
        </w:rPr>
        <w:t>OTHER</w:t>
      </w:r>
      <w:r>
        <w:t xml:space="preserve"> Requirements</w:t>
      </w:r>
    </w:p>
    <w:p w14:paraId="1816BAA4" w14:textId="77777777" w:rsidR="0042095C" w:rsidRDefault="00B13832">
      <w:pPr>
        <w:pStyle w:val="Textbody"/>
      </w:pPr>
      <w:r>
        <w:t xml:space="preserve">These are delicate steps and should be taken with great care. Before removing an individual from the Tajneed ensure the following </w:t>
      </w:r>
      <w:r>
        <w:rPr>
          <w:rStyle w:val="Bold"/>
        </w:rPr>
        <w:t>REVIEW</w:t>
      </w:r>
      <w:r>
        <w:t>:</w:t>
      </w:r>
    </w:p>
    <w:p w14:paraId="3B02D383" w14:textId="77777777" w:rsidR="0042095C" w:rsidRDefault="00B13832">
      <w:pPr>
        <w:pStyle w:val="Textbody"/>
        <w:numPr>
          <w:ilvl w:val="0"/>
          <w:numId w:val="10"/>
        </w:numPr>
      </w:pPr>
      <w:r>
        <w:t>Contact has been made with the individual, and problems or concerns are highlighted. This should ideally be done with Qaid Sahib as well as parties involved.</w:t>
      </w:r>
    </w:p>
    <w:p w14:paraId="76790953" w14:textId="77777777" w:rsidR="0042095C" w:rsidRDefault="00B13832">
      <w:pPr>
        <w:pStyle w:val="Textbody"/>
        <w:numPr>
          <w:ilvl w:val="0"/>
          <w:numId w:val="4"/>
        </w:numPr>
      </w:pPr>
      <w:r>
        <w:t>Contact has been made to highlight to the individual the implications of this decision.</w:t>
      </w:r>
    </w:p>
    <w:p w14:paraId="1C67B2F6" w14:textId="77777777" w:rsidR="0042095C" w:rsidRDefault="00B13832">
      <w:pPr>
        <w:pStyle w:val="Textbody"/>
        <w:numPr>
          <w:ilvl w:val="0"/>
          <w:numId w:val="4"/>
        </w:numPr>
      </w:pPr>
      <w:r>
        <w:t>Reaching out to national level to proceed.</w:t>
      </w:r>
    </w:p>
    <w:p w14:paraId="514939F1" w14:textId="77777777" w:rsidR="0042095C" w:rsidRDefault="00B13832">
      <w:pPr>
        <w:pStyle w:val="Textbody"/>
        <w:numPr>
          <w:ilvl w:val="0"/>
          <w:numId w:val="4"/>
        </w:numPr>
      </w:pPr>
      <w:r>
        <w:t>Permission sought from Hazur.</w:t>
      </w:r>
    </w:p>
    <w:p w14:paraId="0140C3B2" w14:textId="77777777" w:rsidR="0042095C" w:rsidRDefault="00B13832">
      <w:pPr>
        <w:pStyle w:val="Heading2"/>
      </w:pPr>
      <w:bookmarkStart w:id="19" w:name="org1ad1ba5"/>
      <w:bookmarkStart w:id="20" w:name="OrgXref.org1ad1ba5"/>
      <w:bookmarkEnd w:id="19"/>
      <w:r>
        <w:t>An individual is lost and not known</w:t>
      </w:r>
      <w:bookmarkEnd w:id="20"/>
    </w:p>
    <w:p w14:paraId="2CA041C8" w14:textId="77777777" w:rsidR="0042095C" w:rsidRDefault="00B13832">
      <w:pPr>
        <w:pStyle w:val="Textbody"/>
        <w:numPr>
          <w:ilvl w:val="0"/>
          <w:numId w:val="11"/>
        </w:numPr>
      </w:pPr>
      <w:r>
        <w:t>Proper channels used to find the individual.</w:t>
      </w:r>
    </w:p>
    <w:p w14:paraId="1B085F64" w14:textId="77777777" w:rsidR="0042095C" w:rsidRDefault="00B13832">
      <w:pPr>
        <w:pStyle w:val="Textbody"/>
        <w:numPr>
          <w:ilvl w:val="0"/>
          <w:numId w:val="4"/>
        </w:numPr>
      </w:pPr>
      <w:r>
        <w:t>Contact made.</w:t>
      </w:r>
    </w:p>
    <w:p w14:paraId="2B40341E" w14:textId="77777777" w:rsidR="0042095C" w:rsidRDefault="00B13832">
      <w:pPr>
        <w:pStyle w:val="Textbody"/>
        <w:numPr>
          <w:ilvl w:val="0"/>
          <w:numId w:val="4"/>
        </w:numPr>
      </w:pPr>
      <w:r>
        <w:rPr>
          <w:rStyle w:val="Bold"/>
        </w:rPr>
        <w:t>SECTION NEEDS EXPANSION</w:t>
      </w:r>
    </w:p>
    <w:p w14:paraId="591C283E" w14:textId="77777777" w:rsidR="0042095C" w:rsidRDefault="00B13832">
      <w:pPr>
        <w:pStyle w:val="Heading1"/>
      </w:pPr>
      <w:bookmarkStart w:id="21" w:name="orgb18a100"/>
      <w:bookmarkStart w:id="22" w:name="OrgXref.orgb18a100"/>
      <w:bookmarkEnd w:id="21"/>
      <w:r>
        <w:t>Reference and Resources</w:t>
      </w:r>
      <w:bookmarkEnd w:id="22"/>
    </w:p>
    <w:p w14:paraId="2840C3B4" w14:textId="77777777" w:rsidR="0042095C" w:rsidRDefault="00B13832">
      <w:pPr>
        <w:pStyle w:val="Heading2"/>
      </w:pPr>
      <w:bookmarkStart w:id="23" w:name="org9eff6df"/>
      <w:bookmarkStart w:id="24" w:name="OrgXref.org9eff6df"/>
      <w:bookmarkEnd w:id="23"/>
      <w:r>
        <w:t>Tajneed Website</w:t>
      </w:r>
      <w:bookmarkEnd w:id="24"/>
    </w:p>
    <w:p w14:paraId="57A0A535" w14:textId="77777777" w:rsidR="0042095C" w:rsidRDefault="00B13832">
      <w:pPr>
        <w:pStyle w:val="Heading2"/>
      </w:pPr>
      <w:bookmarkStart w:id="25" w:name="orge9f097f"/>
      <w:bookmarkStart w:id="26" w:name="OrgXref.orge9f097f"/>
      <w:bookmarkEnd w:id="25"/>
      <w:r>
        <w:t>Regional Nazimeen Contact</w:t>
      </w:r>
      <w:bookmarkEnd w:id="26"/>
    </w:p>
    <w:p w14:paraId="48EED3C5" w14:textId="77777777" w:rsidR="0042095C" w:rsidRDefault="00B13832">
      <w:pPr>
        <w:pStyle w:val="Heading2"/>
      </w:pPr>
      <w:bookmarkStart w:id="27" w:name="org12fc0ca"/>
      <w:bookmarkStart w:id="28" w:name="OrgXref.org12fc0ca"/>
      <w:bookmarkEnd w:id="27"/>
      <w:r>
        <w:t>Nation Muhtamim Contact</w:t>
      </w:r>
      <w:bookmarkEnd w:id="28"/>
    </w:p>
    <w:sectPr w:rsidR="0042095C">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804374" w14:textId="77777777" w:rsidR="008A3790" w:rsidRDefault="008A3790">
      <w:r>
        <w:separator/>
      </w:r>
    </w:p>
  </w:endnote>
  <w:endnote w:type="continuationSeparator" w:id="0">
    <w:p w14:paraId="557B2E23" w14:textId="77777777" w:rsidR="008A3790" w:rsidRDefault="008A3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charset w:val="00"/>
    <w:family w:val="auto"/>
    <w:pitch w:val="default"/>
  </w:font>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NSimSun">
    <w:charset w:val="86"/>
    <w:family w:val="modern"/>
    <w:pitch w:val="fixed"/>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C9C65A" w14:textId="77777777" w:rsidR="00B925D5" w:rsidRDefault="00B13832">
    <w:pPr>
      <w:jc w:val="center"/>
    </w:pPr>
    <w:r>
      <w:fldChar w:fldCharType="begin"/>
    </w:r>
    <w:r>
      <w:instrText xml:space="preserve"> PAGE </w:instrText>
    </w:r>
    <w:r w:rsidR="007055D0">
      <w:fldChar w:fldCharType="separate"/>
    </w:r>
    <w:r w:rsidR="007055D0">
      <w:rPr>
        <w:noProof/>
      </w:rPr>
      <w:t>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2AF171" w14:textId="77777777" w:rsidR="008A3790" w:rsidRDefault="008A3790">
      <w:r>
        <w:rPr>
          <w:color w:val="000000"/>
        </w:rPr>
        <w:separator/>
      </w:r>
    </w:p>
  </w:footnote>
  <w:footnote w:type="continuationSeparator" w:id="0">
    <w:p w14:paraId="5790B841" w14:textId="77777777" w:rsidR="008A3790" w:rsidRDefault="008A379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31F63"/>
    <w:multiLevelType w:val="multilevel"/>
    <w:tmpl w:val="9A28790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nsid w:val="15FB7302"/>
    <w:multiLevelType w:val="multilevel"/>
    <w:tmpl w:val="E812A412"/>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2">
    <w:nsid w:val="34C2367B"/>
    <w:multiLevelType w:val="multilevel"/>
    <w:tmpl w:val="74147F9C"/>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3">
    <w:nsid w:val="404C712F"/>
    <w:multiLevelType w:val="multilevel"/>
    <w:tmpl w:val="BB7C00E2"/>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
    <w:nsid w:val="40AD7A0F"/>
    <w:multiLevelType w:val="multilevel"/>
    <w:tmpl w:val="BEE4CBCC"/>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nsid w:val="49D955D5"/>
    <w:multiLevelType w:val="multilevel"/>
    <w:tmpl w:val="4E9AF98E"/>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6">
    <w:nsid w:val="6B6F55BB"/>
    <w:multiLevelType w:val="multilevel"/>
    <w:tmpl w:val="7010A38A"/>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num w:numId="1">
    <w:abstractNumId w:val="5"/>
  </w:num>
  <w:num w:numId="2">
    <w:abstractNumId w:val="3"/>
  </w:num>
  <w:num w:numId="3">
    <w:abstractNumId w:val="0"/>
  </w:num>
  <w:num w:numId="4">
    <w:abstractNumId w:val="4"/>
  </w:num>
  <w:num w:numId="5">
    <w:abstractNumId w:val="6"/>
  </w:num>
  <w:num w:numId="6">
    <w:abstractNumId w:val="2"/>
  </w:num>
  <w:num w:numId="7">
    <w:abstractNumId w:val="1"/>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7"/>
  <w:hideSpellingErrors/>
  <w:hideGrammaticalErrors/>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95C"/>
    <w:rsid w:val="0042095C"/>
    <w:rsid w:val="007055D0"/>
    <w:rsid w:val="008A3790"/>
    <w:rsid w:val="00AA1192"/>
    <w:rsid w:val="00B138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B2F5DF"/>
  <w15:docId w15:val="{FF954CC2-4220-4B81-8B6E-EC4B85ED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Heading"/>
    <w:next w:val="Textbody"/>
    <w:pPr>
      <w:numPr>
        <w:numId w:val="1"/>
      </w:numPr>
      <w:outlineLvl w:val="0"/>
    </w:pPr>
    <w:rPr>
      <w:b/>
      <w:bCs/>
    </w:rPr>
  </w:style>
  <w:style w:type="paragraph" w:styleId="Heading2">
    <w:name w:val="heading 2"/>
    <w:basedOn w:val="Heading"/>
    <w:next w:val="Textbody"/>
    <w:pPr>
      <w:numPr>
        <w:ilvl w:val="1"/>
        <w:numId w:val="1"/>
      </w:numPr>
      <w:outlineLvl w:val="1"/>
    </w:pPr>
    <w:rPr>
      <w:b/>
      <w:bCs/>
      <w:i/>
      <w:iCs/>
    </w:rPr>
  </w:style>
  <w:style w:type="paragraph" w:styleId="Heading3">
    <w:name w:val="heading 3"/>
    <w:basedOn w:val="Heading"/>
    <w:next w:val="Textbody"/>
    <w:pPr>
      <w:numPr>
        <w:ilvl w:val="2"/>
        <w:numId w:val="1"/>
      </w:numPr>
      <w:outlineLvl w:val="2"/>
    </w:pPr>
    <w:rPr>
      <w:b/>
      <w:bCs/>
    </w:rPr>
  </w:style>
  <w:style w:type="paragraph" w:styleId="Heading4">
    <w:name w:val="heading 4"/>
    <w:basedOn w:val="Heading"/>
    <w:next w:val="Textbody"/>
    <w:pPr>
      <w:numPr>
        <w:ilvl w:val="3"/>
        <w:numId w:val="1"/>
      </w:numPr>
      <w:outlineLvl w:val="3"/>
    </w:pPr>
    <w:rPr>
      <w:b/>
      <w:bCs/>
      <w:i/>
      <w:iCs/>
    </w:rPr>
  </w:style>
  <w:style w:type="paragraph" w:styleId="Heading5">
    <w:name w:val="heading 5"/>
    <w:basedOn w:val="Heading"/>
    <w:next w:val="Textbody"/>
    <w:pPr>
      <w:numPr>
        <w:ilvl w:val="4"/>
        <w:numId w:val="1"/>
      </w:numPr>
      <w:outlineLvl w:val="4"/>
    </w:pPr>
    <w:rPr>
      <w:b/>
      <w:bCs/>
    </w:rPr>
  </w:style>
  <w:style w:type="paragraph" w:styleId="Heading6">
    <w:name w:val="heading 6"/>
    <w:basedOn w:val="Heading"/>
    <w:next w:val="Textbody"/>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2350</Characters>
  <Application>Microsoft Macintosh Word</Application>
  <DocSecurity>0</DocSecurity>
  <Lines>19</Lines>
  <Paragraphs>5</Paragraphs>
  <ScaleCrop>false</ScaleCrop>
  <Company/>
  <LinksUpToDate>false</LinksUpToDate>
  <CharactersWithSpaces>2757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Tajneed Guidelines</dc:title>
  <dc:subject/>
  <dc:creator>MKA Tajneed Department</dc:creator>
  <cp:keywords/>
  <cp:lastModifiedBy>Monib Ahmed</cp:lastModifiedBy>
  <cp:revision>2</cp:revision>
  <dcterms:created xsi:type="dcterms:W3CDTF">2018-02-01T00:20:00Z</dcterms:created>
  <dcterms:modified xsi:type="dcterms:W3CDTF">2018-02-01T00:20:00Z</dcterms:modified>
</cp:coreProperties>
</file>