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6425" cy="19848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425" cy="198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9426" cy="17002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2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426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Ejercicio: Identificación de llaves en un Modelo ER y expresión de consultas en álgebra relacional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TC2005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RODRIGO MUÑOZ GUERRERO - A00572858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JORGE GUERRERO DÍAZ - A01411752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MÓNICA ANDREA AYALA MARRERO - A01707439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JUAN MANUEL GONZÁLEZ ASCENCIO - A00572003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EMILIANO VÁSQUEZ OLEA - A01707035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ANDRÉS ACEVEDO CARACHEO - A01706897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Maestros:</w:t>
        <w:br w:type="textWrapping"/>
        <w:t xml:space="preserve">Ricardo Cortés Espinoza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Eduardo Daniel Juárez Pineda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="487.08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7t7q2jagdvij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1: Identificación de llaves en un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336915" cy="3509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99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91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Cliente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RFCC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Razon_Social, Domicilio)</w:t>
        <w:br w:type="textWrapping"/>
        <w:t xml:space="preserve">PK: RFCC</w:t>
        <w:br w:type="textWrapping"/>
        <w:t xml:space="preserve">FK:  No hay</w:t>
        <w:br w:type="textWrapping"/>
        <w:t xml:space="preserve">AK: Razón_Social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Proveedor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RFCP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Razon_Social, Domicilio, Contacto)</w:t>
        <w:br w:type="textWrapping"/>
        <w:t xml:space="preserve">PK: RFCP</w:t>
        <w:br w:type="textWrapping"/>
        <w:t xml:space="preserve">FK:  No hay</w:t>
        <w:br w:type="textWrapping"/>
        <w:t xml:space="preserve">AK: Razon_Social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Facturas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No_Factura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RFCC, Fecha, Status)</w:t>
        <w:br w:type="textWrapping"/>
        <w:t xml:space="preserve">PK: No_Factura</w:t>
        <w:br w:type="textWrapping"/>
        <w:t xml:space="preserve">FK: RFCC REFERENCES Cliente.RFCC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AK: Fecha, RFCC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Productos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C_Barras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Nombre, Descripcion, Precio, Existencia)</w:t>
        <w:br w:type="textWrapping"/>
        <w:t xml:space="preserve">PK: C_Barras</w:t>
        <w:br w:type="textWrapping"/>
        <w:t xml:space="preserve">FK:  No hay</w:t>
        <w:br w:type="textWrapping"/>
        <w:t xml:space="preserve">AK: Nombre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Venta(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No_Fac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C_Barras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Cantidad)</w:t>
        <w:br w:type="textWrapping"/>
        <w:t xml:space="preserve">PK: No_Fac, C_Barras</w:t>
        <w:br w:type="textWrapping"/>
        <w:t xml:space="preserve">FK: No_Fac REFERENCES Facturas</w:t>
        <w:br w:type="textWrapping"/>
        <w:t xml:space="preserve">FK: C_Barras REFERENCES Productos</w:t>
        <w:br w:type="textWrapping"/>
        <w:t xml:space="preserve">AK: No hay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Surte(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RFCP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C_Barras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Fecha, Cantidad)</w:t>
        <w:br w:type="textWrapping"/>
        <w:t xml:space="preserve">PK: C_Barras, RFCP</w:t>
        <w:br w:type="textWrapping"/>
        <w:t xml:space="preserve">FK: C_Barras REFERENCES Productos</w:t>
        <w:br w:type="textWrapping"/>
        <w:t xml:space="preserve">FK: RFCP REFERENCES Proveedores</w:t>
        <w:br w:type="textWrapping"/>
        <w:t xml:space="preserve">AK: Fecha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Definiciones.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Llave Primaria (PK): la clave principal conformada de uno o más campos que identifica de manera única a cada registro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Llave Foránea (FK): Una llave foránea es una columna dentro de una tabla que hace referencia a la llave primaria de otra tabla. Esta determina la relación entre tablas.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Llave Alterna (AK): Son claves candidatas secundarias que pueden usarse para identificar a una tabla.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="487.08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t8sx7fo4jvb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2: Expresión de consultas en álgebra relacional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Esquema 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La descripción de los materiales con claves mayores a 2000 y precios menores a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{descripción}(SL{Clave &gt; 2000 AND precio &lt; 100}(Materiales))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La descripción de los materiales que han sido entregados para el proyecto "Aguascalientes".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PR{descripción}(S{Denominación=’Aguascalientes’}((Proveedores JN Entregan) JN Materiales))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La razón social de los proveedores que han entregado cantidades mayores a 100 del artículo con clave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PR{RazonSocial}(SL{Cantidad &gt; 100 AND Clave = 1000}(Entregan) JN Proveedores)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El RFC de los proveedores que han entregado "Varilla 3/4" a los proyectos tanto a "Mérida" como a "San Luis".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 = PR{RFC}((Entregan JN SL{Descripción = ‘Varilla 3/4'}(Materiales)) JN SL{Denominación = ‘Mérida’} (Proyectos))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R2 = PR{RFC}((Entregan JN SL{Descripción = ‘Varilla 3/4'}(Materiales)) JN SL{Denominación = ‘San Luis’} (Proyectos))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 IN R2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Denominación de los proyectos, descripción de los materiales y razón social de los proveedores con entregas durante el año de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PR{Denominacion, Descripcion, Razonsocial}((SL {Fecha&gt;=1/01/1997 AND Fecha&lt;=31/12/1997}(Entregan) JN Proyectos) JN (Entregan JN Materiales)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PR{Denominacion, Descripcion, Razonsocial}(((SL {Fecha&gt;=1/01/1997 AND Fecha&lt;=31/12/1997}(Entregan) JN Proyectos) JN Materiales) JN Proveedores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denominacion,razonsocial,descripcion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(Proyecto&gt;&lt;(Materiales&gt;&lt;(Proveedores&gt;&lt;(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fecha&gt;=01/01/1997 and fecha&gt;=31/12/1997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Entrega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))))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Esquema 2: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Títulos de películas en las que ha actuado Sharon Stone.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PR{Título}(SL{Nombre==’Sharon Stone’}(Elenco))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Nombre e importe de ventas de los productores que han producido películas en las que ha actuado Tom Cruise.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 {Productor.nombre, importeventas}((Productor JN Película) JN SL{nombre = ‘Tom Cruise’}(Elenco))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PR{Dirección}(Estudio JN  SL{Duracion&gt;=3}(Pelicula) JN {Nombre=’Salma Hayek’ OR Nombre=‘Antonio Banderas’}(Elenco))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Nombre de todo el elenco que participo en la película "Los enamorados" que fue producida por el estudio "Warner" de sexo femenino.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PR{nombre}(((SL{Titulo = ‘Los enamorados’}(Elenco) JN {sexo = ‘femenino’}(Actor)) JN {nomestudio = ‘Warner’}(Pelicula))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PR{direccion,telefono,sexo}A JN Actor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r=(SL{direccion==”Epigmenio” AND direccion==”La gran manzana”}Productor)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A=r JN (SL{año==1999 AND año==2010}Peliculas)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