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 SENAI ÍTALO BOLOGNA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ANÁLISE E DESENVOLVIMENTO DE SISTEMAS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Trabalho feito à disciplina Levantamento de Requisitos do Ensino da Escola SENAI de Salto, como avaliação formativa da 1° etapa do 1° ano.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Professores: Marlon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Palata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Fanger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Rodrigues, Daniel Manoel Filho e Celso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Giusti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ind w:left="282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 </w:t>
      </w:r>
    </w:p>
    <w:p w:rsidR="000B0896" w:rsidRPr="000B0896" w:rsidRDefault="000B0896" w:rsidP="000B0896">
      <w:pPr>
        <w:spacing w:after="0" w:line="240" w:lineRule="auto"/>
        <w:ind w:left="211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DB48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:rsidR="00A67D9E" w:rsidRDefault="000B0896" w:rsidP="00DA2404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SUMÁRIO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sdt>
      <w:sdtPr>
        <w:id w:val="21443785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F546A" w:rsidRDefault="00DF546A">
          <w:pPr>
            <w:pStyle w:val="CabealhodoSumrio"/>
          </w:pPr>
          <w:r>
            <w:t>Sumário</w:t>
          </w:r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19783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4" w:history="1">
            <w:r w:rsidRPr="001C1CCF">
              <w:rPr>
                <w:rStyle w:val="Hyperlink"/>
                <w:rFonts w:ascii="Arial" w:hAnsi="Arial" w:cs="Arial"/>
                <w:b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5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6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7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8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9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DRIAGRAMA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0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1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2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VERSIONAMENTO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37A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546A" w:rsidRDefault="00DF546A">
          <w:r>
            <w:rPr>
              <w:b/>
              <w:bCs/>
            </w:rPr>
            <w:fldChar w:fldCharType="end"/>
          </w:r>
        </w:p>
      </w:sdtContent>
    </w:sdt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0" w:name="_Toc19691978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INTRODUÇÃO</w:t>
      </w:r>
      <w:bookmarkEnd w:id="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425564">
        <w:rPr>
          <w:rStyle w:val="normaltextrun"/>
          <w:rFonts w:ascii="Arial" w:hAnsi="Arial" w:cs="Arial"/>
          <w:color w:val="000000"/>
          <w:shd w:val="clear" w:color="auto" w:fill="FFFFFF"/>
        </w:rPr>
        <w:t>O documento tem como objetivo apresentar informações sobre a ONG de resgate de animais – Alma Animal, esclarecendo os requisitos funcionais, não funcionais, as regras de negócio, restrições, diagrama de casos explicando visualmente o sistema além da matriz de rastreabilidade, que garante o controle das informações e dados do projeto da ONG. O sistema tem como objetivo final informar aos usuários os animais disponíveis para adoção, doação de ração e roupas para os animais, e um “trabalhe conosco” para os interessados em se voluntariar e cuidar dos animais da ONG, além de ter um disk denúncia para animais silvestres.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" w:name="_Toc196919784"/>
      <w:r w:rsidRPr="00DF546A">
        <w:rPr>
          <w:rFonts w:ascii="Arial" w:hAnsi="Arial" w:cs="Arial"/>
          <w:b/>
          <w:color w:val="auto"/>
          <w:sz w:val="24"/>
          <w:szCs w:val="24"/>
        </w:rPr>
        <w:lastRenderedPageBreak/>
        <w:t>REQUISITOS FUNCIONAIS</w:t>
      </w:r>
      <w:bookmarkEnd w:id="1"/>
      <w:r w:rsidRPr="00DF546A">
        <w:rPr>
          <w:rFonts w:ascii="Arial" w:hAnsi="Arial" w:cs="Arial"/>
          <w:b/>
          <w:color w:val="auto"/>
          <w:sz w:val="24"/>
          <w:szCs w:val="24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8037A1" w:rsidRDefault="00DF546A" w:rsidP="00DF546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eastAsia="pt-BR"/>
        </w:rPr>
      </w:pP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RF-001 – CADASTRO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pedir o nome, e-mail e senha para fazer o cadastro.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gerente do financeiro.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RN-001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 8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RF-002 –IDENTIFICAÇÃO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cadastro, que exige informações sobre o animal como nome, idade e situação de saúde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RN002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UC-02 cadastro e obtenção das informações dos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inválidos, e verificação dos dados no sistema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informações do animal devem ser preenchidas por completo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RF-003 –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conferir se o dia e horário está disponível, caso esteja agendar o horário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UC-03 agendamento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teste de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usuário não pode agendar mais de um horário por dia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RF-004 – DISK DENÚNCIA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deve existir uma aba para denúncias sobre maus cuidados com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RN006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UC-04 denúncias dos animais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Teste: CT-004: teste das denúncias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denúncias devem ter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RF-005 –</w:t>
      </w:r>
      <w:r w:rsidRPr="0086416D">
        <w:rPr>
          <w:rStyle w:val="normaltextrun"/>
          <w:rFonts w:ascii="Arial" w:hAnsi="Arial" w:cs="Arial"/>
          <w:color w:val="222222"/>
        </w:rPr>
        <w:t xml:space="preserve"> VOLUNTARIADOS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Descrição: deve existir uma aba para cadastrar e inserir voluntários para que trabalhem na ong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CT-005: cadastro de dados válidos e inválidos do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Os que desejarem ser voluntários devem responder um questionário e se tiver menos de 18 anos deve ter autorização dos pais.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RF-006 – </w:t>
      </w:r>
      <w:r w:rsidRPr="0086416D">
        <w:rPr>
          <w:rStyle w:val="normaltextrun"/>
          <w:rFonts w:ascii="Arial" w:hAnsi="Arial" w:cs="Arial"/>
          <w:color w:val="222222"/>
        </w:rPr>
        <w:t xml:space="preserve">ACOMPANHAMENTO DOS ANIMAIS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informações dos animais comprovando seu bem-estar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RN007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enviar atualizações sobre 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envio de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conter fotos e vídeos do animal e sua história (se houver).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RF-007 – SISTEMA DE APADRINHAMENTO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o histórico de voluntários cadastrados e que estão em função na ong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4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4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4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4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  <w:lang w:val="es-ES"/>
        </w:rPr>
        <w:t>Caso de uso relacionado: UC-07 histórico de voluntarios  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voluntários e quantidade deles.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4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voluntário que quiser pode ser padrinho de algum animal.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RF-008 –HISTÓRIA DO SITE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‘saiba mais’ para contar mais sobre sua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5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5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5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5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UC-08 saiba mais sobre 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5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5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 10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RF-009 – MOSTRAR HISTÓRICO DE DOADORES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5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mostrar os doadores que já adotaram na ONG.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médio.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RN009 – O sistema deve conter uma aba onde fala sobre os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Caso de uso relacionado: UC-01 cadastro de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de doadores e sua história.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Mostrar os adotantes.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RF-010 – SISTEMA PARA DOAÇÕES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Uma aba deve existir com configurações de inserir quais produtos serão doados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responsável financeira.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RN001 – O cadastro deve feito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dos animais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8037A1" w:rsidRPr="0086416D" w:rsidRDefault="008037A1" w:rsidP="00DE7B3E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mostrar os animais disponíveis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2" w:name="_Toc19691978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REQUISITOS NÃO FUNCIONAIS</w:t>
      </w:r>
      <w:bookmarkEnd w:id="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RNF-001 – Interface de fácil uso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7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ter uma interface simples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7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crítico.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7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7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sistema deve ser simples.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7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animais e usuários.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7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cadastro, e imagens.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7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Deve conter abas diversas.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RNF-002 – Criptografia da senha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7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criptografar a senha inserida pelo usuário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7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8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8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cadastro deve ser único no sistema.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8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8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8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RNF-003 – Tempo de entrada no site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8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funcionar em &lt;2 segundos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8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8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8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8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entrada no site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9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9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RNF-004 – O site só pode funcionar em apenas um dispositivo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9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Descrição: O sistema deve funcionar em apenas um dispositivo 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9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9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9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9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funcionamento do site em apenas um dispositivo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9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:rsidR="00690CAF" w:rsidRPr="00805E41" w:rsidRDefault="00690CAF" w:rsidP="00DE7B3E">
      <w:pPr>
        <w:pStyle w:val="paragraph"/>
        <w:numPr>
          <w:ilvl w:val="0"/>
          <w:numId w:val="9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 8 dígitos.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3" w:name="_Toc19691978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MATRIZ DE RASTREABILIDADE</w:t>
      </w:r>
      <w:bookmarkEnd w:id="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4" w:name="_Toc19691978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REGRAS DE NEGÓCIO</w:t>
      </w:r>
      <w:bookmarkEnd w:id="4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346A53" w:rsidRDefault="00DF546A" w:rsidP="00DE7B3E">
      <w:pPr>
        <w:pStyle w:val="paragraph"/>
        <w:numPr>
          <w:ilvl w:val="0"/>
          <w:numId w:val="9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0B0896">
        <w:rPr>
          <w:rFonts w:ascii="Arial" w:hAnsi="Arial" w:cs="Arial"/>
          <w:color w:val="000000"/>
        </w:rPr>
        <w:t> </w:t>
      </w:r>
      <w:r w:rsidR="00346A53">
        <w:rPr>
          <w:rStyle w:val="normaltextrun"/>
          <w:rFonts w:ascii="Arial" w:hAnsi="Arial" w:cs="Arial"/>
          <w:color w:val="000000"/>
        </w:rPr>
        <w:t>RN-001: O acesso ao site só é permitido com um cadastro prévio.</w:t>
      </w:r>
      <w:r w:rsidR="00346A53"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DE7B3E">
      <w:pPr>
        <w:pStyle w:val="paragraph"/>
        <w:numPr>
          <w:ilvl w:val="0"/>
          <w:numId w:val="10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RN-002: Não pode cadastrar um animal se não tiver informações completas dele, por exemplo, situação de saúde, idade, nome etc.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DE7B3E">
      <w:pPr>
        <w:pStyle w:val="paragraph"/>
        <w:numPr>
          <w:ilvl w:val="0"/>
          <w:numId w:val="10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RN-003: Deve ter disponibilidade de questionário caso o usuário deseje realizar a adoção de pets.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DE7B3E">
      <w:pPr>
        <w:pStyle w:val="paragraph"/>
        <w:numPr>
          <w:ilvl w:val="0"/>
          <w:numId w:val="10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RN-004: Se quiser ser voluntário precisa responder um questionário, se for menor de 18 anos precisa de uma assinatura/autorização dos pais.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DE7B3E">
      <w:pPr>
        <w:pStyle w:val="paragraph"/>
        <w:numPr>
          <w:ilvl w:val="0"/>
          <w:numId w:val="10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RN-005: Para poder adotar, o usuário precisa ter mais de 18 anos, caso contrário ela será barrada.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DE7B3E">
      <w:pPr>
        <w:pStyle w:val="paragraph"/>
        <w:numPr>
          <w:ilvl w:val="0"/>
          <w:numId w:val="10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RN-006: Os usuários podem fazer um alerta/denúncia com fotos e vídeos, e precisam estar dentro de 6 meses.</w:t>
      </w:r>
      <w:r>
        <w:rPr>
          <w:rStyle w:val="eop"/>
          <w:rFonts w:ascii="Arial" w:hAnsi="Arial" w:cs="Arial"/>
          <w:color w:val="000000"/>
        </w:rPr>
        <w:t> </w:t>
      </w:r>
    </w:p>
    <w:p w:rsidR="00346A53" w:rsidRDefault="00346A53" w:rsidP="00DE7B3E">
      <w:pPr>
        <w:pStyle w:val="paragraph"/>
        <w:numPr>
          <w:ilvl w:val="0"/>
          <w:numId w:val="10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RN-007: As visitas devem ser combinadas previamente, mas obedecendo a frequência estipulada no termo de responsabilidade</w:t>
      </w:r>
      <w:r>
        <w:rPr>
          <w:rStyle w:val="eop"/>
          <w:rFonts w:ascii="Arial" w:hAnsi="Arial" w:cs="Arial"/>
          <w:color w:val="000000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5" w:name="_Toc19691978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RESTRIÇÕES</w:t>
      </w:r>
      <w:bookmarkEnd w:id="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R-001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É proibida a adoção de animais silvestres.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R-002: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 doação não pode ser feita de forma anônima.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R-003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Aceitação do termo de responsabilidade, que garante a visita mensal à casa de quem adotou o animal. </w:t>
      </w:r>
    </w:p>
    <w:p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R-004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O investimento inicial do projeto não pode passar de R$146.000,00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6" w:name="_Toc19691978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DRIAGRAMA DE CASOS DE USO</w:t>
      </w:r>
      <w:bookmarkEnd w:id="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D221D2">
        <w:rPr>
          <w:rFonts w:ascii="Arial" w:hAnsi="Arial" w:cs="Arial"/>
          <w:noProof/>
          <w:color w:val="000000"/>
        </w:rPr>
        <w:drawing>
          <wp:inline distT="0" distB="0" distL="0" distR="0">
            <wp:extent cx="5303296" cy="4648200"/>
            <wp:effectExtent l="0" t="0" r="0" b="0"/>
            <wp:docPr id="2" name="Imagem 2" descr="C:\Users\2anoB\AppData\Local\Microsoft\Windows\INetCache\Content.MSO\5F82BF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anoB\AppData\Local\Microsoft\Windows\INetCache\Content.MSO\5F82BF10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468" cy="466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D2">
        <w:rPr>
          <w:rFonts w:ascii="Arial" w:hAnsi="Arial" w:cs="Arial"/>
          <w:color w:val="000000"/>
          <w:shd w:val="clear" w:color="auto" w:fill="FFFFFF"/>
        </w:rPr>
        <w:br/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837D16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Um simples diagrama de casos de uso indicando quais serão as principais funcionalidades do site de acordo com as preferências do cliente.</w:t>
      </w:r>
      <w:r>
        <w:rPr>
          <w:rStyle w:val="eop"/>
          <w:rFonts w:ascii="Arial" w:hAnsi="Arial" w:cs="Arial"/>
        </w:rPr>
        <w:t> </w:t>
      </w:r>
    </w:p>
    <w:p w:rsidR="00837D16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  <w:color w:val="000000"/>
        </w:rPr>
        <w:t> </w:t>
      </w:r>
    </w:p>
    <w:p w:rsidR="00837D16" w:rsidRPr="00DE7B3E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bookmarkStart w:id="7" w:name="_GoBack"/>
      <w:r w:rsidRPr="00DE7B3E">
        <w:rPr>
          <w:rStyle w:val="normaltextrun"/>
          <w:rFonts w:ascii="Arial" w:hAnsi="Arial" w:cs="Arial"/>
          <w:color w:val="000000"/>
        </w:rPr>
        <w:t>Atores: Usuário, Sistema</w:t>
      </w:r>
      <w:r w:rsidRPr="00DE7B3E">
        <w:rPr>
          <w:rStyle w:val="eop"/>
          <w:rFonts w:ascii="Arial" w:hAnsi="Arial" w:cs="Arial"/>
          <w:color w:val="000000"/>
        </w:rPr>
        <w:t> </w:t>
      </w:r>
    </w:p>
    <w:p w:rsidR="00837D16" w:rsidRPr="00DE7B3E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Principais Casos de uso</w:t>
      </w:r>
      <w:r w:rsidRPr="00DE7B3E">
        <w:rPr>
          <w:rStyle w:val="eop"/>
          <w:rFonts w:ascii="Arial" w:hAnsi="Arial" w:cs="Arial"/>
          <w:color w:val="000000"/>
        </w:rPr>
        <w:t> </w:t>
      </w:r>
    </w:p>
    <w:p w:rsidR="00837D16" w:rsidRPr="00DE7B3E" w:rsidRDefault="00837D16" w:rsidP="00DE7B3E">
      <w:pPr>
        <w:pStyle w:val="paragraph"/>
        <w:numPr>
          <w:ilvl w:val="0"/>
          <w:numId w:val="10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Realizar login.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:rsidR="00837D16" w:rsidRPr="00DE7B3E" w:rsidRDefault="00837D16" w:rsidP="00DE7B3E">
      <w:pPr>
        <w:pStyle w:val="paragraph"/>
        <w:numPr>
          <w:ilvl w:val="0"/>
          <w:numId w:val="10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Recuperar senha (caso o Usuário tenha esquecido).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:rsidR="00837D16" w:rsidRPr="00DE7B3E" w:rsidRDefault="00837D16" w:rsidP="00DE7B3E">
      <w:pPr>
        <w:pStyle w:val="paragraph"/>
        <w:numPr>
          <w:ilvl w:val="0"/>
          <w:numId w:val="10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Perguntar ao Usuário se ele tem algum pet, se sim, pedir informações sobre ele.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:rsidR="00837D16" w:rsidRPr="00DE7B3E" w:rsidRDefault="00837D16" w:rsidP="00DE7B3E">
      <w:pPr>
        <w:pStyle w:val="paragraph"/>
        <w:numPr>
          <w:ilvl w:val="0"/>
          <w:numId w:val="10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Perguntar ao usuário se ele tem o interesse em se voluntariar.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:rsidR="00837D16" w:rsidRPr="00DE7B3E" w:rsidRDefault="00837D16" w:rsidP="00DE7B3E">
      <w:pPr>
        <w:pStyle w:val="paragraph"/>
        <w:numPr>
          <w:ilvl w:val="0"/>
          <w:numId w:val="1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Caso o usuário queira reportar algum abuso o site deve pedir localização do ocorrido.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:rsidR="00837D16" w:rsidRPr="00DE7B3E" w:rsidRDefault="00837D16" w:rsidP="00DE7B3E">
      <w:pPr>
        <w:pStyle w:val="paragraph"/>
        <w:numPr>
          <w:ilvl w:val="0"/>
          <w:numId w:val="1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Caso o usuário queira realizar a doação de alguns itens o site deve perguntar para ele quais são os itens.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:rsidR="00837D16" w:rsidRPr="00DE7B3E" w:rsidRDefault="00837D16" w:rsidP="00DE7B3E">
      <w:pPr>
        <w:pStyle w:val="paragraph"/>
        <w:numPr>
          <w:ilvl w:val="0"/>
          <w:numId w:val="1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Caso o usuário queira adotar algum animal o site deve informar o usuário que ele deve assinar um termo de responsabilidade</w:t>
      </w:r>
    </w:p>
    <w:p w:rsidR="00DF546A" w:rsidRPr="00DE7B3E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bookmarkEnd w:id="7"/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8" w:name="_Toc19691979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CONCLUSÃO</w:t>
      </w:r>
      <w:bookmarkEnd w:id="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9" w:name="_Toc196919791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REFERÊNCIAS</w:t>
      </w:r>
      <w:bookmarkEnd w:id="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10" w:name="_Toc19691979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VERSIONAMENTO</w:t>
      </w:r>
      <w:bookmarkEnd w:id="1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:rsidR="00DF546A" w:rsidRPr="00DA2404" w:rsidRDefault="00DF546A" w:rsidP="00DA24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sectPr w:rsidR="00DF546A" w:rsidRPr="00DA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8470E"/>
    <w:multiLevelType w:val="multilevel"/>
    <w:tmpl w:val="4B2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1049A"/>
    <w:multiLevelType w:val="multilevel"/>
    <w:tmpl w:val="782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655D2"/>
    <w:multiLevelType w:val="multilevel"/>
    <w:tmpl w:val="253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93BE2"/>
    <w:multiLevelType w:val="multilevel"/>
    <w:tmpl w:val="152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71598D"/>
    <w:multiLevelType w:val="multilevel"/>
    <w:tmpl w:val="901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201C17"/>
    <w:multiLevelType w:val="multilevel"/>
    <w:tmpl w:val="D00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AA4BF0"/>
    <w:multiLevelType w:val="multilevel"/>
    <w:tmpl w:val="D22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0133F7"/>
    <w:multiLevelType w:val="multilevel"/>
    <w:tmpl w:val="796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6B7A43"/>
    <w:multiLevelType w:val="multilevel"/>
    <w:tmpl w:val="3BB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B877B6"/>
    <w:multiLevelType w:val="multilevel"/>
    <w:tmpl w:val="9E8E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F620FF"/>
    <w:multiLevelType w:val="multilevel"/>
    <w:tmpl w:val="256C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195F7A"/>
    <w:multiLevelType w:val="multilevel"/>
    <w:tmpl w:val="3A0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B47EE7"/>
    <w:multiLevelType w:val="multilevel"/>
    <w:tmpl w:val="72EE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E35006"/>
    <w:multiLevelType w:val="multilevel"/>
    <w:tmpl w:val="63C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3B6818"/>
    <w:multiLevelType w:val="multilevel"/>
    <w:tmpl w:val="492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D55485"/>
    <w:multiLevelType w:val="multilevel"/>
    <w:tmpl w:val="827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544FB5"/>
    <w:multiLevelType w:val="multilevel"/>
    <w:tmpl w:val="380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6002B1"/>
    <w:multiLevelType w:val="multilevel"/>
    <w:tmpl w:val="CC7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7E0A9E"/>
    <w:multiLevelType w:val="multilevel"/>
    <w:tmpl w:val="090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68816CE"/>
    <w:multiLevelType w:val="multilevel"/>
    <w:tmpl w:val="01F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A65352"/>
    <w:multiLevelType w:val="multilevel"/>
    <w:tmpl w:val="88B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9A4669A"/>
    <w:multiLevelType w:val="multilevel"/>
    <w:tmpl w:val="BE3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BE6746F"/>
    <w:multiLevelType w:val="multilevel"/>
    <w:tmpl w:val="42F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C82649D"/>
    <w:multiLevelType w:val="multilevel"/>
    <w:tmpl w:val="644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C73AB8"/>
    <w:multiLevelType w:val="multilevel"/>
    <w:tmpl w:val="BA2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DAB735A"/>
    <w:multiLevelType w:val="multilevel"/>
    <w:tmpl w:val="3474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E043327"/>
    <w:multiLevelType w:val="multilevel"/>
    <w:tmpl w:val="592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E280D50"/>
    <w:multiLevelType w:val="multilevel"/>
    <w:tmpl w:val="E35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33B55D4"/>
    <w:multiLevelType w:val="multilevel"/>
    <w:tmpl w:val="D15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4200F99"/>
    <w:multiLevelType w:val="multilevel"/>
    <w:tmpl w:val="0CA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4EB1231"/>
    <w:multiLevelType w:val="multilevel"/>
    <w:tmpl w:val="1D6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57C4392"/>
    <w:multiLevelType w:val="multilevel"/>
    <w:tmpl w:val="EB8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69D1CE3"/>
    <w:multiLevelType w:val="multilevel"/>
    <w:tmpl w:val="C516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70649C3"/>
    <w:multiLevelType w:val="multilevel"/>
    <w:tmpl w:val="1C2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8A57672"/>
    <w:multiLevelType w:val="multilevel"/>
    <w:tmpl w:val="8E2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B230DF8"/>
    <w:multiLevelType w:val="multilevel"/>
    <w:tmpl w:val="485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B5D3D20"/>
    <w:multiLevelType w:val="multilevel"/>
    <w:tmpl w:val="769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BBE4907"/>
    <w:multiLevelType w:val="multilevel"/>
    <w:tmpl w:val="A49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EB76164"/>
    <w:multiLevelType w:val="multilevel"/>
    <w:tmpl w:val="150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01A1B6E"/>
    <w:multiLevelType w:val="multilevel"/>
    <w:tmpl w:val="F70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0697367"/>
    <w:multiLevelType w:val="multilevel"/>
    <w:tmpl w:val="167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3772868"/>
    <w:multiLevelType w:val="multilevel"/>
    <w:tmpl w:val="C2D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3A912BA"/>
    <w:multiLevelType w:val="multilevel"/>
    <w:tmpl w:val="497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8336CF"/>
    <w:multiLevelType w:val="multilevel"/>
    <w:tmpl w:val="D25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2E32AC"/>
    <w:multiLevelType w:val="multilevel"/>
    <w:tmpl w:val="58C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9A11AA9"/>
    <w:multiLevelType w:val="multilevel"/>
    <w:tmpl w:val="D8E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9E41EB2"/>
    <w:multiLevelType w:val="multilevel"/>
    <w:tmpl w:val="B1F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A992EA6"/>
    <w:multiLevelType w:val="multilevel"/>
    <w:tmpl w:val="92B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AFD3735"/>
    <w:multiLevelType w:val="multilevel"/>
    <w:tmpl w:val="3FC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806CDD"/>
    <w:multiLevelType w:val="multilevel"/>
    <w:tmpl w:val="6C0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CAD6E86"/>
    <w:multiLevelType w:val="multilevel"/>
    <w:tmpl w:val="D11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CCF0A53"/>
    <w:multiLevelType w:val="multilevel"/>
    <w:tmpl w:val="965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CD86E6F"/>
    <w:multiLevelType w:val="multilevel"/>
    <w:tmpl w:val="C4A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DD02843"/>
    <w:multiLevelType w:val="multilevel"/>
    <w:tmpl w:val="8E9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EF167BD"/>
    <w:multiLevelType w:val="multilevel"/>
    <w:tmpl w:val="F67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F04367B"/>
    <w:multiLevelType w:val="multilevel"/>
    <w:tmpl w:val="8BD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02641C1"/>
    <w:multiLevelType w:val="multilevel"/>
    <w:tmpl w:val="865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1D95188"/>
    <w:multiLevelType w:val="multilevel"/>
    <w:tmpl w:val="48A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352A16"/>
    <w:multiLevelType w:val="multilevel"/>
    <w:tmpl w:val="94B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2905782"/>
    <w:multiLevelType w:val="multilevel"/>
    <w:tmpl w:val="AED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5AE5E48"/>
    <w:multiLevelType w:val="multilevel"/>
    <w:tmpl w:val="8FC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68C2D44"/>
    <w:multiLevelType w:val="multilevel"/>
    <w:tmpl w:val="A6B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FE3042"/>
    <w:multiLevelType w:val="multilevel"/>
    <w:tmpl w:val="268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8053D99"/>
    <w:multiLevelType w:val="multilevel"/>
    <w:tmpl w:val="D09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A514A55"/>
    <w:multiLevelType w:val="multilevel"/>
    <w:tmpl w:val="D03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B6111EE"/>
    <w:multiLevelType w:val="multilevel"/>
    <w:tmpl w:val="07B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08103D"/>
    <w:multiLevelType w:val="multilevel"/>
    <w:tmpl w:val="528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B568BA"/>
    <w:multiLevelType w:val="multilevel"/>
    <w:tmpl w:val="DE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F832750"/>
    <w:multiLevelType w:val="multilevel"/>
    <w:tmpl w:val="C6E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F8E428F"/>
    <w:multiLevelType w:val="multilevel"/>
    <w:tmpl w:val="442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012119A"/>
    <w:multiLevelType w:val="multilevel"/>
    <w:tmpl w:val="CEA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052198B"/>
    <w:multiLevelType w:val="multilevel"/>
    <w:tmpl w:val="387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1323AAE"/>
    <w:multiLevelType w:val="multilevel"/>
    <w:tmpl w:val="E32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1614D4C"/>
    <w:multiLevelType w:val="multilevel"/>
    <w:tmpl w:val="515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3110B51"/>
    <w:multiLevelType w:val="multilevel"/>
    <w:tmpl w:val="C49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6B93095"/>
    <w:multiLevelType w:val="multilevel"/>
    <w:tmpl w:val="DC3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7AA4DB4"/>
    <w:multiLevelType w:val="multilevel"/>
    <w:tmpl w:val="871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8185968"/>
    <w:multiLevelType w:val="multilevel"/>
    <w:tmpl w:val="70D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9037F37"/>
    <w:multiLevelType w:val="multilevel"/>
    <w:tmpl w:val="8DD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B227D58"/>
    <w:multiLevelType w:val="multilevel"/>
    <w:tmpl w:val="B77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EFB7DD6"/>
    <w:multiLevelType w:val="multilevel"/>
    <w:tmpl w:val="C30C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FB8692E"/>
    <w:multiLevelType w:val="multilevel"/>
    <w:tmpl w:val="9F7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24A7DDB"/>
    <w:multiLevelType w:val="multilevel"/>
    <w:tmpl w:val="FE7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2DE2EEB"/>
    <w:multiLevelType w:val="multilevel"/>
    <w:tmpl w:val="56D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35C0BDF"/>
    <w:multiLevelType w:val="multilevel"/>
    <w:tmpl w:val="586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5053D01"/>
    <w:multiLevelType w:val="multilevel"/>
    <w:tmpl w:val="023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5EF3E36"/>
    <w:multiLevelType w:val="multilevel"/>
    <w:tmpl w:val="CAD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62911F7"/>
    <w:multiLevelType w:val="multilevel"/>
    <w:tmpl w:val="E08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7CA0D70"/>
    <w:multiLevelType w:val="multilevel"/>
    <w:tmpl w:val="52A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81E02C5"/>
    <w:multiLevelType w:val="multilevel"/>
    <w:tmpl w:val="001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8E327D4"/>
    <w:multiLevelType w:val="multilevel"/>
    <w:tmpl w:val="50C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A382E1F"/>
    <w:multiLevelType w:val="multilevel"/>
    <w:tmpl w:val="52D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B027FC2"/>
    <w:multiLevelType w:val="multilevel"/>
    <w:tmpl w:val="FA4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B0570A1"/>
    <w:multiLevelType w:val="multilevel"/>
    <w:tmpl w:val="46A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BED2C4F"/>
    <w:multiLevelType w:val="multilevel"/>
    <w:tmpl w:val="423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C065F8E"/>
    <w:multiLevelType w:val="multilevel"/>
    <w:tmpl w:val="04A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C32176E"/>
    <w:multiLevelType w:val="multilevel"/>
    <w:tmpl w:val="0F08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ED81BC2"/>
    <w:multiLevelType w:val="multilevel"/>
    <w:tmpl w:val="367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FA30BED"/>
    <w:multiLevelType w:val="multilevel"/>
    <w:tmpl w:val="6BB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FD34757"/>
    <w:multiLevelType w:val="multilevel"/>
    <w:tmpl w:val="217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06353DE"/>
    <w:multiLevelType w:val="multilevel"/>
    <w:tmpl w:val="43C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1F62D38"/>
    <w:multiLevelType w:val="multilevel"/>
    <w:tmpl w:val="D15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2C77BD0"/>
    <w:multiLevelType w:val="multilevel"/>
    <w:tmpl w:val="413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4971E39"/>
    <w:multiLevelType w:val="multilevel"/>
    <w:tmpl w:val="3C4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6C653EA"/>
    <w:multiLevelType w:val="multilevel"/>
    <w:tmpl w:val="E23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7BF32CF"/>
    <w:multiLevelType w:val="multilevel"/>
    <w:tmpl w:val="EA1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9367212"/>
    <w:multiLevelType w:val="multilevel"/>
    <w:tmpl w:val="B7D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A2B24C6"/>
    <w:multiLevelType w:val="multilevel"/>
    <w:tmpl w:val="0C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A5B485F"/>
    <w:multiLevelType w:val="multilevel"/>
    <w:tmpl w:val="2F7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CBC1AA3"/>
    <w:multiLevelType w:val="multilevel"/>
    <w:tmpl w:val="476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D7702C0"/>
    <w:multiLevelType w:val="multilevel"/>
    <w:tmpl w:val="6BE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FD73DF3"/>
    <w:multiLevelType w:val="multilevel"/>
    <w:tmpl w:val="BC8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1"/>
  </w:num>
  <w:num w:numId="2">
    <w:abstractNumId w:val="27"/>
  </w:num>
  <w:num w:numId="3">
    <w:abstractNumId w:val="0"/>
  </w:num>
  <w:num w:numId="4">
    <w:abstractNumId w:val="48"/>
  </w:num>
  <w:num w:numId="5">
    <w:abstractNumId w:val="97"/>
  </w:num>
  <w:num w:numId="6">
    <w:abstractNumId w:val="45"/>
  </w:num>
  <w:num w:numId="7">
    <w:abstractNumId w:val="42"/>
  </w:num>
  <w:num w:numId="8">
    <w:abstractNumId w:val="18"/>
  </w:num>
  <w:num w:numId="9">
    <w:abstractNumId w:val="46"/>
  </w:num>
  <w:num w:numId="10">
    <w:abstractNumId w:val="54"/>
  </w:num>
  <w:num w:numId="11">
    <w:abstractNumId w:val="76"/>
  </w:num>
  <w:num w:numId="12">
    <w:abstractNumId w:val="59"/>
  </w:num>
  <w:num w:numId="13">
    <w:abstractNumId w:val="86"/>
  </w:num>
  <w:num w:numId="14">
    <w:abstractNumId w:val="40"/>
  </w:num>
  <w:num w:numId="15">
    <w:abstractNumId w:val="14"/>
  </w:num>
  <w:num w:numId="16">
    <w:abstractNumId w:val="102"/>
  </w:num>
  <w:num w:numId="17">
    <w:abstractNumId w:val="94"/>
  </w:num>
  <w:num w:numId="18">
    <w:abstractNumId w:val="53"/>
  </w:num>
  <w:num w:numId="19">
    <w:abstractNumId w:val="56"/>
  </w:num>
  <w:num w:numId="20">
    <w:abstractNumId w:val="1"/>
  </w:num>
  <w:num w:numId="21">
    <w:abstractNumId w:val="67"/>
  </w:num>
  <w:num w:numId="22">
    <w:abstractNumId w:val="51"/>
  </w:num>
  <w:num w:numId="23">
    <w:abstractNumId w:val="69"/>
  </w:num>
  <w:num w:numId="24">
    <w:abstractNumId w:val="79"/>
  </w:num>
  <w:num w:numId="25">
    <w:abstractNumId w:val="78"/>
  </w:num>
  <w:num w:numId="26">
    <w:abstractNumId w:val="44"/>
  </w:num>
  <w:num w:numId="27">
    <w:abstractNumId w:val="33"/>
  </w:num>
  <w:num w:numId="28">
    <w:abstractNumId w:val="99"/>
  </w:num>
  <w:num w:numId="29">
    <w:abstractNumId w:val="104"/>
  </w:num>
  <w:num w:numId="30">
    <w:abstractNumId w:val="57"/>
  </w:num>
  <w:num w:numId="31">
    <w:abstractNumId w:val="26"/>
  </w:num>
  <w:num w:numId="32">
    <w:abstractNumId w:val="28"/>
  </w:num>
  <w:num w:numId="33">
    <w:abstractNumId w:val="13"/>
  </w:num>
  <w:num w:numId="34">
    <w:abstractNumId w:val="75"/>
  </w:num>
  <w:num w:numId="35">
    <w:abstractNumId w:val="93"/>
  </w:num>
  <w:num w:numId="36">
    <w:abstractNumId w:val="20"/>
  </w:num>
  <w:num w:numId="37">
    <w:abstractNumId w:val="77"/>
  </w:num>
  <w:num w:numId="38">
    <w:abstractNumId w:val="62"/>
  </w:num>
  <w:num w:numId="39">
    <w:abstractNumId w:val="90"/>
  </w:num>
  <w:num w:numId="40">
    <w:abstractNumId w:val="6"/>
  </w:num>
  <w:num w:numId="41">
    <w:abstractNumId w:val="19"/>
  </w:num>
  <w:num w:numId="42">
    <w:abstractNumId w:val="23"/>
  </w:num>
  <w:num w:numId="43">
    <w:abstractNumId w:val="52"/>
  </w:num>
  <w:num w:numId="44">
    <w:abstractNumId w:val="85"/>
  </w:num>
  <w:num w:numId="45">
    <w:abstractNumId w:val="39"/>
  </w:num>
  <w:num w:numId="46">
    <w:abstractNumId w:val="58"/>
  </w:num>
  <w:num w:numId="47">
    <w:abstractNumId w:val="8"/>
  </w:num>
  <w:num w:numId="48">
    <w:abstractNumId w:val="107"/>
  </w:num>
  <w:num w:numId="49">
    <w:abstractNumId w:val="100"/>
  </w:num>
  <w:num w:numId="50">
    <w:abstractNumId w:val="37"/>
  </w:num>
  <w:num w:numId="51">
    <w:abstractNumId w:val="16"/>
  </w:num>
  <w:num w:numId="52">
    <w:abstractNumId w:val="82"/>
  </w:num>
  <w:num w:numId="53">
    <w:abstractNumId w:val="68"/>
  </w:num>
  <w:num w:numId="54">
    <w:abstractNumId w:val="92"/>
  </w:num>
  <w:num w:numId="55">
    <w:abstractNumId w:val="109"/>
  </w:num>
  <w:num w:numId="56">
    <w:abstractNumId w:val="105"/>
  </w:num>
  <w:num w:numId="57">
    <w:abstractNumId w:val="70"/>
  </w:num>
  <w:num w:numId="58">
    <w:abstractNumId w:val="21"/>
  </w:num>
  <w:num w:numId="59">
    <w:abstractNumId w:val="7"/>
  </w:num>
  <w:num w:numId="60">
    <w:abstractNumId w:val="47"/>
  </w:num>
  <w:num w:numId="61">
    <w:abstractNumId w:val="73"/>
  </w:num>
  <w:num w:numId="62">
    <w:abstractNumId w:val="101"/>
  </w:num>
  <w:num w:numId="63">
    <w:abstractNumId w:val="63"/>
  </w:num>
  <w:num w:numId="64">
    <w:abstractNumId w:val="74"/>
  </w:num>
  <w:num w:numId="65">
    <w:abstractNumId w:val="64"/>
  </w:num>
  <w:num w:numId="66">
    <w:abstractNumId w:val="41"/>
  </w:num>
  <w:num w:numId="67">
    <w:abstractNumId w:val="15"/>
  </w:num>
  <w:num w:numId="68">
    <w:abstractNumId w:val="11"/>
  </w:num>
  <w:num w:numId="69">
    <w:abstractNumId w:val="66"/>
  </w:num>
  <w:num w:numId="70">
    <w:abstractNumId w:val="72"/>
  </w:num>
  <w:num w:numId="71">
    <w:abstractNumId w:val="103"/>
  </w:num>
  <w:num w:numId="72">
    <w:abstractNumId w:val="24"/>
  </w:num>
  <w:num w:numId="73">
    <w:abstractNumId w:val="35"/>
  </w:num>
  <w:num w:numId="74">
    <w:abstractNumId w:val="88"/>
  </w:num>
  <w:num w:numId="75">
    <w:abstractNumId w:val="95"/>
  </w:num>
  <w:num w:numId="76">
    <w:abstractNumId w:val="31"/>
  </w:num>
  <w:num w:numId="77">
    <w:abstractNumId w:val="22"/>
  </w:num>
  <w:num w:numId="78">
    <w:abstractNumId w:val="34"/>
  </w:num>
  <w:num w:numId="79">
    <w:abstractNumId w:val="38"/>
  </w:num>
  <w:num w:numId="80">
    <w:abstractNumId w:val="32"/>
  </w:num>
  <w:num w:numId="81">
    <w:abstractNumId w:val="43"/>
  </w:num>
  <w:num w:numId="82">
    <w:abstractNumId w:val="89"/>
  </w:num>
  <w:num w:numId="83">
    <w:abstractNumId w:val="61"/>
  </w:num>
  <w:num w:numId="84">
    <w:abstractNumId w:val="49"/>
  </w:num>
  <w:num w:numId="85">
    <w:abstractNumId w:val="10"/>
  </w:num>
  <w:num w:numId="86">
    <w:abstractNumId w:val="65"/>
  </w:num>
  <w:num w:numId="87">
    <w:abstractNumId w:val="98"/>
  </w:num>
  <w:num w:numId="88">
    <w:abstractNumId w:val="110"/>
  </w:num>
  <w:num w:numId="89">
    <w:abstractNumId w:val="60"/>
  </w:num>
  <w:num w:numId="90">
    <w:abstractNumId w:val="3"/>
  </w:num>
  <w:num w:numId="91">
    <w:abstractNumId w:val="50"/>
  </w:num>
  <w:num w:numId="92">
    <w:abstractNumId w:val="111"/>
  </w:num>
  <w:num w:numId="93">
    <w:abstractNumId w:val="17"/>
  </w:num>
  <w:num w:numId="94">
    <w:abstractNumId w:val="106"/>
  </w:num>
  <w:num w:numId="95">
    <w:abstractNumId w:val="55"/>
  </w:num>
  <w:num w:numId="96">
    <w:abstractNumId w:val="2"/>
  </w:num>
  <w:num w:numId="97">
    <w:abstractNumId w:val="91"/>
  </w:num>
  <w:num w:numId="98">
    <w:abstractNumId w:val="30"/>
  </w:num>
  <w:num w:numId="99">
    <w:abstractNumId w:val="29"/>
  </w:num>
  <w:num w:numId="100">
    <w:abstractNumId w:val="84"/>
  </w:num>
  <w:num w:numId="101">
    <w:abstractNumId w:val="5"/>
  </w:num>
  <w:num w:numId="102">
    <w:abstractNumId w:val="96"/>
  </w:num>
  <w:num w:numId="103">
    <w:abstractNumId w:val="108"/>
  </w:num>
  <w:num w:numId="104">
    <w:abstractNumId w:val="83"/>
  </w:num>
  <w:num w:numId="105">
    <w:abstractNumId w:val="81"/>
  </w:num>
  <w:num w:numId="106">
    <w:abstractNumId w:val="12"/>
  </w:num>
  <w:num w:numId="107">
    <w:abstractNumId w:val="36"/>
  </w:num>
  <w:num w:numId="108">
    <w:abstractNumId w:val="25"/>
  </w:num>
  <w:num w:numId="109">
    <w:abstractNumId w:val="9"/>
  </w:num>
  <w:num w:numId="110">
    <w:abstractNumId w:val="4"/>
  </w:num>
  <w:num w:numId="111">
    <w:abstractNumId w:val="87"/>
  </w:num>
  <w:num w:numId="112">
    <w:abstractNumId w:val="80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6"/>
    <w:rsid w:val="000B0896"/>
    <w:rsid w:val="00346A53"/>
    <w:rsid w:val="00417182"/>
    <w:rsid w:val="00425564"/>
    <w:rsid w:val="004C72B6"/>
    <w:rsid w:val="00690CAF"/>
    <w:rsid w:val="006C1276"/>
    <w:rsid w:val="008037A1"/>
    <w:rsid w:val="00805E41"/>
    <w:rsid w:val="00837D16"/>
    <w:rsid w:val="0086416D"/>
    <w:rsid w:val="00A67D9E"/>
    <w:rsid w:val="00D221D2"/>
    <w:rsid w:val="00DA2404"/>
    <w:rsid w:val="00DB4866"/>
    <w:rsid w:val="00DE7B3E"/>
    <w:rsid w:val="00DF546A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3A50"/>
  <w15:chartTrackingRefBased/>
  <w15:docId w15:val="{72FEAA55-DB58-466E-9632-198A2E1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run">
    <w:name w:val="textrun"/>
    <w:basedOn w:val="Fontepargpadro"/>
    <w:rsid w:val="000B0896"/>
  </w:style>
  <w:style w:type="character" w:customStyle="1" w:styleId="normaltextrun">
    <w:name w:val="normaltextrun"/>
    <w:basedOn w:val="Fontepargpadro"/>
    <w:rsid w:val="000B0896"/>
  </w:style>
  <w:style w:type="character" w:customStyle="1" w:styleId="eop">
    <w:name w:val="eop"/>
    <w:basedOn w:val="Fontepargpadro"/>
    <w:rsid w:val="000B0896"/>
  </w:style>
  <w:style w:type="character" w:customStyle="1" w:styleId="contentcontrolboundarysink">
    <w:name w:val="contentcontrolboundarysink"/>
    <w:basedOn w:val="Fontepargpadro"/>
    <w:rsid w:val="000B0896"/>
  </w:style>
  <w:style w:type="character" w:customStyle="1" w:styleId="contentcontrol">
    <w:name w:val="contentcontrol"/>
    <w:basedOn w:val="Fontepargpadro"/>
    <w:rsid w:val="000B0896"/>
  </w:style>
  <w:style w:type="paragraph" w:customStyle="1" w:styleId="outlineelement">
    <w:name w:val="outlineelement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89127901">
    <w:name w:val="scxw189127901"/>
    <w:basedOn w:val="Fontepargpadro"/>
    <w:rsid w:val="000B0896"/>
  </w:style>
  <w:style w:type="character" w:customStyle="1" w:styleId="wacimagecontainer">
    <w:name w:val="wacimagecontainer"/>
    <w:basedOn w:val="Fontepargpadro"/>
    <w:rsid w:val="000B0896"/>
  </w:style>
  <w:style w:type="character" w:customStyle="1" w:styleId="wacimageborder">
    <w:name w:val="wacimageborder"/>
    <w:basedOn w:val="Fontepargpadro"/>
    <w:rsid w:val="000B0896"/>
  </w:style>
  <w:style w:type="character" w:customStyle="1" w:styleId="Ttulo1Char">
    <w:name w:val="Título 1 Char"/>
    <w:basedOn w:val="Fontepargpadro"/>
    <w:link w:val="Ttulo1"/>
    <w:uiPriority w:val="9"/>
    <w:rsid w:val="00DF5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F546A"/>
    <w:pPr>
      <w:outlineLvl w:val="9"/>
    </w:pPr>
    <w:rPr>
      <w:lang w:eastAsia="pt-BR"/>
    </w:rPr>
  </w:style>
  <w:style w:type="paragraph" w:styleId="SemEspaamento">
    <w:name w:val="No Spacing"/>
    <w:uiPriority w:val="1"/>
    <w:qFormat/>
    <w:rsid w:val="00DF546A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DF546A"/>
    <w:pPr>
      <w:spacing w:after="100"/>
    </w:pPr>
  </w:style>
  <w:style w:type="character" w:styleId="Hyperlink">
    <w:name w:val="Hyperlink"/>
    <w:basedOn w:val="Fontepargpadro"/>
    <w:uiPriority w:val="99"/>
    <w:unhideWhenUsed/>
    <w:rsid w:val="00DF5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73697-293E-4CA0-B2E5-249AA044E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1611</Words>
  <Characters>8702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2</cp:revision>
  <dcterms:created xsi:type="dcterms:W3CDTF">2025-04-30T18:45:00Z</dcterms:created>
  <dcterms:modified xsi:type="dcterms:W3CDTF">2025-04-30T18:45:00Z</dcterms:modified>
</cp:coreProperties>
</file>