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BDB67" w14:textId="77777777" w:rsidR="00306DF6" w:rsidRDefault="00000000">
      <w:pPr>
        <w:spacing w:before="83"/>
        <w:ind w:left="956" w:right="1313"/>
        <w:jc w:val="center"/>
        <w:rPr>
          <w:b/>
          <w:sz w:val="36"/>
        </w:rPr>
      </w:pPr>
      <w:r>
        <w:rPr>
          <w:b/>
          <w:sz w:val="36"/>
        </w:rPr>
        <w:t>DATA</w:t>
      </w:r>
      <w:r>
        <w:rPr>
          <w:b/>
          <w:spacing w:val="-1"/>
          <w:sz w:val="36"/>
        </w:rPr>
        <w:t xml:space="preserve"> </w:t>
      </w:r>
      <w:r>
        <w:rPr>
          <w:b/>
          <w:sz w:val="36"/>
        </w:rPr>
        <w:t>601:</w:t>
      </w:r>
      <w:r>
        <w:rPr>
          <w:b/>
          <w:spacing w:val="-1"/>
          <w:sz w:val="36"/>
        </w:rPr>
        <w:t xml:space="preserve"> </w:t>
      </w:r>
      <w:r>
        <w:rPr>
          <w:b/>
          <w:sz w:val="36"/>
        </w:rPr>
        <w:t>Group</w:t>
      </w:r>
      <w:r>
        <w:rPr>
          <w:b/>
          <w:spacing w:val="-1"/>
          <w:sz w:val="36"/>
        </w:rPr>
        <w:t xml:space="preserve"> </w:t>
      </w:r>
      <w:r>
        <w:rPr>
          <w:b/>
          <w:sz w:val="36"/>
        </w:rPr>
        <w:t xml:space="preserve">Project </w:t>
      </w:r>
      <w:r>
        <w:rPr>
          <w:b/>
          <w:spacing w:val="-2"/>
          <w:sz w:val="36"/>
        </w:rPr>
        <w:t>Report</w:t>
      </w:r>
    </w:p>
    <w:p w14:paraId="47DCE24C" w14:textId="77777777" w:rsidR="00306DF6" w:rsidRDefault="00306DF6">
      <w:pPr>
        <w:pStyle w:val="BodyText"/>
        <w:rPr>
          <w:b/>
          <w:sz w:val="44"/>
        </w:rPr>
      </w:pPr>
    </w:p>
    <w:p w14:paraId="7FE25C51" w14:textId="77777777" w:rsidR="00306DF6" w:rsidRDefault="00306DF6">
      <w:pPr>
        <w:pStyle w:val="BodyText"/>
        <w:spacing w:before="9"/>
        <w:rPr>
          <w:b/>
          <w:sz w:val="38"/>
        </w:rPr>
      </w:pPr>
    </w:p>
    <w:p w14:paraId="29FC800B" w14:textId="77777777" w:rsidR="00306DF6" w:rsidRDefault="00000000">
      <w:pPr>
        <w:pStyle w:val="Title"/>
        <w:ind w:left="1073" w:right="1432"/>
      </w:pPr>
      <w:r>
        <w:t>Air</w:t>
      </w:r>
      <w:r>
        <w:rPr>
          <w:spacing w:val="-9"/>
        </w:rPr>
        <w:t xml:space="preserve"> </w:t>
      </w:r>
      <w:r>
        <w:t>Quality</w:t>
      </w:r>
      <w:r>
        <w:rPr>
          <w:spacing w:val="-7"/>
        </w:rPr>
        <w:t xml:space="preserve"> </w:t>
      </w:r>
      <w:r>
        <w:t>Across</w:t>
      </w:r>
      <w:r>
        <w:rPr>
          <w:spacing w:val="-7"/>
        </w:rPr>
        <w:t xml:space="preserve"> </w:t>
      </w:r>
      <w:r>
        <w:t>Countries</w:t>
      </w:r>
      <w:r>
        <w:rPr>
          <w:spacing w:val="-7"/>
        </w:rPr>
        <w:t xml:space="preserve"> </w:t>
      </w:r>
      <w:r>
        <w:t>in</w:t>
      </w:r>
      <w:r>
        <w:rPr>
          <w:spacing w:val="-8"/>
        </w:rPr>
        <w:t xml:space="preserve"> </w:t>
      </w:r>
      <w:r>
        <w:t>COVID-</w:t>
      </w:r>
      <w:r>
        <w:rPr>
          <w:spacing w:val="-5"/>
        </w:rPr>
        <w:t>19</w:t>
      </w:r>
    </w:p>
    <w:p w14:paraId="56C90022" w14:textId="77777777" w:rsidR="00306DF6" w:rsidRDefault="00306DF6">
      <w:pPr>
        <w:pStyle w:val="BodyText"/>
        <w:rPr>
          <w:b/>
          <w:sz w:val="54"/>
        </w:rPr>
      </w:pPr>
    </w:p>
    <w:p w14:paraId="781705E5" w14:textId="77777777" w:rsidR="00306DF6" w:rsidRDefault="00306DF6">
      <w:pPr>
        <w:pStyle w:val="BodyText"/>
        <w:rPr>
          <w:b/>
          <w:sz w:val="54"/>
        </w:rPr>
      </w:pPr>
    </w:p>
    <w:p w14:paraId="264A1176" w14:textId="77777777" w:rsidR="00306DF6" w:rsidRDefault="00306DF6">
      <w:pPr>
        <w:pStyle w:val="BodyText"/>
        <w:rPr>
          <w:b/>
          <w:sz w:val="54"/>
        </w:rPr>
      </w:pPr>
    </w:p>
    <w:p w14:paraId="028CABAB" w14:textId="77777777" w:rsidR="00306DF6" w:rsidRDefault="00306DF6">
      <w:pPr>
        <w:pStyle w:val="BodyText"/>
        <w:rPr>
          <w:b/>
          <w:sz w:val="54"/>
        </w:rPr>
      </w:pPr>
    </w:p>
    <w:p w14:paraId="69A283C1" w14:textId="77777777" w:rsidR="00306DF6" w:rsidRDefault="00306DF6">
      <w:pPr>
        <w:pStyle w:val="BodyText"/>
        <w:spacing w:before="10"/>
        <w:rPr>
          <w:b/>
          <w:sz w:val="58"/>
        </w:rPr>
      </w:pPr>
    </w:p>
    <w:p w14:paraId="1AA56BA5" w14:textId="77777777" w:rsidR="00306DF6" w:rsidRDefault="00000000">
      <w:pPr>
        <w:ind w:left="1073" w:right="1432"/>
        <w:jc w:val="center"/>
        <w:rPr>
          <w:b/>
          <w:sz w:val="28"/>
        </w:rPr>
      </w:pPr>
      <w:r>
        <w:rPr>
          <w:b/>
          <w:sz w:val="28"/>
        </w:rPr>
        <w:t>Prepared</w:t>
      </w:r>
      <w:r>
        <w:rPr>
          <w:b/>
          <w:spacing w:val="-11"/>
          <w:sz w:val="28"/>
        </w:rPr>
        <w:t xml:space="preserve"> </w:t>
      </w:r>
      <w:r>
        <w:rPr>
          <w:b/>
          <w:spacing w:val="-5"/>
          <w:sz w:val="28"/>
        </w:rPr>
        <w:t>by:</w:t>
      </w:r>
    </w:p>
    <w:p w14:paraId="571F4BF7" w14:textId="77777777" w:rsidR="00306DF6" w:rsidRDefault="00000000">
      <w:pPr>
        <w:pStyle w:val="Title"/>
        <w:spacing w:before="235"/>
      </w:pPr>
      <w:r>
        <w:t>Group</w:t>
      </w:r>
      <w:r>
        <w:rPr>
          <w:spacing w:val="-6"/>
        </w:rPr>
        <w:t xml:space="preserve"> </w:t>
      </w:r>
      <w:r>
        <w:rPr>
          <w:spacing w:val="-10"/>
        </w:rPr>
        <w:t>4</w:t>
      </w:r>
    </w:p>
    <w:p w14:paraId="66B23751" w14:textId="77777777" w:rsidR="00306DF6" w:rsidRDefault="00306DF6">
      <w:pPr>
        <w:pStyle w:val="BodyText"/>
        <w:rPr>
          <w:b/>
          <w:sz w:val="54"/>
        </w:rPr>
      </w:pPr>
    </w:p>
    <w:p w14:paraId="5E01108A" w14:textId="77777777" w:rsidR="00306DF6" w:rsidRDefault="00306DF6">
      <w:pPr>
        <w:pStyle w:val="BodyText"/>
        <w:rPr>
          <w:b/>
          <w:sz w:val="54"/>
        </w:rPr>
      </w:pPr>
    </w:p>
    <w:p w14:paraId="69E47079" w14:textId="77777777" w:rsidR="00306DF6" w:rsidRDefault="00306DF6">
      <w:pPr>
        <w:pStyle w:val="BodyText"/>
        <w:rPr>
          <w:b/>
          <w:sz w:val="54"/>
        </w:rPr>
      </w:pPr>
    </w:p>
    <w:p w14:paraId="7BBBB2D6" w14:textId="77777777" w:rsidR="00306DF6" w:rsidRDefault="00306DF6">
      <w:pPr>
        <w:pStyle w:val="BodyText"/>
        <w:rPr>
          <w:b/>
          <w:sz w:val="54"/>
        </w:rPr>
      </w:pPr>
    </w:p>
    <w:p w14:paraId="6AC8B69F" w14:textId="77777777" w:rsidR="00306DF6" w:rsidRDefault="00306DF6">
      <w:pPr>
        <w:pStyle w:val="BodyText"/>
        <w:rPr>
          <w:b/>
          <w:sz w:val="54"/>
        </w:rPr>
      </w:pPr>
    </w:p>
    <w:p w14:paraId="3112EDC5" w14:textId="77777777" w:rsidR="00306DF6" w:rsidRDefault="00306DF6">
      <w:pPr>
        <w:pStyle w:val="BodyText"/>
        <w:spacing w:before="6"/>
        <w:rPr>
          <w:b/>
          <w:sz w:val="68"/>
        </w:rPr>
      </w:pPr>
    </w:p>
    <w:p w14:paraId="3E3869B8" w14:textId="77777777" w:rsidR="00306DF6" w:rsidRDefault="00000000">
      <w:pPr>
        <w:spacing w:before="1"/>
        <w:ind w:left="956" w:right="1314"/>
        <w:jc w:val="center"/>
        <w:rPr>
          <w:b/>
          <w:sz w:val="28"/>
        </w:rPr>
      </w:pPr>
      <w:r>
        <w:rPr>
          <w:b/>
          <w:spacing w:val="-2"/>
          <w:sz w:val="28"/>
        </w:rPr>
        <w:t>Members:</w:t>
      </w:r>
    </w:p>
    <w:p w14:paraId="153C98CE" w14:textId="77777777" w:rsidR="00306DF6" w:rsidRDefault="00000000">
      <w:pPr>
        <w:spacing w:before="239" w:line="408" w:lineRule="auto"/>
        <w:ind w:left="2697" w:right="3055" w:hanging="2"/>
        <w:jc w:val="center"/>
        <w:rPr>
          <w:b/>
          <w:sz w:val="28"/>
        </w:rPr>
      </w:pPr>
      <w:r>
        <w:rPr>
          <w:b/>
          <w:sz w:val="28"/>
        </w:rPr>
        <w:t>Monica Chandramurthy, 30191289 Saketh</w:t>
      </w:r>
      <w:r>
        <w:rPr>
          <w:b/>
          <w:spacing w:val="-13"/>
          <w:sz w:val="28"/>
        </w:rPr>
        <w:t xml:space="preserve"> </w:t>
      </w:r>
      <w:r>
        <w:rPr>
          <w:b/>
          <w:sz w:val="28"/>
        </w:rPr>
        <w:t>Ram</w:t>
      </w:r>
      <w:r>
        <w:rPr>
          <w:b/>
          <w:spacing w:val="-12"/>
          <w:sz w:val="28"/>
        </w:rPr>
        <w:t xml:space="preserve"> </w:t>
      </w:r>
      <w:r>
        <w:rPr>
          <w:b/>
          <w:sz w:val="28"/>
        </w:rPr>
        <w:t>Mamillapalli,</w:t>
      </w:r>
      <w:r>
        <w:rPr>
          <w:b/>
          <w:spacing w:val="-13"/>
          <w:sz w:val="28"/>
        </w:rPr>
        <w:t xml:space="preserve"> </w:t>
      </w:r>
      <w:r>
        <w:rPr>
          <w:b/>
          <w:sz w:val="28"/>
        </w:rPr>
        <w:t>30187315</w:t>
      </w:r>
    </w:p>
    <w:p w14:paraId="50BECBF6" w14:textId="77777777" w:rsidR="00306DF6" w:rsidRDefault="00306DF6">
      <w:pPr>
        <w:spacing w:line="408" w:lineRule="auto"/>
        <w:jc w:val="center"/>
        <w:rPr>
          <w:sz w:val="28"/>
        </w:rPr>
        <w:sectPr w:rsidR="00306DF6">
          <w:type w:val="continuous"/>
          <w:pgSz w:w="12240" w:h="15840"/>
          <w:pgMar w:top="1360" w:right="980" w:bottom="280" w:left="1340" w:header="720" w:footer="720" w:gutter="0"/>
          <w:cols w:space="720"/>
        </w:sectPr>
      </w:pPr>
    </w:p>
    <w:p w14:paraId="42A36DE4" w14:textId="77777777" w:rsidR="00306DF6" w:rsidRDefault="00000000">
      <w:pPr>
        <w:pStyle w:val="Heading2"/>
        <w:spacing w:before="81"/>
      </w:pPr>
      <w:r>
        <w:lastRenderedPageBreak/>
        <w:t>Table</w:t>
      </w:r>
      <w:r>
        <w:rPr>
          <w:spacing w:val="-4"/>
        </w:rPr>
        <w:t xml:space="preserve"> </w:t>
      </w:r>
      <w:r>
        <w:t>of</w:t>
      </w:r>
      <w:r>
        <w:rPr>
          <w:spacing w:val="-3"/>
        </w:rPr>
        <w:t xml:space="preserve"> </w:t>
      </w:r>
      <w:r>
        <w:rPr>
          <w:spacing w:val="-2"/>
        </w:rPr>
        <w:t>Contents</w:t>
      </w:r>
    </w:p>
    <w:p w14:paraId="12BB8F49" w14:textId="77777777" w:rsidR="00306DF6" w:rsidRDefault="00306DF6">
      <w:pPr>
        <w:pStyle w:val="BodyText"/>
        <w:rPr>
          <w:b/>
          <w:sz w:val="26"/>
        </w:rPr>
      </w:pPr>
    </w:p>
    <w:p w14:paraId="407493A0" w14:textId="77777777" w:rsidR="00306DF6" w:rsidRDefault="00306DF6">
      <w:pPr>
        <w:pStyle w:val="BodyText"/>
        <w:spacing w:before="5"/>
        <w:rPr>
          <w:b/>
          <w:sz w:val="35"/>
        </w:rPr>
      </w:pPr>
    </w:p>
    <w:p w14:paraId="53502C21" w14:textId="77777777" w:rsidR="00306DF6" w:rsidRDefault="00000000">
      <w:pPr>
        <w:pStyle w:val="BodyText"/>
        <w:spacing w:line="453" w:lineRule="auto"/>
        <w:ind w:left="100" w:right="8258"/>
      </w:pPr>
      <w:r>
        <w:rPr>
          <w:spacing w:val="-2"/>
        </w:rPr>
        <w:t xml:space="preserve">Introduction </w:t>
      </w:r>
      <w:r>
        <w:t>Guiding</w:t>
      </w:r>
      <w:r>
        <w:rPr>
          <w:spacing w:val="-13"/>
        </w:rPr>
        <w:t xml:space="preserve"> </w:t>
      </w:r>
      <w:r>
        <w:t>Question</w:t>
      </w:r>
    </w:p>
    <w:p w14:paraId="45B9C102" w14:textId="77777777" w:rsidR="00306DF6" w:rsidRDefault="00000000">
      <w:pPr>
        <w:pStyle w:val="ListParagraph"/>
        <w:numPr>
          <w:ilvl w:val="0"/>
          <w:numId w:val="14"/>
        </w:numPr>
        <w:tabs>
          <w:tab w:val="left" w:pos="460"/>
        </w:tabs>
        <w:spacing w:before="2"/>
      </w:pPr>
      <w:r>
        <w:t>Data</w:t>
      </w:r>
      <w:r>
        <w:rPr>
          <w:spacing w:val="-6"/>
        </w:rPr>
        <w:t xml:space="preserve"> </w:t>
      </w:r>
      <w:r>
        <w:rPr>
          <w:spacing w:val="-2"/>
        </w:rPr>
        <w:t>Collection</w:t>
      </w:r>
    </w:p>
    <w:p w14:paraId="022E4D76" w14:textId="77777777" w:rsidR="00306DF6" w:rsidRDefault="00000000">
      <w:pPr>
        <w:pStyle w:val="ListParagraph"/>
        <w:numPr>
          <w:ilvl w:val="0"/>
          <w:numId w:val="14"/>
        </w:numPr>
        <w:tabs>
          <w:tab w:val="left" w:pos="460"/>
        </w:tabs>
        <w:spacing w:before="1"/>
      </w:pPr>
      <w:r>
        <w:t>Data</w:t>
      </w:r>
      <w:r>
        <w:rPr>
          <w:spacing w:val="-4"/>
        </w:rPr>
        <w:t xml:space="preserve"> </w:t>
      </w:r>
      <w:r>
        <w:rPr>
          <w:spacing w:val="-2"/>
        </w:rPr>
        <w:t>Preprocessing</w:t>
      </w:r>
    </w:p>
    <w:p w14:paraId="455E5247" w14:textId="77777777" w:rsidR="00306DF6" w:rsidRDefault="00306DF6">
      <w:pPr>
        <w:pStyle w:val="BodyText"/>
        <w:spacing w:before="8"/>
        <w:rPr>
          <w:sz w:val="19"/>
        </w:rPr>
      </w:pPr>
    </w:p>
    <w:p w14:paraId="4E87404A" w14:textId="77777777" w:rsidR="00306DF6" w:rsidRDefault="00000000">
      <w:pPr>
        <w:pStyle w:val="ListParagraph"/>
        <w:numPr>
          <w:ilvl w:val="1"/>
          <w:numId w:val="14"/>
        </w:numPr>
        <w:tabs>
          <w:tab w:val="left" w:pos="820"/>
        </w:tabs>
      </w:pPr>
      <w:r>
        <w:t>Setting</w:t>
      </w:r>
      <w:r>
        <w:rPr>
          <w:spacing w:val="-5"/>
        </w:rPr>
        <w:t xml:space="preserve"> </w:t>
      </w:r>
      <w:r>
        <w:t>Air</w:t>
      </w:r>
      <w:r>
        <w:rPr>
          <w:spacing w:val="-5"/>
        </w:rPr>
        <w:t xml:space="preserve"> </w:t>
      </w:r>
      <w:r>
        <w:t>Quality</w:t>
      </w:r>
      <w:r>
        <w:rPr>
          <w:spacing w:val="-5"/>
        </w:rPr>
        <w:t xml:space="preserve"> </w:t>
      </w:r>
      <w:r>
        <w:t>Index</w:t>
      </w:r>
      <w:r>
        <w:rPr>
          <w:spacing w:val="-5"/>
        </w:rPr>
        <w:t xml:space="preserve"> </w:t>
      </w:r>
      <w:r>
        <w:t>Scale</w:t>
      </w:r>
      <w:r>
        <w:rPr>
          <w:spacing w:val="-5"/>
        </w:rPr>
        <w:t xml:space="preserve"> </w:t>
      </w:r>
      <w:r>
        <w:t>and</w:t>
      </w:r>
      <w:r>
        <w:rPr>
          <w:spacing w:val="-5"/>
        </w:rPr>
        <w:t xml:space="preserve"> </w:t>
      </w:r>
      <w:r>
        <w:t>Color</w:t>
      </w:r>
      <w:r>
        <w:rPr>
          <w:spacing w:val="-4"/>
        </w:rPr>
        <w:t xml:space="preserve"> </w:t>
      </w:r>
      <w:r>
        <w:rPr>
          <w:spacing w:val="-2"/>
        </w:rPr>
        <w:t>Legend</w:t>
      </w:r>
    </w:p>
    <w:p w14:paraId="35BA4734" w14:textId="77777777" w:rsidR="00306DF6" w:rsidRDefault="00306DF6">
      <w:pPr>
        <w:pStyle w:val="BodyText"/>
        <w:spacing w:before="8"/>
        <w:rPr>
          <w:sz w:val="19"/>
        </w:rPr>
      </w:pPr>
    </w:p>
    <w:p w14:paraId="464A5415" w14:textId="77777777" w:rsidR="00306DF6" w:rsidRDefault="00000000">
      <w:pPr>
        <w:pStyle w:val="ListParagraph"/>
        <w:numPr>
          <w:ilvl w:val="1"/>
          <w:numId w:val="14"/>
        </w:numPr>
        <w:tabs>
          <w:tab w:val="left" w:pos="820"/>
        </w:tabs>
      </w:pPr>
      <w:r>
        <w:t>Calculating</w:t>
      </w:r>
      <w:r>
        <w:rPr>
          <w:spacing w:val="-7"/>
        </w:rPr>
        <w:t xml:space="preserve"> </w:t>
      </w:r>
      <w:r>
        <w:t>AQI</w:t>
      </w:r>
      <w:r>
        <w:rPr>
          <w:spacing w:val="-5"/>
        </w:rPr>
        <w:t xml:space="preserve"> </w:t>
      </w:r>
      <w:r>
        <w:t>by</w:t>
      </w:r>
      <w:r>
        <w:rPr>
          <w:spacing w:val="-5"/>
        </w:rPr>
        <w:t xml:space="preserve"> </w:t>
      </w:r>
      <w:r>
        <w:t>US-EPA</w:t>
      </w:r>
      <w:r>
        <w:rPr>
          <w:spacing w:val="-5"/>
        </w:rPr>
        <w:t xml:space="preserve"> </w:t>
      </w:r>
      <w:r>
        <w:t>2016</w:t>
      </w:r>
      <w:r>
        <w:rPr>
          <w:spacing w:val="-5"/>
        </w:rPr>
        <w:t xml:space="preserve"> </w:t>
      </w:r>
      <w:r>
        <w:t>standard</w:t>
      </w:r>
      <w:r>
        <w:rPr>
          <w:spacing w:val="-5"/>
        </w:rPr>
        <w:t xml:space="preserve"> </w:t>
      </w:r>
      <w:r>
        <w:t>for</w:t>
      </w:r>
      <w:r>
        <w:rPr>
          <w:spacing w:val="-5"/>
        </w:rPr>
        <w:t xml:space="preserve"> </w:t>
      </w:r>
      <w:r>
        <w:t>each</w:t>
      </w:r>
      <w:r>
        <w:rPr>
          <w:spacing w:val="-5"/>
        </w:rPr>
        <w:t xml:space="preserve"> </w:t>
      </w:r>
      <w:r>
        <w:rPr>
          <w:spacing w:val="-2"/>
        </w:rPr>
        <w:t>Pollutant</w:t>
      </w:r>
    </w:p>
    <w:p w14:paraId="2C887A54" w14:textId="77777777" w:rsidR="00306DF6" w:rsidRDefault="00306DF6">
      <w:pPr>
        <w:pStyle w:val="BodyText"/>
        <w:spacing w:before="8"/>
        <w:rPr>
          <w:sz w:val="19"/>
        </w:rPr>
      </w:pPr>
    </w:p>
    <w:p w14:paraId="0AC9B40C" w14:textId="410E86C2" w:rsidR="00306DF6" w:rsidRPr="0049710D" w:rsidRDefault="0049710D">
      <w:pPr>
        <w:pStyle w:val="Heading1"/>
        <w:numPr>
          <w:ilvl w:val="0"/>
          <w:numId w:val="14"/>
        </w:numPr>
        <w:tabs>
          <w:tab w:val="left" w:pos="460"/>
        </w:tabs>
        <w:rPr>
          <w:b w:val="0"/>
          <w:bCs w:val="0"/>
        </w:rPr>
      </w:pPr>
      <w:r w:rsidRPr="0049710D">
        <w:rPr>
          <w:b w:val="0"/>
          <w:bCs w:val="0"/>
        </w:rPr>
        <w:t>Answering</w:t>
      </w:r>
      <w:r w:rsidR="00000000" w:rsidRPr="0049710D">
        <w:rPr>
          <w:b w:val="0"/>
          <w:bCs w:val="0"/>
          <w:spacing w:val="-8"/>
        </w:rPr>
        <w:t xml:space="preserve"> </w:t>
      </w:r>
      <w:r w:rsidRPr="0049710D">
        <w:rPr>
          <w:b w:val="0"/>
          <w:bCs w:val="0"/>
        </w:rPr>
        <w:t>guiding</w:t>
      </w:r>
      <w:r w:rsidR="00000000" w:rsidRPr="0049710D">
        <w:rPr>
          <w:b w:val="0"/>
          <w:bCs w:val="0"/>
          <w:spacing w:val="-8"/>
        </w:rPr>
        <w:t xml:space="preserve"> </w:t>
      </w:r>
      <w:r w:rsidRPr="0049710D">
        <w:rPr>
          <w:b w:val="0"/>
          <w:bCs w:val="0"/>
          <w:spacing w:val="-2"/>
        </w:rPr>
        <w:t>questions</w:t>
      </w:r>
    </w:p>
    <w:p w14:paraId="770CE76E" w14:textId="77777777" w:rsidR="00306DF6" w:rsidRDefault="00306DF6">
      <w:pPr>
        <w:pStyle w:val="BodyText"/>
        <w:spacing w:before="4"/>
        <w:rPr>
          <w:b/>
          <w:sz w:val="19"/>
        </w:rPr>
      </w:pPr>
    </w:p>
    <w:p w14:paraId="45175435" w14:textId="77777777" w:rsidR="00306DF6" w:rsidRDefault="00000000">
      <w:pPr>
        <w:pStyle w:val="ListParagraph"/>
        <w:numPr>
          <w:ilvl w:val="1"/>
          <w:numId w:val="13"/>
        </w:numPr>
        <w:tabs>
          <w:tab w:val="left" w:pos="892"/>
        </w:tabs>
        <w:ind w:right="457"/>
      </w:pPr>
      <w:r>
        <w:t>Guiding</w:t>
      </w:r>
      <w:r>
        <w:rPr>
          <w:spacing w:val="-10"/>
        </w:rPr>
        <w:t xml:space="preserve"> </w:t>
      </w:r>
      <w:r>
        <w:t>Questions</w:t>
      </w:r>
      <w:r>
        <w:rPr>
          <w:spacing w:val="-10"/>
        </w:rPr>
        <w:t xml:space="preserve"> </w:t>
      </w:r>
      <w:r>
        <w:t>1:</w:t>
      </w:r>
      <w:r>
        <w:rPr>
          <w:spacing w:val="-10"/>
        </w:rPr>
        <w:t xml:space="preserve"> </w:t>
      </w:r>
      <w:r>
        <w:t>How</w:t>
      </w:r>
      <w:r>
        <w:rPr>
          <w:spacing w:val="-10"/>
        </w:rPr>
        <w:t xml:space="preserve"> </w:t>
      </w:r>
      <w:r>
        <w:t>is</w:t>
      </w:r>
      <w:r>
        <w:rPr>
          <w:spacing w:val="-10"/>
        </w:rPr>
        <w:t xml:space="preserve"> </w:t>
      </w:r>
      <w:r>
        <w:t>AQI</w:t>
      </w:r>
      <w:r>
        <w:rPr>
          <w:spacing w:val="-10"/>
        </w:rPr>
        <w:t xml:space="preserve"> </w:t>
      </w:r>
      <w:r>
        <w:t>distributed</w:t>
      </w:r>
      <w:r>
        <w:rPr>
          <w:spacing w:val="-10"/>
        </w:rPr>
        <w:t xml:space="preserve"> </w:t>
      </w:r>
      <w:r>
        <w:t>across</w:t>
      </w:r>
      <w:r>
        <w:rPr>
          <w:spacing w:val="-10"/>
        </w:rPr>
        <w:t xml:space="preserve"> </w:t>
      </w:r>
      <w:r>
        <w:t>countries</w:t>
      </w:r>
      <w:r>
        <w:rPr>
          <w:spacing w:val="-10"/>
        </w:rPr>
        <w:t xml:space="preserve"> </w:t>
      </w:r>
      <w:r>
        <w:t>during</w:t>
      </w:r>
      <w:r>
        <w:rPr>
          <w:spacing w:val="-10"/>
        </w:rPr>
        <w:t xml:space="preserve"> </w:t>
      </w:r>
      <w:r>
        <w:t>COVID-19</w:t>
      </w:r>
      <w:r>
        <w:rPr>
          <w:spacing w:val="-10"/>
        </w:rPr>
        <w:t xml:space="preserve"> </w:t>
      </w:r>
      <w:r>
        <w:t>(2019-Q4</w:t>
      </w:r>
      <w:r>
        <w:rPr>
          <w:spacing w:val="-10"/>
        </w:rPr>
        <w:t xml:space="preserve"> </w:t>
      </w:r>
      <w:r>
        <w:t>to</w:t>
      </w:r>
      <w:r>
        <w:rPr>
          <w:spacing w:val="-10"/>
        </w:rPr>
        <w:t xml:space="preserve"> </w:t>
      </w:r>
      <w:r>
        <w:t xml:space="preserve">2022- </w:t>
      </w:r>
      <w:r>
        <w:rPr>
          <w:spacing w:val="-4"/>
        </w:rPr>
        <w:t>Q4)?</w:t>
      </w:r>
    </w:p>
    <w:p w14:paraId="2B0648CD" w14:textId="77777777" w:rsidR="00306DF6" w:rsidRDefault="00000000">
      <w:pPr>
        <w:pStyle w:val="ListParagraph"/>
        <w:numPr>
          <w:ilvl w:val="1"/>
          <w:numId w:val="13"/>
        </w:numPr>
        <w:tabs>
          <w:tab w:val="left" w:pos="892"/>
        </w:tabs>
        <w:ind w:right="460"/>
      </w:pPr>
      <w:r>
        <w:t>Guiding</w:t>
      </w:r>
      <w:r>
        <w:rPr>
          <w:spacing w:val="-10"/>
        </w:rPr>
        <w:t xml:space="preserve"> </w:t>
      </w:r>
      <w:r>
        <w:t>Questions</w:t>
      </w:r>
      <w:r>
        <w:rPr>
          <w:spacing w:val="-10"/>
        </w:rPr>
        <w:t xml:space="preserve"> </w:t>
      </w:r>
      <w:r>
        <w:t>2:</w:t>
      </w:r>
      <w:r>
        <w:rPr>
          <w:spacing w:val="-10"/>
        </w:rPr>
        <w:t xml:space="preserve"> </w:t>
      </w:r>
      <w:r>
        <w:t>Which</w:t>
      </w:r>
      <w:r>
        <w:rPr>
          <w:spacing w:val="-11"/>
        </w:rPr>
        <w:t xml:space="preserve"> </w:t>
      </w:r>
      <w:r>
        <w:t>countries</w:t>
      </w:r>
      <w:r>
        <w:rPr>
          <w:spacing w:val="-10"/>
        </w:rPr>
        <w:t xml:space="preserve"> </w:t>
      </w:r>
      <w:r>
        <w:t>experienced</w:t>
      </w:r>
      <w:r>
        <w:rPr>
          <w:spacing w:val="-11"/>
        </w:rPr>
        <w:t xml:space="preserve"> </w:t>
      </w:r>
      <w:r>
        <w:t>an</w:t>
      </w:r>
      <w:r>
        <w:rPr>
          <w:spacing w:val="-11"/>
        </w:rPr>
        <w:t xml:space="preserve"> </w:t>
      </w:r>
      <w:r>
        <w:t>increase</w:t>
      </w:r>
      <w:r>
        <w:rPr>
          <w:spacing w:val="-11"/>
        </w:rPr>
        <w:t xml:space="preserve"> </w:t>
      </w:r>
      <w:r>
        <w:t>in</w:t>
      </w:r>
      <w:r>
        <w:rPr>
          <w:spacing w:val="-11"/>
        </w:rPr>
        <w:t xml:space="preserve"> </w:t>
      </w:r>
      <w:r>
        <w:t>AQI</w:t>
      </w:r>
      <w:r>
        <w:rPr>
          <w:spacing w:val="-10"/>
        </w:rPr>
        <w:t xml:space="preserve"> </w:t>
      </w:r>
      <w:r>
        <w:t>during</w:t>
      </w:r>
      <w:r>
        <w:rPr>
          <w:spacing w:val="-10"/>
        </w:rPr>
        <w:t xml:space="preserve"> </w:t>
      </w:r>
      <w:r>
        <w:t>the</w:t>
      </w:r>
      <w:r>
        <w:rPr>
          <w:spacing w:val="-11"/>
        </w:rPr>
        <w:t xml:space="preserve"> </w:t>
      </w:r>
      <w:r>
        <w:t>sampled</w:t>
      </w:r>
      <w:r>
        <w:rPr>
          <w:spacing w:val="-11"/>
        </w:rPr>
        <w:t xml:space="preserve"> </w:t>
      </w:r>
      <w:r>
        <w:t>period, and what were the highest levels of pollution observed by country and city?</w:t>
      </w:r>
    </w:p>
    <w:p w14:paraId="2B23A841" w14:textId="77777777" w:rsidR="00306DF6" w:rsidRDefault="00000000">
      <w:pPr>
        <w:pStyle w:val="ListParagraph"/>
        <w:numPr>
          <w:ilvl w:val="1"/>
          <w:numId w:val="13"/>
        </w:numPr>
        <w:tabs>
          <w:tab w:val="left" w:pos="892"/>
        </w:tabs>
        <w:spacing w:before="1"/>
        <w:ind w:right="459"/>
      </w:pPr>
      <w:r>
        <w:t>Guiding</w:t>
      </w:r>
      <w:r>
        <w:rPr>
          <w:spacing w:val="-4"/>
        </w:rPr>
        <w:t xml:space="preserve"> </w:t>
      </w:r>
      <w:r>
        <w:t>Questions</w:t>
      </w:r>
      <w:r>
        <w:rPr>
          <w:spacing w:val="-4"/>
        </w:rPr>
        <w:t xml:space="preserve"> </w:t>
      </w:r>
      <w:r>
        <w:t>3:</w:t>
      </w:r>
      <w:r>
        <w:rPr>
          <w:spacing w:val="-4"/>
        </w:rPr>
        <w:t xml:space="preserve"> </w:t>
      </w:r>
      <w:r>
        <w:t>What</w:t>
      </w:r>
      <w:r>
        <w:rPr>
          <w:spacing w:val="-4"/>
        </w:rPr>
        <w:t xml:space="preserve"> </w:t>
      </w:r>
      <w:r>
        <w:t>factors</w:t>
      </w:r>
      <w:r>
        <w:rPr>
          <w:spacing w:val="-4"/>
        </w:rPr>
        <w:t xml:space="preserve"> </w:t>
      </w:r>
      <w:r>
        <w:t>influence</w:t>
      </w:r>
      <w:r>
        <w:rPr>
          <w:spacing w:val="-4"/>
        </w:rPr>
        <w:t xml:space="preserve"> </w:t>
      </w:r>
      <w:r>
        <w:t>AQI,</w:t>
      </w:r>
      <w:r>
        <w:rPr>
          <w:spacing w:val="-4"/>
        </w:rPr>
        <w:t xml:space="preserve"> </w:t>
      </w:r>
      <w:r>
        <w:t>and</w:t>
      </w:r>
      <w:r>
        <w:rPr>
          <w:spacing w:val="-4"/>
        </w:rPr>
        <w:t xml:space="preserve"> </w:t>
      </w:r>
      <w:r>
        <w:t>how</w:t>
      </w:r>
      <w:r>
        <w:rPr>
          <w:spacing w:val="-4"/>
        </w:rPr>
        <w:t xml:space="preserve"> </w:t>
      </w:r>
      <w:r>
        <w:t>do</w:t>
      </w:r>
      <w:r>
        <w:rPr>
          <w:spacing w:val="-5"/>
        </w:rPr>
        <w:t xml:space="preserve"> </w:t>
      </w:r>
      <w:r>
        <w:t>different</w:t>
      </w:r>
      <w:r>
        <w:rPr>
          <w:spacing w:val="-4"/>
        </w:rPr>
        <w:t xml:space="preserve"> </w:t>
      </w:r>
      <w:r>
        <w:t>pollutants</w:t>
      </w:r>
      <w:r>
        <w:rPr>
          <w:spacing w:val="-4"/>
        </w:rPr>
        <w:t xml:space="preserve"> </w:t>
      </w:r>
      <w:r>
        <w:t>correlate</w:t>
      </w:r>
      <w:r>
        <w:rPr>
          <w:spacing w:val="-4"/>
        </w:rPr>
        <w:t xml:space="preserve"> </w:t>
      </w:r>
      <w:r>
        <w:t xml:space="preserve">with </w:t>
      </w:r>
      <w:r>
        <w:rPr>
          <w:spacing w:val="-4"/>
        </w:rPr>
        <w:t>AQI?</w:t>
      </w:r>
    </w:p>
    <w:p w14:paraId="11FA9FE8" w14:textId="77777777" w:rsidR="00306DF6" w:rsidRDefault="00000000">
      <w:pPr>
        <w:pStyle w:val="ListParagraph"/>
        <w:numPr>
          <w:ilvl w:val="1"/>
          <w:numId w:val="13"/>
        </w:numPr>
        <w:tabs>
          <w:tab w:val="left" w:pos="892"/>
        </w:tabs>
        <w:ind w:right="456"/>
      </w:pPr>
      <w:r>
        <w:t>Guiding Questions 4: Is there a relationship between AQI and COVID-19 cases in each country during the pandemic?</w:t>
      </w:r>
    </w:p>
    <w:p w14:paraId="56D53609" w14:textId="77777777" w:rsidR="00306DF6" w:rsidRDefault="00306DF6">
      <w:pPr>
        <w:pStyle w:val="BodyText"/>
        <w:spacing w:before="9"/>
        <w:rPr>
          <w:sz w:val="19"/>
        </w:rPr>
      </w:pPr>
    </w:p>
    <w:p w14:paraId="4C86DE4C" w14:textId="77777777" w:rsidR="00306DF6" w:rsidRDefault="00000000">
      <w:pPr>
        <w:pStyle w:val="BodyText"/>
        <w:ind w:left="100"/>
      </w:pPr>
      <w:r>
        <w:rPr>
          <w:spacing w:val="-2"/>
        </w:rPr>
        <w:t>Conclusion</w:t>
      </w:r>
    </w:p>
    <w:p w14:paraId="6D0ADA14" w14:textId="77777777" w:rsidR="00306DF6" w:rsidRDefault="00306DF6">
      <w:pPr>
        <w:pStyle w:val="BodyText"/>
        <w:spacing w:before="8"/>
        <w:rPr>
          <w:sz w:val="19"/>
        </w:rPr>
      </w:pPr>
    </w:p>
    <w:p w14:paraId="545D349D" w14:textId="77777777" w:rsidR="00306DF6" w:rsidRDefault="00000000">
      <w:pPr>
        <w:pStyle w:val="BodyText"/>
        <w:spacing w:line="453" w:lineRule="auto"/>
        <w:ind w:left="100" w:right="5611"/>
      </w:pPr>
      <w:r>
        <w:t>Future</w:t>
      </w:r>
      <w:r>
        <w:rPr>
          <w:spacing w:val="-13"/>
        </w:rPr>
        <w:t xml:space="preserve"> </w:t>
      </w:r>
      <w:r>
        <w:t>Scope</w:t>
      </w:r>
      <w:r>
        <w:rPr>
          <w:spacing w:val="-12"/>
        </w:rPr>
        <w:t xml:space="preserve"> </w:t>
      </w:r>
      <w:r>
        <w:t>and</w:t>
      </w:r>
      <w:r>
        <w:rPr>
          <w:spacing w:val="-13"/>
        </w:rPr>
        <w:t xml:space="preserve"> </w:t>
      </w:r>
      <w:r>
        <w:t xml:space="preserve">Recommendations </w:t>
      </w:r>
      <w:r>
        <w:rPr>
          <w:spacing w:val="-2"/>
        </w:rPr>
        <w:t>References</w:t>
      </w:r>
    </w:p>
    <w:p w14:paraId="16B854E9" w14:textId="77777777" w:rsidR="00306DF6" w:rsidRDefault="00306DF6">
      <w:pPr>
        <w:spacing w:line="453" w:lineRule="auto"/>
        <w:sectPr w:rsidR="00306DF6">
          <w:pgSz w:w="12240" w:h="15840"/>
          <w:pgMar w:top="1360" w:right="980" w:bottom="280" w:left="1340" w:header="720" w:footer="720" w:gutter="0"/>
          <w:cols w:space="720"/>
        </w:sectPr>
      </w:pPr>
    </w:p>
    <w:p w14:paraId="389E3B5F" w14:textId="77777777" w:rsidR="00306DF6" w:rsidRDefault="00000000">
      <w:pPr>
        <w:pStyle w:val="Heading1"/>
        <w:spacing w:before="81"/>
        <w:ind w:firstLine="0"/>
      </w:pPr>
      <w:r>
        <w:rPr>
          <w:spacing w:val="-2"/>
        </w:rPr>
        <w:lastRenderedPageBreak/>
        <w:t>INTRODUCTION:</w:t>
      </w:r>
    </w:p>
    <w:p w14:paraId="2958855A" w14:textId="77777777" w:rsidR="00306DF6" w:rsidRDefault="00306DF6">
      <w:pPr>
        <w:pStyle w:val="BodyText"/>
        <w:spacing w:before="9"/>
        <w:rPr>
          <w:b/>
          <w:sz w:val="19"/>
        </w:rPr>
      </w:pPr>
    </w:p>
    <w:p w14:paraId="44009F5E" w14:textId="77777777" w:rsidR="00306DF6" w:rsidRDefault="00000000">
      <w:pPr>
        <w:pStyle w:val="BodyText"/>
        <w:ind w:left="100" w:right="457"/>
        <w:jc w:val="both"/>
      </w:pPr>
      <w:r>
        <w:t>Air pollution is a major environmental issue that can significantly impact human health. [1]. A variety of pollutants cause it, including particulate matter (PM2.5 and PM10), nitrogen dioxide (NO2), sulphur dioxide</w:t>
      </w:r>
      <w:r>
        <w:rPr>
          <w:spacing w:val="-3"/>
        </w:rPr>
        <w:t xml:space="preserve"> </w:t>
      </w:r>
      <w:r>
        <w:t>(SO2),</w:t>
      </w:r>
      <w:r>
        <w:rPr>
          <w:spacing w:val="-2"/>
        </w:rPr>
        <w:t xml:space="preserve"> </w:t>
      </w:r>
      <w:r>
        <w:t>carbon</w:t>
      </w:r>
      <w:r>
        <w:rPr>
          <w:spacing w:val="-2"/>
        </w:rPr>
        <w:t xml:space="preserve"> </w:t>
      </w:r>
      <w:r>
        <w:t>monoxide</w:t>
      </w:r>
      <w:r>
        <w:rPr>
          <w:spacing w:val="-3"/>
        </w:rPr>
        <w:t xml:space="preserve"> </w:t>
      </w:r>
      <w:r>
        <w:t>(CO),</w:t>
      </w:r>
      <w:r>
        <w:rPr>
          <w:spacing w:val="-2"/>
        </w:rPr>
        <w:t xml:space="preserve"> </w:t>
      </w:r>
      <w:r>
        <w:t>and</w:t>
      </w:r>
      <w:r>
        <w:rPr>
          <w:spacing w:val="-3"/>
        </w:rPr>
        <w:t xml:space="preserve"> </w:t>
      </w:r>
      <w:r>
        <w:t>ozone</w:t>
      </w:r>
      <w:r>
        <w:rPr>
          <w:spacing w:val="-3"/>
        </w:rPr>
        <w:t xml:space="preserve"> </w:t>
      </w:r>
      <w:r>
        <w:t>(O3).</w:t>
      </w:r>
      <w:r>
        <w:rPr>
          <w:spacing w:val="-3"/>
        </w:rPr>
        <w:t xml:space="preserve"> </w:t>
      </w:r>
      <w:r>
        <w:t>[i]</w:t>
      </w:r>
      <w:r>
        <w:rPr>
          <w:spacing w:val="-3"/>
        </w:rPr>
        <w:t xml:space="preserve"> </w:t>
      </w:r>
      <w:r>
        <w:t>These</w:t>
      </w:r>
      <w:r>
        <w:rPr>
          <w:spacing w:val="-3"/>
        </w:rPr>
        <w:t xml:space="preserve"> </w:t>
      </w:r>
      <w:r>
        <w:t>pollutants</w:t>
      </w:r>
      <w:r>
        <w:rPr>
          <w:spacing w:val="-3"/>
        </w:rPr>
        <w:t xml:space="preserve"> </w:t>
      </w:r>
      <w:r>
        <w:t>are</w:t>
      </w:r>
      <w:r>
        <w:rPr>
          <w:spacing w:val="-3"/>
        </w:rPr>
        <w:t xml:space="preserve"> </w:t>
      </w:r>
      <w:r>
        <w:t>monitored</w:t>
      </w:r>
      <w:r>
        <w:rPr>
          <w:spacing w:val="-3"/>
        </w:rPr>
        <w:t xml:space="preserve"> </w:t>
      </w:r>
      <w:r>
        <w:t>by</w:t>
      </w:r>
      <w:r>
        <w:rPr>
          <w:spacing w:val="-3"/>
        </w:rPr>
        <w:t xml:space="preserve"> </w:t>
      </w:r>
      <w:r>
        <w:t>government agencies using the air quality index (AQI), which communicates the level of air pollution to the public. Exposure to high levels of air pollution can lead to respiratory and cardiovascular diseases, headaches, and eye irritation.</w:t>
      </w:r>
    </w:p>
    <w:p w14:paraId="66EEB289" w14:textId="77777777" w:rsidR="00306DF6" w:rsidRDefault="00306DF6">
      <w:pPr>
        <w:pStyle w:val="BodyText"/>
        <w:spacing w:before="9"/>
        <w:rPr>
          <w:sz w:val="19"/>
        </w:rPr>
      </w:pPr>
    </w:p>
    <w:p w14:paraId="6E44265B" w14:textId="77777777" w:rsidR="00306DF6" w:rsidRDefault="00000000">
      <w:pPr>
        <w:pStyle w:val="BodyText"/>
        <w:ind w:left="100" w:right="455"/>
        <w:jc w:val="both"/>
      </w:pPr>
      <w:r>
        <w:t>This project aims to demonstrate air quality's effect on health, particularly regarding COVID-19. We aim to</w:t>
      </w:r>
      <w:r>
        <w:rPr>
          <w:spacing w:val="-4"/>
        </w:rPr>
        <w:t xml:space="preserve"> </w:t>
      </w:r>
      <w:r>
        <w:t>raise</w:t>
      </w:r>
      <w:r>
        <w:rPr>
          <w:spacing w:val="-4"/>
        </w:rPr>
        <w:t xml:space="preserve"> </w:t>
      </w:r>
      <w:r>
        <w:t>awareness</w:t>
      </w:r>
      <w:r>
        <w:rPr>
          <w:spacing w:val="-4"/>
        </w:rPr>
        <w:t xml:space="preserve"> </w:t>
      </w:r>
      <w:r>
        <w:t>about</w:t>
      </w:r>
      <w:r>
        <w:rPr>
          <w:spacing w:val="-4"/>
        </w:rPr>
        <w:t xml:space="preserve"> </w:t>
      </w:r>
      <w:r>
        <w:t>the</w:t>
      </w:r>
      <w:r>
        <w:rPr>
          <w:spacing w:val="-5"/>
        </w:rPr>
        <w:t xml:space="preserve"> </w:t>
      </w:r>
      <w:r>
        <w:t>impact</w:t>
      </w:r>
      <w:r>
        <w:rPr>
          <w:spacing w:val="-4"/>
        </w:rPr>
        <w:t xml:space="preserve"> </w:t>
      </w:r>
      <w:r>
        <w:t>of</w:t>
      </w:r>
      <w:r>
        <w:rPr>
          <w:spacing w:val="-4"/>
        </w:rPr>
        <w:t xml:space="preserve"> </w:t>
      </w:r>
      <w:r>
        <w:t>air</w:t>
      </w:r>
      <w:r>
        <w:rPr>
          <w:spacing w:val="-4"/>
        </w:rPr>
        <w:t xml:space="preserve"> </w:t>
      </w:r>
      <w:r>
        <w:t>pollution</w:t>
      </w:r>
      <w:r>
        <w:rPr>
          <w:spacing w:val="-4"/>
        </w:rPr>
        <w:t xml:space="preserve"> </w:t>
      </w:r>
      <w:r>
        <w:t>and</w:t>
      </w:r>
      <w:r>
        <w:rPr>
          <w:spacing w:val="-4"/>
        </w:rPr>
        <w:t xml:space="preserve"> </w:t>
      </w:r>
      <w:r>
        <w:t>key</w:t>
      </w:r>
      <w:r>
        <w:rPr>
          <w:spacing w:val="-4"/>
        </w:rPr>
        <w:t xml:space="preserve"> </w:t>
      </w:r>
      <w:r>
        <w:t>pollutants</w:t>
      </w:r>
      <w:r>
        <w:rPr>
          <w:spacing w:val="-4"/>
        </w:rPr>
        <w:t xml:space="preserve"> </w:t>
      </w:r>
      <w:r>
        <w:t>affecting</w:t>
      </w:r>
      <w:r>
        <w:rPr>
          <w:spacing w:val="-4"/>
        </w:rPr>
        <w:t xml:space="preserve"> </w:t>
      </w:r>
      <w:r>
        <w:t>the</w:t>
      </w:r>
      <w:r>
        <w:rPr>
          <w:spacing w:val="-4"/>
        </w:rPr>
        <w:t xml:space="preserve"> </w:t>
      </w:r>
      <w:r>
        <w:t>AQI</w:t>
      </w:r>
      <w:r>
        <w:rPr>
          <w:spacing w:val="-4"/>
        </w:rPr>
        <w:t xml:space="preserve"> </w:t>
      </w:r>
      <w:r>
        <w:t>by</w:t>
      </w:r>
      <w:r>
        <w:rPr>
          <w:spacing w:val="-4"/>
        </w:rPr>
        <w:t xml:space="preserve"> </w:t>
      </w:r>
      <w:r>
        <w:t>analyzing</w:t>
      </w:r>
      <w:r>
        <w:rPr>
          <w:spacing w:val="-4"/>
        </w:rPr>
        <w:t xml:space="preserve"> </w:t>
      </w:r>
      <w:r>
        <w:t>the AQI</w:t>
      </w:r>
      <w:r>
        <w:rPr>
          <w:spacing w:val="-7"/>
        </w:rPr>
        <w:t xml:space="preserve"> </w:t>
      </w:r>
      <w:r>
        <w:t>across</w:t>
      </w:r>
      <w:r>
        <w:rPr>
          <w:spacing w:val="-8"/>
        </w:rPr>
        <w:t xml:space="preserve"> </w:t>
      </w:r>
      <w:r>
        <w:t>seven</w:t>
      </w:r>
      <w:r>
        <w:rPr>
          <w:spacing w:val="-8"/>
        </w:rPr>
        <w:t xml:space="preserve"> </w:t>
      </w:r>
      <w:r>
        <w:t>significant</w:t>
      </w:r>
      <w:r>
        <w:rPr>
          <w:spacing w:val="-8"/>
        </w:rPr>
        <w:t xml:space="preserve"> </w:t>
      </w:r>
      <w:r>
        <w:t>countries,</w:t>
      </w:r>
      <w:r>
        <w:rPr>
          <w:spacing w:val="-8"/>
        </w:rPr>
        <w:t xml:space="preserve"> </w:t>
      </w:r>
      <w:r>
        <w:t>including</w:t>
      </w:r>
      <w:r>
        <w:rPr>
          <w:spacing w:val="-8"/>
        </w:rPr>
        <w:t xml:space="preserve"> </w:t>
      </w:r>
      <w:r>
        <w:t>Brazil,</w:t>
      </w:r>
      <w:r>
        <w:rPr>
          <w:spacing w:val="-7"/>
        </w:rPr>
        <w:t xml:space="preserve"> </w:t>
      </w:r>
      <w:r>
        <w:t>India,</w:t>
      </w:r>
      <w:r>
        <w:rPr>
          <w:spacing w:val="-7"/>
        </w:rPr>
        <w:t xml:space="preserve"> </w:t>
      </w:r>
      <w:r>
        <w:t>Italy,</w:t>
      </w:r>
      <w:r>
        <w:rPr>
          <w:spacing w:val="-7"/>
        </w:rPr>
        <w:t xml:space="preserve"> </w:t>
      </w:r>
      <w:r>
        <w:t>France,</w:t>
      </w:r>
      <w:r>
        <w:rPr>
          <w:spacing w:val="-7"/>
        </w:rPr>
        <w:t xml:space="preserve"> </w:t>
      </w:r>
      <w:r>
        <w:t>the</w:t>
      </w:r>
      <w:r>
        <w:rPr>
          <w:spacing w:val="-8"/>
        </w:rPr>
        <w:t xml:space="preserve"> </w:t>
      </w:r>
      <w:r>
        <w:t>United</w:t>
      </w:r>
      <w:r>
        <w:rPr>
          <w:spacing w:val="-8"/>
        </w:rPr>
        <w:t xml:space="preserve"> </w:t>
      </w:r>
      <w:r>
        <w:t>States,</w:t>
      </w:r>
      <w:r>
        <w:rPr>
          <w:spacing w:val="-7"/>
        </w:rPr>
        <w:t xml:space="preserve"> </w:t>
      </w:r>
      <w:r>
        <w:t>Canada,</w:t>
      </w:r>
      <w:r>
        <w:rPr>
          <w:spacing w:val="-7"/>
        </w:rPr>
        <w:t xml:space="preserve"> </w:t>
      </w:r>
      <w:r>
        <w:t>and China, during the COVID-19 pandemic (2019-Q4 to 2022-Q4). This study aims to examine whether there was a trend in AQI affecting the number of COVID-19 cases in each country, which can contribute to a better understanding of the relationship between human activities and air pollution[i]</w:t>
      </w:r>
    </w:p>
    <w:p w14:paraId="4780632D" w14:textId="77777777" w:rsidR="00306DF6" w:rsidRDefault="00306DF6">
      <w:pPr>
        <w:pStyle w:val="BodyText"/>
        <w:spacing w:before="5"/>
        <w:rPr>
          <w:sz w:val="19"/>
        </w:rPr>
      </w:pPr>
    </w:p>
    <w:p w14:paraId="23698167" w14:textId="77777777" w:rsidR="00306DF6" w:rsidRDefault="00000000">
      <w:pPr>
        <w:pStyle w:val="Heading1"/>
        <w:ind w:firstLine="0"/>
      </w:pPr>
      <w:r>
        <w:t>GUIDING</w:t>
      </w:r>
      <w:r>
        <w:rPr>
          <w:spacing w:val="-7"/>
        </w:rPr>
        <w:t xml:space="preserve"> </w:t>
      </w:r>
      <w:r>
        <w:rPr>
          <w:spacing w:val="-2"/>
        </w:rPr>
        <w:t>QUESTIONS:</w:t>
      </w:r>
    </w:p>
    <w:p w14:paraId="21960DE8" w14:textId="77777777" w:rsidR="00306DF6" w:rsidRDefault="00306DF6">
      <w:pPr>
        <w:pStyle w:val="BodyText"/>
        <w:spacing w:before="8"/>
        <w:rPr>
          <w:b/>
          <w:sz w:val="19"/>
        </w:rPr>
      </w:pPr>
    </w:p>
    <w:p w14:paraId="14A04DAF" w14:textId="77777777" w:rsidR="00306DF6" w:rsidRDefault="00000000">
      <w:pPr>
        <w:pStyle w:val="ListParagraph"/>
        <w:numPr>
          <w:ilvl w:val="0"/>
          <w:numId w:val="12"/>
        </w:numPr>
        <w:tabs>
          <w:tab w:val="left" w:pos="820"/>
        </w:tabs>
      </w:pPr>
      <w:r>
        <w:t>How</w:t>
      </w:r>
      <w:r>
        <w:rPr>
          <w:spacing w:val="-8"/>
        </w:rPr>
        <w:t xml:space="preserve"> </w:t>
      </w:r>
      <w:r>
        <w:t>is</w:t>
      </w:r>
      <w:r>
        <w:rPr>
          <w:spacing w:val="-6"/>
        </w:rPr>
        <w:t xml:space="preserve"> </w:t>
      </w:r>
      <w:r>
        <w:t>AQI</w:t>
      </w:r>
      <w:r>
        <w:rPr>
          <w:spacing w:val="-6"/>
        </w:rPr>
        <w:t xml:space="preserve"> </w:t>
      </w:r>
      <w:r>
        <w:t>distributed</w:t>
      </w:r>
      <w:r>
        <w:rPr>
          <w:spacing w:val="-6"/>
        </w:rPr>
        <w:t xml:space="preserve"> </w:t>
      </w:r>
      <w:r>
        <w:t>across</w:t>
      </w:r>
      <w:r>
        <w:rPr>
          <w:spacing w:val="-8"/>
        </w:rPr>
        <w:t xml:space="preserve"> </w:t>
      </w:r>
      <w:r>
        <w:t>countries</w:t>
      </w:r>
      <w:r>
        <w:rPr>
          <w:spacing w:val="-6"/>
        </w:rPr>
        <w:t xml:space="preserve"> </w:t>
      </w:r>
      <w:r>
        <w:t>during</w:t>
      </w:r>
      <w:r>
        <w:rPr>
          <w:spacing w:val="-6"/>
        </w:rPr>
        <w:t xml:space="preserve"> </w:t>
      </w:r>
      <w:r>
        <w:t>COVID</w:t>
      </w:r>
      <w:r>
        <w:rPr>
          <w:spacing w:val="-6"/>
        </w:rPr>
        <w:t xml:space="preserve"> </w:t>
      </w:r>
      <w:r>
        <w:t>(2019-Q4</w:t>
      </w:r>
      <w:r>
        <w:rPr>
          <w:spacing w:val="-6"/>
        </w:rPr>
        <w:t xml:space="preserve"> </w:t>
      </w:r>
      <w:r>
        <w:t>to</w:t>
      </w:r>
      <w:r>
        <w:rPr>
          <w:spacing w:val="-5"/>
        </w:rPr>
        <w:t xml:space="preserve"> </w:t>
      </w:r>
      <w:r>
        <w:t>2022-</w:t>
      </w:r>
      <w:r>
        <w:rPr>
          <w:spacing w:val="-4"/>
        </w:rPr>
        <w:t>Q4)?</w:t>
      </w:r>
    </w:p>
    <w:p w14:paraId="64D0E23A" w14:textId="77777777" w:rsidR="00306DF6" w:rsidRDefault="00306DF6">
      <w:pPr>
        <w:pStyle w:val="BodyText"/>
        <w:spacing w:before="8"/>
        <w:rPr>
          <w:sz w:val="19"/>
        </w:rPr>
      </w:pPr>
    </w:p>
    <w:p w14:paraId="3C83B8FE" w14:textId="77777777" w:rsidR="00306DF6" w:rsidRDefault="00000000">
      <w:pPr>
        <w:pStyle w:val="ListParagraph"/>
        <w:numPr>
          <w:ilvl w:val="0"/>
          <w:numId w:val="12"/>
        </w:numPr>
        <w:tabs>
          <w:tab w:val="left" w:pos="820"/>
        </w:tabs>
        <w:spacing w:before="1"/>
        <w:ind w:right="457"/>
      </w:pPr>
      <w:r>
        <w:t>Which countries experienced a rise in AQI during the sampled duration, and which country and city had the highest pollution level?</w:t>
      </w:r>
    </w:p>
    <w:p w14:paraId="245CADA9" w14:textId="77777777" w:rsidR="00306DF6" w:rsidRDefault="00306DF6">
      <w:pPr>
        <w:pStyle w:val="BodyText"/>
        <w:spacing w:before="8"/>
        <w:rPr>
          <w:sz w:val="19"/>
        </w:rPr>
      </w:pPr>
    </w:p>
    <w:p w14:paraId="127EE784" w14:textId="77777777" w:rsidR="00306DF6" w:rsidRDefault="00000000">
      <w:pPr>
        <w:pStyle w:val="ListParagraph"/>
        <w:numPr>
          <w:ilvl w:val="0"/>
          <w:numId w:val="12"/>
        </w:numPr>
        <w:tabs>
          <w:tab w:val="left" w:pos="820"/>
        </w:tabs>
      </w:pPr>
      <w:r>
        <w:t>What</w:t>
      </w:r>
      <w:r>
        <w:rPr>
          <w:spacing w:val="-8"/>
        </w:rPr>
        <w:t xml:space="preserve"> </w:t>
      </w:r>
      <w:r>
        <w:t>factors</w:t>
      </w:r>
      <w:r>
        <w:rPr>
          <w:spacing w:val="-6"/>
        </w:rPr>
        <w:t xml:space="preserve"> </w:t>
      </w:r>
      <w:r>
        <w:t>influenced</w:t>
      </w:r>
      <w:r>
        <w:rPr>
          <w:spacing w:val="-6"/>
        </w:rPr>
        <w:t xml:space="preserve"> </w:t>
      </w:r>
      <w:r>
        <w:t>AQI,</w:t>
      </w:r>
      <w:r>
        <w:rPr>
          <w:spacing w:val="-6"/>
        </w:rPr>
        <w:t xml:space="preserve"> </w:t>
      </w:r>
      <w:r>
        <w:t>and</w:t>
      </w:r>
      <w:r>
        <w:rPr>
          <w:spacing w:val="-6"/>
        </w:rPr>
        <w:t xml:space="preserve"> </w:t>
      </w:r>
      <w:r>
        <w:t>what</w:t>
      </w:r>
      <w:r>
        <w:rPr>
          <w:spacing w:val="-6"/>
        </w:rPr>
        <w:t xml:space="preserve"> </w:t>
      </w:r>
      <w:r>
        <w:t>is</w:t>
      </w:r>
      <w:r>
        <w:rPr>
          <w:spacing w:val="-6"/>
        </w:rPr>
        <w:t xml:space="preserve"> </w:t>
      </w:r>
      <w:r>
        <w:t>the</w:t>
      </w:r>
      <w:r>
        <w:rPr>
          <w:spacing w:val="-6"/>
        </w:rPr>
        <w:t xml:space="preserve"> </w:t>
      </w:r>
      <w:r>
        <w:t>correlation</w:t>
      </w:r>
      <w:r>
        <w:rPr>
          <w:spacing w:val="-6"/>
        </w:rPr>
        <w:t xml:space="preserve"> </w:t>
      </w:r>
      <w:r>
        <w:t>between</w:t>
      </w:r>
      <w:r>
        <w:rPr>
          <w:spacing w:val="-6"/>
        </w:rPr>
        <w:t xml:space="preserve"> </w:t>
      </w:r>
      <w:r>
        <w:t>different</w:t>
      </w:r>
      <w:r>
        <w:rPr>
          <w:spacing w:val="-6"/>
        </w:rPr>
        <w:t xml:space="preserve"> </w:t>
      </w:r>
      <w:r>
        <w:t>pollutants</w:t>
      </w:r>
      <w:r>
        <w:rPr>
          <w:spacing w:val="-6"/>
        </w:rPr>
        <w:t xml:space="preserve"> </w:t>
      </w:r>
      <w:r>
        <w:t>and</w:t>
      </w:r>
      <w:r>
        <w:rPr>
          <w:spacing w:val="-5"/>
        </w:rPr>
        <w:t xml:space="preserve"> </w:t>
      </w:r>
      <w:r>
        <w:rPr>
          <w:spacing w:val="-4"/>
        </w:rPr>
        <w:t>AQI?</w:t>
      </w:r>
    </w:p>
    <w:p w14:paraId="2984727E" w14:textId="77777777" w:rsidR="00306DF6" w:rsidRDefault="00306DF6">
      <w:pPr>
        <w:pStyle w:val="BodyText"/>
        <w:spacing w:before="8"/>
        <w:rPr>
          <w:sz w:val="19"/>
        </w:rPr>
      </w:pPr>
    </w:p>
    <w:p w14:paraId="592926CF" w14:textId="77777777" w:rsidR="00306DF6" w:rsidRDefault="00000000">
      <w:pPr>
        <w:pStyle w:val="ListParagraph"/>
        <w:numPr>
          <w:ilvl w:val="0"/>
          <w:numId w:val="12"/>
        </w:numPr>
        <w:tabs>
          <w:tab w:val="left" w:pos="820"/>
        </w:tabs>
        <w:spacing w:before="1"/>
      </w:pPr>
      <w:r>
        <w:t>Was</w:t>
      </w:r>
      <w:r>
        <w:rPr>
          <w:spacing w:val="-10"/>
        </w:rPr>
        <w:t xml:space="preserve"> </w:t>
      </w:r>
      <w:r>
        <w:t>there</w:t>
      </w:r>
      <w:r>
        <w:rPr>
          <w:spacing w:val="-8"/>
        </w:rPr>
        <w:t xml:space="preserve"> </w:t>
      </w:r>
      <w:r>
        <w:t>a</w:t>
      </w:r>
      <w:r>
        <w:rPr>
          <w:spacing w:val="-8"/>
        </w:rPr>
        <w:t xml:space="preserve"> </w:t>
      </w:r>
      <w:r>
        <w:t>relationship</w:t>
      </w:r>
      <w:r>
        <w:rPr>
          <w:spacing w:val="-8"/>
        </w:rPr>
        <w:t xml:space="preserve"> </w:t>
      </w:r>
      <w:r>
        <w:t>between</w:t>
      </w:r>
      <w:r>
        <w:rPr>
          <w:spacing w:val="-7"/>
        </w:rPr>
        <w:t xml:space="preserve"> </w:t>
      </w:r>
      <w:r>
        <w:t>AQI</w:t>
      </w:r>
      <w:r>
        <w:rPr>
          <w:spacing w:val="-8"/>
        </w:rPr>
        <w:t xml:space="preserve"> </w:t>
      </w:r>
      <w:r>
        <w:t>and</w:t>
      </w:r>
      <w:r>
        <w:rPr>
          <w:spacing w:val="-8"/>
        </w:rPr>
        <w:t xml:space="preserve"> </w:t>
      </w:r>
      <w:r>
        <w:t>COVID-19</w:t>
      </w:r>
      <w:r>
        <w:rPr>
          <w:spacing w:val="-8"/>
        </w:rPr>
        <w:t xml:space="preserve"> </w:t>
      </w:r>
      <w:r>
        <w:t>cases</w:t>
      </w:r>
      <w:r>
        <w:rPr>
          <w:spacing w:val="-8"/>
        </w:rPr>
        <w:t xml:space="preserve"> </w:t>
      </w:r>
      <w:r>
        <w:t>in</w:t>
      </w:r>
      <w:r>
        <w:rPr>
          <w:spacing w:val="-7"/>
        </w:rPr>
        <w:t xml:space="preserve"> </w:t>
      </w:r>
      <w:r>
        <w:t>each</w:t>
      </w:r>
      <w:r>
        <w:rPr>
          <w:spacing w:val="-8"/>
        </w:rPr>
        <w:t xml:space="preserve"> </w:t>
      </w:r>
      <w:r>
        <w:t>country</w:t>
      </w:r>
      <w:r>
        <w:rPr>
          <w:spacing w:val="-8"/>
        </w:rPr>
        <w:t xml:space="preserve"> </w:t>
      </w:r>
      <w:r>
        <w:t>during</w:t>
      </w:r>
      <w:r>
        <w:rPr>
          <w:spacing w:val="-8"/>
        </w:rPr>
        <w:t xml:space="preserve"> </w:t>
      </w:r>
      <w:r>
        <w:t>the</w:t>
      </w:r>
      <w:r>
        <w:rPr>
          <w:spacing w:val="-7"/>
        </w:rPr>
        <w:t xml:space="preserve"> </w:t>
      </w:r>
      <w:r>
        <w:rPr>
          <w:spacing w:val="-2"/>
        </w:rPr>
        <w:t>pandemic?</w:t>
      </w:r>
    </w:p>
    <w:p w14:paraId="1AC2C7A4" w14:textId="77777777" w:rsidR="00306DF6" w:rsidRDefault="00306DF6">
      <w:pPr>
        <w:pStyle w:val="BodyText"/>
        <w:spacing w:before="8"/>
        <w:rPr>
          <w:sz w:val="19"/>
        </w:rPr>
      </w:pPr>
    </w:p>
    <w:p w14:paraId="3D719C65" w14:textId="77777777" w:rsidR="00306DF6" w:rsidRDefault="00000000">
      <w:pPr>
        <w:pStyle w:val="Heading1"/>
        <w:numPr>
          <w:ilvl w:val="0"/>
          <w:numId w:val="11"/>
        </w:numPr>
        <w:tabs>
          <w:tab w:val="left" w:pos="460"/>
        </w:tabs>
      </w:pPr>
      <w:r>
        <w:t>DATA</w:t>
      </w:r>
      <w:r>
        <w:rPr>
          <w:spacing w:val="-4"/>
        </w:rPr>
        <w:t xml:space="preserve"> </w:t>
      </w:r>
      <w:r>
        <w:rPr>
          <w:spacing w:val="-2"/>
        </w:rPr>
        <w:t>COLLECTION:</w:t>
      </w:r>
    </w:p>
    <w:p w14:paraId="4A89A2E9" w14:textId="77777777" w:rsidR="00306DF6" w:rsidRDefault="00306DF6">
      <w:pPr>
        <w:pStyle w:val="BodyText"/>
        <w:spacing w:before="8"/>
        <w:rPr>
          <w:b/>
          <w:sz w:val="19"/>
        </w:rPr>
      </w:pPr>
    </w:p>
    <w:p w14:paraId="1D3BA4C8" w14:textId="77777777" w:rsidR="00306DF6" w:rsidRDefault="00000000">
      <w:pPr>
        <w:pStyle w:val="BodyText"/>
        <w:ind w:left="100" w:right="454"/>
        <w:jc w:val="both"/>
      </w:pPr>
      <w:r>
        <w:t>The</w:t>
      </w:r>
      <w:r>
        <w:rPr>
          <w:spacing w:val="-3"/>
        </w:rPr>
        <w:t xml:space="preserve"> </w:t>
      </w:r>
      <w:r>
        <w:t>data</w:t>
      </w:r>
      <w:r>
        <w:rPr>
          <w:spacing w:val="-3"/>
        </w:rPr>
        <w:t xml:space="preserve"> </w:t>
      </w:r>
      <w:r>
        <w:t>for</w:t>
      </w:r>
      <w:r>
        <w:rPr>
          <w:spacing w:val="-3"/>
        </w:rPr>
        <w:t xml:space="preserve"> </w:t>
      </w:r>
      <w:r>
        <w:t>this</w:t>
      </w:r>
      <w:r>
        <w:rPr>
          <w:spacing w:val="-2"/>
        </w:rPr>
        <w:t xml:space="preserve"> </w:t>
      </w:r>
      <w:r>
        <w:t>project</w:t>
      </w:r>
      <w:r>
        <w:rPr>
          <w:spacing w:val="-2"/>
        </w:rPr>
        <w:t xml:space="preserve"> </w:t>
      </w:r>
      <w:r>
        <w:t>were</w:t>
      </w:r>
      <w:r>
        <w:rPr>
          <w:spacing w:val="-3"/>
        </w:rPr>
        <w:t xml:space="preserve"> </w:t>
      </w:r>
      <w:r>
        <w:t>collected</w:t>
      </w:r>
      <w:r>
        <w:rPr>
          <w:spacing w:val="-3"/>
        </w:rPr>
        <w:t xml:space="preserve"> </w:t>
      </w:r>
      <w:r>
        <w:t>from</w:t>
      </w:r>
      <w:r>
        <w:rPr>
          <w:spacing w:val="-3"/>
        </w:rPr>
        <w:t xml:space="preserve"> </w:t>
      </w:r>
      <w:r>
        <w:t>two</w:t>
      </w:r>
      <w:r>
        <w:rPr>
          <w:spacing w:val="-3"/>
        </w:rPr>
        <w:t xml:space="preserve"> </w:t>
      </w:r>
      <w:r>
        <w:t>sources.</w:t>
      </w:r>
      <w:r>
        <w:rPr>
          <w:spacing w:val="-2"/>
        </w:rPr>
        <w:t xml:space="preserve"> </w:t>
      </w:r>
      <w:r>
        <w:t>The</w:t>
      </w:r>
      <w:r>
        <w:rPr>
          <w:spacing w:val="-3"/>
        </w:rPr>
        <w:t xml:space="preserve"> </w:t>
      </w:r>
      <w:r>
        <w:t>first</w:t>
      </w:r>
      <w:r>
        <w:rPr>
          <w:spacing w:val="-2"/>
        </w:rPr>
        <w:t xml:space="preserve"> </w:t>
      </w:r>
      <w:r>
        <w:t>source</w:t>
      </w:r>
      <w:r>
        <w:rPr>
          <w:spacing w:val="-3"/>
        </w:rPr>
        <w:t xml:space="preserve"> </w:t>
      </w:r>
      <w:r>
        <w:t>was</w:t>
      </w:r>
      <w:r>
        <w:rPr>
          <w:spacing w:val="-2"/>
        </w:rPr>
        <w:t xml:space="preserve"> </w:t>
      </w:r>
      <w:r>
        <w:t>the</w:t>
      </w:r>
      <w:r>
        <w:rPr>
          <w:spacing w:val="-3"/>
        </w:rPr>
        <w:t xml:space="preserve"> </w:t>
      </w:r>
      <w:r>
        <w:t>Air</w:t>
      </w:r>
      <w:r>
        <w:rPr>
          <w:spacing w:val="-2"/>
        </w:rPr>
        <w:t xml:space="preserve"> </w:t>
      </w:r>
      <w:r>
        <w:t>Quality</w:t>
      </w:r>
      <w:r>
        <w:rPr>
          <w:spacing w:val="-3"/>
        </w:rPr>
        <w:t xml:space="preserve"> </w:t>
      </w:r>
      <w:r>
        <w:t>Open</w:t>
      </w:r>
      <w:r>
        <w:rPr>
          <w:spacing w:val="-3"/>
        </w:rPr>
        <w:t xml:space="preserve"> </w:t>
      </w:r>
      <w:r>
        <w:t>Data Platform [ii], which provided AQI data from 2019-Q4 to 2022-Q4 in nine CSV files. The dataset offers average (median) values for each major city based on data from several stations, including air pollutant species such as PM2.5, PM10, and ozone, as well as meteorological data such as wind and temperature. All</w:t>
      </w:r>
      <w:r>
        <w:rPr>
          <w:spacing w:val="-10"/>
        </w:rPr>
        <w:t xml:space="preserve"> </w:t>
      </w:r>
      <w:r>
        <w:t>air</w:t>
      </w:r>
      <w:r>
        <w:rPr>
          <w:spacing w:val="-10"/>
        </w:rPr>
        <w:t xml:space="preserve"> </w:t>
      </w:r>
      <w:r>
        <w:t>pollutant</w:t>
      </w:r>
      <w:r>
        <w:rPr>
          <w:spacing w:val="-10"/>
        </w:rPr>
        <w:t xml:space="preserve"> </w:t>
      </w:r>
      <w:r>
        <w:t>species</w:t>
      </w:r>
      <w:r>
        <w:rPr>
          <w:spacing w:val="-10"/>
        </w:rPr>
        <w:t xml:space="preserve"> </w:t>
      </w:r>
      <w:r>
        <w:t>are</w:t>
      </w:r>
      <w:r>
        <w:rPr>
          <w:spacing w:val="-10"/>
        </w:rPr>
        <w:t xml:space="preserve"> </w:t>
      </w:r>
      <w:r>
        <w:t>converted</w:t>
      </w:r>
      <w:r>
        <w:rPr>
          <w:spacing w:val="-10"/>
        </w:rPr>
        <w:t xml:space="preserve"> </w:t>
      </w:r>
      <w:r>
        <w:t>to</w:t>
      </w:r>
      <w:r>
        <w:rPr>
          <w:spacing w:val="-10"/>
        </w:rPr>
        <w:t xml:space="preserve"> </w:t>
      </w:r>
      <w:r>
        <w:t>the</w:t>
      </w:r>
      <w:r>
        <w:rPr>
          <w:spacing w:val="-10"/>
        </w:rPr>
        <w:t xml:space="preserve"> </w:t>
      </w:r>
      <w:r>
        <w:t>US</w:t>
      </w:r>
      <w:r>
        <w:rPr>
          <w:spacing w:val="-10"/>
        </w:rPr>
        <w:t xml:space="preserve"> </w:t>
      </w:r>
      <w:r>
        <w:t>EPA</w:t>
      </w:r>
      <w:r>
        <w:rPr>
          <w:spacing w:val="-10"/>
        </w:rPr>
        <w:t xml:space="preserve"> </w:t>
      </w:r>
      <w:r>
        <w:t>standard,</w:t>
      </w:r>
      <w:r>
        <w:rPr>
          <w:spacing w:val="-10"/>
        </w:rPr>
        <w:t xml:space="preserve"> </w:t>
      </w:r>
      <w:r>
        <w:t>and</w:t>
      </w:r>
      <w:r>
        <w:rPr>
          <w:spacing w:val="-10"/>
        </w:rPr>
        <w:t xml:space="preserve"> </w:t>
      </w:r>
      <w:r>
        <w:t>all</w:t>
      </w:r>
      <w:r>
        <w:rPr>
          <w:spacing w:val="-10"/>
        </w:rPr>
        <w:t xml:space="preserve"> </w:t>
      </w:r>
      <w:r>
        <w:t>dates</w:t>
      </w:r>
      <w:r>
        <w:rPr>
          <w:spacing w:val="-10"/>
        </w:rPr>
        <w:t xml:space="preserve"> </w:t>
      </w:r>
      <w:r>
        <w:t>are</w:t>
      </w:r>
      <w:r>
        <w:rPr>
          <w:spacing w:val="-10"/>
        </w:rPr>
        <w:t xml:space="preserve"> </w:t>
      </w:r>
      <w:r>
        <w:t>UTC-based</w:t>
      </w:r>
      <w:r>
        <w:rPr>
          <w:spacing w:val="-10"/>
        </w:rPr>
        <w:t xml:space="preserve"> </w:t>
      </w:r>
      <w:r>
        <w:t>[ii].</w:t>
      </w:r>
      <w:r>
        <w:rPr>
          <w:spacing w:val="-9"/>
        </w:rPr>
        <w:t xml:space="preserve"> </w:t>
      </w:r>
      <w:r>
        <w:t>The</w:t>
      </w:r>
      <w:r>
        <w:rPr>
          <w:spacing w:val="-10"/>
        </w:rPr>
        <w:t xml:space="preserve"> </w:t>
      </w:r>
      <w:r>
        <w:t>second source is Kaggle, where COVID-19 data were collected from the World Health Organization's website, specifically</w:t>
      </w:r>
      <w:r>
        <w:rPr>
          <w:spacing w:val="-5"/>
        </w:rPr>
        <w:t xml:space="preserve"> </w:t>
      </w:r>
      <w:r>
        <w:t>the</w:t>
      </w:r>
      <w:r>
        <w:rPr>
          <w:spacing w:val="-6"/>
        </w:rPr>
        <w:t xml:space="preserve"> </w:t>
      </w:r>
      <w:r>
        <w:t>daily</w:t>
      </w:r>
      <w:r>
        <w:rPr>
          <w:spacing w:val="-5"/>
        </w:rPr>
        <w:t xml:space="preserve"> </w:t>
      </w:r>
      <w:r>
        <w:t>total</w:t>
      </w:r>
      <w:r>
        <w:rPr>
          <w:spacing w:val="-5"/>
        </w:rPr>
        <w:t xml:space="preserve"> </w:t>
      </w:r>
      <w:r>
        <w:t>cases,</w:t>
      </w:r>
      <w:r>
        <w:rPr>
          <w:spacing w:val="-5"/>
        </w:rPr>
        <w:t xml:space="preserve"> </w:t>
      </w:r>
      <w:r>
        <w:t>daily</w:t>
      </w:r>
      <w:r>
        <w:rPr>
          <w:spacing w:val="-5"/>
        </w:rPr>
        <w:t xml:space="preserve"> </w:t>
      </w:r>
      <w:r>
        <w:t>new</w:t>
      </w:r>
      <w:r>
        <w:rPr>
          <w:spacing w:val="-6"/>
        </w:rPr>
        <w:t xml:space="preserve"> </w:t>
      </w:r>
      <w:r>
        <w:t>cases,</w:t>
      </w:r>
      <w:r>
        <w:rPr>
          <w:spacing w:val="-5"/>
        </w:rPr>
        <w:t xml:space="preserve"> </w:t>
      </w:r>
      <w:r>
        <w:t>active</w:t>
      </w:r>
      <w:r>
        <w:rPr>
          <w:spacing w:val="-5"/>
        </w:rPr>
        <w:t xml:space="preserve"> </w:t>
      </w:r>
      <w:r>
        <w:t>cases,</w:t>
      </w:r>
      <w:r>
        <w:rPr>
          <w:spacing w:val="-7"/>
        </w:rPr>
        <w:t xml:space="preserve"> </w:t>
      </w:r>
      <w:r>
        <w:t>total</w:t>
      </w:r>
      <w:r>
        <w:rPr>
          <w:spacing w:val="-5"/>
        </w:rPr>
        <w:t xml:space="preserve"> </w:t>
      </w:r>
      <w:r>
        <w:t>daily</w:t>
      </w:r>
      <w:r>
        <w:rPr>
          <w:spacing w:val="-6"/>
        </w:rPr>
        <w:t xml:space="preserve"> </w:t>
      </w:r>
      <w:r>
        <w:t>deaths,</w:t>
      </w:r>
      <w:r>
        <w:rPr>
          <w:spacing w:val="-5"/>
        </w:rPr>
        <w:t xml:space="preserve"> </w:t>
      </w:r>
      <w:r>
        <w:t>and</w:t>
      </w:r>
      <w:r>
        <w:rPr>
          <w:spacing w:val="-5"/>
        </w:rPr>
        <w:t xml:space="preserve"> </w:t>
      </w:r>
      <w:r>
        <w:t>daily</w:t>
      </w:r>
      <w:r>
        <w:rPr>
          <w:spacing w:val="-6"/>
        </w:rPr>
        <w:t xml:space="preserve"> </w:t>
      </w:r>
      <w:r>
        <w:t>new</w:t>
      </w:r>
      <w:r>
        <w:rPr>
          <w:spacing w:val="-6"/>
        </w:rPr>
        <w:t xml:space="preserve"> </w:t>
      </w:r>
      <w:r>
        <w:t>deaths</w:t>
      </w:r>
      <w:r>
        <w:rPr>
          <w:spacing w:val="-5"/>
        </w:rPr>
        <w:t xml:space="preserve"> </w:t>
      </w:r>
      <w:r>
        <w:t>for each country [iii]. Figure 1 and Figure 2 show the snapshots of the raw data for the AQI and COVID-19 datasets, respectively.</w:t>
      </w:r>
    </w:p>
    <w:p w14:paraId="142D41DC" w14:textId="77777777" w:rsidR="00306DF6" w:rsidRDefault="00000000">
      <w:pPr>
        <w:pStyle w:val="BodyText"/>
        <w:spacing w:before="2"/>
        <w:rPr>
          <w:sz w:val="26"/>
        </w:rPr>
      </w:pPr>
      <w:r>
        <w:rPr>
          <w:noProof/>
        </w:rPr>
        <w:drawing>
          <wp:anchor distT="0" distB="0" distL="0" distR="0" simplePos="0" relativeHeight="251658240" behindDoc="0" locked="0" layoutInCell="1" allowOverlap="1" wp14:anchorId="473C4E26" wp14:editId="6F8EE085">
            <wp:simplePos x="0" y="0"/>
            <wp:positionH relativeFrom="page">
              <wp:posOffset>2370335</wp:posOffset>
            </wp:positionH>
            <wp:positionV relativeFrom="paragraph">
              <wp:posOffset>218516</wp:posOffset>
            </wp:positionV>
            <wp:extent cx="3049657" cy="9775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049657" cy="977550"/>
                    </a:xfrm>
                    <a:prstGeom prst="rect">
                      <a:avLst/>
                    </a:prstGeom>
                  </pic:spPr>
                </pic:pic>
              </a:graphicData>
            </a:graphic>
          </wp:anchor>
        </w:drawing>
      </w:r>
    </w:p>
    <w:p w14:paraId="2744470D" w14:textId="77777777" w:rsidR="00306DF6" w:rsidRDefault="00000000">
      <w:pPr>
        <w:pStyle w:val="BodyText"/>
        <w:spacing w:before="231"/>
        <w:ind w:left="956" w:right="1314"/>
        <w:jc w:val="center"/>
      </w:pPr>
      <w:r>
        <w:t>Figure</w:t>
      </w:r>
      <w:r>
        <w:rPr>
          <w:spacing w:val="-7"/>
        </w:rPr>
        <w:t xml:space="preserve"> </w:t>
      </w:r>
      <w:r>
        <w:t>1:</w:t>
      </w:r>
      <w:r>
        <w:rPr>
          <w:spacing w:val="-4"/>
        </w:rPr>
        <w:t xml:space="preserve"> </w:t>
      </w:r>
      <w:r>
        <w:t>Raw</w:t>
      </w:r>
      <w:r>
        <w:rPr>
          <w:spacing w:val="-4"/>
        </w:rPr>
        <w:t xml:space="preserve"> </w:t>
      </w:r>
      <w:r>
        <w:t>AQI</w:t>
      </w:r>
      <w:r>
        <w:rPr>
          <w:spacing w:val="-3"/>
        </w:rPr>
        <w:t xml:space="preserve"> </w:t>
      </w:r>
      <w:r>
        <w:t>data</w:t>
      </w:r>
      <w:r>
        <w:rPr>
          <w:spacing w:val="-5"/>
        </w:rPr>
        <w:t xml:space="preserve"> </w:t>
      </w:r>
      <w:r>
        <w:t>for</w:t>
      </w:r>
      <w:r>
        <w:rPr>
          <w:spacing w:val="-4"/>
        </w:rPr>
        <w:t xml:space="preserve"> </w:t>
      </w:r>
      <w:r>
        <w:t>the</w:t>
      </w:r>
      <w:r>
        <w:rPr>
          <w:spacing w:val="-4"/>
        </w:rPr>
        <w:t xml:space="preserve"> </w:t>
      </w:r>
      <w:r>
        <w:t>period</w:t>
      </w:r>
      <w:r>
        <w:rPr>
          <w:spacing w:val="-4"/>
        </w:rPr>
        <w:t xml:space="preserve"> </w:t>
      </w:r>
      <w:r>
        <w:t>of</w:t>
      </w:r>
      <w:r>
        <w:rPr>
          <w:spacing w:val="-4"/>
        </w:rPr>
        <w:t xml:space="preserve"> </w:t>
      </w:r>
      <w:r>
        <w:t>2019-</w:t>
      </w:r>
      <w:r>
        <w:rPr>
          <w:spacing w:val="-5"/>
        </w:rPr>
        <w:t>Q4</w:t>
      </w:r>
    </w:p>
    <w:p w14:paraId="0166850F" w14:textId="77777777" w:rsidR="00306DF6" w:rsidRDefault="00306DF6">
      <w:pPr>
        <w:jc w:val="center"/>
        <w:sectPr w:rsidR="00306DF6">
          <w:pgSz w:w="12240" w:h="15840"/>
          <w:pgMar w:top="1360" w:right="980" w:bottom="280" w:left="1340" w:header="720" w:footer="720" w:gutter="0"/>
          <w:cols w:space="720"/>
        </w:sectPr>
      </w:pPr>
    </w:p>
    <w:p w14:paraId="550B40ED" w14:textId="77777777" w:rsidR="00306DF6" w:rsidRDefault="00000000">
      <w:pPr>
        <w:pStyle w:val="BodyText"/>
        <w:ind w:left="2012"/>
        <w:rPr>
          <w:sz w:val="20"/>
        </w:rPr>
      </w:pPr>
      <w:r>
        <w:rPr>
          <w:noProof/>
          <w:sz w:val="20"/>
        </w:rPr>
        <w:lastRenderedPageBreak/>
        <w:drawing>
          <wp:inline distT="0" distB="0" distL="0" distR="0" wp14:anchorId="57483604" wp14:editId="084D2048">
            <wp:extent cx="3460209" cy="13785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460209" cy="1378553"/>
                    </a:xfrm>
                    <a:prstGeom prst="rect">
                      <a:avLst/>
                    </a:prstGeom>
                  </pic:spPr>
                </pic:pic>
              </a:graphicData>
            </a:graphic>
          </wp:inline>
        </w:drawing>
      </w:r>
    </w:p>
    <w:p w14:paraId="2BC6B1F2" w14:textId="77777777" w:rsidR="00306DF6" w:rsidRDefault="00306DF6">
      <w:pPr>
        <w:pStyle w:val="BodyText"/>
        <w:spacing w:before="9"/>
        <w:rPr>
          <w:sz w:val="11"/>
        </w:rPr>
      </w:pPr>
    </w:p>
    <w:p w14:paraId="00A55ACC" w14:textId="77777777" w:rsidR="00306DF6" w:rsidRDefault="00000000">
      <w:pPr>
        <w:pStyle w:val="BodyText"/>
        <w:spacing w:before="101"/>
        <w:ind w:left="956" w:right="1313"/>
        <w:jc w:val="center"/>
      </w:pPr>
      <w:r>
        <w:t>Figure</w:t>
      </w:r>
      <w:r>
        <w:rPr>
          <w:spacing w:val="-5"/>
        </w:rPr>
        <w:t xml:space="preserve"> </w:t>
      </w:r>
      <w:r>
        <w:t>2:</w:t>
      </w:r>
      <w:r>
        <w:rPr>
          <w:spacing w:val="-4"/>
        </w:rPr>
        <w:t xml:space="preserve"> </w:t>
      </w:r>
      <w:r>
        <w:t>Raw</w:t>
      </w:r>
      <w:r>
        <w:rPr>
          <w:spacing w:val="-5"/>
        </w:rPr>
        <w:t xml:space="preserve"> </w:t>
      </w:r>
      <w:r>
        <w:t>COVID-19</w:t>
      </w:r>
      <w:r>
        <w:rPr>
          <w:spacing w:val="-4"/>
        </w:rPr>
        <w:t xml:space="preserve"> </w:t>
      </w:r>
      <w:r>
        <w:t>data</w:t>
      </w:r>
      <w:r>
        <w:rPr>
          <w:spacing w:val="-5"/>
        </w:rPr>
        <w:t xml:space="preserve"> </w:t>
      </w:r>
      <w:r>
        <w:t>until</w:t>
      </w:r>
      <w:r>
        <w:rPr>
          <w:spacing w:val="-4"/>
        </w:rPr>
        <w:t xml:space="preserve"> 2021</w:t>
      </w:r>
    </w:p>
    <w:p w14:paraId="6298FB54" w14:textId="77777777" w:rsidR="00306DF6" w:rsidRDefault="00306DF6">
      <w:pPr>
        <w:pStyle w:val="BodyText"/>
        <w:spacing w:before="8"/>
        <w:rPr>
          <w:sz w:val="19"/>
        </w:rPr>
      </w:pPr>
    </w:p>
    <w:p w14:paraId="21EEC0B3" w14:textId="77777777" w:rsidR="00306DF6" w:rsidRDefault="00000000">
      <w:pPr>
        <w:pStyle w:val="Heading1"/>
        <w:numPr>
          <w:ilvl w:val="0"/>
          <w:numId w:val="11"/>
        </w:numPr>
        <w:tabs>
          <w:tab w:val="left" w:pos="460"/>
        </w:tabs>
      </w:pPr>
      <w:r>
        <w:t>DATA</w:t>
      </w:r>
      <w:r>
        <w:rPr>
          <w:spacing w:val="-4"/>
        </w:rPr>
        <w:t xml:space="preserve"> </w:t>
      </w:r>
      <w:r>
        <w:rPr>
          <w:spacing w:val="-2"/>
        </w:rPr>
        <w:t>PREPROCESSING:</w:t>
      </w:r>
    </w:p>
    <w:p w14:paraId="5F6369A5" w14:textId="77777777" w:rsidR="00306DF6" w:rsidRDefault="00306DF6">
      <w:pPr>
        <w:pStyle w:val="BodyText"/>
        <w:spacing w:before="5"/>
        <w:rPr>
          <w:b/>
          <w:sz w:val="11"/>
        </w:rPr>
      </w:pPr>
    </w:p>
    <w:p w14:paraId="03D8B7E3" w14:textId="77777777" w:rsidR="00306DF6" w:rsidRDefault="00000000">
      <w:pPr>
        <w:pStyle w:val="BodyText"/>
        <w:spacing w:before="101"/>
        <w:ind w:left="820"/>
      </w:pPr>
      <w:r>
        <w:t>The</w:t>
      </w:r>
      <w:r>
        <w:rPr>
          <w:spacing w:val="-8"/>
        </w:rPr>
        <w:t xml:space="preserve"> </w:t>
      </w:r>
      <w:r>
        <w:t>following</w:t>
      </w:r>
      <w:r>
        <w:rPr>
          <w:spacing w:val="-5"/>
        </w:rPr>
        <w:t xml:space="preserve"> </w:t>
      </w:r>
      <w:r>
        <w:t>steps</w:t>
      </w:r>
      <w:r>
        <w:rPr>
          <w:spacing w:val="-5"/>
        </w:rPr>
        <w:t xml:space="preserve"> </w:t>
      </w:r>
      <w:r>
        <w:t>were</w:t>
      </w:r>
      <w:r>
        <w:rPr>
          <w:spacing w:val="-5"/>
        </w:rPr>
        <w:t xml:space="preserve"> </w:t>
      </w:r>
      <w:r>
        <w:t>taken</w:t>
      </w:r>
      <w:r>
        <w:rPr>
          <w:spacing w:val="-5"/>
        </w:rPr>
        <w:t xml:space="preserve"> </w:t>
      </w:r>
      <w:r>
        <w:t>to</w:t>
      </w:r>
      <w:r>
        <w:rPr>
          <w:spacing w:val="-5"/>
        </w:rPr>
        <w:t xml:space="preserve"> </w:t>
      </w:r>
      <w:r>
        <w:t>preprocess</w:t>
      </w:r>
      <w:r>
        <w:rPr>
          <w:spacing w:val="-5"/>
        </w:rPr>
        <w:t xml:space="preserve"> </w:t>
      </w:r>
      <w:r>
        <w:t>the</w:t>
      </w:r>
      <w:r>
        <w:rPr>
          <w:spacing w:val="-5"/>
        </w:rPr>
        <w:t xml:space="preserve"> </w:t>
      </w:r>
      <w:r>
        <w:rPr>
          <w:spacing w:val="-2"/>
        </w:rPr>
        <w:t>data:</w:t>
      </w:r>
    </w:p>
    <w:p w14:paraId="2C1323E2" w14:textId="77777777" w:rsidR="00306DF6" w:rsidRDefault="00306DF6">
      <w:pPr>
        <w:pStyle w:val="BodyText"/>
        <w:spacing w:before="8"/>
        <w:rPr>
          <w:sz w:val="19"/>
        </w:rPr>
      </w:pPr>
    </w:p>
    <w:p w14:paraId="75545337" w14:textId="77777777" w:rsidR="00306DF6" w:rsidRDefault="00000000">
      <w:pPr>
        <w:pStyle w:val="ListParagraph"/>
        <w:numPr>
          <w:ilvl w:val="0"/>
          <w:numId w:val="10"/>
        </w:numPr>
        <w:tabs>
          <w:tab w:val="left" w:pos="819"/>
          <w:tab w:val="left" w:pos="820"/>
        </w:tabs>
        <w:ind w:right="455"/>
        <w:jc w:val="left"/>
      </w:pPr>
      <w:r>
        <w:t>The</w:t>
      </w:r>
      <w:r>
        <w:rPr>
          <w:spacing w:val="24"/>
        </w:rPr>
        <w:t xml:space="preserve"> </w:t>
      </w:r>
      <w:r>
        <w:t>AQI</w:t>
      </w:r>
      <w:r>
        <w:rPr>
          <w:spacing w:val="25"/>
        </w:rPr>
        <w:t xml:space="preserve"> </w:t>
      </w:r>
      <w:r>
        <w:t>data</w:t>
      </w:r>
      <w:r>
        <w:rPr>
          <w:spacing w:val="24"/>
        </w:rPr>
        <w:t xml:space="preserve"> </w:t>
      </w:r>
      <w:r>
        <w:t>for</w:t>
      </w:r>
      <w:r>
        <w:rPr>
          <w:spacing w:val="25"/>
        </w:rPr>
        <w:t xml:space="preserve"> </w:t>
      </w:r>
      <w:r>
        <w:t>the</w:t>
      </w:r>
      <w:r>
        <w:rPr>
          <w:spacing w:val="25"/>
        </w:rPr>
        <w:t xml:space="preserve"> </w:t>
      </w:r>
      <w:r>
        <w:t>2019</w:t>
      </w:r>
      <w:r>
        <w:rPr>
          <w:spacing w:val="25"/>
        </w:rPr>
        <w:t xml:space="preserve"> </w:t>
      </w:r>
      <w:r>
        <w:t>Q4-2021</w:t>
      </w:r>
      <w:r>
        <w:rPr>
          <w:spacing w:val="25"/>
        </w:rPr>
        <w:t xml:space="preserve"> </w:t>
      </w:r>
      <w:r>
        <w:t>Q4</w:t>
      </w:r>
      <w:r>
        <w:rPr>
          <w:spacing w:val="25"/>
        </w:rPr>
        <w:t xml:space="preserve"> </w:t>
      </w:r>
      <w:r>
        <w:t>(9csv</w:t>
      </w:r>
      <w:r>
        <w:rPr>
          <w:spacing w:val="25"/>
        </w:rPr>
        <w:t xml:space="preserve"> </w:t>
      </w:r>
      <w:r>
        <w:t>files)</w:t>
      </w:r>
      <w:r>
        <w:rPr>
          <w:spacing w:val="25"/>
        </w:rPr>
        <w:t xml:space="preserve"> </w:t>
      </w:r>
      <w:r>
        <w:t>was</w:t>
      </w:r>
      <w:r>
        <w:rPr>
          <w:spacing w:val="25"/>
        </w:rPr>
        <w:t xml:space="preserve"> </w:t>
      </w:r>
      <w:r>
        <w:t>imported</w:t>
      </w:r>
      <w:r>
        <w:rPr>
          <w:spacing w:val="25"/>
        </w:rPr>
        <w:t xml:space="preserve"> </w:t>
      </w:r>
      <w:r>
        <w:t>from</w:t>
      </w:r>
      <w:r>
        <w:rPr>
          <w:spacing w:val="25"/>
        </w:rPr>
        <w:t xml:space="preserve"> </w:t>
      </w:r>
      <w:r>
        <w:t>Air</w:t>
      </w:r>
      <w:r>
        <w:rPr>
          <w:spacing w:val="25"/>
        </w:rPr>
        <w:t xml:space="preserve"> </w:t>
      </w:r>
      <w:r>
        <w:t>Quality</w:t>
      </w:r>
      <w:r>
        <w:rPr>
          <w:spacing w:val="25"/>
        </w:rPr>
        <w:t xml:space="preserve"> </w:t>
      </w:r>
      <w:r>
        <w:t>Open</w:t>
      </w:r>
      <w:r>
        <w:rPr>
          <w:spacing w:val="25"/>
        </w:rPr>
        <w:t xml:space="preserve"> </w:t>
      </w:r>
      <w:r>
        <w:t>Data Platform [ii] using the pandas’ library in Python and stored in data frames.</w:t>
      </w:r>
    </w:p>
    <w:p w14:paraId="3F095513" w14:textId="77777777" w:rsidR="00306DF6" w:rsidRDefault="00306DF6">
      <w:pPr>
        <w:pStyle w:val="BodyText"/>
        <w:spacing w:before="9"/>
        <w:rPr>
          <w:sz w:val="19"/>
        </w:rPr>
      </w:pPr>
    </w:p>
    <w:p w14:paraId="6411898D" w14:textId="77777777" w:rsidR="00306DF6" w:rsidRDefault="00000000">
      <w:pPr>
        <w:pStyle w:val="ListParagraph"/>
        <w:numPr>
          <w:ilvl w:val="0"/>
          <w:numId w:val="10"/>
        </w:numPr>
        <w:tabs>
          <w:tab w:val="left" w:pos="819"/>
          <w:tab w:val="left" w:pos="820"/>
        </w:tabs>
        <w:ind w:right="457" w:hanging="517"/>
        <w:jc w:val="left"/>
      </w:pPr>
      <w:r>
        <w:t>The</w:t>
      </w:r>
      <w:r>
        <w:rPr>
          <w:spacing w:val="-2"/>
        </w:rPr>
        <w:t xml:space="preserve"> </w:t>
      </w:r>
      <w:r>
        <w:t>data</w:t>
      </w:r>
      <w:r>
        <w:rPr>
          <w:spacing w:val="-2"/>
        </w:rPr>
        <w:t xml:space="preserve"> </w:t>
      </w:r>
      <w:r>
        <w:t>imported</w:t>
      </w:r>
      <w:r>
        <w:rPr>
          <w:spacing w:val="-2"/>
        </w:rPr>
        <w:t xml:space="preserve"> </w:t>
      </w:r>
      <w:r>
        <w:t>from</w:t>
      </w:r>
      <w:r>
        <w:rPr>
          <w:spacing w:val="-2"/>
        </w:rPr>
        <w:t xml:space="preserve"> </w:t>
      </w:r>
      <w:r>
        <w:t>different</w:t>
      </w:r>
      <w:r>
        <w:rPr>
          <w:spacing w:val="-2"/>
        </w:rPr>
        <w:t xml:space="preserve"> </w:t>
      </w:r>
      <w:r>
        <w:t>files</w:t>
      </w:r>
      <w:r>
        <w:rPr>
          <w:spacing w:val="-2"/>
        </w:rPr>
        <w:t xml:space="preserve"> </w:t>
      </w:r>
      <w:r>
        <w:t>were</w:t>
      </w:r>
      <w:r>
        <w:rPr>
          <w:spacing w:val="-2"/>
        </w:rPr>
        <w:t xml:space="preserve"> </w:t>
      </w:r>
      <w:r>
        <w:t>merged, resulting</w:t>
      </w:r>
      <w:r>
        <w:rPr>
          <w:spacing w:val="-2"/>
        </w:rPr>
        <w:t xml:space="preserve"> </w:t>
      </w:r>
      <w:r>
        <w:t>in</w:t>
      </w:r>
      <w:r>
        <w:rPr>
          <w:spacing w:val="-2"/>
        </w:rPr>
        <w:t xml:space="preserve"> </w:t>
      </w:r>
      <w:r>
        <w:t>a</w:t>
      </w:r>
      <w:r>
        <w:rPr>
          <w:spacing w:val="-2"/>
        </w:rPr>
        <w:t xml:space="preserve"> </w:t>
      </w:r>
      <w:r>
        <w:t>combined</w:t>
      </w:r>
      <w:r>
        <w:rPr>
          <w:spacing w:val="-2"/>
        </w:rPr>
        <w:t xml:space="preserve"> </w:t>
      </w:r>
      <w:r>
        <w:t>dataset</w:t>
      </w:r>
      <w:r>
        <w:rPr>
          <w:spacing w:val="-2"/>
        </w:rPr>
        <w:t xml:space="preserve"> </w:t>
      </w:r>
      <w:r>
        <w:t>with</w:t>
      </w:r>
      <w:r>
        <w:rPr>
          <w:spacing w:val="-2"/>
        </w:rPr>
        <w:t xml:space="preserve"> </w:t>
      </w:r>
      <w:r>
        <w:t>a</w:t>
      </w:r>
      <w:r>
        <w:rPr>
          <w:spacing w:val="-2"/>
        </w:rPr>
        <w:t xml:space="preserve"> </w:t>
      </w:r>
      <w:r>
        <w:t>total of 5,240,359 rows and nine columns, as shown in Figure 3.</w:t>
      </w:r>
    </w:p>
    <w:p w14:paraId="0FD6C349" w14:textId="77777777" w:rsidR="00306DF6" w:rsidRDefault="00000000">
      <w:pPr>
        <w:pStyle w:val="BodyText"/>
        <w:spacing w:before="3"/>
        <w:rPr>
          <w:sz w:val="21"/>
        </w:rPr>
      </w:pPr>
      <w:r>
        <w:rPr>
          <w:noProof/>
        </w:rPr>
        <w:drawing>
          <wp:anchor distT="0" distB="0" distL="0" distR="0" simplePos="0" relativeHeight="251659264" behindDoc="0" locked="0" layoutInCell="1" allowOverlap="1" wp14:anchorId="11DC220E" wp14:editId="451339E5">
            <wp:simplePos x="0" y="0"/>
            <wp:positionH relativeFrom="page">
              <wp:posOffset>2489711</wp:posOffset>
            </wp:positionH>
            <wp:positionV relativeFrom="paragraph">
              <wp:posOffset>180391</wp:posOffset>
            </wp:positionV>
            <wp:extent cx="3021350" cy="161067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021350" cy="1610677"/>
                    </a:xfrm>
                    <a:prstGeom prst="rect">
                      <a:avLst/>
                    </a:prstGeom>
                  </pic:spPr>
                </pic:pic>
              </a:graphicData>
            </a:graphic>
          </wp:anchor>
        </w:drawing>
      </w:r>
    </w:p>
    <w:p w14:paraId="3D0E91ED" w14:textId="77777777" w:rsidR="00306DF6" w:rsidRDefault="00306DF6">
      <w:pPr>
        <w:pStyle w:val="BodyText"/>
        <w:spacing w:before="10"/>
        <w:rPr>
          <w:sz w:val="21"/>
        </w:rPr>
      </w:pPr>
    </w:p>
    <w:p w14:paraId="7300F2BB" w14:textId="77777777" w:rsidR="00306DF6" w:rsidRDefault="00000000">
      <w:pPr>
        <w:pStyle w:val="BodyText"/>
        <w:ind w:left="956" w:right="1313"/>
        <w:jc w:val="center"/>
      </w:pPr>
      <w:r>
        <w:t>Figure</w:t>
      </w:r>
      <w:r>
        <w:rPr>
          <w:spacing w:val="-5"/>
        </w:rPr>
        <w:t xml:space="preserve"> </w:t>
      </w:r>
      <w:r>
        <w:t>3:</w:t>
      </w:r>
      <w:r>
        <w:rPr>
          <w:spacing w:val="-4"/>
        </w:rPr>
        <w:t xml:space="preserve"> </w:t>
      </w:r>
      <w:r>
        <w:t>Air</w:t>
      </w:r>
      <w:r>
        <w:rPr>
          <w:spacing w:val="-5"/>
        </w:rPr>
        <w:t xml:space="preserve"> </w:t>
      </w:r>
      <w:r>
        <w:t>Quality</w:t>
      </w:r>
      <w:r>
        <w:rPr>
          <w:spacing w:val="-4"/>
        </w:rPr>
        <w:t xml:space="preserve"> </w:t>
      </w:r>
      <w:r>
        <w:t>Dataset</w:t>
      </w:r>
      <w:r>
        <w:rPr>
          <w:spacing w:val="-5"/>
        </w:rPr>
        <w:t xml:space="preserve"> </w:t>
      </w:r>
      <w:r>
        <w:t>after</w:t>
      </w:r>
      <w:r>
        <w:rPr>
          <w:spacing w:val="-4"/>
        </w:rPr>
        <w:t xml:space="preserve"> </w:t>
      </w:r>
      <w:r>
        <w:rPr>
          <w:spacing w:val="-2"/>
        </w:rPr>
        <w:t>merging</w:t>
      </w:r>
    </w:p>
    <w:p w14:paraId="066CF4A3" w14:textId="77777777" w:rsidR="00306DF6" w:rsidRDefault="00306DF6">
      <w:pPr>
        <w:pStyle w:val="BodyText"/>
        <w:spacing w:before="8"/>
        <w:rPr>
          <w:sz w:val="19"/>
        </w:rPr>
      </w:pPr>
    </w:p>
    <w:p w14:paraId="1CF1B8B4" w14:textId="77777777" w:rsidR="00306DF6" w:rsidRDefault="00000000">
      <w:pPr>
        <w:pStyle w:val="ListParagraph"/>
        <w:numPr>
          <w:ilvl w:val="0"/>
          <w:numId w:val="10"/>
        </w:numPr>
        <w:tabs>
          <w:tab w:val="left" w:pos="819"/>
          <w:tab w:val="left" w:pos="820"/>
        </w:tabs>
        <w:ind w:right="565" w:hanging="567"/>
        <w:jc w:val="left"/>
      </w:pPr>
      <w:r>
        <w:t>Columns not needed for analysis, such as minimum, maximum, and variance, were dropped. Only</w:t>
      </w:r>
      <w:r>
        <w:rPr>
          <w:spacing w:val="-3"/>
        </w:rPr>
        <w:t xml:space="preserve"> </w:t>
      </w:r>
      <w:r>
        <w:t>the</w:t>
      </w:r>
      <w:r>
        <w:rPr>
          <w:spacing w:val="-3"/>
        </w:rPr>
        <w:t xml:space="preserve"> </w:t>
      </w:r>
      <w:r>
        <w:t>date,</w:t>
      </w:r>
      <w:r>
        <w:rPr>
          <w:spacing w:val="-3"/>
        </w:rPr>
        <w:t xml:space="preserve"> </w:t>
      </w:r>
      <w:r>
        <w:t>country,</w:t>
      </w:r>
      <w:r>
        <w:rPr>
          <w:spacing w:val="-3"/>
        </w:rPr>
        <w:t xml:space="preserve"> </w:t>
      </w:r>
      <w:r>
        <w:t>city,</w:t>
      </w:r>
      <w:r>
        <w:rPr>
          <w:spacing w:val="-3"/>
        </w:rPr>
        <w:t xml:space="preserve"> </w:t>
      </w:r>
      <w:r>
        <w:t>specie,</w:t>
      </w:r>
      <w:r>
        <w:rPr>
          <w:spacing w:val="-3"/>
        </w:rPr>
        <w:t xml:space="preserve"> </w:t>
      </w:r>
      <w:r>
        <w:t>and</w:t>
      </w:r>
      <w:r>
        <w:rPr>
          <w:spacing w:val="-4"/>
        </w:rPr>
        <w:t xml:space="preserve"> </w:t>
      </w:r>
      <w:r>
        <w:t>median</w:t>
      </w:r>
      <w:r>
        <w:rPr>
          <w:spacing w:val="-3"/>
        </w:rPr>
        <w:t xml:space="preserve"> </w:t>
      </w:r>
      <w:r>
        <w:t>value</w:t>
      </w:r>
      <w:r>
        <w:rPr>
          <w:spacing w:val="-3"/>
        </w:rPr>
        <w:t xml:space="preserve"> </w:t>
      </w:r>
      <w:r>
        <w:t>were</w:t>
      </w:r>
      <w:r>
        <w:rPr>
          <w:spacing w:val="-3"/>
        </w:rPr>
        <w:t xml:space="preserve"> </w:t>
      </w:r>
      <w:r>
        <w:t>retained</w:t>
      </w:r>
      <w:r>
        <w:rPr>
          <w:spacing w:val="-3"/>
        </w:rPr>
        <w:t xml:space="preserve"> </w:t>
      </w:r>
      <w:r>
        <w:t>for</w:t>
      </w:r>
      <w:r>
        <w:rPr>
          <w:spacing w:val="-3"/>
        </w:rPr>
        <w:t xml:space="preserve"> </w:t>
      </w:r>
      <w:r>
        <w:t>calculating</w:t>
      </w:r>
      <w:r>
        <w:rPr>
          <w:spacing w:val="-3"/>
        </w:rPr>
        <w:t xml:space="preserve"> </w:t>
      </w:r>
      <w:r>
        <w:t>the</w:t>
      </w:r>
      <w:r>
        <w:rPr>
          <w:spacing w:val="-3"/>
        </w:rPr>
        <w:t xml:space="preserve"> </w:t>
      </w:r>
      <w:r>
        <w:t>AQI</w:t>
      </w:r>
      <w:r>
        <w:rPr>
          <w:spacing w:val="-3"/>
        </w:rPr>
        <w:t xml:space="preserve"> </w:t>
      </w:r>
      <w:r>
        <w:t>and conducting further analysis.</w:t>
      </w:r>
    </w:p>
    <w:p w14:paraId="0047A0AB" w14:textId="77777777" w:rsidR="00306DF6" w:rsidRDefault="00000000">
      <w:pPr>
        <w:pStyle w:val="ListParagraph"/>
        <w:numPr>
          <w:ilvl w:val="0"/>
          <w:numId w:val="10"/>
        </w:numPr>
        <w:tabs>
          <w:tab w:val="left" w:pos="819"/>
          <w:tab w:val="left" w:pos="820"/>
        </w:tabs>
        <w:spacing w:before="1"/>
        <w:ind w:right="621" w:hanging="566"/>
        <w:jc w:val="left"/>
      </w:pPr>
      <w:r>
        <w:t>The</w:t>
      </w:r>
      <w:r>
        <w:rPr>
          <w:spacing w:val="-3"/>
        </w:rPr>
        <w:t xml:space="preserve"> </w:t>
      </w:r>
      <w:r>
        <w:t>dataset</w:t>
      </w:r>
      <w:r>
        <w:rPr>
          <w:spacing w:val="-3"/>
        </w:rPr>
        <w:t xml:space="preserve"> </w:t>
      </w:r>
      <w:r>
        <w:t>was</w:t>
      </w:r>
      <w:r>
        <w:rPr>
          <w:spacing w:val="-3"/>
        </w:rPr>
        <w:t xml:space="preserve"> </w:t>
      </w:r>
      <w:r>
        <w:t>checked</w:t>
      </w:r>
      <w:r>
        <w:rPr>
          <w:spacing w:val="-3"/>
        </w:rPr>
        <w:t xml:space="preserve"> </w:t>
      </w:r>
      <w:r>
        <w:t>for</w:t>
      </w:r>
      <w:r>
        <w:rPr>
          <w:spacing w:val="-3"/>
        </w:rPr>
        <w:t xml:space="preserve"> </w:t>
      </w:r>
      <w:r>
        <w:t>missing</w:t>
      </w:r>
      <w:r>
        <w:rPr>
          <w:spacing w:val="-3"/>
        </w:rPr>
        <w:t xml:space="preserve"> </w:t>
      </w:r>
      <w:r>
        <w:t>values,</w:t>
      </w:r>
      <w:r>
        <w:rPr>
          <w:spacing w:val="-3"/>
        </w:rPr>
        <w:t xml:space="preserve"> </w:t>
      </w:r>
      <w:r>
        <w:t>and</w:t>
      </w:r>
      <w:r>
        <w:rPr>
          <w:spacing w:val="-3"/>
        </w:rPr>
        <w:t xml:space="preserve"> </w:t>
      </w:r>
      <w:r>
        <w:t>we</w:t>
      </w:r>
      <w:r>
        <w:rPr>
          <w:spacing w:val="-3"/>
        </w:rPr>
        <w:t xml:space="preserve"> </w:t>
      </w:r>
      <w:r>
        <w:t>found</w:t>
      </w:r>
      <w:r>
        <w:rPr>
          <w:spacing w:val="-3"/>
        </w:rPr>
        <w:t xml:space="preserve"> </w:t>
      </w:r>
      <w:r>
        <w:t>that</w:t>
      </w:r>
      <w:r>
        <w:rPr>
          <w:spacing w:val="-3"/>
        </w:rPr>
        <w:t xml:space="preserve"> </w:t>
      </w:r>
      <w:r>
        <w:t>it</w:t>
      </w:r>
      <w:r>
        <w:rPr>
          <w:spacing w:val="-3"/>
        </w:rPr>
        <w:t xml:space="preserve"> </w:t>
      </w:r>
      <w:r>
        <w:t>was</w:t>
      </w:r>
      <w:r>
        <w:rPr>
          <w:spacing w:val="-3"/>
        </w:rPr>
        <w:t xml:space="preserve"> </w:t>
      </w:r>
      <w:r>
        <w:t>clean</w:t>
      </w:r>
      <w:r>
        <w:rPr>
          <w:spacing w:val="-3"/>
        </w:rPr>
        <w:t xml:space="preserve"> </w:t>
      </w:r>
      <w:r>
        <w:t>without</w:t>
      </w:r>
      <w:r>
        <w:rPr>
          <w:spacing w:val="-3"/>
        </w:rPr>
        <w:t xml:space="preserve"> </w:t>
      </w:r>
      <w:r>
        <w:t>any</w:t>
      </w:r>
      <w:r>
        <w:rPr>
          <w:spacing w:val="-3"/>
        </w:rPr>
        <w:t xml:space="preserve"> </w:t>
      </w:r>
      <w:r>
        <w:t>null</w:t>
      </w:r>
      <w:r>
        <w:rPr>
          <w:spacing w:val="-3"/>
        </w:rPr>
        <w:t xml:space="preserve"> </w:t>
      </w:r>
      <w:r>
        <w:t>or missing values. Figure 4 shows the summary statistics for each column in the dataset.</w:t>
      </w:r>
    </w:p>
    <w:p w14:paraId="56EB7A57" w14:textId="77777777" w:rsidR="00306DF6" w:rsidRDefault="00000000">
      <w:pPr>
        <w:pStyle w:val="BodyText"/>
        <w:spacing w:before="4"/>
        <w:rPr>
          <w:sz w:val="19"/>
        </w:rPr>
      </w:pPr>
      <w:r>
        <w:rPr>
          <w:noProof/>
        </w:rPr>
        <w:drawing>
          <wp:anchor distT="0" distB="0" distL="0" distR="0" simplePos="0" relativeHeight="2" behindDoc="0" locked="0" layoutInCell="1" allowOverlap="1" wp14:anchorId="0DA0D29F" wp14:editId="6DBCDBBA">
            <wp:simplePos x="0" y="0"/>
            <wp:positionH relativeFrom="page">
              <wp:posOffset>2715261</wp:posOffset>
            </wp:positionH>
            <wp:positionV relativeFrom="paragraph">
              <wp:posOffset>165516</wp:posOffset>
            </wp:positionV>
            <wp:extent cx="2785408" cy="47320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785408" cy="473201"/>
                    </a:xfrm>
                    <a:prstGeom prst="rect">
                      <a:avLst/>
                    </a:prstGeom>
                  </pic:spPr>
                </pic:pic>
              </a:graphicData>
            </a:graphic>
          </wp:anchor>
        </w:drawing>
      </w:r>
    </w:p>
    <w:p w14:paraId="22C13A9E" w14:textId="77777777" w:rsidR="00306DF6" w:rsidRDefault="00306DF6">
      <w:pPr>
        <w:pStyle w:val="BodyText"/>
        <w:spacing w:before="8"/>
        <w:rPr>
          <w:sz w:val="20"/>
        </w:rPr>
      </w:pPr>
    </w:p>
    <w:p w14:paraId="69F28D8C" w14:textId="77777777" w:rsidR="00306DF6" w:rsidRDefault="00000000">
      <w:pPr>
        <w:pStyle w:val="BodyText"/>
        <w:ind w:left="956" w:right="1313"/>
        <w:jc w:val="center"/>
      </w:pPr>
      <w:r>
        <w:t>Figure</w:t>
      </w:r>
      <w:r>
        <w:rPr>
          <w:spacing w:val="-5"/>
        </w:rPr>
        <w:t xml:space="preserve"> </w:t>
      </w:r>
      <w:r>
        <w:t>4:</w:t>
      </w:r>
      <w:r>
        <w:rPr>
          <w:spacing w:val="-5"/>
        </w:rPr>
        <w:t xml:space="preserve"> </w:t>
      </w:r>
      <w:r>
        <w:t>Missing</w:t>
      </w:r>
      <w:r>
        <w:rPr>
          <w:spacing w:val="-4"/>
        </w:rPr>
        <w:t xml:space="preserve"> </w:t>
      </w:r>
      <w:r>
        <w:rPr>
          <w:spacing w:val="-2"/>
        </w:rPr>
        <w:t>values</w:t>
      </w:r>
    </w:p>
    <w:p w14:paraId="192D1F02" w14:textId="77777777" w:rsidR="00306DF6" w:rsidRDefault="00306DF6">
      <w:pPr>
        <w:jc w:val="center"/>
        <w:sectPr w:rsidR="00306DF6">
          <w:pgSz w:w="12240" w:h="15840"/>
          <w:pgMar w:top="1460" w:right="980" w:bottom="280" w:left="1340" w:header="720" w:footer="720" w:gutter="0"/>
          <w:cols w:space="720"/>
        </w:sectPr>
      </w:pPr>
    </w:p>
    <w:p w14:paraId="730B5FD2" w14:textId="77777777" w:rsidR="00306DF6" w:rsidRDefault="00000000">
      <w:pPr>
        <w:pStyle w:val="BodyText"/>
        <w:ind w:left="1993"/>
        <w:rPr>
          <w:sz w:val="20"/>
        </w:rPr>
      </w:pPr>
      <w:r>
        <w:rPr>
          <w:noProof/>
          <w:sz w:val="20"/>
        </w:rPr>
        <w:lastRenderedPageBreak/>
        <w:drawing>
          <wp:inline distT="0" distB="0" distL="0" distR="0" wp14:anchorId="014650BB" wp14:editId="0193C79D">
            <wp:extent cx="3514176" cy="176936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514176" cy="1769363"/>
                    </a:xfrm>
                    <a:prstGeom prst="rect">
                      <a:avLst/>
                    </a:prstGeom>
                  </pic:spPr>
                </pic:pic>
              </a:graphicData>
            </a:graphic>
          </wp:inline>
        </w:drawing>
      </w:r>
    </w:p>
    <w:p w14:paraId="1668022A" w14:textId="77777777" w:rsidR="00306DF6" w:rsidRDefault="00306DF6">
      <w:pPr>
        <w:pStyle w:val="BodyText"/>
        <w:spacing w:before="8"/>
        <w:rPr>
          <w:sz w:val="14"/>
        </w:rPr>
      </w:pPr>
    </w:p>
    <w:p w14:paraId="2F27B6F0" w14:textId="77777777" w:rsidR="00306DF6" w:rsidRDefault="00000000">
      <w:pPr>
        <w:pStyle w:val="BodyText"/>
        <w:spacing w:before="101"/>
        <w:ind w:left="956" w:right="1316"/>
        <w:jc w:val="center"/>
      </w:pPr>
      <w:r>
        <w:t>Figure</w:t>
      </w:r>
      <w:r>
        <w:rPr>
          <w:spacing w:val="-6"/>
        </w:rPr>
        <w:t xml:space="preserve"> </w:t>
      </w:r>
      <w:r>
        <w:t>5:</w:t>
      </w:r>
      <w:r>
        <w:rPr>
          <w:spacing w:val="-5"/>
        </w:rPr>
        <w:t xml:space="preserve"> </w:t>
      </w:r>
      <w:r>
        <w:t>AQI</w:t>
      </w:r>
      <w:r>
        <w:rPr>
          <w:spacing w:val="-5"/>
        </w:rPr>
        <w:t xml:space="preserve"> </w:t>
      </w:r>
      <w:r>
        <w:t>data</w:t>
      </w:r>
      <w:r>
        <w:rPr>
          <w:spacing w:val="-5"/>
        </w:rPr>
        <w:t xml:space="preserve"> </w:t>
      </w:r>
      <w:r>
        <w:t>after</w:t>
      </w:r>
      <w:r>
        <w:rPr>
          <w:spacing w:val="-5"/>
        </w:rPr>
        <w:t xml:space="preserve"> </w:t>
      </w:r>
      <w:r>
        <w:t>performing</w:t>
      </w:r>
      <w:r>
        <w:rPr>
          <w:spacing w:val="-5"/>
        </w:rPr>
        <w:t xml:space="preserve"> </w:t>
      </w:r>
      <w:r>
        <w:t>the</w:t>
      </w:r>
      <w:r>
        <w:rPr>
          <w:spacing w:val="-6"/>
        </w:rPr>
        <w:t xml:space="preserve"> </w:t>
      </w:r>
      <w:r>
        <w:t>above</w:t>
      </w:r>
      <w:r>
        <w:rPr>
          <w:spacing w:val="-5"/>
        </w:rPr>
        <w:t xml:space="preserve"> </w:t>
      </w:r>
      <w:r>
        <w:t>Data</w:t>
      </w:r>
      <w:r>
        <w:rPr>
          <w:spacing w:val="-5"/>
        </w:rPr>
        <w:t xml:space="preserve"> </w:t>
      </w:r>
      <w:r>
        <w:t>preprocessing</w:t>
      </w:r>
      <w:r>
        <w:rPr>
          <w:spacing w:val="-5"/>
        </w:rPr>
        <w:t xml:space="preserve"> </w:t>
      </w:r>
      <w:r>
        <w:t>and</w:t>
      </w:r>
      <w:r>
        <w:rPr>
          <w:spacing w:val="-5"/>
        </w:rPr>
        <w:t xml:space="preserve"> </w:t>
      </w:r>
      <w:r>
        <w:t>Data</w:t>
      </w:r>
      <w:r>
        <w:rPr>
          <w:spacing w:val="-5"/>
        </w:rPr>
        <w:t xml:space="preserve"> </w:t>
      </w:r>
      <w:r>
        <w:rPr>
          <w:spacing w:val="-2"/>
        </w:rPr>
        <w:t>Wrangling</w:t>
      </w:r>
    </w:p>
    <w:p w14:paraId="21A1D913" w14:textId="77777777" w:rsidR="00306DF6" w:rsidRDefault="00306DF6">
      <w:pPr>
        <w:pStyle w:val="BodyText"/>
        <w:spacing w:before="8"/>
        <w:rPr>
          <w:sz w:val="19"/>
        </w:rPr>
      </w:pPr>
    </w:p>
    <w:p w14:paraId="5911771B" w14:textId="77777777" w:rsidR="00306DF6" w:rsidRDefault="00000000">
      <w:pPr>
        <w:pStyle w:val="ListParagraph"/>
        <w:numPr>
          <w:ilvl w:val="0"/>
          <w:numId w:val="10"/>
        </w:numPr>
        <w:tabs>
          <w:tab w:val="left" w:pos="819"/>
          <w:tab w:val="left" w:pos="820"/>
        </w:tabs>
        <w:ind w:right="1248" w:hanging="515"/>
        <w:jc w:val="left"/>
      </w:pPr>
      <w:r>
        <w:t>The</w:t>
      </w:r>
      <w:r>
        <w:rPr>
          <w:spacing w:val="-3"/>
        </w:rPr>
        <w:t xml:space="preserve"> </w:t>
      </w:r>
      <w:r>
        <w:t>AQI</w:t>
      </w:r>
      <w:r>
        <w:rPr>
          <w:spacing w:val="-3"/>
        </w:rPr>
        <w:t xml:space="preserve"> </w:t>
      </w:r>
      <w:r>
        <w:t>for</w:t>
      </w:r>
      <w:r>
        <w:rPr>
          <w:spacing w:val="-3"/>
        </w:rPr>
        <w:t xml:space="preserve"> </w:t>
      </w:r>
      <w:r>
        <w:t>each</w:t>
      </w:r>
      <w:r>
        <w:rPr>
          <w:spacing w:val="-3"/>
        </w:rPr>
        <w:t xml:space="preserve"> </w:t>
      </w:r>
      <w:r>
        <w:t>pollutant</w:t>
      </w:r>
      <w:r>
        <w:rPr>
          <w:spacing w:val="-3"/>
        </w:rPr>
        <w:t xml:space="preserve"> </w:t>
      </w:r>
      <w:r>
        <w:t>was</w:t>
      </w:r>
      <w:r>
        <w:rPr>
          <w:spacing w:val="-3"/>
        </w:rPr>
        <w:t xml:space="preserve"> </w:t>
      </w:r>
      <w:r>
        <w:t>calculated</w:t>
      </w:r>
      <w:r>
        <w:rPr>
          <w:spacing w:val="-3"/>
        </w:rPr>
        <w:t xml:space="preserve"> </w:t>
      </w:r>
      <w:r>
        <w:t>based</w:t>
      </w:r>
      <w:r>
        <w:rPr>
          <w:spacing w:val="-3"/>
        </w:rPr>
        <w:t xml:space="preserve"> </w:t>
      </w:r>
      <w:r>
        <w:t>on</w:t>
      </w:r>
      <w:r>
        <w:rPr>
          <w:spacing w:val="-3"/>
        </w:rPr>
        <w:t xml:space="preserve"> </w:t>
      </w:r>
      <w:r>
        <w:t>the</w:t>
      </w:r>
      <w:r>
        <w:rPr>
          <w:spacing w:val="-3"/>
        </w:rPr>
        <w:t xml:space="preserve"> </w:t>
      </w:r>
      <w:r>
        <w:t>US-EPA</w:t>
      </w:r>
      <w:r>
        <w:rPr>
          <w:spacing w:val="-3"/>
        </w:rPr>
        <w:t xml:space="preserve"> </w:t>
      </w:r>
      <w:r>
        <w:t>2016</w:t>
      </w:r>
      <w:r>
        <w:rPr>
          <w:spacing w:val="-3"/>
        </w:rPr>
        <w:t xml:space="preserve"> </w:t>
      </w:r>
      <w:r>
        <w:t>standard</w:t>
      </w:r>
      <w:r>
        <w:rPr>
          <w:spacing w:val="-3"/>
        </w:rPr>
        <w:t xml:space="preserve"> </w:t>
      </w:r>
      <w:r>
        <w:t>using</w:t>
      </w:r>
      <w:r>
        <w:rPr>
          <w:spacing w:val="-3"/>
        </w:rPr>
        <w:t xml:space="preserve"> </w:t>
      </w:r>
      <w:r>
        <w:t>the following formulas in section 2.2.</w:t>
      </w:r>
    </w:p>
    <w:p w14:paraId="0E133269" w14:textId="77777777" w:rsidR="00306DF6" w:rsidRDefault="00306DF6">
      <w:pPr>
        <w:pStyle w:val="BodyText"/>
        <w:spacing w:before="9"/>
        <w:rPr>
          <w:sz w:val="19"/>
        </w:rPr>
      </w:pPr>
    </w:p>
    <w:p w14:paraId="11819354" w14:textId="77777777" w:rsidR="00306DF6" w:rsidRDefault="00000000">
      <w:pPr>
        <w:pStyle w:val="Heading2"/>
        <w:numPr>
          <w:ilvl w:val="1"/>
          <w:numId w:val="11"/>
        </w:numPr>
        <w:tabs>
          <w:tab w:val="left" w:pos="744"/>
        </w:tabs>
        <w:ind w:hanging="361"/>
      </w:pPr>
      <w:r>
        <w:t>Setting</w:t>
      </w:r>
      <w:r>
        <w:rPr>
          <w:spacing w:val="-5"/>
        </w:rPr>
        <w:t xml:space="preserve"> </w:t>
      </w:r>
      <w:r>
        <w:t>Air</w:t>
      </w:r>
      <w:r>
        <w:rPr>
          <w:spacing w:val="-5"/>
        </w:rPr>
        <w:t xml:space="preserve"> </w:t>
      </w:r>
      <w:r>
        <w:t>Quality</w:t>
      </w:r>
      <w:r>
        <w:rPr>
          <w:spacing w:val="-5"/>
        </w:rPr>
        <w:t xml:space="preserve"> </w:t>
      </w:r>
      <w:r>
        <w:t>Index</w:t>
      </w:r>
      <w:r>
        <w:rPr>
          <w:spacing w:val="-5"/>
        </w:rPr>
        <w:t xml:space="preserve"> </w:t>
      </w:r>
      <w:r>
        <w:t>Scale</w:t>
      </w:r>
      <w:r>
        <w:rPr>
          <w:spacing w:val="-5"/>
        </w:rPr>
        <w:t xml:space="preserve"> </w:t>
      </w:r>
      <w:r>
        <w:t>and</w:t>
      </w:r>
      <w:r>
        <w:rPr>
          <w:spacing w:val="-5"/>
        </w:rPr>
        <w:t xml:space="preserve"> </w:t>
      </w:r>
      <w:r>
        <w:t>Color</w:t>
      </w:r>
      <w:r>
        <w:rPr>
          <w:spacing w:val="-5"/>
        </w:rPr>
        <w:t xml:space="preserve"> </w:t>
      </w:r>
      <w:r>
        <w:rPr>
          <w:spacing w:val="-2"/>
        </w:rPr>
        <w:t>Legend</w:t>
      </w:r>
    </w:p>
    <w:p w14:paraId="32FDC54C" w14:textId="77777777" w:rsidR="00306DF6" w:rsidRDefault="00306DF6">
      <w:pPr>
        <w:pStyle w:val="BodyText"/>
        <w:spacing w:before="3"/>
        <w:rPr>
          <w:b/>
          <w:sz w:val="19"/>
        </w:rPr>
      </w:pPr>
    </w:p>
    <w:p w14:paraId="4C86CEE6" w14:textId="77777777" w:rsidR="00306DF6" w:rsidRDefault="00000000">
      <w:pPr>
        <w:pStyle w:val="BodyText"/>
        <w:spacing w:before="1"/>
        <w:ind w:left="100" w:right="456"/>
        <w:jc w:val="both"/>
      </w:pPr>
      <w:r>
        <w:t>The</w:t>
      </w:r>
      <w:r>
        <w:rPr>
          <w:spacing w:val="-9"/>
        </w:rPr>
        <w:t xml:space="preserve"> </w:t>
      </w:r>
      <w:r>
        <w:t>table</w:t>
      </w:r>
      <w:r>
        <w:rPr>
          <w:spacing w:val="-9"/>
        </w:rPr>
        <w:t xml:space="preserve"> </w:t>
      </w:r>
      <w:r>
        <w:t>in</w:t>
      </w:r>
      <w:r>
        <w:rPr>
          <w:spacing w:val="-9"/>
        </w:rPr>
        <w:t xml:space="preserve"> </w:t>
      </w:r>
      <w:r>
        <w:t>Figure</w:t>
      </w:r>
      <w:r>
        <w:rPr>
          <w:spacing w:val="-9"/>
        </w:rPr>
        <w:t xml:space="preserve"> </w:t>
      </w:r>
      <w:r>
        <w:t>6</w:t>
      </w:r>
      <w:r>
        <w:rPr>
          <w:spacing w:val="-9"/>
        </w:rPr>
        <w:t xml:space="preserve"> </w:t>
      </w:r>
      <w:r>
        <w:t>presents</w:t>
      </w:r>
      <w:r>
        <w:rPr>
          <w:spacing w:val="-9"/>
        </w:rPr>
        <w:t xml:space="preserve"> </w:t>
      </w:r>
      <w:r>
        <w:t>the</w:t>
      </w:r>
      <w:r>
        <w:rPr>
          <w:spacing w:val="-9"/>
        </w:rPr>
        <w:t xml:space="preserve"> </w:t>
      </w:r>
      <w:r>
        <w:t>Air</w:t>
      </w:r>
      <w:r>
        <w:rPr>
          <w:spacing w:val="-9"/>
        </w:rPr>
        <w:t xml:space="preserve"> </w:t>
      </w:r>
      <w:r>
        <w:t>Quality</w:t>
      </w:r>
      <w:r>
        <w:rPr>
          <w:spacing w:val="-9"/>
        </w:rPr>
        <w:t xml:space="preserve"> </w:t>
      </w:r>
      <w:r>
        <w:t>Index</w:t>
      </w:r>
      <w:r>
        <w:rPr>
          <w:spacing w:val="-9"/>
        </w:rPr>
        <w:t xml:space="preserve"> </w:t>
      </w:r>
      <w:r>
        <w:t>(AQI)</w:t>
      </w:r>
      <w:r>
        <w:rPr>
          <w:spacing w:val="-9"/>
        </w:rPr>
        <w:t xml:space="preserve"> </w:t>
      </w:r>
      <w:r>
        <w:t>scale,</w:t>
      </w:r>
      <w:r>
        <w:rPr>
          <w:spacing w:val="-9"/>
        </w:rPr>
        <w:t xml:space="preserve"> </w:t>
      </w:r>
      <w:r>
        <w:t>defined</w:t>
      </w:r>
      <w:r>
        <w:rPr>
          <w:spacing w:val="-9"/>
        </w:rPr>
        <w:t xml:space="preserve"> </w:t>
      </w:r>
      <w:r>
        <w:t>by</w:t>
      </w:r>
      <w:r>
        <w:rPr>
          <w:spacing w:val="-9"/>
        </w:rPr>
        <w:t xml:space="preserve"> </w:t>
      </w:r>
      <w:r>
        <w:t>the</w:t>
      </w:r>
      <w:r>
        <w:rPr>
          <w:spacing w:val="-9"/>
        </w:rPr>
        <w:t xml:space="preserve"> </w:t>
      </w:r>
      <w:r>
        <w:t>US</w:t>
      </w:r>
      <w:r>
        <w:rPr>
          <w:spacing w:val="-9"/>
        </w:rPr>
        <w:t xml:space="preserve"> </w:t>
      </w:r>
      <w:r>
        <w:t>EPA</w:t>
      </w:r>
      <w:r>
        <w:rPr>
          <w:spacing w:val="-9"/>
        </w:rPr>
        <w:t xml:space="preserve"> </w:t>
      </w:r>
      <w:r>
        <w:t>standards,</w:t>
      </w:r>
      <w:r>
        <w:rPr>
          <w:spacing w:val="-9"/>
        </w:rPr>
        <w:t xml:space="preserve"> </w:t>
      </w:r>
      <w:r>
        <w:t>including AQI ranges, corresponding health effects, and colour codes for each field. The table has four columns: AQI, Remark, Color Code, and Possible Health Effects. The AQI column displays the ranges of AQI values from 0 to 500. We used the same scale and colour palette based on this table to calculate and represent the AQI throughout our project. [iv]</w:t>
      </w:r>
    </w:p>
    <w:p w14:paraId="6ABC22AC" w14:textId="77777777" w:rsidR="00306DF6" w:rsidRDefault="00306DF6">
      <w:pPr>
        <w:pStyle w:val="BodyText"/>
        <w:rPr>
          <w:sz w:val="20"/>
        </w:rPr>
      </w:pPr>
    </w:p>
    <w:p w14:paraId="4E8B0783" w14:textId="77777777" w:rsidR="00306DF6" w:rsidRDefault="00000000">
      <w:pPr>
        <w:pStyle w:val="BodyText"/>
        <w:spacing w:before="1"/>
        <w:rPr>
          <w:sz w:val="10"/>
        </w:rPr>
      </w:pPr>
      <w:r>
        <w:rPr>
          <w:noProof/>
        </w:rPr>
        <w:drawing>
          <wp:anchor distT="0" distB="0" distL="0" distR="0" simplePos="0" relativeHeight="3" behindDoc="0" locked="0" layoutInCell="1" allowOverlap="1" wp14:anchorId="1D5D95EC" wp14:editId="2A4D5371">
            <wp:simplePos x="0" y="0"/>
            <wp:positionH relativeFrom="page">
              <wp:posOffset>1089211</wp:posOffset>
            </wp:positionH>
            <wp:positionV relativeFrom="paragraph">
              <wp:posOffset>93433</wp:posOffset>
            </wp:positionV>
            <wp:extent cx="5657796" cy="89268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57796" cy="892683"/>
                    </a:xfrm>
                    <a:prstGeom prst="rect">
                      <a:avLst/>
                    </a:prstGeom>
                  </pic:spPr>
                </pic:pic>
              </a:graphicData>
            </a:graphic>
          </wp:anchor>
        </w:drawing>
      </w:r>
    </w:p>
    <w:p w14:paraId="46ABFD10" w14:textId="77777777" w:rsidR="00306DF6" w:rsidRDefault="00306DF6">
      <w:pPr>
        <w:pStyle w:val="BodyText"/>
        <w:spacing w:before="11"/>
        <w:rPr>
          <w:sz w:val="34"/>
        </w:rPr>
      </w:pPr>
    </w:p>
    <w:p w14:paraId="4F182BCC" w14:textId="77777777" w:rsidR="00306DF6" w:rsidRDefault="00000000">
      <w:pPr>
        <w:pStyle w:val="BodyText"/>
        <w:ind w:left="956" w:right="1313"/>
        <w:jc w:val="center"/>
      </w:pPr>
      <w:r>
        <w:t>Figure</w:t>
      </w:r>
      <w:r>
        <w:rPr>
          <w:spacing w:val="-7"/>
        </w:rPr>
        <w:t xml:space="preserve"> </w:t>
      </w:r>
      <w:r>
        <w:t>6:</w:t>
      </w:r>
      <w:r>
        <w:rPr>
          <w:spacing w:val="-4"/>
        </w:rPr>
        <w:t xml:space="preserve"> </w:t>
      </w:r>
      <w:r>
        <w:t>Air</w:t>
      </w:r>
      <w:r>
        <w:rPr>
          <w:spacing w:val="-5"/>
        </w:rPr>
        <w:t xml:space="preserve"> </w:t>
      </w:r>
      <w:r>
        <w:t>Quality</w:t>
      </w:r>
      <w:r>
        <w:rPr>
          <w:spacing w:val="-4"/>
        </w:rPr>
        <w:t xml:space="preserve"> </w:t>
      </w:r>
      <w:r>
        <w:t>Index</w:t>
      </w:r>
      <w:r>
        <w:rPr>
          <w:spacing w:val="-5"/>
        </w:rPr>
        <w:t xml:space="preserve"> </w:t>
      </w:r>
      <w:r>
        <w:t>Scale</w:t>
      </w:r>
      <w:r>
        <w:rPr>
          <w:spacing w:val="-4"/>
        </w:rPr>
        <w:t xml:space="preserve"> </w:t>
      </w:r>
      <w:r>
        <w:t>and</w:t>
      </w:r>
      <w:r>
        <w:rPr>
          <w:spacing w:val="-5"/>
        </w:rPr>
        <w:t xml:space="preserve"> </w:t>
      </w:r>
      <w:r>
        <w:t>Color</w:t>
      </w:r>
      <w:r>
        <w:rPr>
          <w:spacing w:val="-4"/>
        </w:rPr>
        <w:t xml:space="preserve"> </w:t>
      </w:r>
      <w:r>
        <w:rPr>
          <w:spacing w:val="-2"/>
        </w:rPr>
        <w:t>Legend</w:t>
      </w:r>
    </w:p>
    <w:p w14:paraId="6D551AE8" w14:textId="77777777" w:rsidR="00306DF6" w:rsidRDefault="00306DF6">
      <w:pPr>
        <w:pStyle w:val="BodyText"/>
        <w:spacing w:before="8"/>
        <w:rPr>
          <w:sz w:val="19"/>
        </w:rPr>
      </w:pPr>
    </w:p>
    <w:p w14:paraId="74F62266" w14:textId="77777777" w:rsidR="00306DF6" w:rsidRDefault="00000000">
      <w:pPr>
        <w:pStyle w:val="Heading2"/>
        <w:numPr>
          <w:ilvl w:val="1"/>
          <w:numId w:val="11"/>
        </w:numPr>
        <w:tabs>
          <w:tab w:val="left" w:pos="794"/>
        </w:tabs>
        <w:ind w:left="793" w:hanging="411"/>
      </w:pPr>
      <w:r>
        <w:t>Calculating</w:t>
      </w:r>
      <w:r>
        <w:rPr>
          <w:spacing w:val="-7"/>
        </w:rPr>
        <w:t xml:space="preserve"> </w:t>
      </w:r>
      <w:r>
        <w:t>AQI</w:t>
      </w:r>
      <w:r>
        <w:rPr>
          <w:spacing w:val="-5"/>
        </w:rPr>
        <w:t xml:space="preserve"> </w:t>
      </w:r>
      <w:r>
        <w:t>by</w:t>
      </w:r>
      <w:r>
        <w:rPr>
          <w:spacing w:val="-5"/>
        </w:rPr>
        <w:t xml:space="preserve"> </w:t>
      </w:r>
      <w:r>
        <w:t>US-EPA</w:t>
      </w:r>
      <w:r>
        <w:rPr>
          <w:spacing w:val="-5"/>
        </w:rPr>
        <w:t xml:space="preserve"> </w:t>
      </w:r>
      <w:r>
        <w:t>2016</w:t>
      </w:r>
      <w:r>
        <w:rPr>
          <w:spacing w:val="-5"/>
        </w:rPr>
        <w:t xml:space="preserve"> </w:t>
      </w:r>
      <w:r>
        <w:t>standard</w:t>
      </w:r>
      <w:r>
        <w:rPr>
          <w:spacing w:val="-5"/>
        </w:rPr>
        <w:t xml:space="preserve"> </w:t>
      </w:r>
      <w:r>
        <w:t>for</w:t>
      </w:r>
      <w:r>
        <w:rPr>
          <w:spacing w:val="-5"/>
        </w:rPr>
        <w:t xml:space="preserve"> </w:t>
      </w:r>
      <w:r>
        <w:t>each</w:t>
      </w:r>
      <w:r>
        <w:rPr>
          <w:spacing w:val="-5"/>
        </w:rPr>
        <w:t xml:space="preserve"> </w:t>
      </w:r>
      <w:r>
        <w:rPr>
          <w:spacing w:val="-2"/>
        </w:rPr>
        <w:t>Pollutant</w:t>
      </w:r>
    </w:p>
    <w:p w14:paraId="2192A775" w14:textId="77777777" w:rsidR="00306DF6" w:rsidRDefault="00306DF6">
      <w:pPr>
        <w:pStyle w:val="BodyText"/>
        <w:spacing w:before="8"/>
        <w:rPr>
          <w:b/>
          <w:sz w:val="19"/>
        </w:rPr>
      </w:pPr>
    </w:p>
    <w:p w14:paraId="122EE57C" w14:textId="77777777" w:rsidR="00306DF6" w:rsidRDefault="00000000">
      <w:pPr>
        <w:pStyle w:val="BodyText"/>
        <w:spacing w:before="1"/>
        <w:ind w:left="100" w:right="458"/>
        <w:jc w:val="both"/>
      </w:pPr>
      <w:r>
        <w:t>The datasets include different types of air pollutants, which can be classified into particulate matter (PM2.5</w:t>
      </w:r>
      <w:r>
        <w:rPr>
          <w:spacing w:val="-3"/>
        </w:rPr>
        <w:t xml:space="preserve"> </w:t>
      </w:r>
      <w:r>
        <w:t>and</w:t>
      </w:r>
      <w:r>
        <w:rPr>
          <w:spacing w:val="-3"/>
        </w:rPr>
        <w:t xml:space="preserve"> </w:t>
      </w:r>
      <w:r>
        <w:t>PM10),</w:t>
      </w:r>
      <w:r>
        <w:rPr>
          <w:spacing w:val="-3"/>
        </w:rPr>
        <w:t xml:space="preserve"> </w:t>
      </w:r>
      <w:r>
        <w:t>nitrogen</w:t>
      </w:r>
      <w:r>
        <w:rPr>
          <w:spacing w:val="-3"/>
        </w:rPr>
        <w:t xml:space="preserve"> </w:t>
      </w:r>
      <w:r>
        <w:t>oxides</w:t>
      </w:r>
      <w:r>
        <w:rPr>
          <w:spacing w:val="-3"/>
        </w:rPr>
        <w:t xml:space="preserve"> </w:t>
      </w:r>
      <w:r>
        <w:t>(NO2),</w:t>
      </w:r>
      <w:r>
        <w:rPr>
          <w:spacing w:val="-3"/>
        </w:rPr>
        <w:t xml:space="preserve"> </w:t>
      </w:r>
      <w:r>
        <w:t>sulphur</w:t>
      </w:r>
      <w:r>
        <w:rPr>
          <w:spacing w:val="-3"/>
        </w:rPr>
        <w:t xml:space="preserve"> </w:t>
      </w:r>
      <w:r>
        <w:t>dioxide</w:t>
      </w:r>
      <w:r>
        <w:rPr>
          <w:spacing w:val="-3"/>
        </w:rPr>
        <w:t xml:space="preserve"> </w:t>
      </w:r>
      <w:r>
        <w:t>(SO2),</w:t>
      </w:r>
      <w:r>
        <w:rPr>
          <w:spacing w:val="-3"/>
        </w:rPr>
        <w:t xml:space="preserve"> </w:t>
      </w:r>
      <w:r>
        <w:t>carbon</w:t>
      </w:r>
      <w:r>
        <w:rPr>
          <w:spacing w:val="-3"/>
        </w:rPr>
        <w:t xml:space="preserve"> </w:t>
      </w:r>
      <w:r>
        <w:t>monoxide</w:t>
      </w:r>
      <w:r>
        <w:rPr>
          <w:spacing w:val="-3"/>
        </w:rPr>
        <w:t xml:space="preserve"> </w:t>
      </w:r>
      <w:r>
        <w:t>(CO),</w:t>
      </w:r>
      <w:r>
        <w:rPr>
          <w:spacing w:val="-2"/>
        </w:rPr>
        <w:t xml:space="preserve"> </w:t>
      </w:r>
      <w:r>
        <w:t>and</w:t>
      </w:r>
      <w:r>
        <w:rPr>
          <w:spacing w:val="-3"/>
        </w:rPr>
        <w:t xml:space="preserve"> </w:t>
      </w:r>
      <w:r>
        <w:t>ozone</w:t>
      </w:r>
      <w:r>
        <w:rPr>
          <w:spacing w:val="-3"/>
        </w:rPr>
        <w:t xml:space="preserve"> </w:t>
      </w:r>
      <w:r>
        <w:t>(O3) [v]. Figure 7 displays the concentration of different pollutants across countries.</w:t>
      </w:r>
    </w:p>
    <w:p w14:paraId="2C267F72" w14:textId="77777777" w:rsidR="00306DF6" w:rsidRDefault="00306DF6">
      <w:pPr>
        <w:jc w:val="both"/>
        <w:sectPr w:rsidR="00306DF6">
          <w:pgSz w:w="12240" w:h="15840"/>
          <w:pgMar w:top="1480" w:right="980" w:bottom="280" w:left="1340" w:header="720" w:footer="720" w:gutter="0"/>
          <w:cols w:space="720"/>
        </w:sectPr>
      </w:pPr>
    </w:p>
    <w:p w14:paraId="5BF3F122" w14:textId="77777777" w:rsidR="00306DF6" w:rsidRDefault="00000000">
      <w:pPr>
        <w:pStyle w:val="BodyText"/>
        <w:ind w:left="2393"/>
        <w:rPr>
          <w:sz w:val="20"/>
        </w:rPr>
      </w:pPr>
      <w:r>
        <w:rPr>
          <w:noProof/>
          <w:sz w:val="20"/>
        </w:rPr>
        <w:lastRenderedPageBreak/>
        <w:drawing>
          <wp:inline distT="0" distB="0" distL="0" distR="0" wp14:anchorId="7386D2ED" wp14:editId="1656D17D">
            <wp:extent cx="3462856" cy="249840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462856" cy="2498407"/>
                    </a:xfrm>
                    <a:prstGeom prst="rect">
                      <a:avLst/>
                    </a:prstGeom>
                  </pic:spPr>
                </pic:pic>
              </a:graphicData>
            </a:graphic>
          </wp:inline>
        </w:drawing>
      </w:r>
    </w:p>
    <w:p w14:paraId="38769273" w14:textId="77777777" w:rsidR="00306DF6" w:rsidRDefault="00306DF6">
      <w:pPr>
        <w:pStyle w:val="BodyText"/>
        <w:spacing w:before="8"/>
        <w:rPr>
          <w:sz w:val="21"/>
        </w:rPr>
      </w:pPr>
    </w:p>
    <w:p w14:paraId="37DD0B3D" w14:textId="77777777" w:rsidR="00306DF6" w:rsidRDefault="00000000">
      <w:pPr>
        <w:pStyle w:val="BodyText"/>
        <w:spacing w:before="100" w:line="453" w:lineRule="auto"/>
        <w:ind w:left="100" w:right="1946" w:firstLine="1644"/>
      </w:pPr>
      <w:r>
        <w:t>Figure</w:t>
      </w:r>
      <w:r>
        <w:rPr>
          <w:spacing w:val="-5"/>
        </w:rPr>
        <w:t xml:space="preserve"> </w:t>
      </w:r>
      <w:r>
        <w:t>7:</w:t>
      </w:r>
      <w:r>
        <w:rPr>
          <w:spacing w:val="40"/>
        </w:rPr>
        <w:t xml:space="preserve"> </w:t>
      </w:r>
      <w:r>
        <w:t>Concentration</w:t>
      </w:r>
      <w:r>
        <w:rPr>
          <w:spacing w:val="-5"/>
        </w:rPr>
        <w:t xml:space="preserve"> </w:t>
      </w:r>
      <w:r>
        <w:t>on</w:t>
      </w:r>
      <w:r>
        <w:rPr>
          <w:spacing w:val="-5"/>
        </w:rPr>
        <w:t xml:space="preserve"> </w:t>
      </w:r>
      <w:r>
        <w:t>different</w:t>
      </w:r>
      <w:r>
        <w:rPr>
          <w:spacing w:val="-5"/>
        </w:rPr>
        <w:t xml:space="preserve"> </w:t>
      </w:r>
      <w:r>
        <w:t>pollutants</w:t>
      </w:r>
      <w:r>
        <w:rPr>
          <w:spacing w:val="-5"/>
        </w:rPr>
        <w:t xml:space="preserve"> </w:t>
      </w:r>
      <w:r>
        <w:t>across</w:t>
      </w:r>
      <w:r>
        <w:rPr>
          <w:spacing w:val="-5"/>
        </w:rPr>
        <w:t xml:space="preserve"> </w:t>
      </w:r>
      <w:r>
        <w:t>the</w:t>
      </w:r>
      <w:r>
        <w:rPr>
          <w:spacing w:val="-5"/>
        </w:rPr>
        <w:t xml:space="preserve"> </w:t>
      </w:r>
      <w:r>
        <w:t>countries To understand the pollutants better, here are some key points:</w:t>
      </w:r>
    </w:p>
    <w:p w14:paraId="3604E53F" w14:textId="77777777" w:rsidR="00306DF6" w:rsidRDefault="00000000">
      <w:pPr>
        <w:pStyle w:val="ListParagraph"/>
        <w:numPr>
          <w:ilvl w:val="0"/>
          <w:numId w:val="6"/>
        </w:numPr>
        <w:tabs>
          <w:tab w:val="left" w:pos="819"/>
          <w:tab w:val="left" w:pos="820"/>
        </w:tabs>
        <w:spacing w:before="1" w:line="244" w:lineRule="auto"/>
        <w:ind w:right="455"/>
      </w:pPr>
      <w:r>
        <w:t>Particulate</w:t>
      </w:r>
      <w:r>
        <w:rPr>
          <w:spacing w:val="-8"/>
        </w:rPr>
        <w:t xml:space="preserve"> </w:t>
      </w:r>
      <w:r>
        <w:t>matter</w:t>
      </w:r>
      <w:r>
        <w:rPr>
          <w:spacing w:val="-7"/>
        </w:rPr>
        <w:t xml:space="preserve"> </w:t>
      </w:r>
      <w:r>
        <w:t>is</w:t>
      </w:r>
      <w:r>
        <w:rPr>
          <w:spacing w:val="-7"/>
        </w:rPr>
        <w:t xml:space="preserve"> </w:t>
      </w:r>
      <w:r>
        <w:t>a</w:t>
      </w:r>
      <w:r>
        <w:rPr>
          <w:spacing w:val="-8"/>
        </w:rPr>
        <w:t xml:space="preserve"> </w:t>
      </w:r>
      <w:r>
        <w:t>mixture</w:t>
      </w:r>
      <w:r>
        <w:rPr>
          <w:spacing w:val="-8"/>
        </w:rPr>
        <w:t xml:space="preserve"> </w:t>
      </w:r>
      <w:r>
        <w:t>of</w:t>
      </w:r>
      <w:r>
        <w:rPr>
          <w:spacing w:val="-7"/>
        </w:rPr>
        <w:t xml:space="preserve"> </w:t>
      </w:r>
      <w:r>
        <w:t>solids</w:t>
      </w:r>
      <w:r>
        <w:rPr>
          <w:spacing w:val="-7"/>
        </w:rPr>
        <w:t xml:space="preserve"> </w:t>
      </w:r>
      <w:r>
        <w:t>and</w:t>
      </w:r>
      <w:r>
        <w:rPr>
          <w:spacing w:val="-8"/>
        </w:rPr>
        <w:t xml:space="preserve"> </w:t>
      </w:r>
      <w:r>
        <w:t>liquids</w:t>
      </w:r>
      <w:r>
        <w:rPr>
          <w:spacing w:val="-7"/>
        </w:rPr>
        <w:t xml:space="preserve"> </w:t>
      </w:r>
      <w:r>
        <w:t>in</w:t>
      </w:r>
      <w:r>
        <w:rPr>
          <w:spacing w:val="-8"/>
        </w:rPr>
        <w:t xml:space="preserve"> </w:t>
      </w:r>
      <w:r>
        <w:t>the</w:t>
      </w:r>
      <w:r>
        <w:rPr>
          <w:spacing w:val="-8"/>
        </w:rPr>
        <w:t xml:space="preserve"> </w:t>
      </w:r>
      <w:r>
        <w:t>air,</w:t>
      </w:r>
      <w:r>
        <w:rPr>
          <w:spacing w:val="-7"/>
        </w:rPr>
        <w:t xml:space="preserve"> </w:t>
      </w:r>
      <w:r>
        <w:t>including</w:t>
      </w:r>
      <w:r>
        <w:rPr>
          <w:spacing w:val="-8"/>
        </w:rPr>
        <w:t xml:space="preserve"> </w:t>
      </w:r>
      <w:r>
        <w:t>carbon</w:t>
      </w:r>
      <w:r>
        <w:rPr>
          <w:spacing w:val="-8"/>
        </w:rPr>
        <w:t xml:space="preserve"> </w:t>
      </w:r>
      <w:r>
        <w:t>and</w:t>
      </w:r>
      <w:r>
        <w:rPr>
          <w:spacing w:val="-8"/>
        </w:rPr>
        <w:t xml:space="preserve"> </w:t>
      </w:r>
      <w:r>
        <w:t>chemicals.</w:t>
      </w:r>
      <w:r>
        <w:rPr>
          <w:spacing w:val="-7"/>
        </w:rPr>
        <w:t xml:space="preserve"> </w:t>
      </w:r>
      <w:r>
        <w:t>The most harmful particles are PM2.5 and PM10.</w:t>
      </w:r>
    </w:p>
    <w:p w14:paraId="74DB83AA" w14:textId="77777777" w:rsidR="00306DF6" w:rsidRDefault="00000000">
      <w:pPr>
        <w:pStyle w:val="ListParagraph"/>
        <w:numPr>
          <w:ilvl w:val="0"/>
          <w:numId w:val="6"/>
        </w:numPr>
        <w:tabs>
          <w:tab w:val="left" w:pos="819"/>
          <w:tab w:val="left" w:pos="820"/>
        </w:tabs>
        <w:spacing w:line="272" w:lineRule="exact"/>
      </w:pPr>
      <w:r>
        <w:t>Nitrogen</w:t>
      </w:r>
      <w:r>
        <w:rPr>
          <w:spacing w:val="-8"/>
        </w:rPr>
        <w:t xml:space="preserve"> </w:t>
      </w:r>
      <w:r>
        <w:t>oxides</w:t>
      </w:r>
      <w:r>
        <w:rPr>
          <w:spacing w:val="-5"/>
        </w:rPr>
        <w:t xml:space="preserve"> </w:t>
      </w:r>
      <w:r>
        <w:t>are</w:t>
      </w:r>
      <w:r>
        <w:rPr>
          <w:spacing w:val="-6"/>
        </w:rPr>
        <w:t xml:space="preserve"> </w:t>
      </w:r>
      <w:r>
        <w:t>gases</w:t>
      </w:r>
      <w:r>
        <w:rPr>
          <w:spacing w:val="-5"/>
        </w:rPr>
        <w:t xml:space="preserve"> </w:t>
      </w:r>
      <w:r>
        <w:t>that</w:t>
      </w:r>
      <w:r>
        <w:rPr>
          <w:spacing w:val="-6"/>
        </w:rPr>
        <w:t xml:space="preserve"> </w:t>
      </w:r>
      <w:r>
        <w:t>can</w:t>
      </w:r>
      <w:r>
        <w:rPr>
          <w:spacing w:val="-5"/>
        </w:rPr>
        <w:t xml:space="preserve"> </w:t>
      </w:r>
      <w:r>
        <w:t>cause</w:t>
      </w:r>
      <w:r>
        <w:rPr>
          <w:spacing w:val="-6"/>
        </w:rPr>
        <w:t xml:space="preserve"> </w:t>
      </w:r>
      <w:r>
        <w:t>respiratory</w:t>
      </w:r>
      <w:r>
        <w:rPr>
          <w:spacing w:val="-5"/>
        </w:rPr>
        <w:t xml:space="preserve"> </w:t>
      </w:r>
      <w:r>
        <w:rPr>
          <w:spacing w:val="-2"/>
        </w:rPr>
        <w:t>problems.</w:t>
      </w:r>
    </w:p>
    <w:p w14:paraId="24571289" w14:textId="77777777" w:rsidR="00306DF6" w:rsidRDefault="00000000">
      <w:pPr>
        <w:pStyle w:val="ListParagraph"/>
        <w:numPr>
          <w:ilvl w:val="0"/>
          <w:numId w:val="6"/>
        </w:numPr>
        <w:tabs>
          <w:tab w:val="left" w:pos="819"/>
          <w:tab w:val="left" w:pos="820"/>
        </w:tabs>
        <w:ind w:right="457"/>
      </w:pPr>
      <w:r>
        <w:t>Sulphur dioxide is a colourless gas formed by burning fuel containing sulphur, contributing to air pollution and respiratory problems.</w:t>
      </w:r>
    </w:p>
    <w:p w14:paraId="3B6EDC53" w14:textId="77777777" w:rsidR="00306DF6" w:rsidRDefault="00000000">
      <w:pPr>
        <w:pStyle w:val="ListParagraph"/>
        <w:numPr>
          <w:ilvl w:val="0"/>
          <w:numId w:val="6"/>
        </w:numPr>
        <w:tabs>
          <w:tab w:val="left" w:pos="819"/>
          <w:tab w:val="left" w:pos="820"/>
        </w:tabs>
        <w:spacing w:line="244" w:lineRule="auto"/>
        <w:ind w:right="461"/>
      </w:pPr>
      <w:r>
        <w:t>Carbon</w:t>
      </w:r>
      <w:r>
        <w:rPr>
          <w:spacing w:val="-8"/>
        </w:rPr>
        <w:t xml:space="preserve"> </w:t>
      </w:r>
      <w:r>
        <w:t>monoxide</w:t>
      </w:r>
      <w:r>
        <w:rPr>
          <w:spacing w:val="-8"/>
        </w:rPr>
        <w:t xml:space="preserve"> </w:t>
      </w:r>
      <w:r>
        <w:t>is</w:t>
      </w:r>
      <w:r>
        <w:rPr>
          <w:spacing w:val="-8"/>
        </w:rPr>
        <w:t xml:space="preserve"> </w:t>
      </w:r>
      <w:r>
        <w:t>a</w:t>
      </w:r>
      <w:r>
        <w:rPr>
          <w:spacing w:val="-8"/>
        </w:rPr>
        <w:t xml:space="preserve"> </w:t>
      </w:r>
      <w:r>
        <w:t>highly</w:t>
      </w:r>
      <w:r>
        <w:rPr>
          <w:spacing w:val="-8"/>
        </w:rPr>
        <w:t xml:space="preserve"> </w:t>
      </w:r>
      <w:r>
        <w:t>poisonous</w:t>
      </w:r>
      <w:r>
        <w:rPr>
          <w:spacing w:val="-8"/>
        </w:rPr>
        <w:t xml:space="preserve"> </w:t>
      </w:r>
      <w:r>
        <w:t>gas</w:t>
      </w:r>
      <w:r>
        <w:rPr>
          <w:spacing w:val="-8"/>
        </w:rPr>
        <w:t xml:space="preserve"> </w:t>
      </w:r>
      <w:r>
        <w:t>produced</w:t>
      </w:r>
      <w:r>
        <w:rPr>
          <w:spacing w:val="-8"/>
        </w:rPr>
        <w:t xml:space="preserve"> </w:t>
      </w:r>
      <w:r>
        <w:t>by</w:t>
      </w:r>
      <w:r>
        <w:rPr>
          <w:spacing w:val="-8"/>
        </w:rPr>
        <w:t xml:space="preserve"> </w:t>
      </w:r>
      <w:r>
        <w:t>burning</w:t>
      </w:r>
      <w:r>
        <w:rPr>
          <w:spacing w:val="-8"/>
        </w:rPr>
        <w:t xml:space="preserve"> </w:t>
      </w:r>
      <w:r>
        <w:t>fuel,</w:t>
      </w:r>
      <w:r>
        <w:rPr>
          <w:spacing w:val="-8"/>
        </w:rPr>
        <w:t xml:space="preserve"> </w:t>
      </w:r>
      <w:r>
        <w:t>which</w:t>
      </w:r>
      <w:r>
        <w:rPr>
          <w:spacing w:val="-8"/>
        </w:rPr>
        <w:t xml:space="preserve"> </w:t>
      </w:r>
      <w:r>
        <w:t>can</w:t>
      </w:r>
      <w:r>
        <w:rPr>
          <w:spacing w:val="-8"/>
        </w:rPr>
        <w:t xml:space="preserve"> </w:t>
      </w:r>
      <w:r>
        <w:t>be</w:t>
      </w:r>
      <w:r>
        <w:rPr>
          <w:spacing w:val="-8"/>
        </w:rPr>
        <w:t xml:space="preserve"> </w:t>
      </w:r>
      <w:r>
        <w:t>deadly</w:t>
      </w:r>
      <w:r>
        <w:rPr>
          <w:spacing w:val="-8"/>
        </w:rPr>
        <w:t xml:space="preserve"> </w:t>
      </w:r>
      <w:r>
        <w:t>at</w:t>
      </w:r>
      <w:r>
        <w:rPr>
          <w:spacing w:val="-8"/>
        </w:rPr>
        <w:t xml:space="preserve"> </w:t>
      </w:r>
      <w:r>
        <w:t xml:space="preserve">high </w:t>
      </w:r>
      <w:r>
        <w:rPr>
          <w:spacing w:val="-2"/>
        </w:rPr>
        <w:t>levels.</w:t>
      </w:r>
    </w:p>
    <w:p w14:paraId="27072BBA" w14:textId="77777777" w:rsidR="00306DF6" w:rsidRDefault="00000000">
      <w:pPr>
        <w:pStyle w:val="ListParagraph"/>
        <w:numPr>
          <w:ilvl w:val="0"/>
          <w:numId w:val="6"/>
        </w:numPr>
        <w:tabs>
          <w:tab w:val="left" w:pos="819"/>
          <w:tab w:val="left" w:pos="820"/>
        </w:tabs>
        <w:ind w:right="457"/>
      </w:pPr>
      <w:r>
        <w:t>Ozone is a highly irritating gas that forms when nitrogen oxides and volatile organic compounds react in sunlight, causing respiratory problems.</w:t>
      </w:r>
    </w:p>
    <w:p w14:paraId="592554A9" w14:textId="77777777" w:rsidR="00306DF6" w:rsidRDefault="00000000">
      <w:pPr>
        <w:pStyle w:val="BodyText"/>
        <w:spacing w:before="230"/>
        <w:ind w:left="100" w:right="456"/>
        <w:jc w:val="both"/>
      </w:pPr>
      <w:r>
        <w:t>AQI</w:t>
      </w:r>
      <w:r>
        <w:rPr>
          <w:spacing w:val="-4"/>
        </w:rPr>
        <w:t xml:space="preserve"> </w:t>
      </w:r>
      <w:r>
        <w:t>(Air</w:t>
      </w:r>
      <w:r>
        <w:rPr>
          <w:spacing w:val="-5"/>
        </w:rPr>
        <w:t xml:space="preserve"> </w:t>
      </w:r>
      <w:r>
        <w:t>Quality</w:t>
      </w:r>
      <w:r>
        <w:rPr>
          <w:spacing w:val="-5"/>
        </w:rPr>
        <w:t xml:space="preserve"> </w:t>
      </w:r>
      <w:r>
        <w:t>Index)</w:t>
      </w:r>
      <w:r>
        <w:rPr>
          <w:spacing w:val="-5"/>
        </w:rPr>
        <w:t xml:space="preserve"> </w:t>
      </w:r>
      <w:r>
        <w:t>is</w:t>
      </w:r>
      <w:r>
        <w:rPr>
          <w:spacing w:val="-5"/>
        </w:rPr>
        <w:t xml:space="preserve"> </w:t>
      </w:r>
      <w:r>
        <w:t>a</w:t>
      </w:r>
      <w:r>
        <w:rPr>
          <w:spacing w:val="-5"/>
        </w:rPr>
        <w:t xml:space="preserve"> </w:t>
      </w:r>
      <w:r>
        <w:t>numerical</w:t>
      </w:r>
      <w:r>
        <w:rPr>
          <w:spacing w:val="-5"/>
        </w:rPr>
        <w:t xml:space="preserve"> </w:t>
      </w:r>
      <w:r>
        <w:t>index</w:t>
      </w:r>
      <w:r>
        <w:rPr>
          <w:spacing w:val="-5"/>
        </w:rPr>
        <w:t xml:space="preserve"> </w:t>
      </w:r>
      <w:r>
        <w:t>used</w:t>
      </w:r>
      <w:r>
        <w:rPr>
          <w:spacing w:val="-5"/>
        </w:rPr>
        <w:t xml:space="preserve"> </w:t>
      </w:r>
      <w:r>
        <w:t>to</w:t>
      </w:r>
      <w:r>
        <w:rPr>
          <w:spacing w:val="-5"/>
        </w:rPr>
        <w:t xml:space="preserve"> </w:t>
      </w:r>
      <w:r>
        <w:t>report</w:t>
      </w:r>
      <w:r>
        <w:rPr>
          <w:spacing w:val="-5"/>
        </w:rPr>
        <w:t xml:space="preserve"> </w:t>
      </w:r>
      <w:r>
        <w:t>daily</w:t>
      </w:r>
      <w:r>
        <w:rPr>
          <w:spacing w:val="-5"/>
        </w:rPr>
        <w:t xml:space="preserve"> </w:t>
      </w:r>
      <w:r>
        <w:t>air</w:t>
      </w:r>
      <w:r>
        <w:rPr>
          <w:spacing w:val="-5"/>
        </w:rPr>
        <w:t xml:space="preserve"> </w:t>
      </w:r>
      <w:r>
        <w:t>quality.</w:t>
      </w:r>
      <w:r>
        <w:rPr>
          <w:spacing w:val="-5"/>
        </w:rPr>
        <w:t xml:space="preserve"> </w:t>
      </w:r>
      <w:r>
        <w:t>It</w:t>
      </w:r>
      <w:r>
        <w:rPr>
          <w:spacing w:val="-5"/>
        </w:rPr>
        <w:t xml:space="preserve"> </w:t>
      </w:r>
      <w:r>
        <w:t>provides</w:t>
      </w:r>
      <w:r>
        <w:rPr>
          <w:spacing w:val="-5"/>
        </w:rPr>
        <w:t xml:space="preserve"> </w:t>
      </w:r>
      <w:r>
        <w:t>a</w:t>
      </w:r>
      <w:r>
        <w:rPr>
          <w:spacing w:val="-5"/>
        </w:rPr>
        <w:t xml:space="preserve"> </w:t>
      </w:r>
      <w:r>
        <w:t>standardized</w:t>
      </w:r>
      <w:r>
        <w:rPr>
          <w:spacing w:val="-5"/>
        </w:rPr>
        <w:t xml:space="preserve"> </w:t>
      </w:r>
      <w:r>
        <w:t>way to assess and communicate air quality, with higher values indicating poorer air quality and a greater risk to</w:t>
      </w:r>
      <w:r>
        <w:rPr>
          <w:spacing w:val="-10"/>
        </w:rPr>
        <w:t xml:space="preserve"> </w:t>
      </w:r>
      <w:r>
        <w:t>public</w:t>
      </w:r>
      <w:r>
        <w:rPr>
          <w:spacing w:val="-10"/>
        </w:rPr>
        <w:t xml:space="preserve"> </w:t>
      </w:r>
      <w:r>
        <w:t>health.</w:t>
      </w:r>
      <w:r>
        <w:rPr>
          <w:spacing w:val="-10"/>
        </w:rPr>
        <w:t xml:space="preserve"> </w:t>
      </w:r>
      <w:r>
        <w:t>AQI</w:t>
      </w:r>
      <w:r>
        <w:rPr>
          <w:spacing w:val="-10"/>
        </w:rPr>
        <w:t xml:space="preserve"> </w:t>
      </w:r>
      <w:r>
        <w:t>is</w:t>
      </w:r>
      <w:r>
        <w:rPr>
          <w:spacing w:val="-10"/>
        </w:rPr>
        <w:t xml:space="preserve"> </w:t>
      </w:r>
      <w:r>
        <w:t>calculated</w:t>
      </w:r>
      <w:r>
        <w:rPr>
          <w:spacing w:val="-10"/>
        </w:rPr>
        <w:t xml:space="preserve"> </w:t>
      </w:r>
      <w:r>
        <w:t>for</w:t>
      </w:r>
      <w:r>
        <w:rPr>
          <w:spacing w:val="-10"/>
        </w:rPr>
        <w:t xml:space="preserve"> </w:t>
      </w:r>
      <w:r>
        <w:t>each</w:t>
      </w:r>
      <w:r>
        <w:rPr>
          <w:spacing w:val="-10"/>
        </w:rPr>
        <w:t xml:space="preserve"> </w:t>
      </w:r>
      <w:r>
        <w:t>pollutant</w:t>
      </w:r>
      <w:r>
        <w:rPr>
          <w:spacing w:val="-10"/>
        </w:rPr>
        <w:t xml:space="preserve"> </w:t>
      </w:r>
      <w:r>
        <w:t>using</w:t>
      </w:r>
      <w:r>
        <w:rPr>
          <w:spacing w:val="-10"/>
        </w:rPr>
        <w:t xml:space="preserve"> </w:t>
      </w:r>
      <w:r>
        <w:t>the</w:t>
      </w:r>
      <w:r>
        <w:rPr>
          <w:spacing w:val="-10"/>
        </w:rPr>
        <w:t xml:space="preserve"> </w:t>
      </w:r>
      <w:r>
        <w:t>US-EPA</w:t>
      </w:r>
      <w:r>
        <w:rPr>
          <w:spacing w:val="-10"/>
        </w:rPr>
        <w:t xml:space="preserve"> </w:t>
      </w:r>
      <w:r>
        <w:t>2016</w:t>
      </w:r>
      <w:r>
        <w:rPr>
          <w:spacing w:val="-10"/>
        </w:rPr>
        <w:t xml:space="preserve"> </w:t>
      </w:r>
      <w:r>
        <w:t>standard,</w:t>
      </w:r>
      <w:r>
        <w:rPr>
          <w:spacing w:val="-10"/>
        </w:rPr>
        <w:t xml:space="preserve"> </w:t>
      </w:r>
      <w:r>
        <w:t>with</w:t>
      </w:r>
      <w:r>
        <w:rPr>
          <w:spacing w:val="-10"/>
        </w:rPr>
        <w:t xml:space="preserve"> </w:t>
      </w:r>
      <w:r>
        <w:t>formulas</w:t>
      </w:r>
      <w:r>
        <w:rPr>
          <w:spacing w:val="-10"/>
        </w:rPr>
        <w:t xml:space="preserve"> </w:t>
      </w:r>
      <w:r>
        <w:t>based on the pollutant's concentration in micrograms per cubic meter. [v]</w:t>
      </w:r>
    </w:p>
    <w:p w14:paraId="082DCC49" w14:textId="77777777" w:rsidR="00306DF6" w:rsidRDefault="00306DF6">
      <w:pPr>
        <w:pStyle w:val="BodyText"/>
        <w:spacing w:before="9"/>
        <w:rPr>
          <w:sz w:val="19"/>
        </w:rPr>
      </w:pPr>
    </w:p>
    <w:p w14:paraId="6002CDC8" w14:textId="77777777" w:rsidR="00306DF6" w:rsidRDefault="00000000">
      <w:pPr>
        <w:pStyle w:val="BodyText"/>
        <w:ind w:left="100" w:right="458"/>
        <w:jc w:val="both"/>
      </w:pPr>
      <w:r>
        <w:t>The</w:t>
      </w:r>
      <w:r>
        <w:rPr>
          <w:spacing w:val="-3"/>
        </w:rPr>
        <w:t xml:space="preserve"> </w:t>
      </w:r>
      <w:r>
        <w:t>AQI</w:t>
      </w:r>
      <w:r>
        <w:rPr>
          <w:spacing w:val="-3"/>
        </w:rPr>
        <w:t xml:space="preserve"> </w:t>
      </w:r>
      <w:r>
        <w:t>for</w:t>
      </w:r>
      <w:r>
        <w:rPr>
          <w:spacing w:val="-3"/>
        </w:rPr>
        <w:t xml:space="preserve"> </w:t>
      </w:r>
      <w:r>
        <w:t>each</w:t>
      </w:r>
      <w:r>
        <w:rPr>
          <w:spacing w:val="-3"/>
        </w:rPr>
        <w:t xml:space="preserve"> </w:t>
      </w:r>
      <w:r>
        <w:t>pollutant</w:t>
      </w:r>
      <w:r>
        <w:rPr>
          <w:spacing w:val="-3"/>
        </w:rPr>
        <w:t xml:space="preserve"> </w:t>
      </w:r>
      <w:r>
        <w:t>is</w:t>
      </w:r>
      <w:r>
        <w:rPr>
          <w:spacing w:val="-3"/>
        </w:rPr>
        <w:t xml:space="preserve"> </w:t>
      </w:r>
      <w:r>
        <w:t>calculated</w:t>
      </w:r>
      <w:r>
        <w:rPr>
          <w:spacing w:val="-3"/>
        </w:rPr>
        <w:t xml:space="preserve"> </w:t>
      </w:r>
      <w:r>
        <w:t>using</w:t>
      </w:r>
      <w:r>
        <w:rPr>
          <w:spacing w:val="-3"/>
        </w:rPr>
        <w:t xml:space="preserve"> </w:t>
      </w:r>
      <w:r>
        <w:t>the</w:t>
      </w:r>
      <w:r>
        <w:rPr>
          <w:spacing w:val="-3"/>
        </w:rPr>
        <w:t xml:space="preserve"> </w:t>
      </w:r>
      <w:r>
        <w:t>following</w:t>
      </w:r>
      <w:r>
        <w:rPr>
          <w:spacing w:val="-3"/>
        </w:rPr>
        <w:t xml:space="preserve"> </w:t>
      </w:r>
      <w:r>
        <w:t>formulas</w:t>
      </w:r>
      <w:r>
        <w:rPr>
          <w:spacing w:val="-3"/>
        </w:rPr>
        <w:t xml:space="preserve"> </w:t>
      </w:r>
      <w:r>
        <w:t>based</w:t>
      </w:r>
      <w:r>
        <w:rPr>
          <w:spacing w:val="-3"/>
        </w:rPr>
        <w:t xml:space="preserve"> </w:t>
      </w:r>
      <w:r>
        <w:t>on</w:t>
      </w:r>
      <w:r>
        <w:rPr>
          <w:spacing w:val="-3"/>
        </w:rPr>
        <w:t xml:space="preserve"> </w:t>
      </w:r>
      <w:r>
        <w:t>the</w:t>
      </w:r>
      <w:r>
        <w:rPr>
          <w:spacing w:val="-3"/>
        </w:rPr>
        <w:t xml:space="preserve"> </w:t>
      </w:r>
      <w:r>
        <w:t>US-EPA</w:t>
      </w:r>
      <w:r>
        <w:rPr>
          <w:spacing w:val="-3"/>
        </w:rPr>
        <w:t xml:space="preserve"> </w:t>
      </w:r>
      <w:r>
        <w:t>2016</w:t>
      </w:r>
      <w:r>
        <w:rPr>
          <w:spacing w:val="-3"/>
        </w:rPr>
        <w:t xml:space="preserve"> </w:t>
      </w:r>
      <w:r>
        <w:t xml:space="preserve">standard </w:t>
      </w:r>
      <w:r>
        <w:rPr>
          <w:spacing w:val="-4"/>
        </w:rPr>
        <w:t>[v]:</w:t>
      </w:r>
    </w:p>
    <w:p w14:paraId="669D5383" w14:textId="77777777" w:rsidR="00306DF6" w:rsidRDefault="00306DF6">
      <w:pPr>
        <w:pStyle w:val="BodyText"/>
        <w:spacing w:before="6"/>
        <w:rPr>
          <w:sz w:val="11"/>
        </w:rPr>
      </w:pPr>
    </w:p>
    <w:p w14:paraId="3C99AAF9" w14:textId="77777777" w:rsidR="00306DF6" w:rsidRDefault="00000000">
      <w:pPr>
        <w:pStyle w:val="ListParagraph"/>
        <w:numPr>
          <w:ilvl w:val="0"/>
          <w:numId w:val="9"/>
        </w:numPr>
        <w:tabs>
          <w:tab w:val="left" w:pos="820"/>
        </w:tabs>
        <w:spacing w:before="100"/>
      </w:pPr>
      <w:r>
        <w:t>PM2.5</w:t>
      </w:r>
      <w:r>
        <w:rPr>
          <w:spacing w:val="-4"/>
        </w:rPr>
        <w:t xml:space="preserve"> </w:t>
      </w:r>
      <w:r>
        <w:t>AQI</w:t>
      </w:r>
      <w:r>
        <w:rPr>
          <w:spacing w:val="-3"/>
        </w:rPr>
        <w:t xml:space="preserve"> </w:t>
      </w:r>
      <w:r>
        <w:t>=</w:t>
      </w:r>
      <w:r>
        <w:rPr>
          <w:spacing w:val="-3"/>
        </w:rPr>
        <w:t xml:space="preserve"> </w:t>
      </w:r>
      <w:r>
        <w:t>(500/50)</w:t>
      </w:r>
      <w:r>
        <w:rPr>
          <w:spacing w:val="-3"/>
        </w:rPr>
        <w:t xml:space="preserve"> </w:t>
      </w:r>
      <w:r>
        <w:t>*</w:t>
      </w:r>
      <w:r>
        <w:rPr>
          <w:spacing w:val="-3"/>
        </w:rPr>
        <w:t xml:space="preserve"> </w:t>
      </w:r>
      <w:r>
        <w:t>(Cp</w:t>
      </w:r>
      <w:r>
        <w:rPr>
          <w:spacing w:val="-3"/>
        </w:rPr>
        <w:t xml:space="preserve"> </w:t>
      </w:r>
      <w:r>
        <w:t>/</w:t>
      </w:r>
      <w:r>
        <w:rPr>
          <w:spacing w:val="-3"/>
        </w:rPr>
        <w:t xml:space="preserve"> </w:t>
      </w:r>
      <w:r>
        <w:t>12.0)</w:t>
      </w:r>
      <w:r>
        <w:rPr>
          <w:spacing w:val="-3"/>
        </w:rPr>
        <w:t xml:space="preserve"> </w:t>
      </w:r>
      <w:r>
        <w:t>^</w:t>
      </w:r>
      <w:r>
        <w:rPr>
          <w:spacing w:val="-3"/>
        </w:rPr>
        <w:t xml:space="preserve"> </w:t>
      </w:r>
      <w:r>
        <w:rPr>
          <w:spacing w:val="-2"/>
        </w:rPr>
        <w:t>0.333</w:t>
      </w:r>
    </w:p>
    <w:p w14:paraId="6E40D8E3" w14:textId="77777777" w:rsidR="00306DF6" w:rsidRDefault="00306DF6">
      <w:pPr>
        <w:pStyle w:val="BodyText"/>
        <w:spacing w:before="9"/>
        <w:rPr>
          <w:sz w:val="19"/>
        </w:rPr>
      </w:pPr>
    </w:p>
    <w:p w14:paraId="48CD72C7" w14:textId="77777777" w:rsidR="00306DF6" w:rsidRDefault="00000000">
      <w:pPr>
        <w:pStyle w:val="ListParagraph"/>
        <w:numPr>
          <w:ilvl w:val="0"/>
          <w:numId w:val="9"/>
        </w:numPr>
        <w:tabs>
          <w:tab w:val="left" w:pos="820"/>
        </w:tabs>
      </w:pPr>
      <w:r>
        <w:t>PM10</w:t>
      </w:r>
      <w:r>
        <w:rPr>
          <w:spacing w:val="-3"/>
        </w:rPr>
        <w:t xml:space="preserve"> </w:t>
      </w:r>
      <w:r>
        <w:t>AQI</w:t>
      </w:r>
      <w:r>
        <w:rPr>
          <w:spacing w:val="-3"/>
        </w:rPr>
        <w:t xml:space="preserve"> </w:t>
      </w:r>
      <w:r>
        <w:t>=</w:t>
      </w:r>
      <w:r>
        <w:rPr>
          <w:spacing w:val="-3"/>
        </w:rPr>
        <w:t xml:space="preserve"> </w:t>
      </w:r>
      <w:r>
        <w:t>(500/50)</w:t>
      </w:r>
      <w:r>
        <w:rPr>
          <w:spacing w:val="-3"/>
        </w:rPr>
        <w:t xml:space="preserve"> </w:t>
      </w:r>
      <w:r>
        <w:t>*</w:t>
      </w:r>
      <w:r>
        <w:rPr>
          <w:spacing w:val="-3"/>
        </w:rPr>
        <w:t xml:space="preserve"> </w:t>
      </w:r>
      <w:r>
        <w:t>(Cp</w:t>
      </w:r>
      <w:r>
        <w:rPr>
          <w:spacing w:val="-3"/>
        </w:rPr>
        <w:t xml:space="preserve"> </w:t>
      </w:r>
      <w:r>
        <w:t>/</w:t>
      </w:r>
      <w:r>
        <w:rPr>
          <w:spacing w:val="-3"/>
        </w:rPr>
        <w:t xml:space="preserve"> </w:t>
      </w:r>
      <w:r>
        <w:t>54.0)</w:t>
      </w:r>
      <w:r>
        <w:rPr>
          <w:spacing w:val="-3"/>
        </w:rPr>
        <w:t xml:space="preserve"> </w:t>
      </w:r>
      <w:r>
        <w:t>^</w:t>
      </w:r>
      <w:r>
        <w:rPr>
          <w:spacing w:val="-3"/>
        </w:rPr>
        <w:t xml:space="preserve"> </w:t>
      </w:r>
      <w:r>
        <w:rPr>
          <w:spacing w:val="-2"/>
        </w:rPr>
        <w:t>0.333</w:t>
      </w:r>
    </w:p>
    <w:p w14:paraId="0CB90EF1" w14:textId="77777777" w:rsidR="00306DF6" w:rsidRDefault="00306DF6">
      <w:pPr>
        <w:pStyle w:val="BodyText"/>
        <w:spacing w:before="8"/>
        <w:rPr>
          <w:sz w:val="19"/>
        </w:rPr>
      </w:pPr>
    </w:p>
    <w:p w14:paraId="327EF471" w14:textId="77777777" w:rsidR="00306DF6" w:rsidRDefault="00000000">
      <w:pPr>
        <w:pStyle w:val="ListParagraph"/>
        <w:numPr>
          <w:ilvl w:val="0"/>
          <w:numId w:val="9"/>
        </w:numPr>
        <w:tabs>
          <w:tab w:val="left" w:pos="820"/>
        </w:tabs>
      </w:pPr>
      <w:r>
        <w:t>SO2</w:t>
      </w:r>
      <w:r>
        <w:rPr>
          <w:spacing w:val="-3"/>
        </w:rPr>
        <w:t xml:space="preserve"> </w:t>
      </w:r>
      <w:r>
        <w:t>AQI</w:t>
      </w:r>
      <w:r>
        <w:rPr>
          <w:spacing w:val="-3"/>
        </w:rPr>
        <w:t xml:space="preserve"> </w:t>
      </w:r>
      <w:r>
        <w:t>=</w:t>
      </w:r>
      <w:r>
        <w:rPr>
          <w:spacing w:val="-3"/>
        </w:rPr>
        <w:t xml:space="preserve"> </w:t>
      </w:r>
      <w:r>
        <w:t>(500/75)</w:t>
      </w:r>
      <w:r>
        <w:rPr>
          <w:spacing w:val="-3"/>
        </w:rPr>
        <w:t xml:space="preserve"> </w:t>
      </w:r>
      <w:r>
        <w:t>*</w:t>
      </w:r>
      <w:r>
        <w:rPr>
          <w:spacing w:val="-3"/>
        </w:rPr>
        <w:t xml:space="preserve"> </w:t>
      </w:r>
      <w:r>
        <w:t>(Cp</w:t>
      </w:r>
      <w:r>
        <w:rPr>
          <w:spacing w:val="-3"/>
        </w:rPr>
        <w:t xml:space="preserve"> </w:t>
      </w:r>
      <w:r>
        <w:t>/</w:t>
      </w:r>
      <w:r>
        <w:rPr>
          <w:spacing w:val="-3"/>
        </w:rPr>
        <w:t xml:space="preserve"> </w:t>
      </w:r>
      <w:r>
        <w:t>75.0)</w:t>
      </w:r>
      <w:r>
        <w:rPr>
          <w:spacing w:val="-3"/>
        </w:rPr>
        <w:t xml:space="preserve"> </w:t>
      </w:r>
      <w:r>
        <w:t>^</w:t>
      </w:r>
      <w:r>
        <w:rPr>
          <w:spacing w:val="-2"/>
        </w:rPr>
        <w:t xml:space="preserve"> </w:t>
      </w:r>
      <w:r>
        <w:rPr>
          <w:spacing w:val="-4"/>
        </w:rPr>
        <w:t>0.667</w:t>
      </w:r>
    </w:p>
    <w:p w14:paraId="4B745211" w14:textId="77777777" w:rsidR="00306DF6" w:rsidRDefault="00306DF6">
      <w:pPr>
        <w:pStyle w:val="BodyText"/>
        <w:spacing w:before="8"/>
        <w:rPr>
          <w:sz w:val="19"/>
        </w:rPr>
      </w:pPr>
    </w:p>
    <w:p w14:paraId="487D26CC" w14:textId="77777777" w:rsidR="00306DF6" w:rsidRDefault="00000000">
      <w:pPr>
        <w:pStyle w:val="ListParagraph"/>
        <w:numPr>
          <w:ilvl w:val="0"/>
          <w:numId w:val="9"/>
        </w:numPr>
        <w:tabs>
          <w:tab w:val="left" w:pos="820"/>
        </w:tabs>
      </w:pPr>
      <w:r>
        <w:t>NO2</w:t>
      </w:r>
      <w:r>
        <w:rPr>
          <w:spacing w:val="-4"/>
        </w:rPr>
        <w:t xml:space="preserve"> </w:t>
      </w:r>
      <w:r>
        <w:t>AQI</w:t>
      </w:r>
      <w:r>
        <w:rPr>
          <w:spacing w:val="-3"/>
        </w:rPr>
        <w:t xml:space="preserve"> </w:t>
      </w:r>
      <w:r>
        <w:t>=</w:t>
      </w:r>
      <w:r>
        <w:rPr>
          <w:spacing w:val="-3"/>
        </w:rPr>
        <w:t xml:space="preserve"> </w:t>
      </w:r>
      <w:r>
        <w:t>(500/100)</w:t>
      </w:r>
      <w:r>
        <w:rPr>
          <w:spacing w:val="-3"/>
        </w:rPr>
        <w:t xml:space="preserve"> </w:t>
      </w:r>
      <w:r>
        <w:t>*</w:t>
      </w:r>
      <w:r>
        <w:rPr>
          <w:spacing w:val="-3"/>
        </w:rPr>
        <w:t xml:space="preserve"> </w:t>
      </w:r>
      <w:r>
        <w:t>(Cp</w:t>
      </w:r>
      <w:r>
        <w:rPr>
          <w:spacing w:val="-3"/>
        </w:rPr>
        <w:t xml:space="preserve"> </w:t>
      </w:r>
      <w:r>
        <w:t>/</w:t>
      </w:r>
      <w:r>
        <w:rPr>
          <w:spacing w:val="-3"/>
        </w:rPr>
        <w:t xml:space="preserve"> </w:t>
      </w:r>
      <w:r>
        <w:t>100.0)</w:t>
      </w:r>
      <w:r>
        <w:rPr>
          <w:spacing w:val="-3"/>
        </w:rPr>
        <w:t xml:space="preserve"> </w:t>
      </w:r>
      <w:r>
        <w:t>^</w:t>
      </w:r>
      <w:r>
        <w:rPr>
          <w:spacing w:val="-3"/>
        </w:rPr>
        <w:t xml:space="preserve"> </w:t>
      </w:r>
      <w:r>
        <w:rPr>
          <w:spacing w:val="-4"/>
        </w:rPr>
        <w:t>0.667</w:t>
      </w:r>
    </w:p>
    <w:p w14:paraId="04464B09" w14:textId="77777777" w:rsidR="00306DF6" w:rsidRDefault="00306DF6">
      <w:pPr>
        <w:pStyle w:val="BodyText"/>
        <w:spacing w:before="4"/>
        <w:rPr>
          <w:sz w:val="19"/>
        </w:rPr>
      </w:pPr>
    </w:p>
    <w:p w14:paraId="17B95377" w14:textId="77777777" w:rsidR="00306DF6" w:rsidRDefault="00000000">
      <w:pPr>
        <w:pStyle w:val="ListParagraph"/>
        <w:numPr>
          <w:ilvl w:val="0"/>
          <w:numId w:val="9"/>
        </w:numPr>
        <w:tabs>
          <w:tab w:val="left" w:pos="820"/>
        </w:tabs>
      </w:pPr>
      <w:r>
        <w:t>O3</w:t>
      </w:r>
      <w:r>
        <w:rPr>
          <w:spacing w:val="-3"/>
        </w:rPr>
        <w:t xml:space="preserve"> </w:t>
      </w:r>
      <w:r>
        <w:t>AQI</w:t>
      </w:r>
      <w:r>
        <w:rPr>
          <w:spacing w:val="-3"/>
        </w:rPr>
        <w:t xml:space="preserve"> </w:t>
      </w:r>
      <w:r>
        <w:t>=</w:t>
      </w:r>
      <w:r>
        <w:rPr>
          <w:spacing w:val="-3"/>
        </w:rPr>
        <w:t xml:space="preserve"> </w:t>
      </w:r>
      <w:r>
        <w:t>(500/100)</w:t>
      </w:r>
      <w:r>
        <w:rPr>
          <w:spacing w:val="-3"/>
        </w:rPr>
        <w:t xml:space="preserve"> </w:t>
      </w:r>
      <w:r>
        <w:t>*</w:t>
      </w:r>
      <w:r>
        <w:rPr>
          <w:spacing w:val="-3"/>
        </w:rPr>
        <w:t xml:space="preserve"> </w:t>
      </w:r>
      <w:r>
        <w:t>(Cp</w:t>
      </w:r>
      <w:r>
        <w:rPr>
          <w:spacing w:val="-3"/>
        </w:rPr>
        <w:t xml:space="preserve"> </w:t>
      </w:r>
      <w:r>
        <w:t>/</w:t>
      </w:r>
      <w:r>
        <w:rPr>
          <w:spacing w:val="-3"/>
        </w:rPr>
        <w:t xml:space="preserve"> </w:t>
      </w:r>
      <w:r>
        <w:t>0.070)</w:t>
      </w:r>
      <w:r>
        <w:rPr>
          <w:spacing w:val="-3"/>
        </w:rPr>
        <w:t xml:space="preserve"> </w:t>
      </w:r>
      <w:r>
        <w:t>^</w:t>
      </w:r>
      <w:r>
        <w:rPr>
          <w:spacing w:val="-3"/>
        </w:rPr>
        <w:t xml:space="preserve"> </w:t>
      </w:r>
      <w:r>
        <w:rPr>
          <w:spacing w:val="-2"/>
        </w:rPr>
        <w:t>0.667</w:t>
      </w:r>
    </w:p>
    <w:p w14:paraId="3BC3C2BD" w14:textId="77777777" w:rsidR="00306DF6" w:rsidRDefault="00306DF6">
      <w:pPr>
        <w:sectPr w:rsidR="00306DF6">
          <w:pgSz w:w="12240" w:h="15840"/>
          <w:pgMar w:top="1500" w:right="980" w:bottom="280" w:left="1340" w:header="720" w:footer="720" w:gutter="0"/>
          <w:cols w:space="720"/>
        </w:sectPr>
      </w:pPr>
    </w:p>
    <w:p w14:paraId="6012A393" w14:textId="77777777" w:rsidR="00306DF6" w:rsidRDefault="00000000">
      <w:pPr>
        <w:pStyle w:val="ListParagraph"/>
        <w:numPr>
          <w:ilvl w:val="0"/>
          <w:numId w:val="9"/>
        </w:numPr>
        <w:tabs>
          <w:tab w:val="left" w:pos="820"/>
        </w:tabs>
        <w:spacing w:before="81"/>
      </w:pPr>
      <w:r>
        <w:lastRenderedPageBreak/>
        <w:t>CO</w:t>
      </w:r>
      <w:r>
        <w:rPr>
          <w:spacing w:val="-3"/>
        </w:rPr>
        <w:t xml:space="preserve"> </w:t>
      </w:r>
      <w:r>
        <w:t>AQI</w:t>
      </w:r>
      <w:r>
        <w:rPr>
          <w:spacing w:val="-3"/>
        </w:rPr>
        <w:t xml:space="preserve"> </w:t>
      </w:r>
      <w:r>
        <w:t>=</w:t>
      </w:r>
      <w:r>
        <w:rPr>
          <w:spacing w:val="-2"/>
        </w:rPr>
        <w:t xml:space="preserve"> </w:t>
      </w:r>
      <w:r>
        <w:t>(500/50)</w:t>
      </w:r>
      <w:r>
        <w:rPr>
          <w:spacing w:val="-3"/>
        </w:rPr>
        <w:t xml:space="preserve"> </w:t>
      </w:r>
      <w:r>
        <w:t>*</w:t>
      </w:r>
      <w:r>
        <w:rPr>
          <w:spacing w:val="-3"/>
        </w:rPr>
        <w:t xml:space="preserve"> </w:t>
      </w:r>
      <w:r>
        <w:t>(Cp</w:t>
      </w:r>
      <w:r>
        <w:rPr>
          <w:spacing w:val="-2"/>
        </w:rPr>
        <w:t xml:space="preserve"> </w:t>
      </w:r>
      <w:r>
        <w:t>/</w:t>
      </w:r>
      <w:r>
        <w:rPr>
          <w:spacing w:val="-3"/>
        </w:rPr>
        <w:t xml:space="preserve"> </w:t>
      </w:r>
      <w:r>
        <w:t>9.0)</w:t>
      </w:r>
      <w:r>
        <w:rPr>
          <w:spacing w:val="-3"/>
        </w:rPr>
        <w:t xml:space="preserve"> </w:t>
      </w:r>
      <w:r>
        <w:t>^</w:t>
      </w:r>
      <w:r>
        <w:rPr>
          <w:spacing w:val="-2"/>
        </w:rPr>
        <w:t xml:space="preserve"> 0.667</w:t>
      </w:r>
    </w:p>
    <w:p w14:paraId="461A3337" w14:textId="77777777" w:rsidR="00306DF6" w:rsidRDefault="00306DF6">
      <w:pPr>
        <w:pStyle w:val="BodyText"/>
        <w:spacing w:before="9"/>
        <w:rPr>
          <w:sz w:val="19"/>
        </w:rPr>
      </w:pPr>
    </w:p>
    <w:p w14:paraId="762BA5A3" w14:textId="77777777" w:rsidR="00306DF6" w:rsidRDefault="00000000">
      <w:pPr>
        <w:pStyle w:val="BodyText"/>
        <w:ind w:left="100" w:right="457"/>
        <w:jc w:val="both"/>
      </w:pPr>
      <w:r>
        <w:t>Where Cp is the concentration of the pollutant in micrograms per cubic meter (µg/m3), these formulas are used to calculate the AQI for each pollutant based on its concentration in the air.</w:t>
      </w:r>
    </w:p>
    <w:p w14:paraId="037E4432" w14:textId="77777777" w:rsidR="00306DF6" w:rsidRDefault="00306DF6">
      <w:pPr>
        <w:pStyle w:val="BodyText"/>
        <w:spacing w:before="8"/>
        <w:rPr>
          <w:sz w:val="19"/>
        </w:rPr>
      </w:pPr>
    </w:p>
    <w:p w14:paraId="1E0AEDE2" w14:textId="77777777" w:rsidR="00306DF6" w:rsidRDefault="00000000">
      <w:pPr>
        <w:pStyle w:val="BodyText"/>
        <w:ind w:left="100" w:right="457"/>
        <w:jc w:val="both"/>
      </w:pPr>
      <w:r>
        <w:t>The source of these formulas is the US EPA Air Quality Index - A Guide to Air Quality and Your Health (2018). [vi]</w:t>
      </w:r>
    </w:p>
    <w:p w14:paraId="2454C807" w14:textId="77777777" w:rsidR="00306DF6" w:rsidRDefault="00000000">
      <w:pPr>
        <w:pStyle w:val="BodyText"/>
        <w:spacing w:before="11"/>
        <w:rPr>
          <w:sz w:val="29"/>
        </w:rPr>
      </w:pPr>
      <w:r>
        <w:rPr>
          <w:noProof/>
        </w:rPr>
        <w:drawing>
          <wp:anchor distT="0" distB="0" distL="0" distR="0" simplePos="0" relativeHeight="4" behindDoc="0" locked="0" layoutInCell="1" allowOverlap="1" wp14:anchorId="1BAF5C30" wp14:editId="3170649F">
            <wp:simplePos x="0" y="0"/>
            <wp:positionH relativeFrom="page">
              <wp:posOffset>936060</wp:posOffset>
            </wp:positionH>
            <wp:positionV relativeFrom="paragraph">
              <wp:posOffset>247284</wp:posOffset>
            </wp:positionV>
            <wp:extent cx="5375759" cy="43205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375759" cy="4320540"/>
                    </a:xfrm>
                    <a:prstGeom prst="rect">
                      <a:avLst/>
                    </a:prstGeom>
                  </pic:spPr>
                </pic:pic>
              </a:graphicData>
            </a:graphic>
          </wp:anchor>
        </w:drawing>
      </w:r>
    </w:p>
    <w:p w14:paraId="638A6E9C" w14:textId="77777777" w:rsidR="00306DF6" w:rsidRDefault="00306DF6">
      <w:pPr>
        <w:pStyle w:val="BodyText"/>
        <w:spacing w:before="9"/>
        <w:rPr>
          <w:sz w:val="25"/>
        </w:rPr>
      </w:pPr>
    </w:p>
    <w:p w14:paraId="50C24E1B" w14:textId="77777777" w:rsidR="00306DF6" w:rsidRDefault="00000000">
      <w:pPr>
        <w:pStyle w:val="BodyText"/>
        <w:ind w:left="956" w:right="1313"/>
        <w:jc w:val="center"/>
      </w:pPr>
      <w:r>
        <w:t>Figure</w:t>
      </w:r>
      <w:r>
        <w:rPr>
          <w:spacing w:val="-8"/>
        </w:rPr>
        <w:t xml:space="preserve"> </w:t>
      </w:r>
      <w:r>
        <w:t>8.</w:t>
      </w:r>
      <w:r>
        <w:rPr>
          <w:spacing w:val="-5"/>
        </w:rPr>
        <w:t xml:space="preserve"> </w:t>
      </w:r>
      <w:r>
        <w:t>AQI</w:t>
      </w:r>
      <w:r>
        <w:rPr>
          <w:spacing w:val="-5"/>
        </w:rPr>
        <w:t xml:space="preserve"> </w:t>
      </w:r>
      <w:r>
        <w:t>Data</w:t>
      </w:r>
      <w:r>
        <w:rPr>
          <w:spacing w:val="-5"/>
        </w:rPr>
        <w:t xml:space="preserve"> </w:t>
      </w:r>
      <w:r>
        <w:t>after</w:t>
      </w:r>
      <w:r>
        <w:rPr>
          <w:spacing w:val="-5"/>
        </w:rPr>
        <w:t xml:space="preserve"> </w:t>
      </w:r>
      <w:r>
        <w:t>calculating</w:t>
      </w:r>
      <w:r>
        <w:rPr>
          <w:spacing w:val="-5"/>
        </w:rPr>
        <w:t xml:space="preserve"> </w:t>
      </w:r>
      <w:r>
        <w:t>pollutant</w:t>
      </w:r>
      <w:r>
        <w:rPr>
          <w:spacing w:val="-5"/>
        </w:rPr>
        <w:t xml:space="preserve"> </w:t>
      </w:r>
      <w:r>
        <w:t>levels</w:t>
      </w:r>
      <w:r>
        <w:rPr>
          <w:spacing w:val="-6"/>
        </w:rPr>
        <w:t xml:space="preserve"> </w:t>
      </w:r>
      <w:r>
        <w:t>and</w:t>
      </w:r>
      <w:r>
        <w:rPr>
          <w:spacing w:val="-5"/>
        </w:rPr>
        <w:t xml:space="preserve"> </w:t>
      </w:r>
      <w:r>
        <w:t>merging</w:t>
      </w:r>
      <w:r>
        <w:rPr>
          <w:spacing w:val="-5"/>
        </w:rPr>
        <w:t xml:space="preserve"> </w:t>
      </w:r>
      <w:r>
        <w:t>the</w:t>
      </w:r>
      <w:r>
        <w:rPr>
          <w:spacing w:val="-5"/>
        </w:rPr>
        <w:t xml:space="preserve"> </w:t>
      </w:r>
      <w:r>
        <w:t>data</w:t>
      </w:r>
      <w:r>
        <w:rPr>
          <w:spacing w:val="-5"/>
        </w:rPr>
        <w:t xml:space="preserve"> </w:t>
      </w:r>
      <w:r>
        <w:rPr>
          <w:spacing w:val="-2"/>
        </w:rPr>
        <w:t>frame</w:t>
      </w:r>
    </w:p>
    <w:p w14:paraId="493B502D" w14:textId="77777777" w:rsidR="00306DF6" w:rsidRDefault="00306DF6">
      <w:pPr>
        <w:pStyle w:val="BodyText"/>
        <w:spacing w:before="9"/>
        <w:rPr>
          <w:sz w:val="19"/>
        </w:rPr>
      </w:pPr>
    </w:p>
    <w:p w14:paraId="037FBD8C" w14:textId="77777777" w:rsidR="00306DF6" w:rsidRDefault="00000000">
      <w:pPr>
        <w:pStyle w:val="BodyText"/>
        <w:ind w:left="100" w:right="459"/>
        <w:jc w:val="both"/>
      </w:pPr>
      <w:r>
        <w:t>It can be observed that some pollutants did not have an entry, resulting in missing values when restructuring the data by pollutant levels, as shown above. Therefore, we replaced these missing values in the abovementioned columns to avoid future errors.</w:t>
      </w:r>
    </w:p>
    <w:p w14:paraId="56974640" w14:textId="77777777" w:rsidR="00306DF6" w:rsidRDefault="00306DF6">
      <w:pPr>
        <w:pStyle w:val="BodyText"/>
        <w:spacing w:before="4"/>
        <w:rPr>
          <w:sz w:val="19"/>
        </w:rPr>
      </w:pPr>
    </w:p>
    <w:p w14:paraId="046EED67" w14:textId="77777777" w:rsidR="00306DF6" w:rsidRDefault="00000000">
      <w:pPr>
        <w:pStyle w:val="BodyText"/>
        <w:ind w:left="100"/>
        <w:jc w:val="both"/>
      </w:pPr>
      <w:r>
        <w:t>We</w:t>
      </w:r>
      <w:r>
        <w:rPr>
          <w:spacing w:val="-7"/>
        </w:rPr>
        <w:t xml:space="preserve"> </w:t>
      </w:r>
      <w:r>
        <w:t>then</w:t>
      </w:r>
      <w:r>
        <w:rPr>
          <w:spacing w:val="-4"/>
        </w:rPr>
        <w:t xml:space="preserve"> </w:t>
      </w:r>
      <w:r>
        <w:t>calculated</w:t>
      </w:r>
      <w:r>
        <w:rPr>
          <w:spacing w:val="-5"/>
        </w:rPr>
        <w:t xml:space="preserve"> </w:t>
      </w:r>
      <w:r>
        <w:t>the</w:t>
      </w:r>
      <w:r>
        <w:rPr>
          <w:spacing w:val="-4"/>
        </w:rPr>
        <w:t xml:space="preserve"> </w:t>
      </w:r>
      <w:r>
        <w:t>AQI</w:t>
      </w:r>
      <w:r>
        <w:rPr>
          <w:spacing w:val="-4"/>
        </w:rPr>
        <w:t xml:space="preserve"> </w:t>
      </w:r>
      <w:r>
        <w:t>and</w:t>
      </w:r>
      <w:r>
        <w:rPr>
          <w:spacing w:val="-5"/>
        </w:rPr>
        <w:t xml:space="preserve"> </w:t>
      </w:r>
      <w:r>
        <w:t>the</w:t>
      </w:r>
      <w:r>
        <w:rPr>
          <w:spacing w:val="-4"/>
        </w:rPr>
        <w:t xml:space="preserve"> </w:t>
      </w:r>
      <w:r>
        <w:t>AQI</w:t>
      </w:r>
      <w:r>
        <w:rPr>
          <w:spacing w:val="-5"/>
        </w:rPr>
        <w:t xml:space="preserve"> </w:t>
      </w:r>
      <w:r>
        <w:t>bucket</w:t>
      </w:r>
      <w:r>
        <w:rPr>
          <w:spacing w:val="-4"/>
        </w:rPr>
        <w:t xml:space="preserve"> </w:t>
      </w:r>
      <w:r>
        <w:t>that</w:t>
      </w:r>
      <w:r>
        <w:rPr>
          <w:spacing w:val="-4"/>
        </w:rPr>
        <w:t xml:space="preserve"> </w:t>
      </w:r>
      <w:r>
        <w:t>the</w:t>
      </w:r>
      <w:r>
        <w:rPr>
          <w:spacing w:val="-5"/>
        </w:rPr>
        <w:t xml:space="preserve"> </w:t>
      </w:r>
      <w:r>
        <w:t>country</w:t>
      </w:r>
      <w:r>
        <w:rPr>
          <w:spacing w:val="-4"/>
        </w:rPr>
        <w:t xml:space="preserve"> </w:t>
      </w:r>
      <w:r>
        <w:t>belonged</w:t>
      </w:r>
      <w:r>
        <w:rPr>
          <w:spacing w:val="-4"/>
        </w:rPr>
        <w:t xml:space="preserve"> </w:t>
      </w:r>
      <w:r>
        <w:t>to,</w:t>
      </w:r>
      <w:r>
        <w:rPr>
          <w:spacing w:val="-5"/>
        </w:rPr>
        <w:t xml:space="preserve"> </w:t>
      </w:r>
      <w:r>
        <w:t>as</w:t>
      </w:r>
      <w:r>
        <w:rPr>
          <w:spacing w:val="-4"/>
        </w:rPr>
        <w:t xml:space="preserve"> </w:t>
      </w:r>
      <w:r>
        <w:t>shown</w:t>
      </w:r>
      <w:r>
        <w:rPr>
          <w:spacing w:val="-4"/>
        </w:rPr>
        <w:t xml:space="preserve"> </w:t>
      </w:r>
      <w:r>
        <w:rPr>
          <w:spacing w:val="-2"/>
        </w:rPr>
        <w:t>below:</w:t>
      </w:r>
    </w:p>
    <w:p w14:paraId="2E964E54" w14:textId="77777777" w:rsidR="00306DF6" w:rsidRDefault="00306DF6">
      <w:pPr>
        <w:pStyle w:val="BodyText"/>
        <w:rPr>
          <w:sz w:val="20"/>
        </w:rPr>
      </w:pPr>
    </w:p>
    <w:p w14:paraId="5747B20C" w14:textId="77777777" w:rsidR="00306DF6" w:rsidRDefault="00000000">
      <w:pPr>
        <w:pStyle w:val="BodyText"/>
        <w:spacing w:before="2"/>
        <w:rPr>
          <w:sz w:val="13"/>
        </w:rPr>
      </w:pPr>
      <w:r>
        <w:rPr>
          <w:noProof/>
        </w:rPr>
        <w:drawing>
          <wp:anchor distT="0" distB="0" distL="0" distR="0" simplePos="0" relativeHeight="5" behindDoc="0" locked="0" layoutInCell="1" allowOverlap="1" wp14:anchorId="3FD0F0AB" wp14:editId="4DAD9FD8">
            <wp:simplePos x="0" y="0"/>
            <wp:positionH relativeFrom="page">
              <wp:posOffset>959739</wp:posOffset>
            </wp:positionH>
            <wp:positionV relativeFrom="paragraph">
              <wp:posOffset>117375</wp:posOffset>
            </wp:positionV>
            <wp:extent cx="5842217" cy="52835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842217" cy="528351"/>
                    </a:xfrm>
                    <a:prstGeom prst="rect">
                      <a:avLst/>
                    </a:prstGeom>
                  </pic:spPr>
                </pic:pic>
              </a:graphicData>
            </a:graphic>
          </wp:anchor>
        </w:drawing>
      </w:r>
    </w:p>
    <w:p w14:paraId="748665C6" w14:textId="77777777" w:rsidR="00306DF6" w:rsidRDefault="00306DF6">
      <w:pPr>
        <w:pStyle w:val="BodyText"/>
        <w:spacing w:before="2"/>
        <w:rPr>
          <w:sz w:val="20"/>
        </w:rPr>
      </w:pPr>
    </w:p>
    <w:p w14:paraId="62FB60F4" w14:textId="77777777" w:rsidR="00306DF6" w:rsidRDefault="00000000">
      <w:pPr>
        <w:pStyle w:val="BodyText"/>
        <w:ind w:left="956" w:right="1313"/>
        <w:jc w:val="center"/>
      </w:pPr>
      <w:r>
        <w:t>Figure</w:t>
      </w:r>
      <w:r>
        <w:rPr>
          <w:spacing w:val="-5"/>
        </w:rPr>
        <w:t xml:space="preserve"> </w:t>
      </w:r>
      <w:r>
        <w:t>9.</w:t>
      </w:r>
      <w:r>
        <w:rPr>
          <w:spacing w:val="-4"/>
        </w:rPr>
        <w:t xml:space="preserve"> </w:t>
      </w:r>
      <w:r>
        <w:t>AQI</w:t>
      </w:r>
      <w:r>
        <w:rPr>
          <w:spacing w:val="-5"/>
        </w:rPr>
        <w:t xml:space="preserve"> </w:t>
      </w:r>
      <w:r>
        <w:t>Data</w:t>
      </w:r>
      <w:r>
        <w:rPr>
          <w:spacing w:val="-4"/>
        </w:rPr>
        <w:t xml:space="preserve"> </w:t>
      </w:r>
      <w:r>
        <w:t>after</w:t>
      </w:r>
      <w:r>
        <w:rPr>
          <w:spacing w:val="-4"/>
        </w:rPr>
        <w:t xml:space="preserve"> </w:t>
      </w:r>
      <w:r>
        <w:t>AQI</w:t>
      </w:r>
      <w:r>
        <w:rPr>
          <w:spacing w:val="-5"/>
        </w:rPr>
        <w:t xml:space="preserve"> </w:t>
      </w:r>
      <w:r>
        <w:t>levels</w:t>
      </w:r>
      <w:r>
        <w:rPr>
          <w:spacing w:val="-4"/>
        </w:rPr>
        <w:t xml:space="preserve"> </w:t>
      </w:r>
      <w:r>
        <w:t>and</w:t>
      </w:r>
      <w:r>
        <w:rPr>
          <w:spacing w:val="-5"/>
        </w:rPr>
        <w:t xml:space="preserve"> </w:t>
      </w:r>
      <w:r>
        <w:t>its</w:t>
      </w:r>
      <w:r>
        <w:rPr>
          <w:spacing w:val="-4"/>
        </w:rPr>
        <w:t xml:space="preserve"> </w:t>
      </w:r>
      <w:r>
        <w:t>respective</w:t>
      </w:r>
      <w:r>
        <w:rPr>
          <w:spacing w:val="-4"/>
        </w:rPr>
        <w:t xml:space="preserve"> </w:t>
      </w:r>
      <w:r>
        <w:rPr>
          <w:spacing w:val="-2"/>
        </w:rPr>
        <w:t>bucket.</w:t>
      </w:r>
    </w:p>
    <w:p w14:paraId="60C34C93" w14:textId="77777777" w:rsidR="00306DF6" w:rsidRDefault="00306DF6">
      <w:pPr>
        <w:jc w:val="center"/>
        <w:sectPr w:rsidR="00306DF6">
          <w:pgSz w:w="12240" w:h="15840"/>
          <w:pgMar w:top="1360" w:right="980" w:bottom="280" w:left="1340" w:header="720" w:footer="720" w:gutter="0"/>
          <w:cols w:space="720"/>
        </w:sectPr>
      </w:pPr>
    </w:p>
    <w:p w14:paraId="3F5D9EBC" w14:textId="77777777" w:rsidR="00306DF6" w:rsidRDefault="00000000">
      <w:pPr>
        <w:pStyle w:val="Heading1"/>
        <w:numPr>
          <w:ilvl w:val="0"/>
          <w:numId w:val="11"/>
        </w:numPr>
        <w:tabs>
          <w:tab w:val="left" w:pos="460"/>
        </w:tabs>
        <w:spacing w:before="81"/>
      </w:pPr>
      <w:r>
        <w:lastRenderedPageBreak/>
        <w:t>ANSWERING</w:t>
      </w:r>
      <w:r>
        <w:rPr>
          <w:spacing w:val="-8"/>
        </w:rPr>
        <w:t xml:space="preserve"> </w:t>
      </w:r>
      <w:r>
        <w:t>GUIDING</w:t>
      </w:r>
      <w:r>
        <w:rPr>
          <w:spacing w:val="-7"/>
        </w:rPr>
        <w:t xml:space="preserve"> </w:t>
      </w:r>
      <w:r>
        <w:rPr>
          <w:spacing w:val="-2"/>
        </w:rPr>
        <w:t>QUESTIONS:</w:t>
      </w:r>
    </w:p>
    <w:p w14:paraId="059F6B64" w14:textId="77777777" w:rsidR="00306DF6" w:rsidRDefault="00306DF6">
      <w:pPr>
        <w:pStyle w:val="BodyText"/>
        <w:spacing w:before="9"/>
        <w:rPr>
          <w:b/>
          <w:sz w:val="19"/>
        </w:rPr>
      </w:pPr>
    </w:p>
    <w:p w14:paraId="4FE78DAE" w14:textId="77777777" w:rsidR="00306DF6" w:rsidRDefault="00000000">
      <w:pPr>
        <w:pStyle w:val="Heading2"/>
        <w:numPr>
          <w:ilvl w:val="1"/>
          <w:numId w:val="11"/>
        </w:numPr>
        <w:tabs>
          <w:tab w:val="left" w:pos="820"/>
        </w:tabs>
        <w:ind w:left="820" w:right="725"/>
      </w:pPr>
      <w:r>
        <w:t>Guiding</w:t>
      </w:r>
      <w:r>
        <w:rPr>
          <w:spacing w:val="-4"/>
        </w:rPr>
        <w:t xml:space="preserve"> </w:t>
      </w:r>
      <w:r>
        <w:t>Question</w:t>
      </w:r>
      <w:r>
        <w:rPr>
          <w:spacing w:val="-4"/>
        </w:rPr>
        <w:t xml:space="preserve"> </w:t>
      </w:r>
      <w:r>
        <w:t>1:</w:t>
      </w:r>
      <w:r>
        <w:rPr>
          <w:spacing w:val="-4"/>
        </w:rPr>
        <w:t xml:space="preserve"> </w:t>
      </w:r>
      <w:r>
        <w:t>How</w:t>
      </w:r>
      <w:r>
        <w:rPr>
          <w:spacing w:val="-4"/>
        </w:rPr>
        <w:t xml:space="preserve"> </w:t>
      </w:r>
      <w:r>
        <w:t>is</w:t>
      </w:r>
      <w:r>
        <w:rPr>
          <w:spacing w:val="-4"/>
        </w:rPr>
        <w:t xml:space="preserve"> </w:t>
      </w:r>
      <w:r>
        <w:t>AQI</w:t>
      </w:r>
      <w:r>
        <w:rPr>
          <w:spacing w:val="-4"/>
        </w:rPr>
        <w:t xml:space="preserve"> </w:t>
      </w:r>
      <w:r>
        <w:t>spread</w:t>
      </w:r>
      <w:r>
        <w:rPr>
          <w:spacing w:val="-4"/>
        </w:rPr>
        <w:t xml:space="preserve"> </w:t>
      </w:r>
      <w:r>
        <w:t>across</w:t>
      </w:r>
      <w:r>
        <w:rPr>
          <w:spacing w:val="-4"/>
        </w:rPr>
        <w:t xml:space="preserve"> </w:t>
      </w:r>
      <w:r>
        <w:t>different</w:t>
      </w:r>
      <w:r>
        <w:rPr>
          <w:spacing w:val="-4"/>
        </w:rPr>
        <w:t xml:space="preserve"> </w:t>
      </w:r>
      <w:r>
        <w:t>Countries</w:t>
      </w:r>
      <w:r>
        <w:rPr>
          <w:spacing w:val="-4"/>
        </w:rPr>
        <w:t xml:space="preserve"> </w:t>
      </w:r>
      <w:r>
        <w:t>during</w:t>
      </w:r>
      <w:r>
        <w:rPr>
          <w:spacing w:val="-4"/>
        </w:rPr>
        <w:t xml:space="preserve"> </w:t>
      </w:r>
      <w:r>
        <w:t>COVID</w:t>
      </w:r>
      <w:r>
        <w:rPr>
          <w:spacing w:val="-4"/>
        </w:rPr>
        <w:t xml:space="preserve"> </w:t>
      </w:r>
      <w:r>
        <w:t>(2020-2021) (2019-Quarter 4 to 2021-Quarter 1)?</w:t>
      </w:r>
    </w:p>
    <w:p w14:paraId="01332874" w14:textId="77777777" w:rsidR="00306DF6" w:rsidRDefault="00306DF6">
      <w:pPr>
        <w:pStyle w:val="BodyText"/>
        <w:spacing w:before="8"/>
        <w:rPr>
          <w:b/>
          <w:sz w:val="19"/>
        </w:rPr>
      </w:pPr>
    </w:p>
    <w:p w14:paraId="22A38E42" w14:textId="77777777" w:rsidR="00306DF6" w:rsidRDefault="00000000">
      <w:pPr>
        <w:pStyle w:val="BodyText"/>
        <w:ind w:left="460" w:right="457" w:firstLine="360"/>
        <w:jc w:val="both"/>
      </w:pPr>
      <w:r>
        <w:t>This</w:t>
      </w:r>
      <w:r>
        <w:rPr>
          <w:spacing w:val="-8"/>
        </w:rPr>
        <w:t xml:space="preserve"> </w:t>
      </w:r>
      <w:r>
        <w:t>question</w:t>
      </w:r>
      <w:r>
        <w:rPr>
          <w:spacing w:val="-8"/>
        </w:rPr>
        <w:t xml:space="preserve"> </w:t>
      </w:r>
      <w:r>
        <w:t>explores</w:t>
      </w:r>
      <w:r>
        <w:rPr>
          <w:spacing w:val="-8"/>
        </w:rPr>
        <w:t xml:space="preserve"> </w:t>
      </w:r>
      <w:r>
        <w:t>how</w:t>
      </w:r>
      <w:r>
        <w:rPr>
          <w:spacing w:val="-8"/>
        </w:rPr>
        <w:t xml:space="preserve"> </w:t>
      </w:r>
      <w:r>
        <w:t>the</w:t>
      </w:r>
      <w:r>
        <w:rPr>
          <w:spacing w:val="-8"/>
        </w:rPr>
        <w:t xml:space="preserve"> </w:t>
      </w:r>
      <w:r>
        <w:t>AQI</w:t>
      </w:r>
      <w:r>
        <w:rPr>
          <w:spacing w:val="-8"/>
        </w:rPr>
        <w:t xml:space="preserve"> </w:t>
      </w:r>
      <w:r>
        <w:t>spread</w:t>
      </w:r>
      <w:r>
        <w:rPr>
          <w:spacing w:val="-8"/>
        </w:rPr>
        <w:t xml:space="preserve"> </w:t>
      </w:r>
      <w:r>
        <w:t>across</w:t>
      </w:r>
      <w:r>
        <w:rPr>
          <w:spacing w:val="-8"/>
        </w:rPr>
        <w:t xml:space="preserve"> </w:t>
      </w:r>
      <w:r>
        <w:t>different</w:t>
      </w:r>
      <w:r>
        <w:rPr>
          <w:spacing w:val="-8"/>
        </w:rPr>
        <w:t xml:space="preserve"> </w:t>
      </w:r>
      <w:r>
        <w:t>countries</w:t>
      </w:r>
      <w:r>
        <w:rPr>
          <w:spacing w:val="-8"/>
        </w:rPr>
        <w:t xml:space="preserve"> </w:t>
      </w:r>
      <w:r>
        <w:t>during</w:t>
      </w:r>
      <w:r>
        <w:rPr>
          <w:spacing w:val="-8"/>
        </w:rPr>
        <w:t xml:space="preserve"> </w:t>
      </w:r>
      <w:r>
        <w:t>the</w:t>
      </w:r>
      <w:r>
        <w:rPr>
          <w:spacing w:val="-8"/>
        </w:rPr>
        <w:t xml:space="preserve"> </w:t>
      </w:r>
      <w:r>
        <w:t>COVID</w:t>
      </w:r>
      <w:r>
        <w:rPr>
          <w:spacing w:val="-8"/>
        </w:rPr>
        <w:t xml:space="preserve"> </w:t>
      </w:r>
      <w:r>
        <w:t>pandemic from</w:t>
      </w:r>
      <w:r>
        <w:rPr>
          <w:spacing w:val="-13"/>
        </w:rPr>
        <w:t xml:space="preserve"> </w:t>
      </w:r>
      <w:r>
        <w:t>2019</w:t>
      </w:r>
      <w:r>
        <w:rPr>
          <w:spacing w:val="-12"/>
        </w:rPr>
        <w:t xml:space="preserve"> </w:t>
      </w:r>
      <w:r>
        <w:t>Q4</w:t>
      </w:r>
      <w:r>
        <w:rPr>
          <w:spacing w:val="-13"/>
        </w:rPr>
        <w:t xml:space="preserve"> </w:t>
      </w:r>
      <w:r>
        <w:t>to</w:t>
      </w:r>
      <w:r>
        <w:rPr>
          <w:spacing w:val="-12"/>
        </w:rPr>
        <w:t xml:space="preserve"> </w:t>
      </w:r>
      <w:r>
        <w:t>2021</w:t>
      </w:r>
      <w:r>
        <w:rPr>
          <w:spacing w:val="-13"/>
        </w:rPr>
        <w:t xml:space="preserve"> </w:t>
      </w:r>
      <w:r>
        <w:t>Q4.</w:t>
      </w:r>
      <w:r>
        <w:rPr>
          <w:spacing w:val="-12"/>
        </w:rPr>
        <w:t xml:space="preserve"> </w:t>
      </w:r>
      <w:r>
        <w:t>This</w:t>
      </w:r>
      <w:r>
        <w:rPr>
          <w:spacing w:val="-13"/>
        </w:rPr>
        <w:t xml:space="preserve"> </w:t>
      </w:r>
      <w:r>
        <w:t>will</w:t>
      </w:r>
      <w:r>
        <w:rPr>
          <w:spacing w:val="-12"/>
        </w:rPr>
        <w:t xml:space="preserve"> </w:t>
      </w:r>
      <w:r>
        <w:t>help</w:t>
      </w:r>
      <w:r>
        <w:rPr>
          <w:spacing w:val="-12"/>
        </w:rPr>
        <w:t xml:space="preserve"> </w:t>
      </w:r>
      <w:r>
        <w:t>in</w:t>
      </w:r>
      <w:r>
        <w:rPr>
          <w:spacing w:val="-13"/>
        </w:rPr>
        <w:t xml:space="preserve"> </w:t>
      </w:r>
      <w:r>
        <w:t>understanding</w:t>
      </w:r>
      <w:r>
        <w:rPr>
          <w:spacing w:val="-12"/>
        </w:rPr>
        <w:t xml:space="preserve"> </w:t>
      </w:r>
      <w:r>
        <w:t>how</w:t>
      </w:r>
      <w:r>
        <w:rPr>
          <w:spacing w:val="-13"/>
        </w:rPr>
        <w:t xml:space="preserve"> </w:t>
      </w:r>
      <w:r>
        <w:t>the</w:t>
      </w:r>
      <w:r>
        <w:rPr>
          <w:spacing w:val="-12"/>
        </w:rPr>
        <w:t xml:space="preserve"> </w:t>
      </w:r>
      <w:r>
        <w:t>air</w:t>
      </w:r>
      <w:r>
        <w:rPr>
          <w:spacing w:val="-13"/>
        </w:rPr>
        <w:t xml:space="preserve"> </w:t>
      </w:r>
      <w:r>
        <w:t>quality</w:t>
      </w:r>
      <w:r>
        <w:rPr>
          <w:spacing w:val="-12"/>
        </w:rPr>
        <w:t xml:space="preserve"> </w:t>
      </w:r>
      <w:r>
        <w:t>has</w:t>
      </w:r>
      <w:r>
        <w:rPr>
          <w:spacing w:val="-12"/>
        </w:rPr>
        <w:t xml:space="preserve"> </w:t>
      </w:r>
      <w:r>
        <w:t>been</w:t>
      </w:r>
      <w:r>
        <w:rPr>
          <w:spacing w:val="-13"/>
        </w:rPr>
        <w:t xml:space="preserve"> </w:t>
      </w:r>
      <w:r>
        <w:t>impacted</w:t>
      </w:r>
      <w:r>
        <w:rPr>
          <w:spacing w:val="-12"/>
        </w:rPr>
        <w:t xml:space="preserve"> </w:t>
      </w:r>
      <w:r>
        <w:t>during the COVID period in different countries.</w:t>
      </w:r>
    </w:p>
    <w:p w14:paraId="77954295" w14:textId="77777777" w:rsidR="00306DF6" w:rsidRDefault="00306DF6">
      <w:pPr>
        <w:pStyle w:val="BodyText"/>
        <w:spacing w:before="9"/>
        <w:rPr>
          <w:sz w:val="19"/>
        </w:rPr>
      </w:pPr>
    </w:p>
    <w:p w14:paraId="342833D8" w14:textId="77777777" w:rsidR="00306DF6" w:rsidRDefault="00000000">
      <w:pPr>
        <w:pStyle w:val="BodyText"/>
        <w:ind w:left="460" w:right="456"/>
        <w:jc w:val="both"/>
      </w:pPr>
      <w:r>
        <w:t>An interactive choropleth map using the Plotly Express library is created to visualize the AQI across countries</w:t>
      </w:r>
      <w:r>
        <w:rPr>
          <w:spacing w:val="-3"/>
        </w:rPr>
        <w:t xml:space="preserve"> </w:t>
      </w:r>
      <w:r>
        <w:t>over</w:t>
      </w:r>
      <w:r>
        <w:rPr>
          <w:spacing w:val="-2"/>
        </w:rPr>
        <w:t xml:space="preserve"> </w:t>
      </w:r>
      <w:r>
        <w:t>time.</w:t>
      </w:r>
      <w:r>
        <w:rPr>
          <w:spacing w:val="-3"/>
        </w:rPr>
        <w:t xml:space="preserve"> </w:t>
      </w:r>
      <w:r>
        <w:t>The</w:t>
      </w:r>
      <w:r>
        <w:rPr>
          <w:spacing w:val="-3"/>
        </w:rPr>
        <w:t xml:space="preserve"> </w:t>
      </w:r>
      <w:r>
        <w:t>map</w:t>
      </w:r>
      <w:r>
        <w:rPr>
          <w:spacing w:val="-3"/>
        </w:rPr>
        <w:t xml:space="preserve"> </w:t>
      </w:r>
      <w:r>
        <w:t>is</w:t>
      </w:r>
      <w:r>
        <w:rPr>
          <w:spacing w:val="-2"/>
        </w:rPr>
        <w:t xml:space="preserve"> </w:t>
      </w:r>
      <w:r>
        <w:t>colour-coded</w:t>
      </w:r>
      <w:r>
        <w:rPr>
          <w:spacing w:val="-3"/>
        </w:rPr>
        <w:t xml:space="preserve"> </w:t>
      </w:r>
      <w:r>
        <w:t>based</w:t>
      </w:r>
      <w:r>
        <w:rPr>
          <w:spacing w:val="-3"/>
        </w:rPr>
        <w:t xml:space="preserve"> </w:t>
      </w:r>
      <w:r>
        <w:t>on</w:t>
      </w:r>
      <w:r>
        <w:rPr>
          <w:spacing w:val="-3"/>
        </w:rPr>
        <w:t xml:space="preserve"> </w:t>
      </w:r>
      <w:r>
        <w:t>the</w:t>
      </w:r>
      <w:r>
        <w:rPr>
          <w:spacing w:val="-3"/>
        </w:rPr>
        <w:t xml:space="preserve"> </w:t>
      </w:r>
      <w:r>
        <w:t>AQI</w:t>
      </w:r>
      <w:r>
        <w:rPr>
          <w:spacing w:val="-3"/>
        </w:rPr>
        <w:t xml:space="preserve"> </w:t>
      </w:r>
      <w:r>
        <w:t>values,</w:t>
      </w:r>
      <w:r>
        <w:rPr>
          <w:spacing w:val="-3"/>
        </w:rPr>
        <w:t xml:space="preserve"> </w:t>
      </w:r>
      <w:r>
        <w:t>with</w:t>
      </w:r>
      <w:r>
        <w:rPr>
          <w:spacing w:val="-3"/>
        </w:rPr>
        <w:t xml:space="preserve"> </w:t>
      </w:r>
      <w:r>
        <w:t>a</w:t>
      </w:r>
      <w:r>
        <w:rPr>
          <w:spacing w:val="-3"/>
        </w:rPr>
        <w:t xml:space="preserve"> </w:t>
      </w:r>
      <w:r>
        <w:t>fixed</w:t>
      </w:r>
      <w:r>
        <w:rPr>
          <w:spacing w:val="-3"/>
        </w:rPr>
        <w:t xml:space="preserve"> </w:t>
      </w:r>
      <w:r>
        <w:t>scale</w:t>
      </w:r>
      <w:r>
        <w:rPr>
          <w:spacing w:val="-3"/>
        </w:rPr>
        <w:t xml:space="preserve"> </w:t>
      </w:r>
      <w:r>
        <w:t>like</w:t>
      </w:r>
      <w:r>
        <w:rPr>
          <w:spacing w:val="-3"/>
        </w:rPr>
        <w:t xml:space="preserve"> </w:t>
      </w:r>
      <w:r>
        <w:t>the</w:t>
      </w:r>
      <w:r>
        <w:rPr>
          <w:spacing w:val="-3"/>
        </w:rPr>
        <w:t xml:space="preserve"> </w:t>
      </w:r>
      <w:r>
        <w:t>one defined by the US-EPA 2016 standard. The animation_frame parameter is used to animate the map over</w:t>
      </w:r>
      <w:r>
        <w:rPr>
          <w:spacing w:val="-4"/>
        </w:rPr>
        <w:t xml:space="preserve"> </w:t>
      </w:r>
      <w:r>
        <w:t>time,</w:t>
      </w:r>
      <w:r>
        <w:rPr>
          <w:spacing w:val="-4"/>
        </w:rPr>
        <w:t xml:space="preserve"> </w:t>
      </w:r>
      <w:r>
        <w:t>and</w:t>
      </w:r>
      <w:r>
        <w:rPr>
          <w:spacing w:val="-4"/>
        </w:rPr>
        <w:t xml:space="preserve"> </w:t>
      </w:r>
      <w:r>
        <w:t>the</w:t>
      </w:r>
      <w:r>
        <w:rPr>
          <w:spacing w:val="-4"/>
        </w:rPr>
        <w:t xml:space="preserve"> </w:t>
      </w:r>
      <w:r>
        <w:t>locationmode</w:t>
      </w:r>
      <w:r>
        <w:rPr>
          <w:spacing w:val="-4"/>
        </w:rPr>
        <w:t xml:space="preserve"> </w:t>
      </w:r>
      <w:r>
        <w:t>parameter</w:t>
      </w:r>
      <w:r>
        <w:rPr>
          <w:spacing w:val="-4"/>
        </w:rPr>
        <w:t xml:space="preserve"> </w:t>
      </w:r>
      <w:r>
        <w:t>is</w:t>
      </w:r>
      <w:r>
        <w:rPr>
          <w:spacing w:val="-4"/>
        </w:rPr>
        <w:t xml:space="preserve"> </w:t>
      </w:r>
      <w:r>
        <w:t>set</w:t>
      </w:r>
      <w:r>
        <w:rPr>
          <w:spacing w:val="-4"/>
        </w:rPr>
        <w:t xml:space="preserve"> </w:t>
      </w:r>
      <w:r>
        <w:t>to</w:t>
      </w:r>
      <w:r>
        <w:rPr>
          <w:spacing w:val="-4"/>
        </w:rPr>
        <w:t xml:space="preserve"> </w:t>
      </w:r>
      <w:r>
        <w:t>"country</w:t>
      </w:r>
      <w:r>
        <w:rPr>
          <w:spacing w:val="-4"/>
        </w:rPr>
        <w:t xml:space="preserve"> </w:t>
      </w:r>
      <w:r>
        <w:t>names"</w:t>
      </w:r>
      <w:r>
        <w:rPr>
          <w:spacing w:val="-4"/>
        </w:rPr>
        <w:t xml:space="preserve"> </w:t>
      </w:r>
      <w:r>
        <w:t>to</w:t>
      </w:r>
      <w:r>
        <w:rPr>
          <w:spacing w:val="-4"/>
        </w:rPr>
        <w:t xml:space="preserve"> </w:t>
      </w:r>
      <w:r>
        <w:t>map</w:t>
      </w:r>
      <w:r>
        <w:rPr>
          <w:spacing w:val="-4"/>
        </w:rPr>
        <w:t xml:space="preserve"> </w:t>
      </w:r>
      <w:r>
        <w:t>country</w:t>
      </w:r>
      <w:r>
        <w:rPr>
          <w:spacing w:val="-4"/>
        </w:rPr>
        <w:t xml:space="preserve"> </w:t>
      </w:r>
      <w:r>
        <w:t>names</w:t>
      </w:r>
      <w:r>
        <w:rPr>
          <w:spacing w:val="-4"/>
        </w:rPr>
        <w:t xml:space="preserve"> </w:t>
      </w:r>
      <w:r>
        <w:t>to</w:t>
      </w:r>
      <w:r>
        <w:rPr>
          <w:spacing w:val="-4"/>
        </w:rPr>
        <w:t xml:space="preserve"> </w:t>
      </w:r>
      <w:r>
        <w:t>their respective locations.</w:t>
      </w:r>
    </w:p>
    <w:p w14:paraId="0559C24F" w14:textId="77777777" w:rsidR="00306DF6" w:rsidRDefault="00306DF6">
      <w:pPr>
        <w:pStyle w:val="BodyText"/>
        <w:rPr>
          <w:sz w:val="20"/>
        </w:rPr>
      </w:pPr>
    </w:p>
    <w:p w14:paraId="5F800632" w14:textId="77777777" w:rsidR="00306DF6" w:rsidRDefault="00306DF6">
      <w:pPr>
        <w:pStyle w:val="BodyText"/>
        <w:rPr>
          <w:sz w:val="20"/>
        </w:rPr>
      </w:pPr>
    </w:p>
    <w:p w14:paraId="4D7AA087" w14:textId="77777777" w:rsidR="00306DF6" w:rsidRDefault="00000000">
      <w:pPr>
        <w:pStyle w:val="BodyText"/>
        <w:spacing w:before="1"/>
        <w:rPr>
          <w:sz w:val="19"/>
        </w:rPr>
      </w:pPr>
      <w:r>
        <w:rPr>
          <w:noProof/>
        </w:rPr>
        <w:drawing>
          <wp:anchor distT="0" distB="0" distL="0" distR="0" simplePos="0" relativeHeight="6" behindDoc="0" locked="0" layoutInCell="1" allowOverlap="1" wp14:anchorId="18DA0580" wp14:editId="7F11C5C7">
            <wp:simplePos x="0" y="0"/>
            <wp:positionH relativeFrom="page">
              <wp:posOffset>2095500</wp:posOffset>
            </wp:positionH>
            <wp:positionV relativeFrom="paragraph">
              <wp:posOffset>163494</wp:posOffset>
            </wp:positionV>
            <wp:extent cx="3829050" cy="15699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3829050" cy="1569910"/>
                    </a:xfrm>
                    <a:prstGeom prst="rect">
                      <a:avLst/>
                    </a:prstGeom>
                  </pic:spPr>
                </pic:pic>
              </a:graphicData>
            </a:graphic>
          </wp:anchor>
        </w:drawing>
      </w:r>
    </w:p>
    <w:p w14:paraId="746D3840" w14:textId="77777777" w:rsidR="00306DF6" w:rsidRDefault="00306DF6">
      <w:pPr>
        <w:pStyle w:val="BodyText"/>
        <w:spacing w:before="7"/>
        <w:rPr>
          <w:sz w:val="10"/>
        </w:rPr>
      </w:pPr>
    </w:p>
    <w:p w14:paraId="1D13EDF5" w14:textId="77777777" w:rsidR="00306DF6" w:rsidRDefault="00000000">
      <w:pPr>
        <w:pStyle w:val="BodyText"/>
        <w:spacing w:before="101"/>
        <w:ind w:left="956" w:right="956"/>
        <w:jc w:val="center"/>
      </w:pPr>
      <w:r>
        <w:t>Figure</w:t>
      </w:r>
      <w:r>
        <w:rPr>
          <w:spacing w:val="-7"/>
        </w:rPr>
        <w:t xml:space="preserve"> </w:t>
      </w:r>
      <w:r>
        <w:t>9.</w:t>
      </w:r>
      <w:r>
        <w:rPr>
          <w:spacing w:val="-5"/>
        </w:rPr>
        <w:t xml:space="preserve"> </w:t>
      </w:r>
      <w:r>
        <w:t>Interactive</w:t>
      </w:r>
      <w:r>
        <w:rPr>
          <w:spacing w:val="-5"/>
        </w:rPr>
        <w:t xml:space="preserve"> </w:t>
      </w:r>
      <w:r>
        <w:t>Map</w:t>
      </w:r>
      <w:r>
        <w:rPr>
          <w:spacing w:val="-5"/>
        </w:rPr>
        <w:t xml:space="preserve"> </w:t>
      </w:r>
      <w:r>
        <w:t>on</w:t>
      </w:r>
      <w:r>
        <w:rPr>
          <w:spacing w:val="-5"/>
        </w:rPr>
        <w:t xml:space="preserve"> </w:t>
      </w:r>
      <w:r>
        <w:t>AQI</w:t>
      </w:r>
      <w:r>
        <w:rPr>
          <w:spacing w:val="-5"/>
        </w:rPr>
        <w:t xml:space="preserve"> </w:t>
      </w:r>
      <w:r>
        <w:t>across</w:t>
      </w:r>
      <w:r>
        <w:rPr>
          <w:spacing w:val="-5"/>
        </w:rPr>
        <w:t xml:space="preserve"> </w:t>
      </w:r>
      <w:r>
        <w:t>the</w:t>
      </w:r>
      <w:r>
        <w:rPr>
          <w:spacing w:val="-5"/>
        </w:rPr>
        <w:t xml:space="preserve"> </w:t>
      </w:r>
      <w:r>
        <w:t>countries</w:t>
      </w:r>
      <w:r>
        <w:rPr>
          <w:spacing w:val="-5"/>
        </w:rPr>
        <w:t xml:space="preserve"> </w:t>
      </w:r>
      <w:r>
        <w:t>over</w:t>
      </w:r>
      <w:r>
        <w:rPr>
          <w:spacing w:val="-4"/>
        </w:rPr>
        <w:t xml:space="preserve"> </w:t>
      </w:r>
      <w:r>
        <w:t>sampled</w:t>
      </w:r>
      <w:r>
        <w:rPr>
          <w:spacing w:val="-5"/>
        </w:rPr>
        <w:t xml:space="preserve"> </w:t>
      </w:r>
      <w:r>
        <w:rPr>
          <w:spacing w:val="-2"/>
        </w:rPr>
        <w:t>time-</w:t>
      </w:r>
    </w:p>
    <w:p w14:paraId="209C897A" w14:textId="77777777" w:rsidR="00306DF6" w:rsidRDefault="00306DF6">
      <w:pPr>
        <w:pStyle w:val="BodyText"/>
        <w:spacing w:before="8"/>
        <w:rPr>
          <w:sz w:val="19"/>
        </w:rPr>
      </w:pPr>
    </w:p>
    <w:p w14:paraId="3052CD03" w14:textId="77777777" w:rsidR="00306DF6" w:rsidRDefault="00000000">
      <w:pPr>
        <w:pStyle w:val="Heading3"/>
        <w:ind w:left="100"/>
        <w:rPr>
          <w:i w:val="0"/>
        </w:rPr>
      </w:pPr>
      <w:r>
        <w:rPr>
          <w:spacing w:val="-2"/>
        </w:rPr>
        <w:t>Observations</w:t>
      </w:r>
      <w:r>
        <w:rPr>
          <w:i w:val="0"/>
          <w:spacing w:val="-2"/>
        </w:rPr>
        <w:t>:</w:t>
      </w:r>
    </w:p>
    <w:p w14:paraId="738FAEB3" w14:textId="77777777" w:rsidR="00306DF6" w:rsidRDefault="00306DF6">
      <w:pPr>
        <w:pStyle w:val="BodyText"/>
        <w:spacing w:before="5"/>
        <w:rPr>
          <w:b/>
          <w:sz w:val="11"/>
        </w:rPr>
      </w:pPr>
    </w:p>
    <w:p w14:paraId="6A2DF539" w14:textId="77777777" w:rsidR="00306DF6" w:rsidRDefault="00000000">
      <w:pPr>
        <w:pStyle w:val="BodyText"/>
        <w:spacing w:before="101"/>
        <w:ind w:left="100" w:right="457"/>
        <w:jc w:val="both"/>
      </w:pPr>
      <w:r>
        <w:t>The</w:t>
      </w:r>
      <w:r>
        <w:rPr>
          <w:spacing w:val="-13"/>
        </w:rPr>
        <w:t xml:space="preserve"> </w:t>
      </w:r>
      <w:r>
        <w:t>AQI</w:t>
      </w:r>
      <w:r>
        <w:rPr>
          <w:spacing w:val="-12"/>
        </w:rPr>
        <w:t xml:space="preserve"> </w:t>
      </w:r>
      <w:r>
        <w:t>values</w:t>
      </w:r>
      <w:r>
        <w:rPr>
          <w:spacing w:val="-13"/>
        </w:rPr>
        <w:t xml:space="preserve"> </w:t>
      </w:r>
      <w:r>
        <w:t>in</w:t>
      </w:r>
      <w:r>
        <w:rPr>
          <w:spacing w:val="-12"/>
        </w:rPr>
        <w:t xml:space="preserve"> </w:t>
      </w:r>
      <w:r>
        <w:t>several</w:t>
      </w:r>
      <w:r>
        <w:rPr>
          <w:spacing w:val="-12"/>
        </w:rPr>
        <w:t xml:space="preserve"> </w:t>
      </w:r>
      <w:r>
        <w:t>countries</w:t>
      </w:r>
      <w:r>
        <w:rPr>
          <w:spacing w:val="-13"/>
        </w:rPr>
        <w:t xml:space="preserve"> </w:t>
      </w:r>
      <w:r>
        <w:t>appear</w:t>
      </w:r>
      <w:r>
        <w:rPr>
          <w:spacing w:val="-12"/>
        </w:rPr>
        <w:t xml:space="preserve"> </w:t>
      </w:r>
      <w:r>
        <w:t>to</w:t>
      </w:r>
      <w:r>
        <w:rPr>
          <w:spacing w:val="-13"/>
        </w:rPr>
        <w:t xml:space="preserve"> </w:t>
      </w:r>
      <w:r>
        <w:t>be</w:t>
      </w:r>
      <w:r>
        <w:rPr>
          <w:spacing w:val="-12"/>
        </w:rPr>
        <w:t xml:space="preserve"> </w:t>
      </w:r>
      <w:r>
        <w:t>above</w:t>
      </w:r>
      <w:r>
        <w:rPr>
          <w:spacing w:val="-12"/>
        </w:rPr>
        <w:t xml:space="preserve"> </w:t>
      </w:r>
      <w:r>
        <w:t>the</w:t>
      </w:r>
      <w:r>
        <w:rPr>
          <w:spacing w:val="-13"/>
        </w:rPr>
        <w:t xml:space="preserve"> </w:t>
      </w:r>
      <w:r>
        <w:t>US-EPA</w:t>
      </w:r>
      <w:r>
        <w:rPr>
          <w:spacing w:val="-12"/>
        </w:rPr>
        <w:t xml:space="preserve"> </w:t>
      </w:r>
      <w:r>
        <w:t>standard</w:t>
      </w:r>
      <w:r>
        <w:rPr>
          <w:spacing w:val="-13"/>
        </w:rPr>
        <w:t xml:space="preserve"> </w:t>
      </w:r>
      <w:r>
        <w:t>limit</w:t>
      </w:r>
      <w:r>
        <w:rPr>
          <w:spacing w:val="-12"/>
        </w:rPr>
        <w:t xml:space="preserve"> </w:t>
      </w:r>
      <w:r>
        <w:t>of</w:t>
      </w:r>
      <w:r>
        <w:rPr>
          <w:spacing w:val="-12"/>
        </w:rPr>
        <w:t xml:space="preserve"> </w:t>
      </w:r>
      <w:r>
        <w:t>100</w:t>
      </w:r>
      <w:r>
        <w:rPr>
          <w:spacing w:val="-13"/>
        </w:rPr>
        <w:t xml:space="preserve"> </w:t>
      </w:r>
      <w:r>
        <w:t>during</w:t>
      </w:r>
      <w:r>
        <w:rPr>
          <w:spacing w:val="-12"/>
        </w:rPr>
        <w:t xml:space="preserve"> </w:t>
      </w:r>
      <w:r>
        <w:t>the</w:t>
      </w:r>
      <w:r>
        <w:rPr>
          <w:spacing w:val="-11"/>
        </w:rPr>
        <w:t xml:space="preserve"> </w:t>
      </w:r>
      <w:r>
        <w:t>sample period, indicating high pollution levels in these regions. However, there are a few countries where AQI remained within the safe range throughout the observed period, like Australia and France.</w:t>
      </w:r>
    </w:p>
    <w:p w14:paraId="002570A4" w14:textId="77777777" w:rsidR="00306DF6" w:rsidRDefault="00306DF6">
      <w:pPr>
        <w:pStyle w:val="BodyText"/>
        <w:spacing w:before="11"/>
        <w:rPr>
          <w:sz w:val="19"/>
        </w:rPr>
      </w:pPr>
    </w:p>
    <w:p w14:paraId="375EEA64" w14:textId="77777777" w:rsidR="00306DF6" w:rsidRDefault="00000000">
      <w:pPr>
        <w:pStyle w:val="BodyText"/>
        <w:spacing w:line="237" w:lineRule="auto"/>
        <w:ind w:left="100" w:right="456"/>
        <w:jc w:val="both"/>
      </w:pPr>
      <w:r>
        <w:t>It is interesting to note that the AQI levels in some countries appear to vary significantly over time. For instance,</w:t>
      </w:r>
      <w:r>
        <w:rPr>
          <w:spacing w:val="-9"/>
        </w:rPr>
        <w:t xml:space="preserve"> </w:t>
      </w:r>
      <w:r>
        <w:t>AQI</w:t>
      </w:r>
      <w:r>
        <w:rPr>
          <w:spacing w:val="-9"/>
        </w:rPr>
        <w:t xml:space="preserve"> </w:t>
      </w:r>
      <w:r>
        <w:t>values</w:t>
      </w:r>
      <w:r>
        <w:rPr>
          <w:spacing w:val="-9"/>
        </w:rPr>
        <w:t xml:space="preserve"> </w:t>
      </w:r>
      <w:r>
        <w:t>in</w:t>
      </w:r>
      <w:r>
        <w:rPr>
          <w:spacing w:val="-9"/>
        </w:rPr>
        <w:t xml:space="preserve"> </w:t>
      </w:r>
      <w:r>
        <w:t>India</w:t>
      </w:r>
      <w:r>
        <w:rPr>
          <w:spacing w:val="-9"/>
        </w:rPr>
        <w:t xml:space="preserve"> </w:t>
      </w:r>
      <w:r>
        <w:t>and</w:t>
      </w:r>
      <w:r>
        <w:rPr>
          <w:spacing w:val="-9"/>
        </w:rPr>
        <w:t xml:space="preserve"> </w:t>
      </w:r>
      <w:r>
        <w:t>China</w:t>
      </w:r>
      <w:r>
        <w:rPr>
          <w:spacing w:val="-9"/>
        </w:rPr>
        <w:t xml:space="preserve"> </w:t>
      </w:r>
      <w:r>
        <w:t>are</w:t>
      </w:r>
      <w:r>
        <w:rPr>
          <w:spacing w:val="-9"/>
        </w:rPr>
        <w:t xml:space="preserve"> </w:t>
      </w:r>
      <w:r>
        <w:t>consistently</w:t>
      </w:r>
      <w:r>
        <w:rPr>
          <w:spacing w:val="-9"/>
        </w:rPr>
        <w:t xml:space="preserve"> </w:t>
      </w:r>
      <w:r>
        <w:t>high</w:t>
      </w:r>
      <w:r>
        <w:rPr>
          <w:spacing w:val="-9"/>
        </w:rPr>
        <w:t xml:space="preserve"> </w:t>
      </w:r>
      <w:r>
        <w:t>throughout</w:t>
      </w:r>
      <w:r>
        <w:rPr>
          <w:spacing w:val="-9"/>
        </w:rPr>
        <w:t xml:space="preserve"> </w:t>
      </w:r>
      <w:r>
        <w:t>the</w:t>
      </w:r>
      <w:r>
        <w:rPr>
          <w:spacing w:val="-9"/>
        </w:rPr>
        <w:t xml:space="preserve"> </w:t>
      </w:r>
      <w:r>
        <w:t>observed</w:t>
      </w:r>
      <w:r>
        <w:rPr>
          <w:spacing w:val="-9"/>
        </w:rPr>
        <w:t xml:space="preserve"> </w:t>
      </w:r>
      <w:r>
        <w:t>period.</w:t>
      </w:r>
      <w:r>
        <w:rPr>
          <w:spacing w:val="-9"/>
        </w:rPr>
        <w:t xml:space="preserve"> </w:t>
      </w:r>
      <w:r>
        <w:t>At</w:t>
      </w:r>
      <w:r>
        <w:rPr>
          <w:spacing w:val="-9"/>
        </w:rPr>
        <w:t xml:space="preserve"> </w:t>
      </w:r>
      <w:r>
        <w:t>the</w:t>
      </w:r>
      <w:r>
        <w:rPr>
          <w:spacing w:val="-9"/>
        </w:rPr>
        <w:t xml:space="preserve"> </w:t>
      </w:r>
      <w:r>
        <w:t>same time,</w:t>
      </w:r>
      <w:r>
        <w:rPr>
          <w:spacing w:val="-6"/>
        </w:rPr>
        <w:t xml:space="preserve"> </w:t>
      </w:r>
      <w:r>
        <w:t>in</w:t>
      </w:r>
      <w:r>
        <w:rPr>
          <w:spacing w:val="-6"/>
        </w:rPr>
        <w:t xml:space="preserve"> </w:t>
      </w:r>
      <w:r>
        <w:t>some</w:t>
      </w:r>
      <w:r>
        <w:rPr>
          <w:spacing w:val="-6"/>
        </w:rPr>
        <w:t xml:space="preserve"> </w:t>
      </w:r>
      <w:r>
        <w:t>other</w:t>
      </w:r>
      <w:r>
        <w:rPr>
          <w:spacing w:val="-6"/>
        </w:rPr>
        <w:t xml:space="preserve"> </w:t>
      </w:r>
      <w:r>
        <w:t>countries,</w:t>
      </w:r>
      <w:r>
        <w:rPr>
          <w:spacing w:val="-6"/>
        </w:rPr>
        <w:t xml:space="preserve"> </w:t>
      </w:r>
      <w:r>
        <w:t>such</w:t>
      </w:r>
      <w:r>
        <w:rPr>
          <w:spacing w:val="-6"/>
        </w:rPr>
        <w:t xml:space="preserve"> </w:t>
      </w:r>
      <w:r>
        <w:t>as</w:t>
      </w:r>
      <w:r>
        <w:rPr>
          <w:spacing w:val="-6"/>
        </w:rPr>
        <w:t xml:space="preserve"> </w:t>
      </w:r>
      <w:r>
        <w:t>the</w:t>
      </w:r>
      <w:r>
        <w:rPr>
          <w:spacing w:val="-6"/>
        </w:rPr>
        <w:t xml:space="preserve"> </w:t>
      </w:r>
      <w:r>
        <w:t>United</w:t>
      </w:r>
      <w:r>
        <w:rPr>
          <w:spacing w:val="-6"/>
        </w:rPr>
        <w:t xml:space="preserve"> </w:t>
      </w:r>
      <w:r>
        <w:t>States,</w:t>
      </w:r>
      <w:r>
        <w:rPr>
          <w:spacing w:val="-6"/>
        </w:rPr>
        <w:t xml:space="preserve"> </w:t>
      </w:r>
      <w:r>
        <w:t>there</w:t>
      </w:r>
      <w:r>
        <w:rPr>
          <w:spacing w:val="-6"/>
        </w:rPr>
        <w:t xml:space="preserve"> </w:t>
      </w:r>
      <w:r>
        <w:t>are</w:t>
      </w:r>
      <w:r>
        <w:rPr>
          <w:spacing w:val="-6"/>
        </w:rPr>
        <w:t xml:space="preserve"> </w:t>
      </w:r>
      <w:r>
        <w:t>noticeable</w:t>
      </w:r>
      <w:r>
        <w:rPr>
          <w:spacing w:val="-6"/>
        </w:rPr>
        <w:t xml:space="preserve"> </w:t>
      </w:r>
      <w:r>
        <w:t>variations</w:t>
      </w:r>
      <w:r>
        <w:rPr>
          <w:spacing w:val="-6"/>
        </w:rPr>
        <w:t xml:space="preserve"> </w:t>
      </w:r>
      <w:r>
        <w:t>in</w:t>
      </w:r>
      <w:r>
        <w:rPr>
          <w:spacing w:val="-6"/>
        </w:rPr>
        <w:t xml:space="preserve"> </w:t>
      </w:r>
      <w:r>
        <w:t>the</w:t>
      </w:r>
      <w:r>
        <w:rPr>
          <w:spacing w:val="-6"/>
        </w:rPr>
        <w:t xml:space="preserve"> </w:t>
      </w:r>
      <w:r>
        <w:t>AQI</w:t>
      </w:r>
      <w:r>
        <w:rPr>
          <w:spacing w:val="-6"/>
        </w:rPr>
        <w:t xml:space="preserve"> </w:t>
      </w:r>
      <w:r>
        <w:t>values over time.</w:t>
      </w:r>
    </w:p>
    <w:p w14:paraId="4F52DB9D" w14:textId="77777777" w:rsidR="00306DF6" w:rsidRDefault="00306DF6">
      <w:pPr>
        <w:pStyle w:val="BodyText"/>
        <w:spacing w:before="2"/>
        <w:rPr>
          <w:sz w:val="23"/>
        </w:rPr>
      </w:pPr>
    </w:p>
    <w:p w14:paraId="38C003BB" w14:textId="77777777" w:rsidR="00306DF6" w:rsidRDefault="00000000">
      <w:pPr>
        <w:pStyle w:val="Heading2"/>
        <w:ind w:left="460"/>
      </w:pPr>
      <w:r>
        <w:t>Further</w:t>
      </w:r>
      <w:r>
        <w:rPr>
          <w:spacing w:val="-6"/>
        </w:rPr>
        <w:t xml:space="preserve"> </w:t>
      </w:r>
      <w:r>
        <w:t>data</w:t>
      </w:r>
      <w:r>
        <w:rPr>
          <w:spacing w:val="-5"/>
        </w:rPr>
        <w:t xml:space="preserve"> </w:t>
      </w:r>
      <w:r>
        <w:t>wrangling</w:t>
      </w:r>
      <w:r>
        <w:rPr>
          <w:spacing w:val="-5"/>
        </w:rPr>
        <w:t xml:space="preserve"> </w:t>
      </w:r>
      <w:r>
        <w:t>was</w:t>
      </w:r>
      <w:r>
        <w:rPr>
          <w:spacing w:val="-6"/>
        </w:rPr>
        <w:t xml:space="preserve"> </w:t>
      </w:r>
      <w:r>
        <w:t>conducted</w:t>
      </w:r>
      <w:r>
        <w:rPr>
          <w:spacing w:val="-5"/>
        </w:rPr>
        <w:t xml:space="preserve"> </w:t>
      </w:r>
      <w:r>
        <w:t>to</w:t>
      </w:r>
      <w:r>
        <w:rPr>
          <w:spacing w:val="-5"/>
        </w:rPr>
        <w:t xml:space="preserve"> </w:t>
      </w:r>
      <w:r>
        <w:t>plot</w:t>
      </w:r>
      <w:r>
        <w:rPr>
          <w:spacing w:val="-6"/>
        </w:rPr>
        <w:t xml:space="preserve"> </w:t>
      </w:r>
      <w:r>
        <w:t>maps.</w:t>
      </w:r>
      <w:r>
        <w:rPr>
          <w:spacing w:val="-5"/>
        </w:rPr>
        <w:t xml:space="preserve"> </w:t>
      </w:r>
      <w:r>
        <w:t>The</w:t>
      </w:r>
      <w:r>
        <w:rPr>
          <w:spacing w:val="-5"/>
        </w:rPr>
        <w:t xml:space="preserve"> </w:t>
      </w:r>
      <w:r>
        <w:t>following</w:t>
      </w:r>
      <w:r>
        <w:rPr>
          <w:spacing w:val="-6"/>
        </w:rPr>
        <w:t xml:space="preserve"> </w:t>
      </w:r>
      <w:r>
        <w:t>steps</w:t>
      </w:r>
      <w:r>
        <w:rPr>
          <w:spacing w:val="-5"/>
        </w:rPr>
        <w:t xml:space="preserve"> </w:t>
      </w:r>
      <w:r>
        <w:t>were</w:t>
      </w:r>
      <w:r>
        <w:rPr>
          <w:spacing w:val="-5"/>
        </w:rPr>
        <w:t xml:space="preserve"> </w:t>
      </w:r>
      <w:r>
        <w:rPr>
          <w:spacing w:val="-2"/>
        </w:rPr>
        <w:t>taken:</w:t>
      </w:r>
    </w:p>
    <w:p w14:paraId="395BF3C7" w14:textId="77777777" w:rsidR="00306DF6" w:rsidRDefault="00306DF6">
      <w:pPr>
        <w:pStyle w:val="BodyText"/>
        <w:spacing w:before="1"/>
        <w:rPr>
          <w:b/>
          <w:sz w:val="23"/>
        </w:rPr>
      </w:pPr>
    </w:p>
    <w:p w14:paraId="17A3E0C7" w14:textId="77777777" w:rsidR="00306DF6" w:rsidRDefault="00000000">
      <w:pPr>
        <w:pStyle w:val="ListParagraph"/>
        <w:numPr>
          <w:ilvl w:val="0"/>
          <w:numId w:val="8"/>
        </w:numPr>
        <w:tabs>
          <w:tab w:val="left" w:pos="1179"/>
          <w:tab w:val="left" w:pos="1180"/>
        </w:tabs>
        <w:spacing w:line="279" w:lineRule="exact"/>
      </w:pPr>
      <w:r>
        <w:t>First,</w:t>
      </w:r>
      <w:r>
        <w:rPr>
          <w:spacing w:val="-6"/>
        </w:rPr>
        <w:t xml:space="preserve"> </w:t>
      </w:r>
      <w:r>
        <w:t>a</w:t>
      </w:r>
      <w:r>
        <w:rPr>
          <w:spacing w:val="-5"/>
        </w:rPr>
        <w:t xml:space="preserve"> </w:t>
      </w:r>
      <w:r>
        <w:t>data</w:t>
      </w:r>
      <w:r>
        <w:rPr>
          <w:spacing w:val="-4"/>
        </w:rPr>
        <w:t xml:space="preserve"> </w:t>
      </w:r>
      <w:r>
        <w:t>frame</w:t>
      </w:r>
      <w:r>
        <w:rPr>
          <w:spacing w:val="-4"/>
        </w:rPr>
        <w:t xml:space="preserve"> </w:t>
      </w:r>
      <w:r>
        <w:t>was</w:t>
      </w:r>
      <w:r>
        <w:rPr>
          <w:spacing w:val="-4"/>
        </w:rPr>
        <w:t xml:space="preserve"> </w:t>
      </w:r>
      <w:r>
        <w:t>created</w:t>
      </w:r>
      <w:r>
        <w:rPr>
          <w:spacing w:val="-4"/>
        </w:rPr>
        <w:t xml:space="preserve"> </w:t>
      </w:r>
      <w:r>
        <w:t>to</w:t>
      </w:r>
      <w:r>
        <w:rPr>
          <w:spacing w:val="-4"/>
        </w:rPr>
        <w:t xml:space="preserve"> </w:t>
      </w:r>
      <w:r>
        <w:t>store</w:t>
      </w:r>
      <w:r>
        <w:rPr>
          <w:spacing w:val="-4"/>
        </w:rPr>
        <w:t xml:space="preserve"> </w:t>
      </w:r>
      <w:r>
        <w:t>all</w:t>
      </w:r>
      <w:r>
        <w:rPr>
          <w:spacing w:val="-4"/>
        </w:rPr>
        <w:t xml:space="preserve"> </w:t>
      </w:r>
      <w:r>
        <w:t>cities</w:t>
      </w:r>
      <w:r>
        <w:rPr>
          <w:spacing w:val="-4"/>
        </w:rPr>
        <w:t xml:space="preserve"> </w:t>
      </w:r>
      <w:r>
        <w:t>and</w:t>
      </w:r>
      <w:r>
        <w:rPr>
          <w:spacing w:val="-4"/>
        </w:rPr>
        <w:t xml:space="preserve"> </w:t>
      </w:r>
      <w:r>
        <w:rPr>
          <w:spacing w:val="-2"/>
        </w:rPr>
        <w:t>countries.</w:t>
      </w:r>
    </w:p>
    <w:p w14:paraId="04F2F0B6" w14:textId="77777777" w:rsidR="00306DF6" w:rsidRDefault="00000000">
      <w:pPr>
        <w:pStyle w:val="ListParagraph"/>
        <w:numPr>
          <w:ilvl w:val="0"/>
          <w:numId w:val="8"/>
        </w:numPr>
        <w:tabs>
          <w:tab w:val="left" w:pos="1179"/>
          <w:tab w:val="left" w:pos="1180"/>
        </w:tabs>
        <w:spacing w:line="244" w:lineRule="auto"/>
        <w:ind w:right="680"/>
      </w:pPr>
      <w:r>
        <w:t>The</w:t>
      </w:r>
      <w:r>
        <w:rPr>
          <w:spacing w:val="-3"/>
        </w:rPr>
        <w:t xml:space="preserve"> </w:t>
      </w:r>
      <w:r>
        <w:t>geopy.</w:t>
      </w:r>
      <w:r>
        <w:rPr>
          <w:spacing w:val="-3"/>
        </w:rPr>
        <w:t xml:space="preserve"> </w:t>
      </w:r>
      <w:r>
        <w:t>geocoders</w:t>
      </w:r>
      <w:r>
        <w:rPr>
          <w:spacing w:val="-3"/>
        </w:rPr>
        <w:t xml:space="preserve"> </w:t>
      </w:r>
      <w:r>
        <w:t>-</w:t>
      </w:r>
      <w:r>
        <w:rPr>
          <w:spacing w:val="-3"/>
        </w:rPr>
        <w:t xml:space="preserve"> </w:t>
      </w:r>
      <w:r>
        <w:t>Nominatim</w:t>
      </w:r>
      <w:r>
        <w:rPr>
          <w:spacing w:val="-3"/>
        </w:rPr>
        <w:t xml:space="preserve"> </w:t>
      </w:r>
      <w:r>
        <w:t>library</w:t>
      </w:r>
      <w:r>
        <w:rPr>
          <w:spacing w:val="-3"/>
        </w:rPr>
        <w:t xml:space="preserve"> </w:t>
      </w:r>
      <w:r>
        <w:t>function</w:t>
      </w:r>
      <w:r>
        <w:rPr>
          <w:spacing w:val="-3"/>
        </w:rPr>
        <w:t xml:space="preserve"> </w:t>
      </w:r>
      <w:r>
        <w:t>was</w:t>
      </w:r>
      <w:r>
        <w:rPr>
          <w:spacing w:val="-3"/>
        </w:rPr>
        <w:t xml:space="preserve"> </w:t>
      </w:r>
      <w:r>
        <w:t>used</w:t>
      </w:r>
      <w:r>
        <w:rPr>
          <w:spacing w:val="-3"/>
        </w:rPr>
        <w:t xml:space="preserve"> </w:t>
      </w:r>
      <w:r>
        <w:t>to</w:t>
      </w:r>
      <w:r>
        <w:rPr>
          <w:spacing w:val="-3"/>
        </w:rPr>
        <w:t xml:space="preserve"> </w:t>
      </w:r>
      <w:r>
        <w:t>obtain</w:t>
      </w:r>
      <w:r>
        <w:rPr>
          <w:spacing w:val="-3"/>
        </w:rPr>
        <w:t xml:space="preserve"> </w:t>
      </w:r>
      <w:r>
        <w:t>the</w:t>
      </w:r>
      <w:r>
        <w:rPr>
          <w:spacing w:val="-3"/>
        </w:rPr>
        <w:t xml:space="preserve"> </w:t>
      </w:r>
      <w:r>
        <w:t>coordinates</w:t>
      </w:r>
      <w:r>
        <w:rPr>
          <w:spacing w:val="-3"/>
        </w:rPr>
        <w:t xml:space="preserve"> </w:t>
      </w:r>
      <w:r>
        <w:t>for each city.</w:t>
      </w:r>
    </w:p>
    <w:p w14:paraId="7709355B" w14:textId="77777777" w:rsidR="00306DF6" w:rsidRDefault="00000000">
      <w:pPr>
        <w:pStyle w:val="ListParagraph"/>
        <w:numPr>
          <w:ilvl w:val="0"/>
          <w:numId w:val="8"/>
        </w:numPr>
        <w:tabs>
          <w:tab w:val="left" w:pos="1179"/>
          <w:tab w:val="left" w:pos="1180"/>
        </w:tabs>
        <w:ind w:right="515"/>
      </w:pPr>
      <w:r>
        <w:t>A</w:t>
      </w:r>
      <w:r>
        <w:rPr>
          <w:spacing w:val="-3"/>
        </w:rPr>
        <w:t xml:space="preserve"> </w:t>
      </w:r>
      <w:r>
        <w:t>lambda</w:t>
      </w:r>
      <w:r>
        <w:rPr>
          <w:spacing w:val="-3"/>
        </w:rPr>
        <w:t xml:space="preserve"> </w:t>
      </w:r>
      <w:r>
        <w:t>function</w:t>
      </w:r>
      <w:r>
        <w:rPr>
          <w:spacing w:val="-3"/>
        </w:rPr>
        <w:t xml:space="preserve"> </w:t>
      </w:r>
      <w:r>
        <w:t>was</w:t>
      </w:r>
      <w:r>
        <w:rPr>
          <w:spacing w:val="-3"/>
        </w:rPr>
        <w:t xml:space="preserve"> </w:t>
      </w:r>
      <w:r>
        <w:t>used</w:t>
      </w:r>
      <w:r>
        <w:rPr>
          <w:spacing w:val="-3"/>
        </w:rPr>
        <w:t xml:space="preserve"> </w:t>
      </w:r>
      <w:r>
        <w:t>to</w:t>
      </w:r>
      <w:r>
        <w:rPr>
          <w:spacing w:val="-3"/>
        </w:rPr>
        <w:t xml:space="preserve"> </w:t>
      </w:r>
      <w:r>
        <w:t>separate</w:t>
      </w:r>
      <w:r>
        <w:rPr>
          <w:spacing w:val="-3"/>
        </w:rPr>
        <w:t xml:space="preserve"> </w:t>
      </w:r>
      <w:r>
        <w:t>the</w:t>
      </w:r>
      <w:r>
        <w:rPr>
          <w:spacing w:val="-3"/>
        </w:rPr>
        <w:t xml:space="preserve"> </w:t>
      </w:r>
      <w:r>
        <w:t>latitude</w:t>
      </w:r>
      <w:r>
        <w:rPr>
          <w:spacing w:val="-3"/>
        </w:rPr>
        <w:t xml:space="preserve"> </w:t>
      </w:r>
      <w:r>
        <w:t>and</w:t>
      </w:r>
      <w:r>
        <w:rPr>
          <w:spacing w:val="-3"/>
        </w:rPr>
        <w:t xml:space="preserve"> </w:t>
      </w:r>
      <w:r>
        <w:t>longitude</w:t>
      </w:r>
      <w:r>
        <w:rPr>
          <w:spacing w:val="-3"/>
        </w:rPr>
        <w:t xml:space="preserve"> </w:t>
      </w:r>
      <w:r>
        <w:t>values</w:t>
      </w:r>
      <w:r>
        <w:rPr>
          <w:spacing w:val="-3"/>
        </w:rPr>
        <w:t xml:space="preserve"> </w:t>
      </w:r>
      <w:r>
        <w:t>and</w:t>
      </w:r>
      <w:r>
        <w:rPr>
          <w:spacing w:val="-3"/>
        </w:rPr>
        <w:t xml:space="preserve"> </w:t>
      </w:r>
      <w:r>
        <w:t>store</w:t>
      </w:r>
      <w:r>
        <w:rPr>
          <w:spacing w:val="-3"/>
        </w:rPr>
        <w:t xml:space="preserve"> </w:t>
      </w:r>
      <w:r>
        <w:t>them</w:t>
      </w:r>
      <w:r>
        <w:rPr>
          <w:spacing w:val="-3"/>
        </w:rPr>
        <w:t xml:space="preserve"> </w:t>
      </w:r>
      <w:r>
        <w:t>in the dataset.</w:t>
      </w:r>
    </w:p>
    <w:p w14:paraId="3750C996" w14:textId="77777777" w:rsidR="00306DF6" w:rsidRDefault="00306DF6">
      <w:pPr>
        <w:sectPr w:rsidR="00306DF6">
          <w:pgSz w:w="12240" w:h="15840"/>
          <w:pgMar w:top="1360" w:right="980" w:bottom="280" w:left="1340" w:header="720" w:footer="720" w:gutter="0"/>
          <w:cols w:space="720"/>
        </w:sectPr>
      </w:pPr>
    </w:p>
    <w:p w14:paraId="31525E21" w14:textId="77777777" w:rsidR="00306DF6" w:rsidRDefault="00000000">
      <w:pPr>
        <w:pStyle w:val="ListParagraph"/>
        <w:numPr>
          <w:ilvl w:val="0"/>
          <w:numId w:val="8"/>
        </w:numPr>
        <w:tabs>
          <w:tab w:val="left" w:pos="1179"/>
          <w:tab w:val="left" w:pos="1180"/>
        </w:tabs>
        <w:spacing w:before="79"/>
        <w:ind w:right="678"/>
      </w:pPr>
      <w:r>
        <w:lastRenderedPageBreak/>
        <w:t>After</w:t>
      </w:r>
      <w:r>
        <w:rPr>
          <w:spacing w:val="-3"/>
        </w:rPr>
        <w:t xml:space="preserve"> </w:t>
      </w:r>
      <w:r>
        <w:t>the</w:t>
      </w:r>
      <w:r>
        <w:rPr>
          <w:spacing w:val="-3"/>
        </w:rPr>
        <w:t xml:space="preserve"> </w:t>
      </w:r>
      <w:r>
        <w:t>calculations,</w:t>
      </w:r>
      <w:r>
        <w:rPr>
          <w:spacing w:val="-3"/>
        </w:rPr>
        <w:t xml:space="preserve"> </w:t>
      </w:r>
      <w:r>
        <w:t>missing</w:t>
      </w:r>
      <w:r>
        <w:rPr>
          <w:spacing w:val="-3"/>
        </w:rPr>
        <w:t xml:space="preserve"> </w:t>
      </w:r>
      <w:r>
        <w:t>values</w:t>
      </w:r>
      <w:r>
        <w:rPr>
          <w:spacing w:val="-3"/>
        </w:rPr>
        <w:t xml:space="preserve"> </w:t>
      </w:r>
      <w:r>
        <w:t>were</w:t>
      </w:r>
      <w:r>
        <w:rPr>
          <w:spacing w:val="-3"/>
        </w:rPr>
        <w:t xml:space="preserve"> </w:t>
      </w:r>
      <w:r>
        <w:t>checked</w:t>
      </w:r>
      <w:r>
        <w:rPr>
          <w:spacing w:val="-3"/>
        </w:rPr>
        <w:t xml:space="preserve"> </w:t>
      </w:r>
      <w:r>
        <w:t>to</w:t>
      </w:r>
      <w:r>
        <w:rPr>
          <w:spacing w:val="-3"/>
        </w:rPr>
        <w:t xml:space="preserve"> </w:t>
      </w:r>
      <w:r>
        <w:t>ensure</w:t>
      </w:r>
      <w:r>
        <w:rPr>
          <w:spacing w:val="-3"/>
        </w:rPr>
        <w:t xml:space="preserve"> </w:t>
      </w:r>
      <w:r>
        <w:t>no</w:t>
      </w:r>
      <w:r>
        <w:rPr>
          <w:spacing w:val="-3"/>
        </w:rPr>
        <w:t xml:space="preserve"> </w:t>
      </w:r>
      <w:r>
        <w:t>null</w:t>
      </w:r>
      <w:r>
        <w:rPr>
          <w:spacing w:val="-3"/>
        </w:rPr>
        <w:t xml:space="preserve"> </w:t>
      </w:r>
      <w:r>
        <w:t>values</w:t>
      </w:r>
      <w:r>
        <w:rPr>
          <w:spacing w:val="-3"/>
        </w:rPr>
        <w:t xml:space="preserve"> </w:t>
      </w:r>
      <w:r>
        <w:t>were</w:t>
      </w:r>
      <w:r>
        <w:rPr>
          <w:spacing w:val="-3"/>
        </w:rPr>
        <w:t xml:space="preserve"> </w:t>
      </w:r>
      <w:r>
        <w:t>present. Any invalid values were replaced as necessary.</w:t>
      </w:r>
    </w:p>
    <w:p w14:paraId="3FF1DB46" w14:textId="77777777" w:rsidR="00306DF6" w:rsidRDefault="00306DF6">
      <w:pPr>
        <w:pStyle w:val="BodyText"/>
        <w:rPr>
          <w:sz w:val="20"/>
        </w:rPr>
      </w:pPr>
    </w:p>
    <w:p w14:paraId="3C75EA9D" w14:textId="77777777" w:rsidR="00306DF6" w:rsidRDefault="00000000">
      <w:pPr>
        <w:pStyle w:val="BodyText"/>
        <w:spacing w:before="7"/>
        <w:rPr>
          <w:sz w:val="10"/>
        </w:rPr>
      </w:pPr>
      <w:r>
        <w:rPr>
          <w:noProof/>
        </w:rPr>
        <w:drawing>
          <wp:anchor distT="0" distB="0" distL="0" distR="0" simplePos="0" relativeHeight="7" behindDoc="0" locked="0" layoutInCell="1" allowOverlap="1" wp14:anchorId="67DD7207" wp14:editId="356C77CC">
            <wp:simplePos x="0" y="0"/>
            <wp:positionH relativeFrom="page">
              <wp:posOffset>2899036</wp:posOffset>
            </wp:positionH>
            <wp:positionV relativeFrom="paragraph">
              <wp:posOffset>97514</wp:posOffset>
            </wp:positionV>
            <wp:extent cx="2180188" cy="86420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2180188" cy="864203"/>
                    </a:xfrm>
                    <a:prstGeom prst="rect">
                      <a:avLst/>
                    </a:prstGeom>
                  </pic:spPr>
                </pic:pic>
              </a:graphicData>
            </a:graphic>
          </wp:anchor>
        </w:drawing>
      </w:r>
    </w:p>
    <w:p w14:paraId="12B66F3E" w14:textId="77777777" w:rsidR="00306DF6" w:rsidRDefault="00306DF6">
      <w:pPr>
        <w:pStyle w:val="BodyText"/>
        <w:spacing w:before="10"/>
        <w:rPr>
          <w:sz w:val="29"/>
        </w:rPr>
      </w:pPr>
    </w:p>
    <w:p w14:paraId="7BD647B4" w14:textId="77777777" w:rsidR="00306DF6" w:rsidRDefault="00000000">
      <w:pPr>
        <w:pStyle w:val="BodyText"/>
        <w:ind w:left="956" w:right="1313"/>
        <w:jc w:val="center"/>
      </w:pPr>
      <w:r>
        <w:t>Figure</w:t>
      </w:r>
      <w:r>
        <w:rPr>
          <w:spacing w:val="-7"/>
        </w:rPr>
        <w:t xml:space="preserve"> </w:t>
      </w:r>
      <w:r>
        <w:t>10.</w:t>
      </w:r>
      <w:r>
        <w:rPr>
          <w:spacing w:val="-5"/>
        </w:rPr>
        <w:t xml:space="preserve"> </w:t>
      </w:r>
      <w:r>
        <w:t>Coordinates</w:t>
      </w:r>
      <w:r>
        <w:rPr>
          <w:spacing w:val="-5"/>
        </w:rPr>
        <w:t xml:space="preserve"> </w:t>
      </w:r>
      <w:r>
        <w:t>calculated</w:t>
      </w:r>
      <w:r>
        <w:rPr>
          <w:spacing w:val="-5"/>
        </w:rPr>
        <w:t xml:space="preserve"> </w:t>
      </w:r>
      <w:r>
        <w:t>by</w:t>
      </w:r>
      <w:r>
        <w:rPr>
          <w:spacing w:val="-5"/>
        </w:rPr>
        <w:t xml:space="preserve"> </w:t>
      </w:r>
      <w:r>
        <w:t>cities</w:t>
      </w:r>
      <w:r>
        <w:rPr>
          <w:spacing w:val="-5"/>
        </w:rPr>
        <w:t xml:space="preserve"> </w:t>
      </w:r>
      <w:r>
        <w:t>in</w:t>
      </w:r>
      <w:r>
        <w:rPr>
          <w:spacing w:val="-5"/>
        </w:rPr>
        <w:t xml:space="preserve"> </w:t>
      </w:r>
      <w:r>
        <w:t>a</w:t>
      </w:r>
      <w:r>
        <w:rPr>
          <w:spacing w:val="-4"/>
        </w:rPr>
        <w:t xml:space="preserve"> </w:t>
      </w:r>
      <w:r>
        <w:t>data</w:t>
      </w:r>
      <w:r>
        <w:rPr>
          <w:spacing w:val="-5"/>
        </w:rPr>
        <w:t xml:space="preserve"> </w:t>
      </w:r>
      <w:r>
        <w:rPr>
          <w:spacing w:val="-2"/>
        </w:rPr>
        <w:t>frame</w:t>
      </w:r>
    </w:p>
    <w:p w14:paraId="6689CEB5" w14:textId="77777777" w:rsidR="00306DF6" w:rsidRDefault="00306DF6">
      <w:pPr>
        <w:pStyle w:val="BodyText"/>
        <w:spacing w:before="8"/>
        <w:rPr>
          <w:sz w:val="19"/>
        </w:rPr>
      </w:pPr>
    </w:p>
    <w:p w14:paraId="4FCBDB95" w14:textId="77777777" w:rsidR="00306DF6" w:rsidRDefault="00000000">
      <w:pPr>
        <w:pStyle w:val="Heading2"/>
      </w:pPr>
      <w:r>
        <w:t>Visualizing</w:t>
      </w:r>
      <w:r>
        <w:rPr>
          <w:spacing w:val="-8"/>
        </w:rPr>
        <w:t xml:space="preserve"> </w:t>
      </w:r>
      <w:r>
        <w:t>AQI</w:t>
      </w:r>
      <w:r>
        <w:rPr>
          <w:spacing w:val="-5"/>
        </w:rPr>
        <w:t xml:space="preserve"> </w:t>
      </w:r>
      <w:r>
        <w:t>across</w:t>
      </w:r>
      <w:r>
        <w:rPr>
          <w:spacing w:val="-6"/>
        </w:rPr>
        <w:t xml:space="preserve"> </w:t>
      </w:r>
      <w:r>
        <w:t>cities</w:t>
      </w:r>
      <w:r>
        <w:rPr>
          <w:spacing w:val="-6"/>
        </w:rPr>
        <w:t xml:space="preserve"> </w:t>
      </w:r>
      <w:r>
        <w:t>of</w:t>
      </w:r>
      <w:r>
        <w:rPr>
          <w:spacing w:val="-4"/>
        </w:rPr>
        <w:t xml:space="preserve"> </w:t>
      </w:r>
      <w:r>
        <w:t>major</w:t>
      </w:r>
      <w:r>
        <w:rPr>
          <w:spacing w:val="-5"/>
        </w:rPr>
        <w:t xml:space="preserve"> </w:t>
      </w:r>
      <w:r>
        <w:t>countries</w:t>
      </w:r>
      <w:r>
        <w:rPr>
          <w:spacing w:val="-5"/>
        </w:rPr>
        <w:t xml:space="preserve"> </w:t>
      </w:r>
      <w:r>
        <w:t>using</w:t>
      </w:r>
      <w:r>
        <w:rPr>
          <w:spacing w:val="-6"/>
        </w:rPr>
        <w:t xml:space="preserve"> </w:t>
      </w:r>
      <w:r>
        <w:t>a</w:t>
      </w:r>
      <w:r>
        <w:rPr>
          <w:spacing w:val="-5"/>
        </w:rPr>
        <w:t xml:space="preserve"> </w:t>
      </w:r>
      <w:r>
        <w:t>bubble</w:t>
      </w:r>
      <w:r>
        <w:rPr>
          <w:spacing w:val="-5"/>
        </w:rPr>
        <w:t xml:space="preserve"> </w:t>
      </w:r>
      <w:r>
        <w:rPr>
          <w:spacing w:val="-4"/>
        </w:rPr>
        <w:t>map:</w:t>
      </w:r>
    </w:p>
    <w:p w14:paraId="5AB3B732" w14:textId="77777777" w:rsidR="00306DF6" w:rsidRDefault="00306DF6">
      <w:pPr>
        <w:pStyle w:val="BodyText"/>
        <w:spacing w:before="8"/>
        <w:rPr>
          <w:b/>
          <w:sz w:val="19"/>
        </w:rPr>
      </w:pPr>
    </w:p>
    <w:p w14:paraId="3B87F1B9" w14:textId="77777777" w:rsidR="00306DF6" w:rsidRDefault="00000000">
      <w:pPr>
        <w:pStyle w:val="BodyText"/>
        <w:ind w:left="100" w:right="439"/>
      </w:pPr>
      <w:r>
        <w:t>We used the Plotly Express library to create an interactive bubble map visualizing the AQI (Air Quality Index)</w:t>
      </w:r>
      <w:r>
        <w:rPr>
          <w:spacing w:val="-3"/>
        </w:rPr>
        <w:t xml:space="preserve"> </w:t>
      </w:r>
      <w:r>
        <w:t>across</w:t>
      </w:r>
      <w:r>
        <w:rPr>
          <w:spacing w:val="-3"/>
        </w:rPr>
        <w:t xml:space="preserve"> </w:t>
      </w:r>
      <w:r>
        <w:t>various</w:t>
      </w:r>
      <w:r>
        <w:rPr>
          <w:spacing w:val="-3"/>
        </w:rPr>
        <w:t xml:space="preserve"> </w:t>
      </w:r>
      <w:r>
        <w:t>cities</w:t>
      </w:r>
      <w:r>
        <w:rPr>
          <w:spacing w:val="-3"/>
        </w:rPr>
        <w:t xml:space="preserve"> </w:t>
      </w:r>
      <w:r>
        <w:t>of</w:t>
      </w:r>
      <w:r>
        <w:rPr>
          <w:spacing w:val="-3"/>
        </w:rPr>
        <w:t xml:space="preserve"> </w:t>
      </w:r>
      <w:r>
        <w:t>significant</w:t>
      </w:r>
      <w:r>
        <w:rPr>
          <w:spacing w:val="-3"/>
        </w:rPr>
        <w:t xml:space="preserve"> </w:t>
      </w:r>
      <w:r>
        <w:t>countries</w:t>
      </w:r>
      <w:r>
        <w:rPr>
          <w:spacing w:val="-3"/>
        </w:rPr>
        <w:t xml:space="preserve"> </w:t>
      </w:r>
      <w:r>
        <w:t>over</w:t>
      </w:r>
      <w:r>
        <w:rPr>
          <w:spacing w:val="-3"/>
        </w:rPr>
        <w:t xml:space="preserve"> </w:t>
      </w:r>
      <w:r>
        <w:t>time.</w:t>
      </w:r>
      <w:r>
        <w:rPr>
          <w:spacing w:val="-3"/>
        </w:rPr>
        <w:t xml:space="preserve"> </w:t>
      </w:r>
      <w:r>
        <w:t>Compared</w:t>
      </w:r>
      <w:r>
        <w:rPr>
          <w:spacing w:val="-3"/>
        </w:rPr>
        <w:t xml:space="preserve"> </w:t>
      </w:r>
      <w:r>
        <w:t>to</w:t>
      </w:r>
      <w:r>
        <w:rPr>
          <w:spacing w:val="-3"/>
        </w:rPr>
        <w:t xml:space="preserve"> </w:t>
      </w:r>
      <w:r>
        <w:t>the</w:t>
      </w:r>
      <w:r>
        <w:rPr>
          <w:spacing w:val="-3"/>
        </w:rPr>
        <w:t xml:space="preserve"> </w:t>
      </w:r>
      <w:r>
        <w:t>previous</w:t>
      </w:r>
      <w:r>
        <w:rPr>
          <w:spacing w:val="-3"/>
        </w:rPr>
        <w:t xml:space="preserve"> </w:t>
      </w:r>
      <w:r>
        <w:t>visualization</w:t>
      </w:r>
      <w:r>
        <w:rPr>
          <w:spacing w:val="-3"/>
        </w:rPr>
        <w:t xml:space="preserve"> </w:t>
      </w:r>
      <w:r>
        <w:t>of AQI across countries over time using a choropleth map, the bubble map visualizes the AQI values for individual</w:t>
      </w:r>
      <w:r>
        <w:rPr>
          <w:spacing w:val="-1"/>
        </w:rPr>
        <w:t xml:space="preserve"> </w:t>
      </w:r>
      <w:r>
        <w:t>cities.</w:t>
      </w:r>
      <w:r>
        <w:rPr>
          <w:spacing w:val="-1"/>
        </w:rPr>
        <w:t xml:space="preserve"> </w:t>
      </w:r>
      <w:r>
        <w:t>In</w:t>
      </w:r>
      <w:r>
        <w:rPr>
          <w:spacing w:val="-1"/>
        </w:rPr>
        <w:t xml:space="preserve"> </w:t>
      </w:r>
      <w:r>
        <w:t>contrast,</w:t>
      </w:r>
      <w:r>
        <w:rPr>
          <w:spacing w:val="-1"/>
        </w:rPr>
        <w:t xml:space="preserve"> </w:t>
      </w:r>
      <w:r>
        <w:t>the</w:t>
      </w:r>
      <w:r>
        <w:rPr>
          <w:spacing w:val="-1"/>
        </w:rPr>
        <w:t xml:space="preserve"> </w:t>
      </w:r>
      <w:r>
        <w:t>choropleth</w:t>
      </w:r>
      <w:r>
        <w:rPr>
          <w:spacing w:val="-1"/>
        </w:rPr>
        <w:t xml:space="preserve"> </w:t>
      </w:r>
      <w:r>
        <w:t>map</w:t>
      </w:r>
      <w:r>
        <w:rPr>
          <w:spacing w:val="-1"/>
        </w:rPr>
        <w:t xml:space="preserve"> </w:t>
      </w:r>
      <w:r>
        <w:t>only</w:t>
      </w:r>
      <w:r>
        <w:rPr>
          <w:spacing w:val="-1"/>
        </w:rPr>
        <w:t xml:space="preserve"> </w:t>
      </w:r>
      <w:r>
        <w:t>provides</w:t>
      </w:r>
      <w:r>
        <w:rPr>
          <w:spacing w:val="-1"/>
        </w:rPr>
        <w:t xml:space="preserve"> </w:t>
      </w:r>
      <w:r>
        <w:t>an</w:t>
      </w:r>
      <w:r>
        <w:rPr>
          <w:spacing w:val="-1"/>
        </w:rPr>
        <w:t xml:space="preserve"> </w:t>
      </w:r>
      <w:r>
        <w:t>average</w:t>
      </w:r>
      <w:r>
        <w:rPr>
          <w:spacing w:val="-1"/>
        </w:rPr>
        <w:t xml:space="preserve"> </w:t>
      </w:r>
      <w:r>
        <w:t>value</w:t>
      </w:r>
      <w:r>
        <w:rPr>
          <w:spacing w:val="-1"/>
        </w:rPr>
        <w:t xml:space="preserve"> </w:t>
      </w:r>
      <w:r>
        <w:t>for</w:t>
      </w:r>
      <w:r>
        <w:rPr>
          <w:spacing w:val="-1"/>
        </w:rPr>
        <w:t xml:space="preserve"> </w:t>
      </w:r>
      <w:r>
        <w:t>the</w:t>
      </w:r>
      <w:r>
        <w:rPr>
          <w:spacing w:val="-1"/>
        </w:rPr>
        <w:t xml:space="preserve"> </w:t>
      </w:r>
      <w:r>
        <w:t>entire</w:t>
      </w:r>
      <w:r>
        <w:rPr>
          <w:spacing w:val="-1"/>
        </w:rPr>
        <w:t xml:space="preserve"> </w:t>
      </w:r>
      <w:r>
        <w:t>country. This allows for a more granular view of the AQI levels and can help identify areas within a country with exceptionally high or low levels of air pollution.</w:t>
      </w:r>
    </w:p>
    <w:p w14:paraId="69512A02" w14:textId="77777777" w:rsidR="00306DF6" w:rsidRDefault="00000000">
      <w:pPr>
        <w:pStyle w:val="BodyText"/>
        <w:spacing w:before="3"/>
        <w:rPr>
          <w:sz w:val="28"/>
        </w:rPr>
      </w:pPr>
      <w:r>
        <w:rPr>
          <w:noProof/>
        </w:rPr>
        <w:drawing>
          <wp:anchor distT="0" distB="0" distL="0" distR="0" simplePos="0" relativeHeight="8" behindDoc="0" locked="0" layoutInCell="1" allowOverlap="1" wp14:anchorId="1D3C8D40" wp14:editId="3703964F">
            <wp:simplePos x="0" y="0"/>
            <wp:positionH relativeFrom="page">
              <wp:posOffset>1709379</wp:posOffset>
            </wp:positionH>
            <wp:positionV relativeFrom="paragraph">
              <wp:posOffset>234761</wp:posOffset>
            </wp:positionV>
            <wp:extent cx="4429931" cy="234686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429931" cy="2346864"/>
                    </a:xfrm>
                    <a:prstGeom prst="rect">
                      <a:avLst/>
                    </a:prstGeom>
                  </pic:spPr>
                </pic:pic>
              </a:graphicData>
            </a:graphic>
          </wp:anchor>
        </w:drawing>
      </w:r>
    </w:p>
    <w:p w14:paraId="69C58CD4" w14:textId="77777777" w:rsidR="00306DF6" w:rsidRDefault="00306DF6">
      <w:pPr>
        <w:pStyle w:val="BodyText"/>
        <w:spacing w:before="9"/>
        <w:rPr>
          <w:sz w:val="23"/>
        </w:rPr>
      </w:pPr>
    </w:p>
    <w:p w14:paraId="5AB895C1" w14:textId="77777777" w:rsidR="00306DF6" w:rsidRDefault="00000000">
      <w:pPr>
        <w:pStyle w:val="BodyText"/>
        <w:spacing w:before="101"/>
        <w:ind w:left="956" w:right="956"/>
        <w:jc w:val="center"/>
      </w:pPr>
      <w:r>
        <w:t>Figure</w:t>
      </w:r>
      <w:r>
        <w:rPr>
          <w:spacing w:val="-7"/>
        </w:rPr>
        <w:t xml:space="preserve"> </w:t>
      </w:r>
      <w:r>
        <w:t>12.</w:t>
      </w:r>
      <w:r>
        <w:rPr>
          <w:spacing w:val="-5"/>
        </w:rPr>
        <w:t xml:space="preserve"> </w:t>
      </w:r>
      <w:r>
        <w:t>AQI</w:t>
      </w:r>
      <w:r>
        <w:rPr>
          <w:spacing w:val="-5"/>
        </w:rPr>
        <w:t xml:space="preserve"> </w:t>
      </w:r>
      <w:r>
        <w:t>across</w:t>
      </w:r>
      <w:r>
        <w:rPr>
          <w:spacing w:val="-4"/>
        </w:rPr>
        <w:t xml:space="preserve"> </w:t>
      </w:r>
      <w:r>
        <w:t>the</w:t>
      </w:r>
      <w:r>
        <w:rPr>
          <w:spacing w:val="-5"/>
        </w:rPr>
        <w:t xml:space="preserve"> </w:t>
      </w:r>
      <w:r>
        <w:t>cities</w:t>
      </w:r>
      <w:r>
        <w:rPr>
          <w:spacing w:val="-5"/>
        </w:rPr>
        <w:t xml:space="preserve"> </w:t>
      </w:r>
      <w:r>
        <w:t>over</w:t>
      </w:r>
      <w:r>
        <w:rPr>
          <w:spacing w:val="-5"/>
        </w:rPr>
        <w:t xml:space="preserve"> </w:t>
      </w:r>
      <w:r>
        <w:t>sampled</w:t>
      </w:r>
      <w:r>
        <w:rPr>
          <w:spacing w:val="-4"/>
        </w:rPr>
        <w:t xml:space="preserve"> time</w:t>
      </w:r>
    </w:p>
    <w:p w14:paraId="7655E6CD" w14:textId="77777777" w:rsidR="00306DF6" w:rsidRDefault="00306DF6">
      <w:pPr>
        <w:pStyle w:val="BodyText"/>
        <w:spacing w:before="8"/>
        <w:rPr>
          <w:sz w:val="19"/>
        </w:rPr>
      </w:pPr>
    </w:p>
    <w:p w14:paraId="58843092" w14:textId="77777777" w:rsidR="00306DF6" w:rsidRDefault="00000000">
      <w:pPr>
        <w:pStyle w:val="Heading3"/>
        <w:ind w:left="100"/>
      </w:pPr>
      <w:r>
        <w:rPr>
          <w:spacing w:val="-2"/>
        </w:rPr>
        <w:t>Observations:</w:t>
      </w:r>
    </w:p>
    <w:p w14:paraId="624832AB" w14:textId="77777777" w:rsidR="00306DF6" w:rsidRDefault="00306DF6">
      <w:pPr>
        <w:pStyle w:val="BodyText"/>
        <w:spacing w:before="7"/>
        <w:rPr>
          <w:b/>
          <w:i/>
          <w:sz w:val="14"/>
        </w:rPr>
      </w:pPr>
    </w:p>
    <w:p w14:paraId="06CCBDF7" w14:textId="77777777" w:rsidR="00306DF6" w:rsidRDefault="00000000">
      <w:pPr>
        <w:pStyle w:val="BodyText"/>
        <w:spacing w:before="101"/>
        <w:ind w:left="100" w:right="489"/>
      </w:pPr>
      <w:r>
        <w:t>The</w:t>
      </w:r>
      <w:r>
        <w:rPr>
          <w:spacing w:val="-3"/>
        </w:rPr>
        <w:t xml:space="preserve"> </w:t>
      </w:r>
      <w:r>
        <w:t>bubbles</w:t>
      </w:r>
      <w:r>
        <w:rPr>
          <w:spacing w:val="-3"/>
        </w:rPr>
        <w:t xml:space="preserve"> </w:t>
      </w:r>
      <w:r>
        <w:t>in</w:t>
      </w:r>
      <w:r>
        <w:rPr>
          <w:spacing w:val="-3"/>
        </w:rPr>
        <w:t xml:space="preserve"> </w:t>
      </w:r>
      <w:r>
        <w:t>several</w:t>
      </w:r>
      <w:r>
        <w:rPr>
          <w:spacing w:val="-2"/>
        </w:rPr>
        <w:t xml:space="preserve"> </w:t>
      </w:r>
      <w:r>
        <w:t>cities</w:t>
      </w:r>
      <w:r>
        <w:rPr>
          <w:spacing w:val="-3"/>
        </w:rPr>
        <w:t xml:space="preserve"> </w:t>
      </w:r>
      <w:r>
        <w:t>appear</w:t>
      </w:r>
      <w:r>
        <w:rPr>
          <w:spacing w:val="-3"/>
        </w:rPr>
        <w:t xml:space="preserve"> </w:t>
      </w:r>
      <w:r>
        <w:t>to</w:t>
      </w:r>
      <w:r>
        <w:rPr>
          <w:spacing w:val="-3"/>
        </w:rPr>
        <w:t xml:space="preserve"> </w:t>
      </w:r>
      <w:r>
        <w:t>be</w:t>
      </w:r>
      <w:r>
        <w:rPr>
          <w:spacing w:val="-3"/>
        </w:rPr>
        <w:t xml:space="preserve"> </w:t>
      </w:r>
      <w:r>
        <w:t>above</w:t>
      </w:r>
      <w:r>
        <w:rPr>
          <w:spacing w:val="-3"/>
        </w:rPr>
        <w:t xml:space="preserve"> </w:t>
      </w:r>
      <w:r>
        <w:t>the</w:t>
      </w:r>
      <w:r>
        <w:rPr>
          <w:spacing w:val="-3"/>
        </w:rPr>
        <w:t xml:space="preserve"> </w:t>
      </w:r>
      <w:r>
        <w:t>safe</w:t>
      </w:r>
      <w:r>
        <w:rPr>
          <w:spacing w:val="-3"/>
        </w:rPr>
        <w:t xml:space="preserve"> </w:t>
      </w:r>
      <w:r>
        <w:t>AQI</w:t>
      </w:r>
      <w:r>
        <w:rPr>
          <w:spacing w:val="-3"/>
        </w:rPr>
        <w:t xml:space="preserve"> </w:t>
      </w:r>
      <w:r>
        <w:t>limit</w:t>
      </w:r>
      <w:r>
        <w:rPr>
          <w:spacing w:val="-3"/>
        </w:rPr>
        <w:t xml:space="preserve"> </w:t>
      </w:r>
      <w:r>
        <w:t>of</w:t>
      </w:r>
      <w:r>
        <w:rPr>
          <w:spacing w:val="-3"/>
        </w:rPr>
        <w:t xml:space="preserve"> </w:t>
      </w:r>
      <w:r>
        <w:t>100</w:t>
      </w:r>
      <w:r>
        <w:rPr>
          <w:spacing w:val="-3"/>
        </w:rPr>
        <w:t xml:space="preserve"> </w:t>
      </w:r>
      <w:r>
        <w:t>during</w:t>
      </w:r>
      <w:r>
        <w:rPr>
          <w:spacing w:val="-3"/>
        </w:rPr>
        <w:t xml:space="preserve"> </w:t>
      </w:r>
      <w:r>
        <w:t>the</w:t>
      </w:r>
      <w:r>
        <w:rPr>
          <w:spacing w:val="-2"/>
        </w:rPr>
        <w:t xml:space="preserve"> </w:t>
      </w:r>
      <w:r>
        <w:t>sampled</w:t>
      </w:r>
      <w:r>
        <w:rPr>
          <w:spacing w:val="-3"/>
        </w:rPr>
        <w:t xml:space="preserve"> </w:t>
      </w:r>
      <w:r>
        <w:t>period, indicating high pollution levels in these regions. However, there are also many cities where AQI remained within the safe range throughout the observed period.</w:t>
      </w:r>
    </w:p>
    <w:p w14:paraId="77A05929" w14:textId="77777777" w:rsidR="00306DF6" w:rsidRDefault="00306DF6">
      <w:pPr>
        <w:pStyle w:val="BodyText"/>
        <w:spacing w:before="3"/>
        <w:rPr>
          <w:sz w:val="23"/>
        </w:rPr>
      </w:pPr>
    </w:p>
    <w:p w14:paraId="5D896F15" w14:textId="77777777" w:rsidR="00306DF6" w:rsidRDefault="00000000">
      <w:pPr>
        <w:pStyle w:val="BodyText"/>
        <w:ind w:left="100" w:right="489"/>
      </w:pPr>
      <w:r>
        <w:t>The</w:t>
      </w:r>
      <w:r>
        <w:rPr>
          <w:spacing w:val="-3"/>
        </w:rPr>
        <w:t xml:space="preserve"> </w:t>
      </w:r>
      <w:r>
        <w:t>AQI</w:t>
      </w:r>
      <w:r>
        <w:rPr>
          <w:spacing w:val="-3"/>
        </w:rPr>
        <w:t xml:space="preserve"> </w:t>
      </w:r>
      <w:r>
        <w:t>levels</w:t>
      </w:r>
      <w:r>
        <w:rPr>
          <w:spacing w:val="-3"/>
        </w:rPr>
        <w:t xml:space="preserve"> </w:t>
      </w:r>
      <w:r>
        <w:t>in</w:t>
      </w:r>
      <w:r>
        <w:rPr>
          <w:spacing w:val="-3"/>
        </w:rPr>
        <w:t xml:space="preserve"> </w:t>
      </w:r>
      <w:r>
        <w:t>some</w:t>
      </w:r>
      <w:r>
        <w:rPr>
          <w:spacing w:val="-3"/>
        </w:rPr>
        <w:t xml:space="preserve"> </w:t>
      </w:r>
      <w:r>
        <w:t>cities</w:t>
      </w:r>
      <w:r>
        <w:rPr>
          <w:spacing w:val="-3"/>
        </w:rPr>
        <w:t xml:space="preserve"> </w:t>
      </w:r>
      <w:r>
        <w:t>appear</w:t>
      </w:r>
      <w:r>
        <w:rPr>
          <w:spacing w:val="-3"/>
        </w:rPr>
        <w:t xml:space="preserve"> </w:t>
      </w:r>
      <w:r>
        <w:t>to</w:t>
      </w:r>
      <w:r>
        <w:rPr>
          <w:spacing w:val="-3"/>
        </w:rPr>
        <w:t xml:space="preserve"> </w:t>
      </w:r>
      <w:r>
        <w:t>vary</w:t>
      </w:r>
      <w:r>
        <w:rPr>
          <w:spacing w:val="-3"/>
        </w:rPr>
        <w:t xml:space="preserve"> </w:t>
      </w:r>
      <w:r>
        <w:t>significantly</w:t>
      </w:r>
      <w:r>
        <w:rPr>
          <w:spacing w:val="-3"/>
        </w:rPr>
        <w:t xml:space="preserve"> </w:t>
      </w:r>
      <w:r>
        <w:t>over</w:t>
      </w:r>
      <w:r>
        <w:rPr>
          <w:spacing w:val="-3"/>
        </w:rPr>
        <w:t xml:space="preserve"> </w:t>
      </w:r>
      <w:r>
        <w:t>time.</w:t>
      </w:r>
      <w:r>
        <w:rPr>
          <w:spacing w:val="-3"/>
        </w:rPr>
        <w:t xml:space="preserve"> </w:t>
      </w:r>
      <w:r>
        <w:t>For</w:t>
      </w:r>
      <w:r>
        <w:rPr>
          <w:spacing w:val="-3"/>
        </w:rPr>
        <w:t xml:space="preserve"> </w:t>
      </w:r>
      <w:r>
        <w:t>instance,</w:t>
      </w:r>
      <w:r>
        <w:rPr>
          <w:spacing w:val="-3"/>
        </w:rPr>
        <w:t xml:space="preserve"> </w:t>
      </w:r>
      <w:r>
        <w:t>the</w:t>
      </w:r>
      <w:r>
        <w:rPr>
          <w:spacing w:val="-3"/>
        </w:rPr>
        <w:t xml:space="preserve"> </w:t>
      </w:r>
      <w:r>
        <w:t>AQI</w:t>
      </w:r>
      <w:r>
        <w:rPr>
          <w:spacing w:val="-3"/>
        </w:rPr>
        <w:t xml:space="preserve"> </w:t>
      </w:r>
      <w:r>
        <w:t>values</w:t>
      </w:r>
      <w:r>
        <w:rPr>
          <w:spacing w:val="-3"/>
        </w:rPr>
        <w:t xml:space="preserve"> </w:t>
      </w:r>
      <w:r>
        <w:t>in</w:t>
      </w:r>
      <w:r>
        <w:rPr>
          <w:spacing w:val="-3"/>
        </w:rPr>
        <w:t xml:space="preserve"> </w:t>
      </w:r>
      <w:r>
        <w:t>Delhi, India,</w:t>
      </w:r>
      <w:r>
        <w:rPr>
          <w:spacing w:val="-8"/>
        </w:rPr>
        <w:t xml:space="preserve"> </w:t>
      </w:r>
      <w:r>
        <w:t>and</w:t>
      </w:r>
      <w:r>
        <w:rPr>
          <w:spacing w:val="-5"/>
        </w:rPr>
        <w:t xml:space="preserve"> </w:t>
      </w:r>
      <w:r>
        <w:t>Beijing,</w:t>
      </w:r>
      <w:r>
        <w:rPr>
          <w:spacing w:val="-5"/>
        </w:rPr>
        <w:t xml:space="preserve"> </w:t>
      </w:r>
      <w:r>
        <w:t>China,</w:t>
      </w:r>
      <w:r>
        <w:rPr>
          <w:spacing w:val="-5"/>
        </w:rPr>
        <w:t xml:space="preserve"> </w:t>
      </w:r>
      <w:r>
        <w:t>are</w:t>
      </w:r>
      <w:r>
        <w:rPr>
          <w:spacing w:val="-5"/>
        </w:rPr>
        <w:t xml:space="preserve"> </w:t>
      </w:r>
      <w:r>
        <w:t>consistently</w:t>
      </w:r>
      <w:r>
        <w:rPr>
          <w:spacing w:val="-5"/>
        </w:rPr>
        <w:t xml:space="preserve"> </w:t>
      </w:r>
      <w:r>
        <w:t>high</w:t>
      </w:r>
      <w:r>
        <w:rPr>
          <w:spacing w:val="-5"/>
        </w:rPr>
        <w:t xml:space="preserve"> </w:t>
      </w:r>
      <w:r>
        <w:t>throughout</w:t>
      </w:r>
      <w:r>
        <w:rPr>
          <w:spacing w:val="-5"/>
        </w:rPr>
        <w:t xml:space="preserve"> </w:t>
      </w:r>
      <w:r>
        <w:t>over</w:t>
      </w:r>
      <w:r>
        <w:rPr>
          <w:spacing w:val="-5"/>
        </w:rPr>
        <w:t xml:space="preserve"> </w:t>
      </w:r>
      <w:r>
        <w:t>250</w:t>
      </w:r>
      <w:r>
        <w:rPr>
          <w:spacing w:val="-5"/>
        </w:rPr>
        <w:t xml:space="preserve"> </w:t>
      </w:r>
      <w:r>
        <w:t>in</w:t>
      </w:r>
      <w:r>
        <w:rPr>
          <w:spacing w:val="-5"/>
        </w:rPr>
        <w:t xml:space="preserve"> </w:t>
      </w:r>
      <w:r>
        <w:t>the</w:t>
      </w:r>
      <w:r>
        <w:rPr>
          <w:spacing w:val="-5"/>
        </w:rPr>
        <w:t xml:space="preserve"> </w:t>
      </w:r>
      <w:r>
        <w:t>observed</w:t>
      </w:r>
      <w:r>
        <w:rPr>
          <w:spacing w:val="-5"/>
        </w:rPr>
        <w:t xml:space="preserve"> </w:t>
      </w:r>
      <w:r>
        <w:t>period.</w:t>
      </w:r>
      <w:r>
        <w:rPr>
          <w:spacing w:val="-5"/>
        </w:rPr>
        <w:t xml:space="preserve"> </w:t>
      </w:r>
      <w:r>
        <w:t>At</w:t>
      </w:r>
      <w:r>
        <w:rPr>
          <w:spacing w:val="-5"/>
        </w:rPr>
        <w:t xml:space="preserve"> </w:t>
      </w:r>
      <w:r>
        <w:t>the</w:t>
      </w:r>
      <w:r>
        <w:rPr>
          <w:spacing w:val="-5"/>
        </w:rPr>
        <w:t xml:space="preserve"> </w:t>
      </w:r>
      <w:r>
        <w:rPr>
          <w:spacing w:val="-4"/>
        </w:rPr>
        <w:t>same</w:t>
      </w:r>
    </w:p>
    <w:p w14:paraId="7C7755C3" w14:textId="77777777" w:rsidR="00306DF6" w:rsidRDefault="00306DF6">
      <w:pPr>
        <w:sectPr w:rsidR="00306DF6">
          <w:pgSz w:w="12240" w:h="15840"/>
          <w:pgMar w:top="1360" w:right="980" w:bottom="280" w:left="1340" w:header="720" w:footer="720" w:gutter="0"/>
          <w:cols w:space="720"/>
        </w:sectPr>
      </w:pPr>
    </w:p>
    <w:p w14:paraId="09221194" w14:textId="77777777" w:rsidR="00306DF6" w:rsidRDefault="00000000">
      <w:pPr>
        <w:pStyle w:val="BodyText"/>
        <w:spacing w:before="81"/>
        <w:ind w:left="100" w:right="489"/>
      </w:pPr>
      <w:r>
        <w:lastRenderedPageBreak/>
        <w:t>time,</w:t>
      </w:r>
      <w:r>
        <w:rPr>
          <w:spacing w:val="-3"/>
        </w:rPr>
        <w:t xml:space="preserve"> </w:t>
      </w:r>
      <w:r>
        <w:t>in</w:t>
      </w:r>
      <w:r>
        <w:rPr>
          <w:spacing w:val="-3"/>
        </w:rPr>
        <w:t xml:space="preserve"> </w:t>
      </w:r>
      <w:r>
        <w:t>some</w:t>
      </w:r>
      <w:r>
        <w:rPr>
          <w:spacing w:val="-3"/>
        </w:rPr>
        <w:t xml:space="preserve"> </w:t>
      </w:r>
      <w:r>
        <w:t>other</w:t>
      </w:r>
      <w:r>
        <w:rPr>
          <w:spacing w:val="-3"/>
        </w:rPr>
        <w:t xml:space="preserve"> </w:t>
      </w:r>
      <w:r>
        <w:t>cities,</w:t>
      </w:r>
      <w:r>
        <w:rPr>
          <w:spacing w:val="-3"/>
        </w:rPr>
        <w:t xml:space="preserve"> </w:t>
      </w:r>
      <w:r>
        <w:t>such</w:t>
      </w:r>
      <w:r>
        <w:rPr>
          <w:spacing w:val="-3"/>
        </w:rPr>
        <w:t xml:space="preserve"> </w:t>
      </w:r>
      <w:r>
        <w:t>as</w:t>
      </w:r>
      <w:r>
        <w:rPr>
          <w:spacing w:val="-3"/>
        </w:rPr>
        <w:t xml:space="preserve"> </w:t>
      </w:r>
      <w:r>
        <w:t>Los</w:t>
      </w:r>
      <w:r>
        <w:rPr>
          <w:spacing w:val="-3"/>
        </w:rPr>
        <w:t xml:space="preserve"> </w:t>
      </w:r>
      <w:r>
        <w:t>Angeles,</w:t>
      </w:r>
      <w:r>
        <w:rPr>
          <w:spacing w:val="-3"/>
        </w:rPr>
        <w:t xml:space="preserve"> </w:t>
      </w:r>
      <w:r>
        <w:t>USA,</w:t>
      </w:r>
      <w:r>
        <w:rPr>
          <w:spacing w:val="-3"/>
        </w:rPr>
        <w:t xml:space="preserve"> </w:t>
      </w:r>
      <w:r>
        <w:t>there</w:t>
      </w:r>
      <w:r>
        <w:rPr>
          <w:spacing w:val="-3"/>
        </w:rPr>
        <w:t xml:space="preserve"> </w:t>
      </w:r>
      <w:r>
        <w:t>are</w:t>
      </w:r>
      <w:r>
        <w:rPr>
          <w:spacing w:val="-3"/>
        </w:rPr>
        <w:t xml:space="preserve"> </w:t>
      </w:r>
      <w:r>
        <w:t>noticeable</w:t>
      </w:r>
      <w:r>
        <w:rPr>
          <w:spacing w:val="-3"/>
        </w:rPr>
        <w:t xml:space="preserve"> </w:t>
      </w:r>
      <w:r>
        <w:t>variations</w:t>
      </w:r>
      <w:r>
        <w:rPr>
          <w:spacing w:val="-3"/>
        </w:rPr>
        <w:t xml:space="preserve"> </w:t>
      </w:r>
      <w:r>
        <w:t>in</w:t>
      </w:r>
      <w:r>
        <w:rPr>
          <w:spacing w:val="-3"/>
        </w:rPr>
        <w:t xml:space="preserve"> </w:t>
      </w:r>
      <w:r>
        <w:t>the</w:t>
      </w:r>
      <w:r>
        <w:rPr>
          <w:spacing w:val="-3"/>
        </w:rPr>
        <w:t xml:space="preserve"> </w:t>
      </w:r>
      <w:r>
        <w:t>AQI</w:t>
      </w:r>
      <w:r>
        <w:rPr>
          <w:spacing w:val="-3"/>
        </w:rPr>
        <w:t xml:space="preserve"> </w:t>
      </w:r>
      <w:r>
        <w:t>values over time.</w:t>
      </w:r>
    </w:p>
    <w:p w14:paraId="7B09186E" w14:textId="77777777" w:rsidR="00306DF6" w:rsidRDefault="00306DF6">
      <w:pPr>
        <w:pStyle w:val="BodyText"/>
        <w:spacing w:before="11"/>
      </w:pPr>
    </w:p>
    <w:p w14:paraId="26FB209C" w14:textId="77777777" w:rsidR="00306DF6" w:rsidRDefault="00000000">
      <w:pPr>
        <w:pStyle w:val="BodyText"/>
        <w:ind w:left="100" w:right="489"/>
      </w:pPr>
      <w:r>
        <w:t>Overall, the bubble map provides an excellent visual representation of the AQI values at the city level, highlighting</w:t>
      </w:r>
      <w:r>
        <w:rPr>
          <w:spacing w:val="-3"/>
        </w:rPr>
        <w:t xml:space="preserve"> </w:t>
      </w:r>
      <w:r>
        <w:t>the</w:t>
      </w:r>
      <w:r>
        <w:rPr>
          <w:spacing w:val="-3"/>
        </w:rPr>
        <w:t xml:space="preserve"> </w:t>
      </w:r>
      <w:r>
        <w:t>significant</w:t>
      </w:r>
      <w:r>
        <w:rPr>
          <w:spacing w:val="-3"/>
        </w:rPr>
        <w:t xml:space="preserve"> </w:t>
      </w:r>
      <w:r>
        <w:t>differences</w:t>
      </w:r>
      <w:r>
        <w:rPr>
          <w:spacing w:val="-3"/>
        </w:rPr>
        <w:t xml:space="preserve"> </w:t>
      </w:r>
      <w:r>
        <w:t>across</w:t>
      </w:r>
      <w:r>
        <w:rPr>
          <w:spacing w:val="-3"/>
        </w:rPr>
        <w:t xml:space="preserve"> </w:t>
      </w:r>
      <w:r>
        <w:t>different</w:t>
      </w:r>
      <w:r>
        <w:rPr>
          <w:spacing w:val="-3"/>
        </w:rPr>
        <w:t xml:space="preserve"> </w:t>
      </w:r>
      <w:r>
        <w:t>cities</w:t>
      </w:r>
      <w:r>
        <w:rPr>
          <w:spacing w:val="-2"/>
        </w:rPr>
        <w:t xml:space="preserve"> </w:t>
      </w:r>
      <w:r>
        <w:t>over</w:t>
      </w:r>
      <w:r>
        <w:rPr>
          <w:spacing w:val="-3"/>
        </w:rPr>
        <w:t xml:space="preserve"> </w:t>
      </w:r>
      <w:r>
        <w:t>time.</w:t>
      </w:r>
      <w:r>
        <w:rPr>
          <w:spacing w:val="-2"/>
        </w:rPr>
        <w:t xml:space="preserve"> </w:t>
      </w:r>
      <w:r>
        <w:t>This</w:t>
      </w:r>
      <w:r>
        <w:rPr>
          <w:spacing w:val="-3"/>
        </w:rPr>
        <w:t xml:space="preserve"> </w:t>
      </w:r>
      <w:r>
        <w:t>can</w:t>
      </w:r>
      <w:r>
        <w:rPr>
          <w:spacing w:val="-3"/>
        </w:rPr>
        <w:t xml:space="preserve"> </w:t>
      </w:r>
      <w:r>
        <w:t>help</w:t>
      </w:r>
      <w:r>
        <w:rPr>
          <w:spacing w:val="-3"/>
        </w:rPr>
        <w:t xml:space="preserve"> </w:t>
      </w:r>
      <w:r>
        <w:t>us</w:t>
      </w:r>
      <w:r>
        <w:rPr>
          <w:spacing w:val="-4"/>
        </w:rPr>
        <w:t xml:space="preserve"> </w:t>
      </w:r>
      <w:r>
        <w:t>identify</w:t>
      </w:r>
      <w:r>
        <w:rPr>
          <w:spacing w:val="-3"/>
        </w:rPr>
        <w:t xml:space="preserve"> </w:t>
      </w:r>
      <w:r>
        <w:t>regions that require immediate attention to control pollution levels and ensure the environment's safety and public health.</w:t>
      </w:r>
    </w:p>
    <w:p w14:paraId="0B1EC2D6" w14:textId="77777777" w:rsidR="00306DF6" w:rsidRDefault="00306DF6">
      <w:pPr>
        <w:pStyle w:val="BodyText"/>
        <w:spacing w:before="9"/>
        <w:rPr>
          <w:sz w:val="19"/>
        </w:rPr>
      </w:pPr>
    </w:p>
    <w:p w14:paraId="36254E21" w14:textId="77777777" w:rsidR="00306DF6" w:rsidRDefault="00000000">
      <w:pPr>
        <w:pStyle w:val="Heading2"/>
        <w:ind w:right="489"/>
      </w:pPr>
      <w:r>
        <w:t>Visualizing AQI in 2020 and 2021 only for the major countries (Brazil, China, India, the United States, France, Italy, and Canada).</w:t>
      </w:r>
    </w:p>
    <w:p w14:paraId="50331F47" w14:textId="77777777" w:rsidR="00306DF6" w:rsidRDefault="00306DF6">
      <w:pPr>
        <w:pStyle w:val="BodyText"/>
        <w:spacing w:before="8"/>
        <w:rPr>
          <w:b/>
          <w:sz w:val="19"/>
        </w:rPr>
      </w:pPr>
    </w:p>
    <w:p w14:paraId="5443D815" w14:textId="77777777" w:rsidR="00306DF6" w:rsidRDefault="00000000">
      <w:pPr>
        <w:pStyle w:val="BodyText"/>
        <w:ind w:left="100" w:right="457"/>
        <w:jc w:val="both"/>
      </w:pPr>
      <w:r>
        <w:t>We visualized the AQI data for major countries across 2020 and 2021 years to see which countries experienced higher levels of air pollution and how the levels changed over time. The countries selected are India (IN), Brazil(BR), USA(US), China(CN), France(FR), Italy(IT), Canada(CN).</w:t>
      </w:r>
    </w:p>
    <w:p w14:paraId="49C5900B" w14:textId="77777777" w:rsidR="00306DF6" w:rsidRDefault="00000000">
      <w:pPr>
        <w:pStyle w:val="BodyText"/>
        <w:spacing w:before="5"/>
        <w:rPr>
          <w:sz w:val="21"/>
        </w:rPr>
      </w:pPr>
      <w:r>
        <w:rPr>
          <w:noProof/>
        </w:rPr>
        <w:drawing>
          <wp:anchor distT="0" distB="0" distL="0" distR="0" simplePos="0" relativeHeight="9" behindDoc="0" locked="0" layoutInCell="1" allowOverlap="1" wp14:anchorId="1FAA282C" wp14:editId="5DD3E0CC">
            <wp:simplePos x="0" y="0"/>
            <wp:positionH relativeFrom="page">
              <wp:posOffset>997643</wp:posOffset>
            </wp:positionH>
            <wp:positionV relativeFrom="paragraph">
              <wp:posOffset>181299</wp:posOffset>
            </wp:positionV>
            <wp:extent cx="5777112" cy="2258949"/>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777112" cy="2258949"/>
                    </a:xfrm>
                    <a:prstGeom prst="rect">
                      <a:avLst/>
                    </a:prstGeom>
                  </pic:spPr>
                </pic:pic>
              </a:graphicData>
            </a:graphic>
          </wp:anchor>
        </w:drawing>
      </w:r>
    </w:p>
    <w:p w14:paraId="3B33DDD9" w14:textId="77777777" w:rsidR="00306DF6" w:rsidRDefault="00306DF6">
      <w:pPr>
        <w:pStyle w:val="BodyText"/>
        <w:spacing w:before="9"/>
        <w:rPr>
          <w:sz w:val="27"/>
        </w:rPr>
      </w:pPr>
    </w:p>
    <w:p w14:paraId="4FD29E3B" w14:textId="77777777" w:rsidR="00306DF6" w:rsidRDefault="00000000">
      <w:pPr>
        <w:pStyle w:val="BodyText"/>
        <w:ind w:left="956" w:right="1313"/>
        <w:jc w:val="center"/>
      </w:pPr>
      <w:r>
        <w:t>Figure</w:t>
      </w:r>
      <w:r>
        <w:rPr>
          <w:spacing w:val="-7"/>
        </w:rPr>
        <w:t xml:space="preserve"> </w:t>
      </w:r>
      <w:r>
        <w:t>13.</w:t>
      </w:r>
      <w:r>
        <w:rPr>
          <w:spacing w:val="-5"/>
        </w:rPr>
        <w:t xml:space="preserve"> </w:t>
      </w:r>
      <w:r>
        <w:t>Average</w:t>
      </w:r>
      <w:r>
        <w:rPr>
          <w:spacing w:val="-5"/>
        </w:rPr>
        <w:t xml:space="preserve"> </w:t>
      </w:r>
      <w:r>
        <w:t>AQI</w:t>
      </w:r>
      <w:r>
        <w:rPr>
          <w:spacing w:val="-4"/>
        </w:rPr>
        <w:t xml:space="preserve"> </w:t>
      </w:r>
      <w:r>
        <w:t>across</w:t>
      </w:r>
      <w:r>
        <w:rPr>
          <w:spacing w:val="-5"/>
        </w:rPr>
        <w:t xml:space="preserve"> </w:t>
      </w:r>
      <w:r>
        <w:t>Major</w:t>
      </w:r>
      <w:r>
        <w:rPr>
          <w:spacing w:val="-5"/>
        </w:rPr>
        <w:t xml:space="preserve"> </w:t>
      </w:r>
      <w:r>
        <w:t>Countries</w:t>
      </w:r>
      <w:r>
        <w:rPr>
          <w:spacing w:val="-5"/>
        </w:rPr>
        <w:t xml:space="preserve"> </w:t>
      </w:r>
      <w:r>
        <w:t>in</w:t>
      </w:r>
      <w:r>
        <w:rPr>
          <w:spacing w:val="-4"/>
        </w:rPr>
        <w:t xml:space="preserve"> </w:t>
      </w:r>
      <w:r>
        <w:t>2020</w:t>
      </w:r>
      <w:r>
        <w:rPr>
          <w:spacing w:val="-5"/>
        </w:rPr>
        <w:t xml:space="preserve"> </w:t>
      </w:r>
      <w:r>
        <w:t>and</w:t>
      </w:r>
      <w:r>
        <w:rPr>
          <w:spacing w:val="-5"/>
        </w:rPr>
        <w:t xml:space="preserve"> </w:t>
      </w:r>
      <w:r>
        <w:t>2021,</w:t>
      </w:r>
      <w:r>
        <w:rPr>
          <w:spacing w:val="-4"/>
        </w:rPr>
        <w:t xml:space="preserve"> </w:t>
      </w:r>
      <w:r>
        <w:rPr>
          <w:spacing w:val="-2"/>
        </w:rPr>
        <w:t>respectively</w:t>
      </w:r>
    </w:p>
    <w:p w14:paraId="5E0D1373" w14:textId="77777777" w:rsidR="00306DF6" w:rsidRDefault="00306DF6">
      <w:pPr>
        <w:pStyle w:val="BodyText"/>
        <w:spacing w:before="9"/>
        <w:rPr>
          <w:sz w:val="19"/>
        </w:rPr>
      </w:pPr>
    </w:p>
    <w:p w14:paraId="36B010B3" w14:textId="77777777" w:rsidR="00306DF6" w:rsidRDefault="00000000">
      <w:pPr>
        <w:pStyle w:val="Heading3"/>
      </w:pPr>
      <w:r>
        <w:rPr>
          <w:spacing w:val="-2"/>
        </w:rPr>
        <w:t>Observations:</w:t>
      </w:r>
    </w:p>
    <w:p w14:paraId="1B7D686A" w14:textId="77777777" w:rsidR="00306DF6" w:rsidRDefault="00306DF6">
      <w:pPr>
        <w:pStyle w:val="BodyText"/>
        <w:spacing w:before="6"/>
        <w:rPr>
          <w:b/>
          <w:i/>
          <w:sz w:val="19"/>
        </w:rPr>
      </w:pPr>
    </w:p>
    <w:p w14:paraId="351B65A1" w14:textId="77777777" w:rsidR="00306DF6" w:rsidRDefault="00000000">
      <w:pPr>
        <w:pStyle w:val="ListParagraph"/>
        <w:numPr>
          <w:ilvl w:val="0"/>
          <w:numId w:val="8"/>
        </w:numPr>
        <w:tabs>
          <w:tab w:val="left" w:pos="1179"/>
          <w:tab w:val="left" w:pos="1180"/>
        </w:tabs>
        <w:ind w:right="498"/>
      </w:pPr>
      <w:r>
        <w:t>Overall, the bar charts suggest that significant countries across the world experienced high levels</w:t>
      </w:r>
      <w:r>
        <w:rPr>
          <w:spacing w:val="-3"/>
        </w:rPr>
        <w:t xml:space="preserve"> </w:t>
      </w:r>
      <w:r>
        <w:t>of</w:t>
      </w:r>
      <w:r>
        <w:rPr>
          <w:spacing w:val="-3"/>
        </w:rPr>
        <w:t xml:space="preserve"> </w:t>
      </w:r>
      <w:r>
        <w:t>air</w:t>
      </w:r>
      <w:r>
        <w:rPr>
          <w:spacing w:val="-3"/>
        </w:rPr>
        <w:t xml:space="preserve"> </w:t>
      </w:r>
      <w:r>
        <w:t>pollution</w:t>
      </w:r>
      <w:r>
        <w:rPr>
          <w:spacing w:val="-3"/>
        </w:rPr>
        <w:t xml:space="preserve"> </w:t>
      </w:r>
      <w:r>
        <w:t>in</w:t>
      </w:r>
      <w:r>
        <w:rPr>
          <w:spacing w:val="-3"/>
        </w:rPr>
        <w:t xml:space="preserve"> </w:t>
      </w:r>
      <w:r>
        <w:t>2020</w:t>
      </w:r>
      <w:r>
        <w:rPr>
          <w:spacing w:val="-3"/>
        </w:rPr>
        <w:t xml:space="preserve"> </w:t>
      </w:r>
      <w:r>
        <w:t>and</w:t>
      </w:r>
      <w:r>
        <w:rPr>
          <w:spacing w:val="-3"/>
        </w:rPr>
        <w:t xml:space="preserve"> </w:t>
      </w:r>
      <w:r>
        <w:t>2021,</w:t>
      </w:r>
      <w:r>
        <w:rPr>
          <w:spacing w:val="-3"/>
        </w:rPr>
        <w:t xml:space="preserve"> </w:t>
      </w:r>
      <w:r>
        <w:t>with</w:t>
      </w:r>
      <w:r>
        <w:rPr>
          <w:spacing w:val="-3"/>
        </w:rPr>
        <w:t xml:space="preserve"> </w:t>
      </w:r>
      <w:r>
        <w:t>India</w:t>
      </w:r>
      <w:r>
        <w:rPr>
          <w:spacing w:val="-3"/>
        </w:rPr>
        <w:t xml:space="preserve"> </w:t>
      </w:r>
      <w:r>
        <w:t>having</w:t>
      </w:r>
      <w:r>
        <w:rPr>
          <w:spacing w:val="-3"/>
        </w:rPr>
        <w:t xml:space="preserve"> </w:t>
      </w:r>
      <w:r>
        <w:t>an</w:t>
      </w:r>
      <w:r>
        <w:rPr>
          <w:spacing w:val="-3"/>
        </w:rPr>
        <w:t xml:space="preserve"> </w:t>
      </w:r>
      <w:r>
        <w:t>annual</w:t>
      </w:r>
      <w:r>
        <w:rPr>
          <w:spacing w:val="-3"/>
        </w:rPr>
        <w:t xml:space="preserve"> </w:t>
      </w:r>
      <w:r>
        <w:t>average</w:t>
      </w:r>
      <w:r>
        <w:rPr>
          <w:spacing w:val="-3"/>
        </w:rPr>
        <w:t xml:space="preserve"> </w:t>
      </w:r>
      <w:r>
        <w:t>AQI</w:t>
      </w:r>
      <w:r>
        <w:rPr>
          <w:spacing w:val="-3"/>
        </w:rPr>
        <w:t xml:space="preserve"> </w:t>
      </w:r>
      <w:r>
        <w:t>of</w:t>
      </w:r>
      <w:r>
        <w:rPr>
          <w:spacing w:val="-3"/>
        </w:rPr>
        <w:t xml:space="preserve"> </w:t>
      </w:r>
      <w:r>
        <w:t>over</w:t>
      </w:r>
      <w:r>
        <w:rPr>
          <w:spacing w:val="-3"/>
        </w:rPr>
        <w:t xml:space="preserve"> </w:t>
      </w:r>
      <w:r>
        <w:t>240 and 234, respectively, and China with an average AQI of over 198 and 190 respectively, consistently ranking among the most polluted countries.</w:t>
      </w:r>
    </w:p>
    <w:p w14:paraId="77169106" w14:textId="77777777" w:rsidR="00306DF6" w:rsidRDefault="00000000">
      <w:pPr>
        <w:pStyle w:val="ListParagraph"/>
        <w:numPr>
          <w:ilvl w:val="0"/>
          <w:numId w:val="8"/>
        </w:numPr>
        <w:tabs>
          <w:tab w:val="left" w:pos="1179"/>
          <w:tab w:val="left" w:pos="1180"/>
        </w:tabs>
        <w:ind w:right="577"/>
      </w:pPr>
      <w:r>
        <w:t>USA had 58,733 fires (5th least) and burned 7,139,713 acres (10th least), which is 121.56 acres</w:t>
      </w:r>
      <w:r>
        <w:rPr>
          <w:spacing w:val="-3"/>
        </w:rPr>
        <w:t xml:space="preserve"> </w:t>
      </w:r>
      <w:r>
        <w:t>burned/fire</w:t>
      </w:r>
      <w:r>
        <w:rPr>
          <w:spacing w:val="-3"/>
        </w:rPr>
        <w:t xml:space="preserve"> </w:t>
      </w:r>
      <w:r>
        <w:t>(8th</w:t>
      </w:r>
      <w:r>
        <w:rPr>
          <w:spacing w:val="-3"/>
        </w:rPr>
        <w:t xml:space="preserve"> </w:t>
      </w:r>
      <w:r>
        <w:t>most)</w:t>
      </w:r>
      <w:r>
        <w:rPr>
          <w:spacing w:val="-2"/>
        </w:rPr>
        <w:t xml:space="preserve"> </w:t>
      </w:r>
      <w:r>
        <w:t>in</w:t>
      </w:r>
      <w:r>
        <w:rPr>
          <w:spacing w:val="-3"/>
        </w:rPr>
        <w:t xml:space="preserve"> </w:t>
      </w:r>
      <w:r>
        <w:t>2021,</w:t>
      </w:r>
      <w:r>
        <w:rPr>
          <w:spacing w:val="-3"/>
        </w:rPr>
        <w:t xml:space="preserve"> </w:t>
      </w:r>
      <w:r>
        <w:t>which</w:t>
      </w:r>
      <w:r>
        <w:rPr>
          <w:spacing w:val="-3"/>
        </w:rPr>
        <w:t xml:space="preserve"> </w:t>
      </w:r>
      <w:r>
        <w:t>led</w:t>
      </w:r>
      <w:r>
        <w:rPr>
          <w:spacing w:val="-3"/>
        </w:rPr>
        <w:t xml:space="preserve"> </w:t>
      </w:r>
      <w:r>
        <w:t>to</w:t>
      </w:r>
      <w:r>
        <w:rPr>
          <w:spacing w:val="-3"/>
        </w:rPr>
        <w:t xml:space="preserve"> </w:t>
      </w:r>
      <w:r>
        <w:t>the</w:t>
      </w:r>
      <w:r>
        <w:rPr>
          <w:spacing w:val="-3"/>
        </w:rPr>
        <w:t xml:space="preserve"> </w:t>
      </w:r>
      <w:r>
        <w:t>release</w:t>
      </w:r>
      <w:r>
        <w:rPr>
          <w:spacing w:val="-3"/>
        </w:rPr>
        <w:t xml:space="preserve"> </w:t>
      </w:r>
      <w:r>
        <w:t>of</w:t>
      </w:r>
      <w:r>
        <w:rPr>
          <w:spacing w:val="-3"/>
        </w:rPr>
        <w:t xml:space="preserve"> </w:t>
      </w:r>
      <w:r>
        <w:t>pm2.5</w:t>
      </w:r>
      <w:r>
        <w:rPr>
          <w:spacing w:val="-3"/>
        </w:rPr>
        <w:t xml:space="preserve"> </w:t>
      </w:r>
      <w:r>
        <w:t>pollutant</w:t>
      </w:r>
      <w:r>
        <w:rPr>
          <w:spacing w:val="-3"/>
        </w:rPr>
        <w:t xml:space="preserve"> </w:t>
      </w:r>
      <w:r>
        <w:t>leading</w:t>
      </w:r>
      <w:r>
        <w:rPr>
          <w:spacing w:val="-3"/>
        </w:rPr>
        <w:t xml:space="preserve"> </w:t>
      </w:r>
      <w:r>
        <w:t>to a rise in AQI levels [viii]. Italy also had several major wildfires in the summer of 2021. [xi]</w:t>
      </w:r>
    </w:p>
    <w:p w14:paraId="37C69495" w14:textId="77777777" w:rsidR="00306DF6" w:rsidRDefault="00000000">
      <w:pPr>
        <w:pStyle w:val="ListParagraph"/>
        <w:numPr>
          <w:ilvl w:val="0"/>
          <w:numId w:val="8"/>
        </w:numPr>
        <w:tabs>
          <w:tab w:val="left" w:pos="1179"/>
          <w:tab w:val="left" w:pos="1180"/>
        </w:tabs>
        <w:ind w:right="587"/>
      </w:pPr>
      <w:r>
        <w:t>The</w:t>
      </w:r>
      <w:r>
        <w:rPr>
          <w:spacing w:val="-3"/>
        </w:rPr>
        <w:t xml:space="preserve"> </w:t>
      </w:r>
      <w:r>
        <w:t>charts</w:t>
      </w:r>
      <w:r>
        <w:rPr>
          <w:spacing w:val="-3"/>
        </w:rPr>
        <w:t xml:space="preserve"> </w:t>
      </w:r>
      <w:r>
        <w:t>also</w:t>
      </w:r>
      <w:r>
        <w:rPr>
          <w:spacing w:val="-3"/>
        </w:rPr>
        <w:t xml:space="preserve"> </w:t>
      </w:r>
      <w:r>
        <w:t>highlight</w:t>
      </w:r>
      <w:r>
        <w:rPr>
          <w:spacing w:val="-3"/>
        </w:rPr>
        <w:t xml:space="preserve"> </w:t>
      </w:r>
      <w:r>
        <w:t>the</w:t>
      </w:r>
      <w:r>
        <w:rPr>
          <w:spacing w:val="-3"/>
        </w:rPr>
        <w:t xml:space="preserve"> </w:t>
      </w:r>
      <w:r>
        <w:t>need</w:t>
      </w:r>
      <w:r>
        <w:rPr>
          <w:spacing w:val="-3"/>
        </w:rPr>
        <w:t xml:space="preserve"> </w:t>
      </w:r>
      <w:r>
        <w:t>for</w:t>
      </w:r>
      <w:r>
        <w:rPr>
          <w:spacing w:val="-3"/>
        </w:rPr>
        <w:t xml:space="preserve"> </w:t>
      </w:r>
      <w:r>
        <w:t>continued</w:t>
      </w:r>
      <w:r>
        <w:rPr>
          <w:spacing w:val="-3"/>
        </w:rPr>
        <w:t xml:space="preserve"> </w:t>
      </w:r>
      <w:r>
        <w:t>efforts</w:t>
      </w:r>
      <w:r>
        <w:rPr>
          <w:spacing w:val="-3"/>
        </w:rPr>
        <w:t xml:space="preserve"> </w:t>
      </w:r>
      <w:r>
        <w:t>to</w:t>
      </w:r>
      <w:r>
        <w:rPr>
          <w:spacing w:val="-3"/>
        </w:rPr>
        <w:t xml:space="preserve"> </w:t>
      </w:r>
      <w:r>
        <w:t>reduce</w:t>
      </w:r>
      <w:r>
        <w:rPr>
          <w:spacing w:val="-3"/>
        </w:rPr>
        <w:t xml:space="preserve"> </w:t>
      </w:r>
      <w:r>
        <w:t>air</w:t>
      </w:r>
      <w:r>
        <w:rPr>
          <w:spacing w:val="-3"/>
        </w:rPr>
        <w:t xml:space="preserve"> </w:t>
      </w:r>
      <w:r>
        <w:t>pollution</w:t>
      </w:r>
      <w:r>
        <w:rPr>
          <w:spacing w:val="-3"/>
        </w:rPr>
        <w:t xml:space="preserve"> </w:t>
      </w:r>
      <w:r>
        <w:t>and</w:t>
      </w:r>
      <w:r>
        <w:rPr>
          <w:spacing w:val="-3"/>
        </w:rPr>
        <w:t xml:space="preserve"> </w:t>
      </w:r>
      <w:r>
        <w:t>improve air quality in these and other countries worldwide.</w:t>
      </w:r>
    </w:p>
    <w:p w14:paraId="583EE647" w14:textId="77777777" w:rsidR="00306DF6" w:rsidRDefault="00306DF6">
      <w:pPr>
        <w:pStyle w:val="BodyText"/>
        <w:rPr>
          <w:sz w:val="25"/>
        </w:rPr>
      </w:pPr>
    </w:p>
    <w:p w14:paraId="00151CF2" w14:textId="77777777" w:rsidR="00306DF6" w:rsidRDefault="00000000">
      <w:pPr>
        <w:pStyle w:val="Heading2"/>
        <w:numPr>
          <w:ilvl w:val="1"/>
          <w:numId w:val="11"/>
        </w:numPr>
        <w:tabs>
          <w:tab w:val="left" w:pos="820"/>
        </w:tabs>
        <w:ind w:left="820"/>
      </w:pPr>
      <w:r>
        <w:t>Guiding</w:t>
      </w:r>
      <w:r>
        <w:rPr>
          <w:spacing w:val="-7"/>
        </w:rPr>
        <w:t xml:space="preserve"> </w:t>
      </w:r>
      <w:r>
        <w:t>Question</w:t>
      </w:r>
      <w:r>
        <w:rPr>
          <w:spacing w:val="-4"/>
        </w:rPr>
        <w:t xml:space="preserve"> </w:t>
      </w:r>
      <w:r>
        <w:t>-2:</w:t>
      </w:r>
      <w:r>
        <w:rPr>
          <w:spacing w:val="-5"/>
        </w:rPr>
        <w:t xml:space="preserve"> </w:t>
      </w:r>
      <w:r>
        <w:t>Which</w:t>
      </w:r>
      <w:r>
        <w:rPr>
          <w:spacing w:val="-4"/>
        </w:rPr>
        <w:t xml:space="preserve"> </w:t>
      </w:r>
      <w:r>
        <w:t>countries</w:t>
      </w:r>
      <w:r>
        <w:rPr>
          <w:spacing w:val="-4"/>
        </w:rPr>
        <w:t xml:space="preserve"> </w:t>
      </w:r>
      <w:r>
        <w:t>saw</w:t>
      </w:r>
      <w:r>
        <w:rPr>
          <w:spacing w:val="-5"/>
        </w:rPr>
        <w:t xml:space="preserve"> </w:t>
      </w:r>
      <w:r>
        <w:t>a</w:t>
      </w:r>
      <w:r>
        <w:rPr>
          <w:spacing w:val="-4"/>
        </w:rPr>
        <w:t xml:space="preserve"> </w:t>
      </w:r>
      <w:r>
        <w:t>rise</w:t>
      </w:r>
      <w:r>
        <w:rPr>
          <w:spacing w:val="-5"/>
        </w:rPr>
        <w:t xml:space="preserve"> </w:t>
      </w:r>
      <w:r>
        <w:t>in</w:t>
      </w:r>
      <w:r>
        <w:rPr>
          <w:spacing w:val="-4"/>
        </w:rPr>
        <w:t xml:space="preserve"> </w:t>
      </w:r>
      <w:r>
        <w:t>AQI</w:t>
      </w:r>
      <w:r>
        <w:rPr>
          <w:spacing w:val="-4"/>
        </w:rPr>
        <w:t xml:space="preserve"> </w:t>
      </w:r>
      <w:r>
        <w:t>in</w:t>
      </w:r>
      <w:r>
        <w:rPr>
          <w:spacing w:val="-5"/>
        </w:rPr>
        <w:t xml:space="preserve"> </w:t>
      </w:r>
      <w:r>
        <w:t>the</w:t>
      </w:r>
      <w:r>
        <w:rPr>
          <w:spacing w:val="-4"/>
        </w:rPr>
        <w:t xml:space="preserve"> </w:t>
      </w:r>
      <w:r>
        <w:t>sampled</w:t>
      </w:r>
      <w:r>
        <w:rPr>
          <w:spacing w:val="-3"/>
        </w:rPr>
        <w:t xml:space="preserve"> </w:t>
      </w:r>
      <w:r>
        <w:rPr>
          <w:spacing w:val="-2"/>
        </w:rPr>
        <w:t>duration?</w:t>
      </w:r>
    </w:p>
    <w:p w14:paraId="450419A6" w14:textId="77777777" w:rsidR="00306DF6" w:rsidRDefault="00306DF6">
      <w:pPr>
        <w:pStyle w:val="BodyText"/>
        <w:spacing w:before="5"/>
        <w:rPr>
          <w:b/>
          <w:sz w:val="20"/>
        </w:rPr>
      </w:pPr>
    </w:p>
    <w:p w14:paraId="4958D5D0" w14:textId="77777777" w:rsidR="00306DF6" w:rsidRDefault="00000000">
      <w:pPr>
        <w:pStyle w:val="BodyText"/>
        <w:spacing w:line="235" w:lineRule="auto"/>
        <w:ind w:left="460" w:right="297"/>
      </w:pPr>
      <w:r>
        <w:t>To</w:t>
      </w:r>
      <w:r>
        <w:rPr>
          <w:spacing w:val="-3"/>
        </w:rPr>
        <w:t xml:space="preserve"> </w:t>
      </w:r>
      <w:r>
        <w:t>identify</w:t>
      </w:r>
      <w:r>
        <w:rPr>
          <w:spacing w:val="-3"/>
        </w:rPr>
        <w:t xml:space="preserve"> </w:t>
      </w:r>
      <w:r>
        <w:t>which</w:t>
      </w:r>
      <w:r>
        <w:rPr>
          <w:spacing w:val="-3"/>
        </w:rPr>
        <w:t xml:space="preserve"> </w:t>
      </w:r>
      <w:r>
        <w:t>countries</w:t>
      </w:r>
      <w:r>
        <w:rPr>
          <w:spacing w:val="-3"/>
        </w:rPr>
        <w:t xml:space="preserve"> </w:t>
      </w:r>
      <w:r>
        <w:t>saw</w:t>
      </w:r>
      <w:r>
        <w:rPr>
          <w:spacing w:val="-4"/>
        </w:rPr>
        <w:t xml:space="preserve"> </w:t>
      </w:r>
      <w:r>
        <w:t>a</w:t>
      </w:r>
      <w:r>
        <w:rPr>
          <w:spacing w:val="-3"/>
        </w:rPr>
        <w:t xml:space="preserve"> </w:t>
      </w:r>
      <w:r>
        <w:t>rise</w:t>
      </w:r>
      <w:r>
        <w:rPr>
          <w:spacing w:val="-4"/>
        </w:rPr>
        <w:t xml:space="preserve"> </w:t>
      </w:r>
      <w:r>
        <w:t>in</w:t>
      </w:r>
      <w:r>
        <w:rPr>
          <w:spacing w:val="-3"/>
        </w:rPr>
        <w:t xml:space="preserve"> </w:t>
      </w:r>
      <w:r>
        <w:t>AQI</w:t>
      </w:r>
      <w:r>
        <w:rPr>
          <w:spacing w:val="-3"/>
        </w:rPr>
        <w:t xml:space="preserve"> </w:t>
      </w:r>
      <w:r>
        <w:t>in</w:t>
      </w:r>
      <w:r>
        <w:rPr>
          <w:spacing w:val="-3"/>
        </w:rPr>
        <w:t xml:space="preserve"> </w:t>
      </w:r>
      <w:r>
        <w:t>the</w:t>
      </w:r>
      <w:r>
        <w:rPr>
          <w:spacing w:val="-4"/>
        </w:rPr>
        <w:t xml:space="preserve"> </w:t>
      </w:r>
      <w:r>
        <w:t>sampled</w:t>
      </w:r>
      <w:r>
        <w:rPr>
          <w:spacing w:val="-3"/>
        </w:rPr>
        <w:t xml:space="preserve"> </w:t>
      </w:r>
      <w:r>
        <w:t>duration,</w:t>
      </w:r>
      <w:r>
        <w:rPr>
          <w:spacing w:val="-3"/>
        </w:rPr>
        <w:t xml:space="preserve"> </w:t>
      </w:r>
      <w:r>
        <w:t>we</w:t>
      </w:r>
      <w:r>
        <w:rPr>
          <w:spacing w:val="-3"/>
        </w:rPr>
        <w:t xml:space="preserve"> </w:t>
      </w:r>
      <w:r>
        <w:t>plotted</w:t>
      </w:r>
      <w:r>
        <w:rPr>
          <w:spacing w:val="-3"/>
        </w:rPr>
        <w:t xml:space="preserve"> </w:t>
      </w:r>
      <w:r>
        <w:t>the</w:t>
      </w:r>
      <w:r>
        <w:rPr>
          <w:spacing w:val="-4"/>
        </w:rPr>
        <w:t xml:space="preserve"> </w:t>
      </w:r>
      <w:r>
        <w:t>trend</w:t>
      </w:r>
      <w:r>
        <w:rPr>
          <w:spacing w:val="-3"/>
        </w:rPr>
        <w:t xml:space="preserve"> </w:t>
      </w:r>
      <w:r>
        <w:t>in</w:t>
      </w:r>
      <w:r>
        <w:rPr>
          <w:spacing w:val="-3"/>
        </w:rPr>
        <w:t xml:space="preserve"> </w:t>
      </w:r>
      <w:r>
        <w:t>AQI</w:t>
      </w:r>
      <w:r>
        <w:rPr>
          <w:spacing w:val="-3"/>
        </w:rPr>
        <w:t xml:space="preserve"> </w:t>
      </w:r>
      <w:r>
        <w:t>for each</w:t>
      </w:r>
      <w:r>
        <w:rPr>
          <w:spacing w:val="-13"/>
        </w:rPr>
        <w:t xml:space="preserve"> </w:t>
      </w:r>
      <w:r>
        <w:t>country</w:t>
      </w:r>
      <w:r>
        <w:rPr>
          <w:spacing w:val="-12"/>
        </w:rPr>
        <w:t xml:space="preserve"> </w:t>
      </w:r>
      <w:r>
        <w:t>over</w:t>
      </w:r>
      <w:r>
        <w:rPr>
          <w:spacing w:val="-12"/>
        </w:rPr>
        <w:t xml:space="preserve"> </w:t>
      </w:r>
      <w:r>
        <w:t>time,</w:t>
      </w:r>
      <w:r>
        <w:rPr>
          <w:spacing w:val="-11"/>
        </w:rPr>
        <w:t xml:space="preserve"> </w:t>
      </w:r>
      <w:r>
        <w:t>taking</w:t>
      </w:r>
      <w:r>
        <w:rPr>
          <w:spacing w:val="-12"/>
        </w:rPr>
        <w:t xml:space="preserve"> </w:t>
      </w:r>
      <w:r>
        <w:t>the</w:t>
      </w:r>
      <w:r>
        <w:rPr>
          <w:spacing w:val="-11"/>
        </w:rPr>
        <w:t xml:space="preserve"> </w:t>
      </w:r>
      <w:r>
        <w:t>moving</w:t>
      </w:r>
      <w:r>
        <w:rPr>
          <w:spacing w:val="-12"/>
        </w:rPr>
        <w:t xml:space="preserve"> </w:t>
      </w:r>
      <w:r>
        <w:t>average</w:t>
      </w:r>
      <w:r>
        <w:rPr>
          <w:spacing w:val="-11"/>
        </w:rPr>
        <w:t xml:space="preserve"> </w:t>
      </w:r>
      <w:r>
        <w:t>of</w:t>
      </w:r>
      <w:r>
        <w:rPr>
          <w:spacing w:val="-12"/>
        </w:rPr>
        <w:t xml:space="preserve"> </w:t>
      </w:r>
      <w:r>
        <w:t>the</w:t>
      </w:r>
      <w:r>
        <w:rPr>
          <w:spacing w:val="-11"/>
        </w:rPr>
        <w:t xml:space="preserve"> </w:t>
      </w:r>
      <w:r>
        <w:t>AQI</w:t>
      </w:r>
      <w:r>
        <w:rPr>
          <w:spacing w:val="-12"/>
        </w:rPr>
        <w:t xml:space="preserve"> </w:t>
      </w:r>
      <w:r>
        <w:t>value.</w:t>
      </w:r>
      <w:r>
        <w:rPr>
          <w:spacing w:val="-10"/>
        </w:rPr>
        <w:t xml:space="preserve"> </w:t>
      </w:r>
      <w:r>
        <w:t>The</w:t>
      </w:r>
      <w:r>
        <w:rPr>
          <w:spacing w:val="-13"/>
        </w:rPr>
        <w:t xml:space="preserve"> </w:t>
      </w:r>
      <w:r>
        <w:t>tested</w:t>
      </w:r>
      <w:r>
        <w:rPr>
          <w:spacing w:val="-11"/>
        </w:rPr>
        <w:t xml:space="preserve"> </w:t>
      </w:r>
      <w:r>
        <w:t>course</w:t>
      </w:r>
      <w:r>
        <w:rPr>
          <w:spacing w:val="-12"/>
        </w:rPr>
        <w:t xml:space="preserve"> </w:t>
      </w:r>
      <w:r>
        <w:t>was</w:t>
      </w:r>
      <w:r>
        <w:rPr>
          <w:spacing w:val="-11"/>
        </w:rPr>
        <w:t xml:space="preserve"> </w:t>
      </w:r>
      <w:r>
        <w:t>from</w:t>
      </w:r>
      <w:r>
        <w:rPr>
          <w:spacing w:val="-11"/>
        </w:rPr>
        <w:t xml:space="preserve"> </w:t>
      </w:r>
      <w:r>
        <w:rPr>
          <w:spacing w:val="-4"/>
        </w:rPr>
        <w:t>2019</w:t>
      </w:r>
    </w:p>
    <w:p w14:paraId="700F723D" w14:textId="77777777" w:rsidR="00306DF6" w:rsidRDefault="00306DF6">
      <w:pPr>
        <w:spacing w:line="235" w:lineRule="auto"/>
        <w:sectPr w:rsidR="00306DF6">
          <w:pgSz w:w="12240" w:h="15840"/>
          <w:pgMar w:top="1360" w:right="980" w:bottom="280" w:left="1340" w:header="720" w:footer="720" w:gutter="0"/>
          <w:cols w:space="720"/>
        </w:sectPr>
      </w:pPr>
    </w:p>
    <w:p w14:paraId="1B9E7AA9" w14:textId="77777777" w:rsidR="00306DF6" w:rsidRDefault="00000000">
      <w:pPr>
        <w:pStyle w:val="BodyText"/>
        <w:spacing w:before="81"/>
        <w:ind w:left="460" w:right="455"/>
        <w:jc w:val="both"/>
      </w:pPr>
      <w:r>
        <w:lastRenderedPageBreak/>
        <w:t>to</w:t>
      </w:r>
      <w:r>
        <w:rPr>
          <w:spacing w:val="-8"/>
        </w:rPr>
        <w:t xml:space="preserve"> </w:t>
      </w:r>
      <w:r>
        <w:t>2021,</w:t>
      </w:r>
      <w:r>
        <w:rPr>
          <w:spacing w:val="-8"/>
        </w:rPr>
        <w:t xml:space="preserve"> </w:t>
      </w:r>
      <w:r>
        <w:t>and</w:t>
      </w:r>
      <w:r>
        <w:rPr>
          <w:spacing w:val="-8"/>
        </w:rPr>
        <w:t xml:space="preserve"> </w:t>
      </w:r>
      <w:r>
        <w:t>the</w:t>
      </w:r>
      <w:r>
        <w:rPr>
          <w:spacing w:val="-8"/>
        </w:rPr>
        <w:t xml:space="preserve"> </w:t>
      </w:r>
      <w:r>
        <w:t>major</w:t>
      </w:r>
      <w:r>
        <w:rPr>
          <w:spacing w:val="-8"/>
        </w:rPr>
        <w:t xml:space="preserve"> </w:t>
      </w:r>
      <w:r>
        <w:t>countries</w:t>
      </w:r>
      <w:r>
        <w:rPr>
          <w:spacing w:val="-8"/>
        </w:rPr>
        <w:t xml:space="preserve"> </w:t>
      </w:r>
      <w:r>
        <w:t>considered</w:t>
      </w:r>
      <w:r>
        <w:rPr>
          <w:spacing w:val="-8"/>
        </w:rPr>
        <w:t xml:space="preserve"> </w:t>
      </w:r>
      <w:r>
        <w:t>were</w:t>
      </w:r>
      <w:r>
        <w:rPr>
          <w:spacing w:val="-8"/>
        </w:rPr>
        <w:t xml:space="preserve"> </w:t>
      </w:r>
      <w:r>
        <w:t>Brazil,</w:t>
      </w:r>
      <w:r>
        <w:rPr>
          <w:spacing w:val="-8"/>
        </w:rPr>
        <w:t xml:space="preserve"> </w:t>
      </w:r>
      <w:r>
        <w:t>China,</w:t>
      </w:r>
      <w:r>
        <w:rPr>
          <w:spacing w:val="-8"/>
        </w:rPr>
        <w:t xml:space="preserve"> </w:t>
      </w:r>
      <w:r>
        <w:t>India,</w:t>
      </w:r>
      <w:r>
        <w:rPr>
          <w:spacing w:val="-8"/>
        </w:rPr>
        <w:t xml:space="preserve"> </w:t>
      </w:r>
      <w:r>
        <w:t>the</w:t>
      </w:r>
      <w:r>
        <w:rPr>
          <w:spacing w:val="-8"/>
        </w:rPr>
        <w:t xml:space="preserve"> </w:t>
      </w:r>
      <w:r>
        <w:t>United</w:t>
      </w:r>
      <w:r>
        <w:rPr>
          <w:spacing w:val="-8"/>
        </w:rPr>
        <w:t xml:space="preserve"> </w:t>
      </w:r>
      <w:r>
        <w:t>States,</w:t>
      </w:r>
      <w:r>
        <w:rPr>
          <w:spacing w:val="-8"/>
        </w:rPr>
        <w:t xml:space="preserve"> </w:t>
      </w:r>
      <w:r>
        <w:t>France,</w:t>
      </w:r>
      <w:r>
        <w:rPr>
          <w:spacing w:val="-8"/>
        </w:rPr>
        <w:t xml:space="preserve"> </w:t>
      </w:r>
      <w:r>
        <w:t>Italy, and Canada.</w:t>
      </w:r>
    </w:p>
    <w:p w14:paraId="29D45979" w14:textId="77777777" w:rsidR="00306DF6" w:rsidRDefault="00000000">
      <w:pPr>
        <w:pStyle w:val="BodyText"/>
        <w:spacing w:before="5"/>
        <w:rPr>
          <w:sz w:val="4"/>
        </w:rPr>
      </w:pPr>
      <w:r>
        <w:rPr>
          <w:noProof/>
        </w:rPr>
        <w:drawing>
          <wp:anchor distT="0" distB="0" distL="0" distR="0" simplePos="0" relativeHeight="10" behindDoc="0" locked="0" layoutInCell="1" allowOverlap="1" wp14:anchorId="2463D085" wp14:editId="24435310">
            <wp:simplePos x="0" y="0"/>
            <wp:positionH relativeFrom="page">
              <wp:posOffset>1242752</wp:posOffset>
            </wp:positionH>
            <wp:positionV relativeFrom="paragraph">
              <wp:posOffset>49606</wp:posOffset>
            </wp:positionV>
            <wp:extent cx="5735460" cy="19571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35460" cy="1957197"/>
                    </a:xfrm>
                    <a:prstGeom prst="rect">
                      <a:avLst/>
                    </a:prstGeom>
                  </pic:spPr>
                </pic:pic>
              </a:graphicData>
            </a:graphic>
          </wp:anchor>
        </w:drawing>
      </w:r>
    </w:p>
    <w:p w14:paraId="527933A6" w14:textId="77777777" w:rsidR="00306DF6" w:rsidRDefault="00306DF6">
      <w:pPr>
        <w:pStyle w:val="BodyText"/>
        <w:spacing w:before="8"/>
        <w:rPr>
          <w:sz w:val="26"/>
        </w:rPr>
      </w:pPr>
    </w:p>
    <w:p w14:paraId="0EBF4618" w14:textId="77777777" w:rsidR="00306DF6" w:rsidRDefault="00000000">
      <w:pPr>
        <w:pStyle w:val="BodyText"/>
        <w:ind w:left="956" w:right="1312"/>
        <w:jc w:val="center"/>
      </w:pPr>
      <w:r>
        <w:t>Figure</w:t>
      </w:r>
      <w:r>
        <w:rPr>
          <w:spacing w:val="-7"/>
        </w:rPr>
        <w:t xml:space="preserve"> </w:t>
      </w:r>
      <w:r>
        <w:t>14.</w:t>
      </w:r>
      <w:r>
        <w:rPr>
          <w:spacing w:val="-4"/>
        </w:rPr>
        <w:t xml:space="preserve"> </w:t>
      </w:r>
      <w:r>
        <w:t>The</w:t>
      </w:r>
      <w:r>
        <w:rPr>
          <w:spacing w:val="-5"/>
        </w:rPr>
        <w:t xml:space="preserve"> </w:t>
      </w:r>
      <w:r>
        <w:t>trend</w:t>
      </w:r>
      <w:r>
        <w:rPr>
          <w:spacing w:val="-4"/>
        </w:rPr>
        <w:t xml:space="preserve"> </w:t>
      </w:r>
      <w:r>
        <w:t>in</w:t>
      </w:r>
      <w:r>
        <w:rPr>
          <w:spacing w:val="-4"/>
        </w:rPr>
        <w:t xml:space="preserve"> </w:t>
      </w:r>
      <w:r>
        <w:t>AQI</w:t>
      </w:r>
      <w:r>
        <w:rPr>
          <w:spacing w:val="-5"/>
        </w:rPr>
        <w:t xml:space="preserve"> </w:t>
      </w:r>
      <w:r>
        <w:t>for</w:t>
      </w:r>
      <w:r>
        <w:rPr>
          <w:spacing w:val="-4"/>
        </w:rPr>
        <w:t xml:space="preserve"> </w:t>
      </w:r>
      <w:r>
        <w:t>Major</w:t>
      </w:r>
      <w:r>
        <w:rPr>
          <w:spacing w:val="-4"/>
        </w:rPr>
        <w:t xml:space="preserve"> </w:t>
      </w:r>
      <w:r>
        <w:t>Countries</w:t>
      </w:r>
      <w:r>
        <w:rPr>
          <w:spacing w:val="-5"/>
        </w:rPr>
        <w:t xml:space="preserve"> </w:t>
      </w:r>
      <w:r>
        <w:t>in</w:t>
      </w:r>
      <w:r>
        <w:rPr>
          <w:spacing w:val="-4"/>
        </w:rPr>
        <w:t xml:space="preserve"> </w:t>
      </w:r>
      <w:r>
        <w:t>sampled</w:t>
      </w:r>
      <w:r>
        <w:rPr>
          <w:spacing w:val="-4"/>
        </w:rPr>
        <w:t xml:space="preserve"> </w:t>
      </w:r>
      <w:r>
        <w:rPr>
          <w:spacing w:val="-2"/>
        </w:rPr>
        <w:t>duration</w:t>
      </w:r>
    </w:p>
    <w:p w14:paraId="5AF0B194" w14:textId="77777777" w:rsidR="00306DF6" w:rsidRDefault="00306DF6">
      <w:pPr>
        <w:pStyle w:val="BodyText"/>
        <w:rPr>
          <w:sz w:val="26"/>
        </w:rPr>
      </w:pPr>
    </w:p>
    <w:p w14:paraId="5ED950B5" w14:textId="77777777" w:rsidR="00306DF6" w:rsidRDefault="00000000">
      <w:pPr>
        <w:pStyle w:val="Heading3"/>
        <w:spacing w:before="192" w:line="268" w:lineRule="exact"/>
      </w:pPr>
      <w:r>
        <w:rPr>
          <w:spacing w:val="-2"/>
        </w:rPr>
        <w:t>Observations:</w:t>
      </w:r>
    </w:p>
    <w:p w14:paraId="51FA16B4" w14:textId="77777777" w:rsidR="00306DF6" w:rsidRDefault="00000000">
      <w:pPr>
        <w:pStyle w:val="ListParagraph"/>
        <w:numPr>
          <w:ilvl w:val="0"/>
          <w:numId w:val="7"/>
        </w:numPr>
        <w:tabs>
          <w:tab w:val="left" w:pos="1180"/>
        </w:tabs>
        <w:ind w:right="457"/>
        <w:jc w:val="both"/>
      </w:pPr>
      <w:r>
        <w:t>The</w:t>
      </w:r>
      <w:r>
        <w:rPr>
          <w:spacing w:val="-7"/>
        </w:rPr>
        <w:t xml:space="preserve"> </w:t>
      </w:r>
      <w:r>
        <w:t>above</w:t>
      </w:r>
      <w:r>
        <w:rPr>
          <w:spacing w:val="-6"/>
        </w:rPr>
        <w:t xml:space="preserve"> </w:t>
      </w:r>
      <w:r>
        <w:t>graph</w:t>
      </w:r>
      <w:r>
        <w:rPr>
          <w:spacing w:val="-6"/>
        </w:rPr>
        <w:t xml:space="preserve"> </w:t>
      </w:r>
      <w:r>
        <w:t>visualizes</w:t>
      </w:r>
      <w:r>
        <w:rPr>
          <w:spacing w:val="-6"/>
        </w:rPr>
        <w:t xml:space="preserve"> </w:t>
      </w:r>
      <w:r>
        <w:t>the</w:t>
      </w:r>
      <w:r>
        <w:rPr>
          <w:spacing w:val="-7"/>
        </w:rPr>
        <w:t xml:space="preserve"> </w:t>
      </w:r>
      <w:r>
        <w:t>trend</w:t>
      </w:r>
      <w:r>
        <w:rPr>
          <w:spacing w:val="-6"/>
        </w:rPr>
        <w:t xml:space="preserve"> </w:t>
      </w:r>
      <w:r>
        <w:t>in</w:t>
      </w:r>
      <w:r>
        <w:rPr>
          <w:spacing w:val="-6"/>
        </w:rPr>
        <w:t xml:space="preserve"> </w:t>
      </w:r>
      <w:r>
        <w:t>AQI</w:t>
      </w:r>
      <w:r>
        <w:rPr>
          <w:spacing w:val="-6"/>
        </w:rPr>
        <w:t xml:space="preserve"> </w:t>
      </w:r>
      <w:r>
        <w:t>over</w:t>
      </w:r>
      <w:r>
        <w:rPr>
          <w:spacing w:val="-6"/>
        </w:rPr>
        <w:t xml:space="preserve"> </w:t>
      </w:r>
      <w:r>
        <w:t>time</w:t>
      </w:r>
      <w:r>
        <w:rPr>
          <w:spacing w:val="-6"/>
        </w:rPr>
        <w:t xml:space="preserve"> </w:t>
      </w:r>
      <w:r>
        <w:t>for</w:t>
      </w:r>
      <w:r>
        <w:rPr>
          <w:spacing w:val="-6"/>
        </w:rPr>
        <w:t xml:space="preserve"> </w:t>
      </w:r>
      <w:r>
        <w:t>the</w:t>
      </w:r>
      <w:r>
        <w:rPr>
          <w:spacing w:val="-7"/>
        </w:rPr>
        <w:t xml:space="preserve"> </w:t>
      </w:r>
      <w:r>
        <w:t>major</w:t>
      </w:r>
      <w:r>
        <w:rPr>
          <w:spacing w:val="-6"/>
        </w:rPr>
        <w:t xml:space="preserve"> </w:t>
      </w:r>
      <w:r>
        <w:t>countries</w:t>
      </w:r>
      <w:r>
        <w:rPr>
          <w:spacing w:val="-6"/>
        </w:rPr>
        <w:t xml:space="preserve"> </w:t>
      </w:r>
      <w:r>
        <w:t>of</w:t>
      </w:r>
      <w:r>
        <w:rPr>
          <w:spacing w:val="-6"/>
        </w:rPr>
        <w:t xml:space="preserve"> </w:t>
      </w:r>
      <w:r>
        <w:t>Brazil,</w:t>
      </w:r>
      <w:r>
        <w:rPr>
          <w:spacing w:val="-6"/>
        </w:rPr>
        <w:t xml:space="preserve"> </w:t>
      </w:r>
      <w:r>
        <w:t>China, India, the United States, France, Italy, and Canada. The AQI is calculated as the moving average of the AQI values over a window size of 15.</w:t>
      </w:r>
    </w:p>
    <w:p w14:paraId="0245E743" w14:textId="77777777" w:rsidR="00306DF6" w:rsidRDefault="00000000">
      <w:pPr>
        <w:pStyle w:val="ListParagraph"/>
        <w:numPr>
          <w:ilvl w:val="0"/>
          <w:numId w:val="7"/>
        </w:numPr>
        <w:tabs>
          <w:tab w:val="left" w:pos="1180"/>
        </w:tabs>
        <w:ind w:right="457"/>
        <w:jc w:val="both"/>
      </w:pPr>
      <w:r>
        <w:t>The graph also includes lines representing the different levels of AQI and vertical lines indicating key events, such as the start of the pandemic and easing restrictions. [xii]</w:t>
      </w:r>
    </w:p>
    <w:p w14:paraId="4EC5B015" w14:textId="77777777" w:rsidR="00306DF6" w:rsidRDefault="00000000">
      <w:pPr>
        <w:pStyle w:val="ListParagraph"/>
        <w:numPr>
          <w:ilvl w:val="0"/>
          <w:numId w:val="7"/>
        </w:numPr>
        <w:tabs>
          <w:tab w:val="left" w:pos="1180"/>
        </w:tabs>
        <w:ind w:right="456"/>
        <w:jc w:val="both"/>
      </w:pPr>
      <w:r>
        <w:t>On March 15, 2020, COVID-19 was declared a pandemic by the World Health Organization, leading to regional lockdowns in April and May. However, the graph shows that most countries experienced a decrease in AQI around this time, likely due to reduced human activity and emissions.</w:t>
      </w:r>
    </w:p>
    <w:p w14:paraId="1100FF0F" w14:textId="77777777" w:rsidR="00306DF6" w:rsidRDefault="00000000">
      <w:pPr>
        <w:pStyle w:val="ListParagraph"/>
        <w:numPr>
          <w:ilvl w:val="0"/>
          <w:numId w:val="7"/>
        </w:numPr>
        <w:tabs>
          <w:tab w:val="left" w:pos="1180"/>
        </w:tabs>
        <w:spacing w:line="244" w:lineRule="auto"/>
        <w:ind w:right="452"/>
        <w:jc w:val="both"/>
      </w:pPr>
      <w:r>
        <w:t>However,</w:t>
      </w:r>
      <w:r>
        <w:rPr>
          <w:spacing w:val="-5"/>
        </w:rPr>
        <w:t xml:space="preserve"> </w:t>
      </w:r>
      <w:r>
        <w:t>as</w:t>
      </w:r>
      <w:r>
        <w:rPr>
          <w:spacing w:val="-5"/>
        </w:rPr>
        <w:t xml:space="preserve"> </w:t>
      </w:r>
      <w:r>
        <w:t>the</w:t>
      </w:r>
      <w:r>
        <w:rPr>
          <w:spacing w:val="-5"/>
        </w:rPr>
        <w:t xml:space="preserve"> </w:t>
      </w:r>
      <w:r>
        <w:t>pandemic</w:t>
      </w:r>
      <w:r>
        <w:rPr>
          <w:spacing w:val="-5"/>
        </w:rPr>
        <w:t xml:space="preserve"> </w:t>
      </w:r>
      <w:r>
        <w:t>progressed</w:t>
      </w:r>
      <w:r>
        <w:rPr>
          <w:spacing w:val="-5"/>
        </w:rPr>
        <w:t xml:space="preserve"> </w:t>
      </w:r>
      <w:r>
        <w:t>and</w:t>
      </w:r>
      <w:r>
        <w:rPr>
          <w:spacing w:val="-5"/>
        </w:rPr>
        <w:t xml:space="preserve"> </w:t>
      </w:r>
      <w:r>
        <w:t>restrictions</w:t>
      </w:r>
      <w:r>
        <w:rPr>
          <w:spacing w:val="-5"/>
        </w:rPr>
        <w:t xml:space="preserve"> </w:t>
      </w:r>
      <w:r>
        <w:t>were</w:t>
      </w:r>
      <w:r>
        <w:rPr>
          <w:spacing w:val="-5"/>
        </w:rPr>
        <w:t xml:space="preserve"> </w:t>
      </w:r>
      <w:r>
        <w:t>lifted,</w:t>
      </w:r>
      <w:r>
        <w:rPr>
          <w:spacing w:val="-5"/>
        </w:rPr>
        <w:t xml:space="preserve"> </w:t>
      </w:r>
      <w:r>
        <w:t>many</w:t>
      </w:r>
      <w:r>
        <w:rPr>
          <w:spacing w:val="-5"/>
        </w:rPr>
        <w:t xml:space="preserve"> </w:t>
      </w:r>
      <w:r>
        <w:t>countries</w:t>
      </w:r>
      <w:r>
        <w:rPr>
          <w:spacing w:val="-5"/>
        </w:rPr>
        <w:t xml:space="preserve"> </w:t>
      </w:r>
      <w:r>
        <w:t>saw</w:t>
      </w:r>
      <w:r>
        <w:rPr>
          <w:spacing w:val="-6"/>
        </w:rPr>
        <w:t xml:space="preserve"> </w:t>
      </w:r>
      <w:r>
        <w:t>a</w:t>
      </w:r>
      <w:r>
        <w:rPr>
          <w:spacing w:val="-5"/>
        </w:rPr>
        <w:t xml:space="preserve"> </w:t>
      </w:r>
      <w:r>
        <w:t>rise in AQI around October 2020.</w:t>
      </w:r>
    </w:p>
    <w:p w14:paraId="6E459C5E" w14:textId="77777777" w:rsidR="00306DF6" w:rsidRDefault="00000000">
      <w:pPr>
        <w:pStyle w:val="ListParagraph"/>
        <w:numPr>
          <w:ilvl w:val="0"/>
          <w:numId w:val="7"/>
        </w:numPr>
        <w:tabs>
          <w:tab w:val="left" w:pos="1180"/>
        </w:tabs>
        <w:ind w:right="455"/>
        <w:jc w:val="both"/>
      </w:pPr>
      <w:r>
        <w:t>The</w:t>
      </w:r>
      <w:r>
        <w:rPr>
          <w:spacing w:val="-11"/>
        </w:rPr>
        <w:t xml:space="preserve"> </w:t>
      </w:r>
      <w:r>
        <w:t>Delta</w:t>
      </w:r>
      <w:r>
        <w:rPr>
          <w:spacing w:val="-11"/>
        </w:rPr>
        <w:t xml:space="preserve"> </w:t>
      </w:r>
      <w:r>
        <w:t>variant's</w:t>
      </w:r>
      <w:r>
        <w:rPr>
          <w:spacing w:val="-11"/>
        </w:rPr>
        <w:t xml:space="preserve"> </w:t>
      </w:r>
      <w:r>
        <w:t>discovery</w:t>
      </w:r>
      <w:r>
        <w:rPr>
          <w:spacing w:val="-11"/>
        </w:rPr>
        <w:t xml:space="preserve"> </w:t>
      </w:r>
      <w:r>
        <w:t>in</w:t>
      </w:r>
      <w:r>
        <w:rPr>
          <w:spacing w:val="-11"/>
        </w:rPr>
        <w:t xml:space="preserve"> </w:t>
      </w:r>
      <w:r>
        <w:t>mid-2021</w:t>
      </w:r>
      <w:r>
        <w:rPr>
          <w:spacing w:val="-11"/>
        </w:rPr>
        <w:t xml:space="preserve"> </w:t>
      </w:r>
      <w:r>
        <w:t>led</w:t>
      </w:r>
      <w:r>
        <w:rPr>
          <w:spacing w:val="-11"/>
        </w:rPr>
        <w:t xml:space="preserve"> </w:t>
      </w:r>
      <w:r>
        <w:t>to</w:t>
      </w:r>
      <w:r>
        <w:rPr>
          <w:spacing w:val="-11"/>
        </w:rPr>
        <w:t xml:space="preserve"> </w:t>
      </w:r>
      <w:r>
        <w:t>another</w:t>
      </w:r>
      <w:r>
        <w:rPr>
          <w:spacing w:val="-11"/>
        </w:rPr>
        <w:t xml:space="preserve"> </w:t>
      </w:r>
      <w:r>
        <w:t>round</w:t>
      </w:r>
      <w:r>
        <w:rPr>
          <w:spacing w:val="-11"/>
        </w:rPr>
        <w:t xml:space="preserve"> </w:t>
      </w:r>
      <w:r>
        <w:t>of</w:t>
      </w:r>
      <w:r>
        <w:rPr>
          <w:spacing w:val="-11"/>
        </w:rPr>
        <w:t xml:space="preserve"> </w:t>
      </w:r>
      <w:r>
        <w:t>regional</w:t>
      </w:r>
      <w:r>
        <w:rPr>
          <w:spacing w:val="-10"/>
        </w:rPr>
        <w:t xml:space="preserve"> </w:t>
      </w:r>
      <w:r>
        <w:t>lockdowns,</w:t>
      </w:r>
      <w:r>
        <w:rPr>
          <w:spacing w:val="-11"/>
        </w:rPr>
        <w:t xml:space="preserve"> </w:t>
      </w:r>
      <w:r>
        <w:t>causing AQI</w:t>
      </w:r>
      <w:r>
        <w:rPr>
          <w:spacing w:val="-12"/>
        </w:rPr>
        <w:t xml:space="preserve"> </w:t>
      </w:r>
      <w:r>
        <w:t>levels</w:t>
      </w:r>
      <w:r>
        <w:rPr>
          <w:spacing w:val="-12"/>
        </w:rPr>
        <w:t xml:space="preserve"> </w:t>
      </w:r>
      <w:r>
        <w:t>to</w:t>
      </w:r>
      <w:r>
        <w:rPr>
          <w:spacing w:val="-13"/>
        </w:rPr>
        <w:t xml:space="preserve"> </w:t>
      </w:r>
      <w:r>
        <w:t>dip</w:t>
      </w:r>
      <w:r>
        <w:rPr>
          <w:spacing w:val="-12"/>
        </w:rPr>
        <w:t xml:space="preserve"> </w:t>
      </w:r>
      <w:r>
        <w:t>in</w:t>
      </w:r>
      <w:r>
        <w:rPr>
          <w:spacing w:val="-12"/>
        </w:rPr>
        <w:t xml:space="preserve"> </w:t>
      </w:r>
      <w:r>
        <w:t>mid-2021.</w:t>
      </w:r>
      <w:r>
        <w:rPr>
          <w:spacing w:val="-12"/>
        </w:rPr>
        <w:t xml:space="preserve"> </w:t>
      </w:r>
      <w:r>
        <w:t>India</w:t>
      </w:r>
      <w:r>
        <w:rPr>
          <w:spacing w:val="-11"/>
        </w:rPr>
        <w:t xml:space="preserve"> </w:t>
      </w:r>
      <w:r>
        <w:t>saw</w:t>
      </w:r>
      <w:r>
        <w:rPr>
          <w:spacing w:val="-13"/>
        </w:rPr>
        <w:t xml:space="preserve"> </w:t>
      </w:r>
      <w:r>
        <w:t>the</w:t>
      </w:r>
      <w:r>
        <w:rPr>
          <w:spacing w:val="-12"/>
        </w:rPr>
        <w:t xml:space="preserve"> </w:t>
      </w:r>
      <w:r>
        <w:t>most</w:t>
      </w:r>
      <w:r>
        <w:rPr>
          <w:spacing w:val="-12"/>
        </w:rPr>
        <w:t xml:space="preserve"> </w:t>
      </w:r>
      <w:r>
        <w:t>significant</w:t>
      </w:r>
      <w:r>
        <w:rPr>
          <w:spacing w:val="-12"/>
        </w:rPr>
        <w:t xml:space="preserve"> </w:t>
      </w:r>
      <w:r>
        <w:t>increase</w:t>
      </w:r>
      <w:r>
        <w:rPr>
          <w:spacing w:val="-12"/>
        </w:rPr>
        <w:t xml:space="preserve"> </w:t>
      </w:r>
      <w:r>
        <w:t>in</w:t>
      </w:r>
      <w:r>
        <w:rPr>
          <w:spacing w:val="-13"/>
        </w:rPr>
        <w:t xml:space="preserve"> </w:t>
      </w:r>
      <w:r>
        <w:t>AQI,</w:t>
      </w:r>
      <w:r>
        <w:rPr>
          <w:spacing w:val="-11"/>
        </w:rPr>
        <w:t xml:space="preserve"> </w:t>
      </w:r>
      <w:r>
        <w:t>followed</w:t>
      </w:r>
      <w:r>
        <w:rPr>
          <w:spacing w:val="-13"/>
        </w:rPr>
        <w:t xml:space="preserve"> </w:t>
      </w:r>
      <w:r>
        <w:t>by</w:t>
      </w:r>
      <w:r>
        <w:rPr>
          <w:spacing w:val="-11"/>
        </w:rPr>
        <w:t xml:space="preserve"> </w:t>
      </w:r>
      <w:r>
        <w:t>China at the end of 2021. [xi]</w:t>
      </w:r>
    </w:p>
    <w:p w14:paraId="7F8CABA5" w14:textId="77777777" w:rsidR="00306DF6" w:rsidRDefault="00000000">
      <w:pPr>
        <w:pStyle w:val="ListParagraph"/>
        <w:numPr>
          <w:ilvl w:val="0"/>
          <w:numId w:val="7"/>
        </w:numPr>
        <w:tabs>
          <w:tab w:val="left" w:pos="1180"/>
        </w:tabs>
        <w:ind w:right="457"/>
        <w:jc w:val="both"/>
      </w:pPr>
      <w:r>
        <w:t>IQAir’s 2020 World Air Quality Report said human-related emissions from industry and transport fell during lockdowns, and 65% of global cities analyzed experienced better air quality in 2020 compared to 2019. Some 84% of nations polled reported air quality improvements overall. [xii]</w:t>
      </w:r>
    </w:p>
    <w:p w14:paraId="52A1CF8D" w14:textId="77777777" w:rsidR="00306DF6" w:rsidRDefault="00000000">
      <w:pPr>
        <w:pStyle w:val="ListParagraph"/>
        <w:numPr>
          <w:ilvl w:val="0"/>
          <w:numId w:val="7"/>
        </w:numPr>
        <w:tabs>
          <w:tab w:val="left" w:pos="1180"/>
        </w:tabs>
        <w:spacing w:line="244" w:lineRule="auto"/>
        <w:ind w:right="458"/>
        <w:jc w:val="both"/>
      </w:pPr>
      <w:r>
        <w:t>The above fact also supports the trend in figure 14 that the COVID-19 pandemic and the associated restrictions significantly impacted AQI levels in some countries.</w:t>
      </w:r>
    </w:p>
    <w:p w14:paraId="24A442BE" w14:textId="77777777" w:rsidR="00306DF6" w:rsidRDefault="00306DF6">
      <w:pPr>
        <w:pStyle w:val="BodyText"/>
        <w:spacing w:before="6"/>
        <w:rPr>
          <w:sz w:val="21"/>
        </w:rPr>
      </w:pPr>
    </w:p>
    <w:p w14:paraId="4CA149CA" w14:textId="77777777" w:rsidR="00306DF6" w:rsidRDefault="00000000">
      <w:pPr>
        <w:pStyle w:val="Heading2"/>
        <w:numPr>
          <w:ilvl w:val="2"/>
          <w:numId w:val="11"/>
        </w:numPr>
        <w:tabs>
          <w:tab w:val="left" w:pos="1539"/>
          <w:tab w:val="left" w:pos="1540"/>
        </w:tabs>
      </w:pPr>
      <w:r>
        <w:t>Most</w:t>
      </w:r>
      <w:r>
        <w:rPr>
          <w:spacing w:val="-6"/>
        </w:rPr>
        <w:t xml:space="preserve"> </w:t>
      </w:r>
      <w:r>
        <w:t>Polluted</w:t>
      </w:r>
      <w:r>
        <w:rPr>
          <w:spacing w:val="-5"/>
        </w:rPr>
        <w:t xml:space="preserve"> </w:t>
      </w:r>
      <w:r>
        <w:t>Country</w:t>
      </w:r>
      <w:r>
        <w:rPr>
          <w:spacing w:val="-6"/>
        </w:rPr>
        <w:t xml:space="preserve"> </w:t>
      </w:r>
      <w:r>
        <w:t>and</w:t>
      </w:r>
      <w:r>
        <w:rPr>
          <w:spacing w:val="-5"/>
        </w:rPr>
        <w:t xml:space="preserve"> </w:t>
      </w:r>
      <w:r>
        <w:rPr>
          <w:spacing w:val="-4"/>
        </w:rPr>
        <w:t>City:</w:t>
      </w:r>
    </w:p>
    <w:p w14:paraId="6298B142" w14:textId="77777777" w:rsidR="00306DF6" w:rsidRDefault="00306DF6">
      <w:pPr>
        <w:pStyle w:val="BodyText"/>
        <w:spacing w:before="5"/>
        <w:rPr>
          <w:b/>
        </w:rPr>
      </w:pPr>
    </w:p>
    <w:p w14:paraId="16D519E1" w14:textId="77777777" w:rsidR="00306DF6" w:rsidRDefault="00000000">
      <w:pPr>
        <w:pStyle w:val="BodyText"/>
        <w:ind w:left="460" w:right="297" w:firstLine="360"/>
      </w:pPr>
      <w:r>
        <w:t>We</w:t>
      </w:r>
      <w:r>
        <w:rPr>
          <w:spacing w:val="-6"/>
        </w:rPr>
        <w:t xml:space="preserve"> </w:t>
      </w:r>
      <w:r>
        <w:t>analyzed</w:t>
      </w:r>
      <w:r>
        <w:rPr>
          <w:spacing w:val="-6"/>
        </w:rPr>
        <w:t xml:space="preserve"> </w:t>
      </w:r>
      <w:r>
        <w:t>the</w:t>
      </w:r>
      <w:r>
        <w:rPr>
          <w:spacing w:val="-6"/>
        </w:rPr>
        <w:t xml:space="preserve"> </w:t>
      </w:r>
      <w:r>
        <w:t>Air</w:t>
      </w:r>
      <w:r>
        <w:rPr>
          <w:spacing w:val="-5"/>
        </w:rPr>
        <w:t xml:space="preserve"> </w:t>
      </w:r>
      <w:r>
        <w:t>Quality</w:t>
      </w:r>
      <w:r>
        <w:rPr>
          <w:spacing w:val="-6"/>
        </w:rPr>
        <w:t xml:space="preserve"> </w:t>
      </w:r>
      <w:r>
        <w:t>Index</w:t>
      </w:r>
      <w:r>
        <w:rPr>
          <w:spacing w:val="-6"/>
        </w:rPr>
        <w:t xml:space="preserve"> </w:t>
      </w:r>
      <w:r>
        <w:t>(AQI)</w:t>
      </w:r>
      <w:r>
        <w:rPr>
          <w:spacing w:val="-6"/>
        </w:rPr>
        <w:t xml:space="preserve"> </w:t>
      </w:r>
      <w:r>
        <w:t>data</w:t>
      </w:r>
      <w:r>
        <w:rPr>
          <w:spacing w:val="-6"/>
        </w:rPr>
        <w:t xml:space="preserve"> </w:t>
      </w:r>
      <w:r>
        <w:t>to</w:t>
      </w:r>
      <w:r>
        <w:rPr>
          <w:spacing w:val="-6"/>
        </w:rPr>
        <w:t xml:space="preserve"> </w:t>
      </w:r>
      <w:r>
        <w:t>identify</w:t>
      </w:r>
      <w:r>
        <w:rPr>
          <w:spacing w:val="-6"/>
        </w:rPr>
        <w:t xml:space="preserve"> </w:t>
      </w:r>
      <w:r>
        <w:t>the</w:t>
      </w:r>
      <w:r>
        <w:rPr>
          <w:spacing w:val="-6"/>
        </w:rPr>
        <w:t xml:space="preserve"> </w:t>
      </w:r>
      <w:r>
        <w:t>most</w:t>
      </w:r>
      <w:r>
        <w:rPr>
          <w:spacing w:val="-6"/>
        </w:rPr>
        <w:t xml:space="preserve"> </w:t>
      </w:r>
      <w:r>
        <w:t>polluted</w:t>
      </w:r>
      <w:r>
        <w:rPr>
          <w:spacing w:val="-6"/>
        </w:rPr>
        <w:t xml:space="preserve"> </w:t>
      </w:r>
      <w:r>
        <w:t>city</w:t>
      </w:r>
      <w:r>
        <w:rPr>
          <w:spacing w:val="-6"/>
        </w:rPr>
        <w:t xml:space="preserve"> </w:t>
      </w:r>
      <w:r>
        <w:t>and</w:t>
      </w:r>
      <w:r>
        <w:rPr>
          <w:spacing w:val="-6"/>
        </w:rPr>
        <w:t xml:space="preserve"> </w:t>
      </w:r>
      <w:r>
        <w:t>country</w:t>
      </w:r>
      <w:r>
        <w:rPr>
          <w:spacing w:val="-6"/>
        </w:rPr>
        <w:t xml:space="preserve"> </w:t>
      </w:r>
      <w:r>
        <w:t>based on the average AQI.</w:t>
      </w:r>
    </w:p>
    <w:p w14:paraId="084E8B9B" w14:textId="77777777" w:rsidR="00306DF6" w:rsidRDefault="00306DF6">
      <w:pPr>
        <w:pStyle w:val="BodyText"/>
        <w:spacing w:before="9"/>
        <w:rPr>
          <w:sz w:val="19"/>
        </w:rPr>
      </w:pPr>
    </w:p>
    <w:p w14:paraId="484E7BFF" w14:textId="77777777" w:rsidR="00306DF6" w:rsidRDefault="00000000">
      <w:pPr>
        <w:pStyle w:val="BodyText"/>
        <w:ind w:left="460" w:right="457"/>
        <w:jc w:val="both"/>
      </w:pPr>
      <w:r>
        <w:t>First, they grouped the AQI data by city and year to get the average AQI of each town in each year. After that was sorted, the data was to find the city with the highest AQI, which is identified as the most polluted city. Then, the average AQI of this city is also calculated and printed.</w:t>
      </w:r>
    </w:p>
    <w:p w14:paraId="05F7B271" w14:textId="77777777" w:rsidR="00306DF6" w:rsidRDefault="00306DF6">
      <w:pPr>
        <w:jc w:val="both"/>
        <w:sectPr w:rsidR="00306DF6">
          <w:pgSz w:w="12240" w:h="15840"/>
          <w:pgMar w:top="1360" w:right="980" w:bottom="280" w:left="1340" w:header="720" w:footer="720" w:gutter="0"/>
          <w:cols w:space="720"/>
        </w:sectPr>
      </w:pPr>
    </w:p>
    <w:p w14:paraId="0A855380" w14:textId="77777777" w:rsidR="00306DF6" w:rsidRDefault="00000000">
      <w:pPr>
        <w:pStyle w:val="BodyText"/>
        <w:spacing w:before="81"/>
        <w:ind w:left="460" w:right="455"/>
        <w:jc w:val="both"/>
      </w:pPr>
      <w:r>
        <w:lastRenderedPageBreak/>
        <w:t>We</w:t>
      </w:r>
      <w:r>
        <w:rPr>
          <w:spacing w:val="-10"/>
        </w:rPr>
        <w:t xml:space="preserve"> </w:t>
      </w:r>
      <w:r>
        <w:t>then</w:t>
      </w:r>
      <w:r>
        <w:rPr>
          <w:spacing w:val="-10"/>
        </w:rPr>
        <w:t xml:space="preserve"> </w:t>
      </w:r>
      <w:r>
        <w:t>grouped</w:t>
      </w:r>
      <w:r>
        <w:rPr>
          <w:spacing w:val="-10"/>
        </w:rPr>
        <w:t xml:space="preserve"> </w:t>
      </w:r>
      <w:r>
        <w:t>the</w:t>
      </w:r>
      <w:r>
        <w:rPr>
          <w:spacing w:val="-10"/>
        </w:rPr>
        <w:t xml:space="preserve"> </w:t>
      </w:r>
      <w:r>
        <w:t>AQI</w:t>
      </w:r>
      <w:r>
        <w:rPr>
          <w:spacing w:val="-10"/>
        </w:rPr>
        <w:t xml:space="preserve"> </w:t>
      </w:r>
      <w:r>
        <w:t>data</w:t>
      </w:r>
      <w:r>
        <w:rPr>
          <w:spacing w:val="-10"/>
        </w:rPr>
        <w:t xml:space="preserve"> </w:t>
      </w:r>
      <w:r>
        <w:t>by</w:t>
      </w:r>
      <w:r>
        <w:rPr>
          <w:spacing w:val="-10"/>
        </w:rPr>
        <w:t xml:space="preserve"> </w:t>
      </w:r>
      <w:r>
        <w:t>country</w:t>
      </w:r>
      <w:r>
        <w:rPr>
          <w:spacing w:val="-10"/>
        </w:rPr>
        <w:t xml:space="preserve"> </w:t>
      </w:r>
      <w:r>
        <w:t>to</w:t>
      </w:r>
      <w:r>
        <w:rPr>
          <w:spacing w:val="-10"/>
        </w:rPr>
        <w:t xml:space="preserve"> </w:t>
      </w:r>
      <w:r>
        <w:t>get</w:t>
      </w:r>
      <w:r>
        <w:rPr>
          <w:spacing w:val="-10"/>
        </w:rPr>
        <w:t xml:space="preserve"> </w:t>
      </w:r>
      <w:r>
        <w:t>the</w:t>
      </w:r>
      <w:r>
        <w:rPr>
          <w:spacing w:val="-10"/>
        </w:rPr>
        <w:t xml:space="preserve"> </w:t>
      </w:r>
      <w:r>
        <w:t>average</w:t>
      </w:r>
      <w:r>
        <w:rPr>
          <w:spacing w:val="-10"/>
        </w:rPr>
        <w:t xml:space="preserve"> </w:t>
      </w:r>
      <w:r>
        <w:t>AQI</w:t>
      </w:r>
      <w:r>
        <w:rPr>
          <w:spacing w:val="-10"/>
        </w:rPr>
        <w:t xml:space="preserve"> </w:t>
      </w:r>
      <w:r>
        <w:t>for</w:t>
      </w:r>
      <w:r>
        <w:rPr>
          <w:spacing w:val="-10"/>
        </w:rPr>
        <w:t xml:space="preserve"> </w:t>
      </w:r>
      <w:r>
        <w:t>each</w:t>
      </w:r>
      <w:r>
        <w:rPr>
          <w:spacing w:val="-10"/>
        </w:rPr>
        <w:t xml:space="preserve"> </w:t>
      </w:r>
      <w:r>
        <w:t>country</w:t>
      </w:r>
      <w:r>
        <w:rPr>
          <w:spacing w:val="-10"/>
        </w:rPr>
        <w:t xml:space="preserve"> </w:t>
      </w:r>
      <w:r>
        <w:t>and</w:t>
      </w:r>
      <w:r>
        <w:rPr>
          <w:spacing w:val="-10"/>
        </w:rPr>
        <w:t xml:space="preserve"> </w:t>
      </w:r>
      <w:r>
        <w:t>sorted</w:t>
      </w:r>
      <w:r>
        <w:rPr>
          <w:spacing w:val="-10"/>
        </w:rPr>
        <w:t xml:space="preserve"> </w:t>
      </w:r>
      <w:r>
        <w:t>the</w:t>
      </w:r>
      <w:r>
        <w:rPr>
          <w:spacing w:val="-10"/>
        </w:rPr>
        <w:t xml:space="preserve"> </w:t>
      </w:r>
      <w:r>
        <w:t>data to find the country with the highest AQI. Finally, the most polluted country is identified, and the average AQI of this country is calculated and printed.</w:t>
      </w:r>
    </w:p>
    <w:p w14:paraId="37E0FCB0" w14:textId="77777777" w:rsidR="00306DF6" w:rsidRDefault="00000000">
      <w:pPr>
        <w:pStyle w:val="BodyText"/>
        <w:spacing w:before="8"/>
        <w:rPr>
          <w:sz w:val="17"/>
        </w:rPr>
      </w:pPr>
      <w:r>
        <w:rPr>
          <w:noProof/>
        </w:rPr>
        <w:drawing>
          <wp:anchor distT="0" distB="0" distL="0" distR="0" simplePos="0" relativeHeight="11" behindDoc="0" locked="0" layoutInCell="1" allowOverlap="1" wp14:anchorId="45D650FF" wp14:editId="49EE2BB7">
            <wp:simplePos x="0" y="0"/>
            <wp:positionH relativeFrom="page">
              <wp:posOffset>1191835</wp:posOffset>
            </wp:positionH>
            <wp:positionV relativeFrom="paragraph">
              <wp:posOffset>152232</wp:posOffset>
            </wp:positionV>
            <wp:extent cx="5807588" cy="28460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807588" cy="284606"/>
                    </a:xfrm>
                    <a:prstGeom prst="rect">
                      <a:avLst/>
                    </a:prstGeom>
                  </pic:spPr>
                </pic:pic>
              </a:graphicData>
            </a:graphic>
          </wp:anchor>
        </w:drawing>
      </w:r>
    </w:p>
    <w:p w14:paraId="4D4AC5B3" w14:textId="77777777" w:rsidR="00306DF6" w:rsidRDefault="00306DF6">
      <w:pPr>
        <w:pStyle w:val="BodyText"/>
        <w:spacing w:before="11"/>
        <w:rPr>
          <w:sz w:val="16"/>
        </w:rPr>
      </w:pPr>
    </w:p>
    <w:p w14:paraId="488F5518" w14:textId="77777777" w:rsidR="00306DF6" w:rsidRDefault="00000000">
      <w:pPr>
        <w:pStyle w:val="BodyText"/>
        <w:spacing w:before="101"/>
        <w:ind w:left="956" w:right="1313"/>
        <w:jc w:val="center"/>
      </w:pPr>
      <w:r>
        <w:t>Figure</w:t>
      </w:r>
      <w:r>
        <w:rPr>
          <w:spacing w:val="-7"/>
        </w:rPr>
        <w:t xml:space="preserve"> </w:t>
      </w:r>
      <w:r>
        <w:t>15.</w:t>
      </w:r>
      <w:r>
        <w:rPr>
          <w:spacing w:val="-5"/>
        </w:rPr>
        <w:t xml:space="preserve"> </w:t>
      </w:r>
      <w:r>
        <w:t>Most</w:t>
      </w:r>
      <w:r>
        <w:rPr>
          <w:spacing w:val="-5"/>
        </w:rPr>
        <w:t xml:space="preserve"> </w:t>
      </w:r>
      <w:r>
        <w:t>Polluted</w:t>
      </w:r>
      <w:r>
        <w:rPr>
          <w:spacing w:val="-5"/>
        </w:rPr>
        <w:t xml:space="preserve"> </w:t>
      </w:r>
      <w:r>
        <w:t>cities</w:t>
      </w:r>
      <w:r>
        <w:rPr>
          <w:spacing w:val="-5"/>
        </w:rPr>
        <w:t xml:space="preserve"> </w:t>
      </w:r>
      <w:r>
        <w:t>and</w:t>
      </w:r>
      <w:r>
        <w:rPr>
          <w:spacing w:val="-5"/>
        </w:rPr>
        <w:t xml:space="preserve"> </w:t>
      </w:r>
      <w:r>
        <w:rPr>
          <w:spacing w:val="-2"/>
        </w:rPr>
        <w:t>country</w:t>
      </w:r>
    </w:p>
    <w:p w14:paraId="3DC0573B" w14:textId="77777777" w:rsidR="00306DF6" w:rsidRDefault="00306DF6">
      <w:pPr>
        <w:pStyle w:val="BodyText"/>
        <w:spacing w:before="8"/>
        <w:rPr>
          <w:sz w:val="19"/>
        </w:rPr>
      </w:pPr>
    </w:p>
    <w:p w14:paraId="16DF4049" w14:textId="77777777" w:rsidR="00306DF6" w:rsidRDefault="00000000">
      <w:pPr>
        <w:pStyle w:val="Heading2"/>
        <w:ind w:left="460"/>
      </w:pPr>
      <w:r>
        <w:t>Most</w:t>
      </w:r>
      <w:r>
        <w:rPr>
          <w:spacing w:val="-6"/>
        </w:rPr>
        <w:t xml:space="preserve"> </w:t>
      </w:r>
      <w:r>
        <w:t>Polluted</w:t>
      </w:r>
      <w:r>
        <w:rPr>
          <w:spacing w:val="-6"/>
        </w:rPr>
        <w:t xml:space="preserve"> </w:t>
      </w:r>
      <w:r>
        <w:rPr>
          <w:spacing w:val="-2"/>
        </w:rPr>
        <w:t>Country:</w:t>
      </w:r>
    </w:p>
    <w:p w14:paraId="0DB1FFCC" w14:textId="77777777" w:rsidR="00306DF6" w:rsidRDefault="00306DF6">
      <w:pPr>
        <w:pStyle w:val="BodyText"/>
        <w:spacing w:before="5"/>
        <w:rPr>
          <w:b/>
          <w:sz w:val="11"/>
        </w:rPr>
      </w:pPr>
    </w:p>
    <w:p w14:paraId="00AEEF55" w14:textId="77777777" w:rsidR="00306DF6" w:rsidRDefault="00000000">
      <w:pPr>
        <w:pStyle w:val="BodyText"/>
        <w:spacing w:before="101"/>
        <w:ind w:left="460" w:right="457"/>
        <w:jc w:val="both"/>
      </w:pPr>
      <w:r>
        <w:t>To</w:t>
      </w:r>
      <w:r>
        <w:rPr>
          <w:spacing w:val="-6"/>
        </w:rPr>
        <w:t xml:space="preserve"> </w:t>
      </w:r>
      <w:r>
        <w:t>visualize</w:t>
      </w:r>
      <w:r>
        <w:rPr>
          <w:spacing w:val="-6"/>
        </w:rPr>
        <w:t xml:space="preserve"> </w:t>
      </w:r>
      <w:r>
        <w:t>the</w:t>
      </w:r>
      <w:r>
        <w:rPr>
          <w:spacing w:val="-6"/>
        </w:rPr>
        <w:t xml:space="preserve"> </w:t>
      </w:r>
      <w:r>
        <w:t>most</w:t>
      </w:r>
      <w:r>
        <w:rPr>
          <w:spacing w:val="-6"/>
        </w:rPr>
        <w:t xml:space="preserve"> </w:t>
      </w:r>
      <w:r>
        <w:t>polluted</w:t>
      </w:r>
      <w:r>
        <w:rPr>
          <w:spacing w:val="-6"/>
        </w:rPr>
        <w:t xml:space="preserve"> </w:t>
      </w:r>
      <w:r>
        <w:t>country</w:t>
      </w:r>
      <w:r>
        <w:rPr>
          <w:spacing w:val="-6"/>
        </w:rPr>
        <w:t xml:space="preserve"> </w:t>
      </w:r>
      <w:r>
        <w:t>geographically,</w:t>
      </w:r>
      <w:r>
        <w:rPr>
          <w:spacing w:val="-6"/>
        </w:rPr>
        <w:t xml:space="preserve"> </w:t>
      </w:r>
      <w:r>
        <w:t>we</w:t>
      </w:r>
      <w:r>
        <w:rPr>
          <w:spacing w:val="-6"/>
        </w:rPr>
        <w:t xml:space="preserve"> </w:t>
      </w:r>
      <w:r>
        <w:t>use</w:t>
      </w:r>
      <w:r>
        <w:rPr>
          <w:spacing w:val="-6"/>
        </w:rPr>
        <w:t xml:space="preserve"> </w:t>
      </w:r>
      <w:r>
        <w:t>the</w:t>
      </w:r>
      <w:r>
        <w:rPr>
          <w:spacing w:val="-6"/>
        </w:rPr>
        <w:t xml:space="preserve"> </w:t>
      </w:r>
      <w:r>
        <w:t>Folium</w:t>
      </w:r>
      <w:r>
        <w:rPr>
          <w:spacing w:val="-6"/>
        </w:rPr>
        <w:t xml:space="preserve"> </w:t>
      </w:r>
      <w:r>
        <w:t>library.</w:t>
      </w:r>
      <w:r>
        <w:rPr>
          <w:spacing w:val="-6"/>
        </w:rPr>
        <w:t xml:space="preserve"> </w:t>
      </w:r>
      <w:r>
        <w:t>We</w:t>
      </w:r>
      <w:r>
        <w:rPr>
          <w:spacing w:val="-6"/>
        </w:rPr>
        <w:t xml:space="preserve"> </w:t>
      </w:r>
      <w:r>
        <w:t>plot</w:t>
      </w:r>
      <w:r>
        <w:rPr>
          <w:spacing w:val="-6"/>
        </w:rPr>
        <w:t xml:space="preserve"> </w:t>
      </w:r>
      <w:r>
        <w:t>the</w:t>
      </w:r>
      <w:r>
        <w:rPr>
          <w:spacing w:val="-6"/>
        </w:rPr>
        <w:t xml:space="preserve"> </w:t>
      </w:r>
      <w:r>
        <w:t>data</w:t>
      </w:r>
      <w:r>
        <w:rPr>
          <w:spacing w:val="-6"/>
        </w:rPr>
        <w:t xml:space="preserve"> </w:t>
      </w:r>
      <w:r>
        <w:t>for the most polluted country on a Folium map centred on that country. To differentiate AQI levels, we define a function that maps the AQI levels to colours and adds a marker for each location in the AQI data on the map. The AQI level determines the marker's size and colour, and the latitude and longitude coordinates determine the location of each marker in the data. [xiv]</w:t>
      </w:r>
    </w:p>
    <w:p w14:paraId="52204886" w14:textId="77777777" w:rsidR="00306DF6" w:rsidRDefault="00306DF6">
      <w:pPr>
        <w:pStyle w:val="BodyText"/>
        <w:spacing w:before="9"/>
        <w:rPr>
          <w:sz w:val="19"/>
        </w:rPr>
      </w:pPr>
    </w:p>
    <w:p w14:paraId="3B8B22CF" w14:textId="77777777" w:rsidR="00306DF6" w:rsidRDefault="00000000">
      <w:pPr>
        <w:pStyle w:val="BodyText"/>
        <w:ind w:left="460" w:right="457"/>
        <w:jc w:val="both"/>
      </w:pPr>
      <w:r>
        <w:t>The</w:t>
      </w:r>
      <w:r>
        <w:rPr>
          <w:spacing w:val="-5"/>
        </w:rPr>
        <w:t xml:space="preserve"> </w:t>
      </w:r>
      <w:r>
        <w:t>resulting</w:t>
      </w:r>
      <w:r>
        <w:rPr>
          <w:spacing w:val="-5"/>
        </w:rPr>
        <w:t xml:space="preserve"> </w:t>
      </w:r>
      <w:r>
        <w:t>map</w:t>
      </w:r>
      <w:r>
        <w:rPr>
          <w:spacing w:val="-4"/>
        </w:rPr>
        <w:t xml:space="preserve"> </w:t>
      </w:r>
      <w:r>
        <w:t>can</w:t>
      </w:r>
      <w:r>
        <w:rPr>
          <w:spacing w:val="-4"/>
        </w:rPr>
        <w:t xml:space="preserve"> </w:t>
      </w:r>
      <w:r>
        <w:t>identify</w:t>
      </w:r>
      <w:r>
        <w:rPr>
          <w:spacing w:val="-5"/>
        </w:rPr>
        <w:t xml:space="preserve"> </w:t>
      </w:r>
      <w:r>
        <w:t>areas</w:t>
      </w:r>
      <w:r>
        <w:rPr>
          <w:spacing w:val="-4"/>
        </w:rPr>
        <w:t xml:space="preserve"> </w:t>
      </w:r>
      <w:r>
        <w:t>with</w:t>
      </w:r>
      <w:r>
        <w:rPr>
          <w:spacing w:val="-5"/>
        </w:rPr>
        <w:t xml:space="preserve"> </w:t>
      </w:r>
      <w:r>
        <w:t>high</w:t>
      </w:r>
      <w:r>
        <w:rPr>
          <w:spacing w:val="-5"/>
        </w:rPr>
        <w:t xml:space="preserve"> </w:t>
      </w:r>
      <w:r>
        <w:t>pollution</w:t>
      </w:r>
      <w:r>
        <w:rPr>
          <w:spacing w:val="-5"/>
        </w:rPr>
        <w:t xml:space="preserve"> </w:t>
      </w:r>
      <w:r>
        <w:t>levels</w:t>
      </w:r>
      <w:r>
        <w:rPr>
          <w:spacing w:val="-4"/>
        </w:rPr>
        <w:t xml:space="preserve"> </w:t>
      </w:r>
      <w:r>
        <w:t>and</w:t>
      </w:r>
      <w:r>
        <w:rPr>
          <w:spacing w:val="-4"/>
        </w:rPr>
        <w:t xml:space="preserve"> </w:t>
      </w:r>
      <w:r>
        <w:t>target</w:t>
      </w:r>
      <w:r>
        <w:rPr>
          <w:spacing w:val="-4"/>
        </w:rPr>
        <w:t xml:space="preserve"> </w:t>
      </w:r>
      <w:r>
        <w:t>pollution</w:t>
      </w:r>
      <w:r>
        <w:rPr>
          <w:spacing w:val="-5"/>
        </w:rPr>
        <w:t xml:space="preserve"> </w:t>
      </w:r>
      <w:r>
        <w:t>control</w:t>
      </w:r>
      <w:r>
        <w:rPr>
          <w:spacing w:val="-4"/>
        </w:rPr>
        <w:t xml:space="preserve"> </w:t>
      </w:r>
      <w:r>
        <w:t>measures. This</w:t>
      </w:r>
      <w:r>
        <w:rPr>
          <w:spacing w:val="-13"/>
        </w:rPr>
        <w:t xml:space="preserve"> </w:t>
      </w:r>
      <w:r>
        <w:t>visualization</w:t>
      </w:r>
      <w:r>
        <w:rPr>
          <w:spacing w:val="-12"/>
        </w:rPr>
        <w:t xml:space="preserve"> </w:t>
      </w:r>
      <w:r>
        <w:t>helps</w:t>
      </w:r>
      <w:r>
        <w:rPr>
          <w:spacing w:val="-13"/>
        </w:rPr>
        <w:t xml:space="preserve"> </w:t>
      </w:r>
      <w:r>
        <w:t>highlight</w:t>
      </w:r>
      <w:r>
        <w:rPr>
          <w:spacing w:val="-12"/>
        </w:rPr>
        <w:t xml:space="preserve"> </w:t>
      </w:r>
      <w:r>
        <w:t>the</w:t>
      </w:r>
      <w:r>
        <w:rPr>
          <w:spacing w:val="-13"/>
        </w:rPr>
        <w:t xml:space="preserve"> </w:t>
      </w:r>
      <w:r>
        <w:t>locations</w:t>
      </w:r>
      <w:r>
        <w:rPr>
          <w:spacing w:val="-12"/>
        </w:rPr>
        <w:t xml:space="preserve"> </w:t>
      </w:r>
      <w:r>
        <w:t>with</w:t>
      </w:r>
      <w:r>
        <w:rPr>
          <w:spacing w:val="-13"/>
        </w:rPr>
        <w:t xml:space="preserve"> </w:t>
      </w:r>
      <w:r>
        <w:t>the</w:t>
      </w:r>
      <w:r>
        <w:rPr>
          <w:spacing w:val="-12"/>
        </w:rPr>
        <w:t xml:space="preserve"> </w:t>
      </w:r>
      <w:r>
        <w:t>highest</w:t>
      </w:r>
      <w:r>
        <w:rPr>
          <w:spacing w:val="-12"/>
        </w:rPr>
        <w:t xml:space="preserve"> </w:t>
      </w:r>
      <w:r>
        <w:t>AQI</w:t>
      </w:r>
      <w:r>
        <w:rPr>
          <w:spacing w:val="-13"/>
        </w:rPr>
        <w:t xml:space="preserve"> </w:t>
      </w:r>
      <w:r>
        <w:t>levels</w:t>
      </w:r>
      <w:r>
        <w:rPr>
          <w:spacing w:val="-12"/>
        </w:rPr>
        <w:t xml:space="preserve"> </w:t>
      </w:r>
      <w:r>
        <w:t>in</w:t>
      </w:r>
      <w:r>
        <w:rPr>
          <w:spacing w:val="-13"/>
        </w:rPr>
        <w:t xml:space="preserve"> </w:t>
      </w:r>
      <w:r>
        <w:t>the</w:t>
      </w:r>
      <w:r>
        <w:rPr>
          <w:spacing w:val="-12"/>
        </w:rPr>
        <w:t xml:space="preserve"> </w:t>
      </w:r>
      <w:r>
        <w:t>most</w:t>
      </w:r>
      <w:r>
        <w:rPr>
          <w:spacing w:val="-13"/>
        </w:rPr>
        <w:t xml:space="preserve"> </w:t>
      </w:r>
      <w:r>
        <w:t>polluted</w:t>
      </w:r>
      <w:r>
        <w:rPr>
          <w:spacing w:val="-12"/>
        </w:rPr>
        <w:t xml:space="preserve"> </w:t>
      </w:r>
      <w:r>
        <w:t>country.</w:t>
      </w:r>
    </w:p>
    <w:p w14:paraId="63C3343E" w14:textId="77777777" w:rsidR="00306DF6" w:rsidRDefault="00000000">
      <w:pPr>
        <w:pStyle w:val="BodyText"/>
        <w:spacing w:before="7"/>
        <w:rPr>
          <w:sz w:val="17"/>
        </w:rPr>
      </w:pPr>
      <w:r>
        <w:rPr>
          <w:noProof/>
        </w:rPr>
        <w:drawing>
          <wp:anchor distT="0" distB="0" distL="0" distR="0" simplePos="0" relativeHeight="12" behindDoc="0" locked="0" layoutInCell="1" allowOverlap="1" wp14:anchorId="510FE698" wp14:editId="6A0E2A43">
            <wp:simplePos x="0" y="0"/>
            <wp:positionH relativeFrom="page">
              <wp:posOffset>1456613</wp:posOffset>
            </wp:positionH>
            <wp:positionV relativeFrom="paragraph">
              <wp:posOffset>151860</wp:posOffset>
            </wp:positionV>
            <wp:extent cx="5063177" cy="307238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063177" cy="3072384"/>
                    </a:xfrm>
                    <a:prstGeom prst="rect">
                      <a:avLst/>
                    </a:prstGeom>
                  </pic:spPr>
                </pic:pic>
              </a:graphicData>
            </a:graphic>
          </wp:anchor>
        </w:drawing>
      </w:r>
    </w:p>
    <w:p w14:paraId="52B80E95" w14:textId="77777777" w:rsidR="00306DF6" w:rsidRDefault="00306DF6">
      <w:pPr>
        <w:pStyle w:val="BodyText"/>
        <w:spacing w:before="5"/>
        <w:rPr>
          <w:sz w:val="17"/>
        </w:rPr>
      </w:pPr>
    </w:p>
    <w:p w14:paraId="7A143EB8" w14:textId="77777777" w:rsidR="00306DF6" w:rsidRDefault="00000000">
      <w:pPr>
        <w:pStyle w:val="BodyText"/>
        <w:spacing w:before="101"/>
        <w:ind w:left="956" w:right="1313"/>
        <w:jc w:val="center"/>
      </w:pPr>
      <w:r>
        <w:t>Figure</w:t>
      </w:r>
      <w:r>
        <w:rPr>
          <w:spacing w:val="-6"/>
        </w:rPr>
        <w:t xml:space="preserve"> </w:t>
      </w:r>
      <w:r>
        <w:t>16.</w:t>
      </w:r>
      <w:r>
        <w:rPr>
          <w:spacing w:val="-5"/>
        </w:rPr>
        <w:t xml:space="preserve"> </w:t>
      </w:r>
      <w:r>
        <w:t>Most</w:t>
      </w:r>
      <w:r>
        <w:rPr>
          <w:spacing w:val="-5"/>
        </w:rPr>
        <w:t xml:space="preserve"> </w:t>
      </w:r>
      <w:r>
        <w:t>Polluted</w:t>
      </w:r>
      <w:r>
        <w:rPr>
          <w:spacing w:val="-5"/>
        </w:rPr>
        <w:t xml:space="preserve"> </w:t>
      </w:r>
      <w:r>
        <w:rPr>
          <w:spacing w:val="-2"/>
        </w:rPr>
        <w:t>Country</w:t>
      </w:r>
    </w:p>
    <w:p w14:paraId="75B71BD1" w14:textId="77777777" w:rsidR="00306DF6" w:rsidRDefault="00306DF6">
      <w:pPr>
        <w:pStyle w:val="BodyText"/>
        <w:spacing w:before="8"/>
        <w:rPr>
          <w:sz w:val="19"/>
        </w:rPr>
      </w:pPr>
    </w:p>
    <w:p w14:paraId="0CB30E40" w14:textId="77777777" w:rsidR="00306DF6" w:rsidRDefault="00000000">
      <w:pPr>
        <w:pStyle w:val="Heading3"/>
      </w:pPr>
      <w:r>
        <w:rPr>
          <w:spacing w:val="-2"/>
        </w:rPr>
        <w:t>Observations:</w:t>
      </w:r>
    </w:p>
    <w:p w14:paraId="4C366153" w14:textId="77777777" w:rsidR="00306DF6" w:rsidRDefault="00306DF6">
      <w:pPr>
        <w:pStyle w:val="BodyText"/>
        <w:spacing w:before="3"/>
        <w:rPr>
          <w:b/>
          <w:i/>
          <w:sz w:val="11"/>
        </w:rPr>
      </w:pPr>
    </w:p>
    <w:p w14:paraId="5D409035" w14:textId="77777777" w:rsidR="00306DF6" w:rsidRDefault="00000000">
      <w:pPr>
        <w:pStyle w:val="ListParagraph"/>
        <w:numPr>
          <w:ilvl w:val="0"/>
          <w:numId w:val="5"/>
        </w:numPr>
        <w:tabs>
          <w:tab w:val="left" w:pos="1179"/>
          <w:tab w:val="left" w:pos="1180"/>
        </w:tabs>
        <w:spacing w:before="101"/>
        <w:ind w:right="480"/>
      </w:pPr>
      <w:r>
        <w:t>As</w:t>
      </w:r>
      <w:r>
        <w:rPr>
          <w:spacing w:val="-3"/>
        </w:rPr>
        <w:t xml:space="preserve"> </w:t>
      </w:r>
      <w:r>
        <w:t>seen</w:t>
      </w:r>
      <w:r>
        <w:rPr>
          <w:spacing w:val="-3"/>
        </w:rPr>
        <w:t xml:space="preserve"> </w:t>
      </w:r>
      <w:r>
        <w:t>in</w:t>
      </w:r>
      <w:r>
        <w:rPr>
          <w:spacing w:val="-3"/>
        </w:rPr>
        <w:t xml:space="preserve"> </w:t>
      </w:r>
      <w:r>
        <w:t>figure</w:t>
      </w:r>
      <w:r>
        <w:rPr>
          <w:spacing w:val="-3"/>
        </w:rPr>
        <w:t xml:space="preserve"> </w:t>
      </w:r>
      <w:r>
        <w:t>16,</w:t>
      </w:r>
      <w:r>
        <w:rPr>
          <w:spacing w:val="-3"/>
        </w:rPr>
        <w:t xml:space="preserve"> </w:t>
      </w:r>
      <w:r>
        <w:t>most</w:t>
      </w:r>
      <w:r>
        <w:rPr>
          <w:spacing w:val="-3"/>
        </w:rPr>
        <w:t xml:space="preserve"> </w:t>
      </w:r>
      <w:r>
        <w:t>of</w:t>
      </w:r>
      <w:r>
        <w:rPr>
          <w:spacing w:val="-3"/>
        </w:rPr>
        <w:t xml:space="preserve"> </w:t>
      </w:r>
      <w:r>
        <w:t>the</w:t>
      </w:r>
      <w:r>
        <w:rPr>
          <w:spacing w:val="-3"/>
        </w:rPr>
        <w:t xml:space="preserve"> </w:t>
      </w:r>
      <w:r>
        <w:t>major</w:t>
      </w:r>
      <w:r>
        <w:rPr>
          <w:spacing w:val="-3"/>
        </w:rPr>
        <w:t xml:space="preserve"> </w:t>
      </w:r>
      <w:r>
        <w:t>cities</w:t>
      </w:r>
      <w:r>
        <w:rPr>
          <w:spacing w:val="-3"/>
        </w:rPr>
        <w:t xml:space="preserve"> </w:t>
      </w:r>
      <w:r>
        <w:t>in</w:t>
      </w:r>
      <w:r>
        <w:rPr>
          <w:spacing w:val="-3"/>
        </w:rPr>
        <w:t xml:space="preserve"> </w:t>
      </w:r>
      <w:r>
        <w:t>India</w:t>
      </w:r>
      <w:r>
        <w:rPr>
          <w:spacing w:val="-3"/>
        </w:rPr>
        <w:t xml:space="preserve"> </w:t>
      </w:r>
      <w:r>
        <w:t>have</w:t>
      </w:r>
      <w:r>
        <w:rPr>
          <w:spacing w:val="-3"/>
        </w:rPr>
        <w:t xml:space="preserve"> </w:t>
      </w:r>
      <w:r>
        <w:t>AQI</w:t>
      </w:r>
      <w:r>
        <w:rPr>
          <w:spacing w:val="-3"/>
        </w:rPr>
        <w:t xml:space="preserve"> </w:t>
      </w:r>
      <w:r>
        <w:t>levels</w:t>
      </w:r>
      <w:r>
        <w:rPr>
          <w:spacing w:val="-3"/>
        </w:rPr>
        <w:t xml:space="preserve"> </w:t>
      </w:r>
      <w:r>
        <w:t>over</w:t>
      </w:r>
      <w:r>
        <w:rPr>
          <w:spacing w:val="-3"/>
        </w:rPr>
        <w:t xml:space="preserve"> </w:t>
      </w:r>
      <w:r>
        <w:t>150,</w:t>
      </w:r>
      <w:r>
        <w:rPr>
          <w:spacing w:val="-3"/>
        </w:rPr>
        <w:t xml:space="preserve"> </w:t>
      </w:r>
      <w:r>
        <w:t>indicating</w:t>
      </w:r>
      <w:r>
        <w:rPr>
          <w:spacing w:val="-3"/>
        </w:rPr>
        <w:t xml:space="preserve"> </w:t>
      </w:r>
      <w:r>
        <w:t xml:space="preserve">the air is hazardous to breathe, i.e., exposure to this air would cause serious respiratory </w:t>
      </w:r>
      <w:r>
        <w:rPr>
          <w:spacing w:val="-2"/>
        </w:rPr>
        <w:t>diseases.</w:t>
      </w:r>
    </w:p>
    <w:p w14:paraId="10E9200B" w14:textId="77777777" w:rsidR="00306DF6" w:rsidRDefault="00000000">
      <w:pPr>
        <w:pStyle w:val="ListParagraph"/>
        <w:numPr>
          <w:ilvl w:val="0"/>
          <w:numId w:val="5"/>
        </w:numPr>
        <w:tabs>
          <w:tab w:val="left" w:pos="1179"/>
          <w:tab w:val="left" w:pos="1180"/>
        </w:tabs>
        <w:ind w:right="549"/>
      </w:pPr>
      <w:r>
        <w:t>In India, approximately 59% of the air pollution can be attributed to Dust &amp; Construction, with</w:t>
      </w:r>
      <w:r>
        <w:rPr>
          <w:spacing w:val="-4"/>
        </w:rPr>
        <w:t xml:space="preserve"> </w:t>
      </w:r>
      <w:r>
        <w:t>Waste</w:t>
      </w:r>
      <w:r>
        <w:rPr>
          <w:spacing w:val="-4"/>
        </w:rPr>
        <w:t xml:space="preserve"> </w:t>
      </w:r>
      <w:r>
        <w:t>Burning</w:t>
      </w:r>
      <w:r>
        <w:rPr>
          <w:spacing w:val="-4"/>
        </w:rPr>
        <w:t xml:space="preserve"> </w:t>
      </w:r>
      <w:r>
        <w:t>being</w:t>
      </w:r>
      <w:r>
        <w:rPr>
          <w:spacing w:val="-4"/>
        </w:rPr>
        <w:t xml:space="preserve"> </w:t>
      </w:r>
      <w:r>
        <w:t>the</w:t>
      </w:r>
      <w:r>
        <w:rPr>
          <w:spacing w:val="-4"/>
        </w:rPr>
        <w:t xml:space="preserve"> </w:t>
      </w:r>
      <w:r>
        <w:t>second</w:t>
      </w:r>
      <w:r>
        <w:rPr>
          <w:spacing w:val="-4"/>
        </w:rPr>
        <w:t xml:space="preserve"> </w:t>
      </w:r>
      <w:r>
        <w:t>largest</w:t>
      </w:r>
      <w:r>
        <w:rPr>
          <w:spacing w:val="-4"/>
        </w:rPr>
        <w:t xml:space="preserve"> </w:t>
      </w:r>
      <w:r>
        <w:t>contributor.</w:t>
      </w:r>
      <w:r>
        <w:rPr>
          <w:spacing w:val="-4"/>
        </w:rPr>
        <w:t xml:space="preserve"> </w:t>
      </w:r>
      <w:r>
        <w:t>Crafting</w:t>
      </w:r>
      <w:r>
        <w:rPr>
          <w:spacing w:val="-4"/>
        </w:rPr>
        <w:t xml:space="preserve"> </w:t>
      </w:r>
      <w:r>
        <w:t>activities</w:t>
      </w:r>
      <w:r>
        <w:rPr>
          <w:spacing w:val="-4"/>
        </w:rPr>
        <w:t xml:space="preserve"> </w:t>
      </w:r>
      <w:r>
        <w:t>are</w:t>
      </w:r>
      <w:r>
        <w:rPr>
          <w:spacing w:val="-4"/>
        </w:rPr>
        <w:t xml:space="preserve"> </w:t>
      </w:r>
      <w:r>
        <w:t>prevalent</w:t>
      </w:r>
      <w:r>
        <w:rPr>
          <w:spacing w:val="-4"/>
        </w:rPr>
        <w:t xml:space="preserve"> </w:t>
      </w:r>
      <w:r>
        <w:t>in</w:t>
      </w:r>
    </w:p>
    <w:p w14:paraId="5A7EF0DB" w14:textId="77777777" w:rsidR="00306DF6" w:rsidRDefault="00306DF6">
      <w:pPr>
        <w:sectPr w:rsidR="00306DF6">
          <w:pgSz w:w="12240" w:h="15840"/>
          <w:pgMar w:top="1360" w:right="980" w:bottom="280" w:left="1340" w:header="720" w:footer="720" w:gutter="0"/>
          <w:cols w:space="720"/>
        </w:sectPr>
      </w:pPr>
    </w:p>
    <w:p w14:paraId="52EAD780" w14:textId="77777777" w:rsidR="00306DF6" w:rsidRDefault="00000000">
      <w:pPr>
        <w:pStyle w:val="BodyText"/>
        <w:spacing w:before="81"/>
        <w:ind w:left="1180"/>
      </w:pPr>
      <w:r>
        <w:lastRenderedPageBreak/>
        <w:t>urban</w:t>
      </w:r>
      <w:r>
        <w:rPr>
          <w:spacing w:val="-3"/>
        </w:rPr>
        <w:t xml:space="preserve"> </w:t>
      </w:r>
      <w:r>
        <w:t>areas,</w:t>
      </w:r>
      <w:r>
        <w:rPr>
          <w:spacing w:val="-3"/>
        </w:rPr>
        <w:t xml:space="preserve"> </w:t>
      </w:r>
      <w:r>
        <w:t>whereas</w:t>
      </w:r>
      <w:r>
        <w:rPr>
          <w:spacing w:val="-3"/>
        </w:rPr>
        <w:t xml:space="preserve"> </w:t>
      </w:r>
      <w:r>
        <w:t>Waste</w:t>
      </w:r>
      <w:r>
        <w:rPr>
          <w:spacing w:val="-3"/>
        </w:rPr>
        <w:t xml:space="preserve"> </w:t>
      </w:r>
      <w:r>
        <w:t>Burning</w:t>
      </w:r>
      <w:r>
        <w:rPr>
          <w:spacing w:val="-3"/>
        </w:rPr>
        <w:t xml:space="preserve"> </w:t>
      </w:r>
      <w:r>
        <w:t>primarily</w:t>
      </w:r>
      <w:r>
        <w:rPr>
          <w:spacing w:val="-3"/>
        </w:rPr>
        <w:t xml:space="preserve"> </w:t>
      </w:r>
      <w:r>
        <w:t>occurs</w:t>
      </w:r>
      <w:r>
        <w:rPr>
          <w:spacing w:val="-3"/>
        </w:rPr>
        <w:t xml:space="preserve"> </w:t>
      </w:r>
      <w:r>
        <w:t>in</w:t>
      </w:r>
      <w:r>
        <w:rPr>
          <w:spacing w:val="-3"/>
        </w:rPr>
        <w:t xml:space="preserve"> </w:t>
      </w:r>
      <w:r>
        <w:t>rural</w:t>
      </w:r>
      <w:r>
        <w:rPr>
          <w:spacing w:val="-3"/>
        </w:rPr>
        <w:t xml:space="preserve"> </w:t>
      </w:r>
      <w:r>
        <w:t>regions</w:t>
      </w:r>
      <w:r>
        <w:rPr>
          <w:spacing w:val="-3"/>
        </w:rPr>
        <w:t xml:space="preserve"> </w:t>
      </w:r>
      <w:r>
        <w:t>that</w:t>
      </w:r>
      <w:r>
        <w:rPr>
          <w:spacing w:val="-3"/>
        </w:rPr>
        <w:t xml:space="preserve"> </w:t>
      </w:r>
      <w:r>
        <w:t>are</w:t>
      </w:r>
      <w:r>
        <w:rPr>
          <w:spacing w:val="-3"/>
        </w:rPr>
        <w:t xml:space="preserve"> </w:t>
      </w:r>
      <w:r>
        <w:t>involved</w:t>
      </w:r>
      <w:r>
        <w:rPr>
          <w:spacing w:val="-3"/>
        </w:rPr>
        <w:t xml:space="preserve"> </w:t>
      </w:r>
      <w:r>
        <w:t>in agriculture. [xix].</w:t>
      </w:r>
    </w:p>
    <w:p w14:paraId="165A3074" w14:textId="77777777" w:rsidR="00306DF6" w:rsidRDefault="00000000">
      <w:pPr>
        <w:pStyle w:val="ListParagraph"/>
        <w:numPr>
          <w:ilvl w:val="0"/>
          <w:numId w:val="5"/>
        </w:numPr>
        <w:tabs>
          <w:tab w:val="left" w:pos="1179"/>
          <w:tab w:val="left" w:pos="1180"/>
        </w:tabs>
        <w:ind w:right="536"/>
      </w:pPr>
      <w:r>
        <w:t>According to a study published in The Lancet, it is estimated that in 2019, air pollution was responsible</w:t>
      </w:r>
      <w:r>
        <w:rPr>
          <w:spacing w:val="-3"/>
        </w:rPr>
        <w:t xml:space="preserve"> </w:t>
      </w:r>
      <w:r>
        <w:t>for</w:t>
      </w:r>
      <w:r>
        <w:rPr>
          <w:spacing w:val="-3"/>
        </w:rPr>
        <w:t xml:space="preserve"> </w:t>
      </w:r>
      <w:r>
        <w:t>around</w:t>
      </w:r>
      <w:r>
        <w:rPr>
          <w:spacing w:val="-3"/>
        </w:rPr>
        <w:t xml:space="preserve"> </w:t>
      </w:r>
      <w:r>
        <w:t>1.67</w:t>
      </w:r>
      <w:r>
        <w:rPr>
          <w:spacing w:val="-3"/>
        </w:rPr>
        <w:t xml:space="preserve"> </w:t>
      </w:r>
      <w:r>
        <w:t>million</w:t>
      </w:r>
      <w:r>
        <w:rPr>
          <w:spacing w:val="-3"/>
        </w:rPr>
        <w:t xml:space="preserve"> </w:t>
      </w:r>
      <w:r>
        <w:t>deaths</w:t>
      </w:r>
      <w:r>
        <w:rPr>
          <w:spacing w:val="-3"/>
        </w:rPr>
        <w:t xml:space="preserve"> </w:t>
      </w:r>
      <w:r>
        <w:t>in</w:t>
      </w:r>
      <w:r>
        <w:rPr>
          <w:spacing w:val="-3"/>
        </w:rPr>
        <w:t xml:space="preserve"> </w:t>
      </w:r>
      <w:r>
        <w:t>India.</w:t>
      </w:r>
      <w:r>
        <w:rPr>
          <w:spacing w:val="-3"/>
        </w:rPr>
        <w:t xml:space="preserve"> </w:t>
      </w:r>
      <w:r>
        <w:t>This</w:t>
      </w:r>
      <w:r>
        <w:rPr>
          <w:spacing w:val="-3"/>
        </w:rPr>
        <w:t xml:space="preserve"> </w:t>
      </w:r>
      <w:r>
        <w:t>number</w:t>
      </w:r>
      <w:r>
        <w:rPr>
          <w:spacing w:val="-3"/>
        </w:rPr>
        <w:t xml:space="preserve"> </w:t>
      </w:r>
      <w:r>
        <w:t>may</w:t>
      </w:r>
      <w:r>
        <w:rPr>
          <w:spacing w:val="-3"/>
        </w:rPr>
        <w:t xml:space="preserve"> </w:t>
      </w:r>
      <w:r>
        <w:t>fluctuate</w:t>
      </w:r>
      <w:r>
        <w:rPr>
          <w:spacing w:val="-3"/>
        </w:rPr>
        <w:t xml:space="preserve"> </w:t>
      </w:r>
      <w:r>
        <w:t>annually</w:t>
      </w:r>
      <w:r>
        <w:rPr>
          <w:spacing w:val="-3"/>
        </w:rPr>
        <w:t xml:space="preserve"> </w:t>
      </w:r>
      <w:r>
        <w:t>and could be affected by various factors such as weather patterns, industrial activities, and policies to reduce air pollution. [xx]</w:t>
      </w:r>
    </w:p>
    <w:p w14:paraId="1D019BA6" w14:textId="77777777" w:rsidR="00306DF6" w:rsidRDefault="00306DF6">
      <w:pPr>
        <w:pStyle w:val="BodyText"/>
        <w:spacing w:before="8"/>
        <w:rPr>
          <w:sz w:val="19"/>
        </w:rPr>
      </w:pPr>
    </w:p>
    <w:p w14:paraId="61BCEA0C" w14:textId="77777777" w:rsidR="00306DF6" w:rsidRDefault="00000000">
      <w:pPr>
        <w:pStyle w:val="Heading2"/>
        <w:ind w:left="460"/>
      </w:pPr>
      <w:r>
        <w:t>Most</w:t>
      </w:r>
      <w:r>
        <w:rPr>
          <w:spacing w:val="-5"/>
        </w:rPr>
        <w:t xml:space="preserve"> </w:t>
      </w:r>
      <w:r>
        <w:t>Polluted</w:t>
      </w:r>
      <w:r>
        <w:rPr>
          <w:spacing w:val="-4"/>
        </w:rPr>
        <w:t xml:space="preserve"> </w:t>
      </w:r>
      <w:r>
        <w:t>City</w:t>
      </w:r>
      <w:r>
        <w:rPr>
          <w:spacing w:val="-5"/>
        </w:rPr>
        <w:t xml:space="preserve"> </w:t>
      </w:r>
      <w:r>
        <w:t>in</w:t>
      </w:r>
      <w:r>
        <w:rPr>
          <w:spacing w:val="-4"/>
        </w:rPr>
        <w:t xml:space="preserve"> </w:t>
      </w:r>
      <w:r>
        <w:t>each</w:t>
      </w:r>
      <w:r>
        <w:rPr>
          <w:spacing w:val="-4"/>
        </w:rPr>
        <w:t xml:space="preserve"> </w:t>
      </w:r>
      <w:r>
        <w:rPr>
          <w:spacing w:val="-2"/>
        </w:rPr>
        <w:t>country:</w:t>
      </w:r>
    </w:p>
    <w:p w14:paraId="276BB7C9" w14:textId="77777777" w:rsidR="00306DF6" w:rsidRDefault="00306DF6">
      <w:pPr>
        <w:pStyle w:val="BodyText"/>
        <w:spacing w:before="8"/>
        <w:rPr>
          <w:b/>
          <w:sz w:val="19"/>
        </w:rPr>
      </w:pPr>
    </w:p>
    <w:p w14:paraId="6A76634C" w14:textId="77777777" w:rsidR="00306DF6" w:rsidRDefault="00000000">
      <w:pPr>
        <w:pStyle w:val="BodyText"/>
        <w:ind w:left="460"/>
      </w:pPr>
      <w:r>
        <w:t>Visualizing</w:t>
      </w:r>
      <w:r>
        <w:rPr>
          <w:spacing w:val="-8"/>
        </w:rPr>
        <w:t xml:space="preserve"> </w:t>
      </w:r>
      <w:r>
        <w:t>AQI</w:t>
      </w:r>
      <w:r>
        <w:rPr>
          <w:spacing w:val="-4"/>
        </w:rPr>
        <w:t xml:space="preserve"> </w:t>
      </w:r>
      <w:r>
        <w:t>across</w:t>
      </w:r>
      <w:r>
        <w:rPr>
          <w:spacing w:val="-5"/>
        </w:rPr>
        <w:t xml:space="preserve"> </w:t>
      </w:r>
      <w:r>
        <w:t>cities</w:t>
      </w:r>
      <w:r>
        <w:rPr>
          <w:spacing w:val="-5"/>
        </w:rPr>
        <w:t xml:space="preserve"> </w:t>
      </w:r>
      <w:r>
        <w:t>in</w:t>
      </w:r>
      <w:r>
        <w:rPr>
          <w:spacing w:val="-5"/>
        </w:rPr>
        <w:t xml:space="preserve"> </w:t>
      </w:r>
      <w:r>
        <w:t>each</w:t>
      </w:r>
      <w:r>
        <w:rPr>
          <w:spacing w:val="-5"/>
        </w:rPr>
        <w:t xml:space="preserve"> </w:t>
      </w:r>
      <w:r>
        <w:t>country,</w:t>
      </w:r>
      <w:r>
        <w:rPr>
          <w:spacing w:val="-5"/>
        </w:rPr>
        <w:t xml:space="preserve"> </w:t>
      </w:r>
      <w:r>
        <w:t>most</w:t>
      </w:r>
      <w:r>
        <w:rPr>
          <w:spacing w:val="-5"/>
        </w:rPr>
        <w:t xml:space="preserve"> </w:t>
      </w:r>
      <w:r>
        <w:t>to</w:t>
      </w:r>
      <w:r>
        <w:rPr>
          <w:spacing w:val="-5"/>
        </w:rPr>
        <w:t xml:space="preserve"> </w:t>
      </w:r>
      <w:r>
        <w:t>least</w:t>
      </w:r>
      <w:r>
        <w:rPr>
          <w:spacing w:val="-5"/>
        </w:rPr>
        <w:t xml:space="preserve"> </w:t>
      </w:r>
      <w:r>
        <w:rPr>
          <w:spacing w:val="-2"/>
        </w:rPr>
        <w:t>polluted:</w:t>
      </w:r>
    </w:p>
    <w:p w14:paraId="5ACC4D2C" w14:textId="77777777" w:rsidR="00306DF6" w:rsidRDefault="00000000">
      <w:pPr>
        <w:pStyle w:val="BodyText"/>
        <w:spacing w:before="8"/>
        <w:rPr>
          <w:sz w:val="26"/>
        </w:rPr>
      </w:pPr>
      <w:r>
        <w:rPr>
          <w:noProof/>
        </w:rPr>
        <w:drawing>
          <wp:anchor distT="0" distB="0" distL="0" distR="0" simplePos="0" relativeHeight="13" behindDoc="0" locked="0" layoutInCell="1" allowOverlap="1" wp14:anchorId="3C782C66" wp14:editId="694C19A6">
            <wp:simplePos x="0" y="0"/>
            <wp:positionH relativeFrom="page">
              <wp:posOffset>1798821</wp:posOffset>
            </wp:positionH>
            <wp:positionV relativeFrom="paragraph">
              <wp:posOffset>222337</wp:posOffset>
            </wp:positionV>
            <wp:extent cx="4396033" cy="226733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4396033" cy="2267330"/>
                    </a:xfrm>
                    <a:prstGeom prst="rect">
                      <a:avLst/>
                    </a:prstGeom>
                  </pic:spPr>
                </pic:pic>
              </a:graphicData>
            </a:graphic>
          </wp:anchor>
        </w:drawing>
      </w:r>
    </w:p>
    <w:p w14:paraId="6AB986C5" w14:textId="77777777" w:rsidR="00306DF6" w:rsidRDefault="00306DF6">
      <w:pPr>
        <w:pStyle w:val="BodyText"/>
        <w:spacing w:before="1"/>
        <w:rPr>
          <w:sz w:val="33"/>
        </w:rPr>
      </w:pPr>
    </w:p>
    <w:p w14:paraId="6A742215" w14:textId="77777777" w:rsidR="00306DF6" w:rsidRDefault="00000000">
      <w:pPr>
        <w:pStyle w:val="BodyText"/>
        <w:spacing w:before="1"/>
        <w:ind w:left="956" w:right="1314"/>
        <w:jc w:val="center"/>
      </w:pPr>
      <w:r>
        <w:t>Figure</w:t>
      </w:r>
      <w:r>
        <w:rPr>
          <w:spacing w:val="-4"/>
        </w:rPr>
        <w:t xml:space="preserve"> </w:t>
      </w:r>
      <w:r>
        <w:t>17.</w:t>
      </w:r>
      <w:r>
        <w:rPr>
          <w:spacing w:val="-4"/>
        </w:rPr>
        <w:t xml:space="preserve"> </w:t>
      </w:r>
      <w:r>
        <w:t>AQI</w:t>
      </w:r>
      <w:r>
        <w:rPr>
          <w:spacing w:val="-3"/>
        </w:rPr>
        <w:t xml:space="preserve"> </w:t>
      </w:r>
      <w:r>
        <w:t>in</w:t>
      </w:r>
      <w:r>
        <w:rPr>
          <w:spacing w:val="-4"/>
        </w:rPr>
        <w:t xml:space="preserve"> </w:t>
      </w:r>
      <w:r>
        <w:t>cities</w:t>
      </w:r>
      <w:r>
        <w:rPr>
          <w:spacing w:val="-3"/>
        </w:rPr>
        <w:t xml:space="preserve"> </w:t>
      </w:r>
      <w:r>
        <w:t>in</w:t>
      </w:r>
      <w:r>
        <w:rPr>
          <w:spacing w:val="-3"/>
        </w:rPr>
        <w:t xml:space="preserve"> </w:t>
      </w:r>
      <w:r>
        <w:rPr>
          <w:spacing w:val="-4"/>
        </w:rPr>
        <w:t>China</w:t>
      </w:r>
    </w:p>
    <w:p w14:paraId="044C7CC3" w14:textId="77777777" w:rsidR="00306DF6" w:rsidRDefault="00306DF6">
      <w:pPr>
        <w:pStyle w:val="BodyText"/>
        <w:spacing w:before="8"/>
        <w:rPr>
          <w:sz w:val="19"/>
        </w:rPr>
      </w:pPr>
    </w:p>
    <w:p w14:paraId="055B055B" w14:textId="77777777" w:rsidR="00306DF6" w:rsidRDefault="00000000">
      <w:pPr>
        <w:pStyle w:val="BodyText"/>
        <w:ind w:left="460"/>
      </w:pPr>
      <w:r>
        <w:t>Observation:</w:t>
      </w:r>
      <w:r>
        <w:rPr>
          <w:spacing w:val="-7"/>
        </w:rPr>
        <w:t xml:space="preserve"> </w:t>
      </w:r>
      <w:r>
        <w:t>Xinjiang</w:t>
      </w:r>
      <w:r>
        <w:rPr>
          <w:spacing w:val="-5"/>
        </w:rPr>
        <w:t xml:space="preserve"> </w:t>
      </w:r>
      <w:r>
        <w:t>is</w:t>
      </w:r>
      <w:r>
        <w:rPr>
          <w:spacing w:val="-5"/>
        </w:rPr>
        <w:t xml:space="preserve"> </w:t>
      </w:r>
      <w:r>
        <w:t>the</w:t>
      </w:r>
      <w:r>
        <w:rPr>
          <w:spacing w:val="-5"/>
        </w:rPr>
        <w:t xml:space="preserve"> </w:t>
      </w:r>
      <w:r>
        <w:t>most</w:t>
      </w:r>
      <w:r>
        <w:rPr>
          <w:spacing w:val="-4"/>
        </w:rPr>
        <w:t xml:space="preserve"> </w:t>
      </w:r>
      <w:r>
        <w:t>polluted</w:t>
      </w:r>
      <w:r>
        <w:rPr>
          <w:spacing w:val="-5"/>
        </w:rPr>
        <w:t xml:space="preserve"> </w:t>
      </w:r>
      <w:r>
        <w:t>city</w:t>
      </w:r>
      <w:r>
        <w:rPr>
          <w:spacing w:val="-5"/>
        </w:rPr>
        <w:t xml:space="preserve"> </w:t>
      </w:r>
      <w:r>
        <w:t>in</w:t>
      </w:r>
      <w:r>
        <w:rPr>
          <w:spacing w:val="-5"/>
        </w:rPr>
        <w:t xml:space="preserve"> </w:t>
      </w:r>
      <w:r>
        <w:t>China,</w:t>
      </w:r>
      <w:r>
        <w:rPr>
          <w:spacing w:val="-5"/>
        </w:rPr>
        <w:t xml:space="preserve"> </w:t>
      </w:r>
      <w:r>
        <w:t>with</w:t>
      </w:r>
      <w:r>
        <w:rPr>
          <w:spacing w:val="-4"/>
        </w:rPr>
        <w:t xml:space="preserve"> </w:t>
      </w:r>
      <w:r>
        <w:t>an</w:t>
      </w:r>
      <w:r>
        <w:rPr>
          <w:spacing w:val="-5"/>
        </w:rPr>
        <w:t xml:space="preserve"> </w:t>
      </w:r>
      <w:r>
        <w:t>average</w:t>
      </w:r>
      <w:r>
        <w:rPr>
          <w:spacing w:val="-5"/>
        </w:rPr>
        <w:t xml:space="preserve"> </w:t>
      </w:r>
      <w:r>
        <w:t>AQI</w:t>
      </w:r>
      <w:r>
        <w:rPr>
          <w:spacing w:val="-5"/>
        </w:rPr>
        <w:t xml:space="preserve"> </w:t>
      </w:r>
      <w:r>
        <w:t>of</w:t>
      </w:r>
      <w:r>
        <w:rPr>
          <w:spacing w:val="-4"/>
        </w:rPr>
        <w:t xml:space="preserve"> </w:t>
      </w:r>
      <w:r>
        <w:rPr>
          <w:spacing w:val="-2"/>
        </w:rPr>
        <w:t>279.9924</w:t>
      </w:r>
    </w:p>
    <w:p w14:paraId="0FE93699" w14:textId="77777777" w:rsidR="00306DF6" w:rsidRDefault="00000000">
      <w:pPr>
        <w:pStyle w:val="BodyText"/>
        <w:spacing w:before="9"/>
        <w:rPr>
          <w:sz w:val="23"/>
        </w:rPr>
      </w:pPr>
      <w:r>
        <w:rPr>
          <w:noProof/>
        </w:rPr>
        <w:drawing>
          <wp:anchor distT="0" distB="0" distL="0" distR="0" simplePos="0" relativeHeight="14" behindDoc="0" locked="0" layoutInCell="1" allowOverlap="1" wp14:anchorId="2780D1EB" wp14:editId="1401EB55">
            <wp:simplePos x="0" y="0"/>
            <wp:positionH relativeFrom="page">
              <wp:posOffset>1754063</wp:posOffset>
            </wp:positionH>
            <wp:positionV relativeFrom="paragraph">
              <wp:posOffset>199634</wp:posOffset>
            </wp:positionV>
            <wp:extent cx="4590874" cy="236829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4590874" cy="2368296"/>
                    </a:xfrm>
                    <a:prstGeom prst="rect">
                      <a:avLst/>
                    </a:prstGeom>
                  </pic:spPr>
                </pic:pic>
              </a:graphicData>
            </a:graphic>
          </wp:anchor>
        </w:drawing>
      </w:r>
    </w:p>
    <w:p w14:paraId="00E04A73" w14:textId="77777777" w:rsidR="00306DF6" w:rsidRDefault="00306DF6">
      <w:pPr>
        <w:pStyle w:val="BodyText"/>
        <w:spacing w:before="2"/>
        <w:rPr>
          <w:sz w:val="26"/>
        </w:rPr>
      </w:pPr>
    </w:p>
    <w:p w14:paraId="3794E077" w14:textId="77777777" w:rsidR="00306DF6" w:rsidRDefault="00000000">
      <w:pPr>
        <w:pStyle w:val="BodyText"/>
        <w:ind w:left="956" w:right="1313"/>
        <w:jc w:val="center"/>
      </w:pPr>
      <w:r>
        <w:t>Figure</w:t>
      </w:r>
      <w:r>
        <w:rPr>
          <w:spacing w:val="-4"/>
        </w:rPr>
        <w:t xml:space="preserve"> </w:t>
      </w:r>
      <w:r>
        <w:t>18.</w:t>
      </w:r>
      <w:r>
        <w:rPr>
          <w:spacing w:val="-4"/>
        </w:rPr>
        <w:t xml:space="preserve"> </w:t>
      </w:r>
      <w:r>
        <w:t>AQI</w:t>
      </w:r>
      <w:r>
        <w:rPr>
          <w:spacing w:val="-3"/>
        </w:rPr>
        <w:t xml:space="preserve"> </w:t>
      </w:r>
      <w:r>
        <w:t>in</w:t>
      </w:r>
      <w:r>
        <w:rPr>
          <w:spacing w:val="-4"/>
        </w:rPr>
        <w:t xml:space="preserve"> </w:t>
      </w:r>
      <w:r>
        <w:t>cities</w:t>
      </w:r>
      <w:r>
        <w:rPr>
          <w:spacing w:val="-3"/>
        </w:rPr>
        <w:t xml:space="preserve"> </w:t>
      </w:r>
      <w:r>
        <w:t>of</w:t>
      </w:r>
      <w:r>
        <w:rPr>
          <w:spacing w:val="-3"/>
        </w:rPr>
        <w:t xml:space="preserve"> </w:t>
      </w:r>
      <w:r>
        <w:t>the</w:t>
      </w:r>
      <w:r>
        <w:rPr>
          <w:spacing w:val="-3"/>
        </w:rPr>
        <w:t xml:space="preserve"> </w:t>
      </w:r>
      <w:r>
        <w:rPr>
          <w:spacing w:val="-5"/>
        </w:rPr>
        <w:t>USA</w:t>
      </w:r>
    </w:p>
    <w:p w14:paraId="65740208" w14:textId="77777777" w:rsidR="00306DF6" w:rsidRDefault="00306DF6">
      <w:pPr>
        <w:pStyle w:val="BodyText"/>
        <w:spacing w:before="8"/>
        <w:rPr>
          <w:sz w:val="19"/>
        </w:rPr>
      </w:pPr>
    </w:p>
    <w:p w14:paraId="2E7ED92E" w14:textId="77777777" w:rsidR="00306DF6" w:rsidRDefault="00000000">
      <w:pPr>
        <w:pStyle w:val="BodyText"/>
        <w:ind w:left="460"/>
      </w:pPr>
      <w:r>
        <w:t>Observation:</w:t>
      </w:r>
      <w:r>
        <w:rPr>
          <w:spacing w:val="-7"/>
        </w:rPr>
        <w:t xml:space="preserve"> </w:t>
      </w:r>
      <w:r>
        <w:t>Honolulu</w:t>
      </w:r>
      <w:r>
        <w:rPr>
          <w:spacing w:val="-5"/>
        </w:rPr>
        <w:t xml:space="preserve"> </w:t>
      </w:r>
      <w:r>
        <w:t>is</w:t>
      </w:r>
      <w:r>
        <w:rPr>
          <w:spacing w:val="-4"/>
        </w:rPr>
        <w:t xml:space="preserve"> </w:t>
      </w:r>
      <w:r>
        <w:t>the</w:t>
      </w:r>
      <w:r>
        <w:rPr>
          <w:spacing w:val="-5"/>
        </w:rPr>
        <w:t xml:space="preserve"> </w:t>
      </w:r>
      <w:r>
        <w:t>most</w:t>
      </w:r>
      <w:r>
        <w:rPr>
          <w:spacing w:val="-4"/>
        </w:rPr>
        <w:t xml:space="preserve"> </w:t>
      </w:r>
      <w:r>
        <w:t>polluted</w:t>
      </w:r>
      <w:r>
        <w:rPr>
          <w:spacing w:val="-6"/>
        </w:rPr>
        <w:t xml:space="preserve"> </w:t>
      </w:r>
      <w:r>
        <w:t>in</w:t>
      </w:r>
      <w:r>
        <w:rPr>
          <w:spacing w:val="-4"/>
        </w:rPr>
        <w:t xml:space="preserve"> </w:t>
      </w:r>
      <w:r>
        <w:t>the</w:t>
      </w:r>
      <w:r>
        <w:rPr>
          <w:spacing w:val="-5"/>
        </w:rPr>
        <w:t xml:space="preserve"> </w:t>
      </w:r>
      <w:r>
        <w:t>USA,</w:t>
      </w:r>
      <w:r>
        <w:rPr>
          <w:spacing w:val="-5"/>
        </w:rPr>
        <w:t xml:space="preserve"> </w:t>
      </w:r>
      <w:r>
        <w:t>with</w:t>
      </w:r>
      <w:r>
        <w:rPr>
          <w:spacing w:val="-4"/>
        </w:rPr>
        <w:t xml:space="preserve"> </w:t>
      </w:r>
      <w:r>
        <w:t>an</w:t>
      </w:r>
      <w:r>
        <w:rPr>
          <w:spacing w:val="-5"/>
        </w:rPr>
        <w:t xml:space="preserve"> </w:t>
      </w:r>
      <w:r>
        <w:t>average</w:t>
      </w:r>
      <w:r>
        <w:rPr>
          <w:spacing w:val="-4"/>
        </w:rPr>
        <w:t xml:space="preserve"> </w:t>
      </w:r>
      <w:r>
        <w:t>AQI</w:t>
      </w:r>
      <w:r>
        <w:rPr>
          <w:spacing w:val="-5"/>
        </w:rPr>
        <w:t xml:space="preserve"> </w:t>
      </w:r>
      <w:r>
        <w:t>of</w:t>
      </w:r>
      <w:r>
        <w:rPr>
          <w:spacing w:val="-4"/>
        </w:rPr>
        <w:t xml:space="preserve"> </w:t>
      </w:r>
      <w:r>
        <w:rPr>
          <w:spacing w:val="-2"/>
        </w:rPr>
        <w:t>158.8387.</w:t>
      </w:r>
    </w:p>
    <w:p w14:paraId="535E7F3E" w14:textId="77777777" w:rsidR="00306DF6" w:rsidRDefault="00306DF6">
      <w:pPr>
        <w:sectPr w:rsidR="00306DF6">
          <w:pgSz w:w="12240" w:h="15840"/>
          <w:pgMar w:top="1360" w:right="980" w:bottom="280" w:left="1340" w:header="720" w:footer="720" w:gutter="0"/>
          <w:cols w:space="720"/>
        </w:sectPr>
      </w:pPr>
    </w:p>
    <w:p w14:paraId="6B445CF1" w14:textId="77777777" w:rsidR="00306DF6" w:rsidRDefault="00000000">
      <w:pPr>
        <w:pStyle w:val="BodyText"/>
        <w:spacing w:before="81"/>
        <w:ind w:left="460" w:right="489"/>
      </w:pPr>
      <w:r>
        <w:lastRenderedPageBreak/>
        <w:t>Honulu has large fires which occur almost annually on Oahu's Waiʻanae coast, impacting predominantly</w:t>
      </w:r>
      <w:r>
        <w:rPr>
          <w:spacing w:val="-4"/>
        </w:rPr>
        <w:t xml:space="preserve"> </w:t>
      </w:r>
      <w:r>
        <w:t>Native</w:t>
      </w:r>
      <w:r>
        <w:rPr>
          <w:spacing w:val="-3"/>
        </w:rPr>
        <w:t xml:space="preserve"> </w:t>
      </w:r>
      <w:r>
        <w:t>Hawaiian</w:t>
      </w:r>
      <w:r>
        <w:rPr>
          <w:spacing w:val="-4"/>
        </w:rPr>
        <w:t xml:space="preserve"> </w:t>
      </w:r>
      <w:r>
        <w:t>and</w:t>
      </w:r>
      <w:r>
        <w:rPr>
          <w:spacing w:val="-4"/>
        </w:rPr>
        <w:t xml:space="preserve"> </w:t>
      </w:r>
      <w:r>
        <w:t>Pacific</w:t>
      </w:r>
      <w:r>
        <w:rPr>
          <w:spacing w:val="-4"/>
        </w:rPr>
        <w:t xml:space="preserve"> </w:t>
      </w:r>
      <w:r>
        <w:t>Islander</w:t>
      </w:r>
      <w:r>
        <w:rPr>
          <w:spacing w:val="-4"/>
        </w:rPr>
        <w:t xml:space="preserve"> </w:t>
      </w:r>
      <w:r>
        <w:t>communities.</w:t>
      </w:r>
      <w:r>
        <w:rPr>
          <w:spacing w:val="-4"/>
        </w:rPr>
        <w:t xml:space="preserve"> </w:t>
      </w:r>
      <w:r>
        <w:t>Also</w:t>
      </w:r>
      <w:r>
        <w:rPr>
          <w:spacing w:val="-4"/>
        </w:rPr>
        <w:t xml:space="preserve"> </w:t>
      </w:r>
      <w:r>
        <w:t>contributing</w:t>
      </w:r>
      <w:r>
        <w:rPr>
          <w:spacing w:val="-4"/>
        </w:rPr>
        <w:t xml:space="preserve"> </w:t>
      </w:r>
      <w:r>
        <w:t>to</w:t>
      </w:r>
      <w:r>
        <w:rPr>
          <w:spacing w:val="-4"/>
        </w:rPr>
        <w:t xml:space="preserve"> </w:t>
      </w:r>
      <w:r>
        <w:t>high</w:t>
      </w:r>
      <w:r>
        <w:rPr>
          <w:spacing w:val="-4"/>
        </w:rPr>
        <w:t xml:space="preserve"> </w:t>
      </w:r>
      <w:r>
        <w:t>AQI levels. [xxi]</w:t>
      </w:r>
    </w:p>
    <w:p w14:paraId="38AE6736" w14:textId="77777777" w:rsidR="00306DF6" w:rsidRDefault="00306DF6">
      <w:pPr>
        <w:pStyle w:val="BodyText"/>
        <w:rPr>
          <w:sz w:val="20"/>
        </w:rPr>
      </w:pPr>
    </w:p>
    <w:p w14:paraId="15BA5E8F" w14:textId="77777777" w:rsidR="00306DF6" w:rsidRDefault="00000000">
      <w:pPr>
        <w:pStyle w:val="BodyText"/>
        <w:spacing w:before="2"/>
        <w:rPr>
          <w:sz w:val="11"/>
        </w:rPr>
      </w:pPr>
      <w:r>
        <w:rPr>
          <w:noProof/>
        </w:rPr>
        <w:drawing>
          <wp:anchor distT="0" distB="0" distL="0" distR="0" simplePos="0" relativeHeight="15" behindDoc="0" locked="0" layoutInCell="1" allowOverlap="1" wp14:anchorId="28ADCFE2" wp14:editId="2F0CC6D4">
            <wp:simplePos x="0" y="0"/>
            <wp:positionH relativeFrom="page">
              <wp:posOffset>1855193</wp:posOffset>
            </wp:positionH>
            <wp:positionV relativeFrom="paragraph">
              <wp:posOffset>102294</wp:posOffset>
            </wp:positionV>
            <wp:extent cx="4245964" cy="218827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4245964" cy="2188273"/>
                    </a:xfrm>
                    <a:prstGeom prst="rect">
                      <a:avLst/>
                    </a:prstGeom>
                  </pic:spPr>
                </pic:pic>
              </a:graphicData>
            </a:graphic>
          </wp:anchor>
        </w:drawing>
      </w:r>
    </w:p>
    <w:p w14:paraId="29CA428E" w14:textId="77777777" w:rsidR="00306DF6" w:rsidRDefault="00306DF6">
      <w:pPr>
        <w:pStyle w:val="BodyText"/>
        <w:spacing w:before="7"/>
        <w:rPr>
          <w:sz w:val="32"/>
        </w:rPr>
      </w:pPr>
    </w:p>
    <w:p w14:paraId="4F681AAD" w14:textId="77777777" w:rsidR="00306DF6" w:rsidRDefault="00000000">
      <w:pPr>
        <w:pStyle w:val="BodyText"/>
        <w:ind w:left="956" w:right="1314"/>
        <w:jc w:val="center"/>
      </w:pPr>
      <w:r>
        <w:t>Figure</w:t>
      </w:r>
      <w:r>
        <w:rPr>
          <w:spacing w:val="-4"/>
        </w:rPr>
        <w:t xml:space="preserve"> </w:t>
      </w:r>
      <w:r>
        <w:t>19.</w:t>
      </w:r>
      <w:r>
        <w:rPr>
          <w:spacing w:val="-4"/>
        </w:rPr>
        <w:t xml:space="preserve"> </w:t>
      </w:r>
      <w:r>
        <w:t>AQI</w:t>
      </w:r>
      <w:r>
        <w:rPr>
          <w:spacing w:val="-3"/>
        </w:rPr>
        <w:t xml:space="preserve"> </w:t>
      </w:r>
      <w:r>
        <w:t>in</w:t>
      </w:r>
      <w:r>
        <w:rPr>
          <w:spacing w:val="-4"/>
        </w:rPr>
        <w:t xml:space="preserve"> </w:t>
      </w:r>
      <w:r>
        <w:t>cities</w:t>
      </w:r>
      <w:r>
        <w:rPr>
          <w:spacing w:val="-4"/>
        </w:rPr>
        <w:t xml:space="preserve"> </w:t>
      </w:r>
      <w:r>
        <w:t>of</w:t>
      </w:r>
      <w:r>
        <w:rPr>
          <w:spacing w:val="-3"/>
        </w:rPr>
        <w:t xml:space="preserve"> </w:t>
      </w:r>
      <w:r>
        <w:rPr>
          <w:spacing w:val="-2"/>
        </w:rPr>
        <w:t>India</w:t>
      </w:r>
    </w:p>
    <w:p w14:paraId="67D43790" w14:textId="77777777" w:rsidR="00306DF6" w:rsidRDefault="00306DF6">
      <w:pPr>
        <w:pStyle w:val="BodyText"/>
        <w:spacing w:before="8"/>
        <w:rPr>
          <w:sz w:val="19"/>
        </w:rPr>
      </w:pPr>
    </w:p>
    <w:p w14:paraId="53646B8C" w14:textId="77777777" w:rsidR="00306DF6" w:rsidRDefault="00000000">
      <w:pPr>
        <w:pStyle w:val="BodyText"/>
        <w:spacing w:before="1"/>
        <w:ind w:left="460"/>
      </w:pPr>
      <w:r>
        <w:t>Observation:</w:t>
      </w:r>
      <w:r>
        <w:rPr>
          <w:spacing w:val="-7"/>
        </w:rPr>
        <w:t xml:space="preserve"> </w:t>
      </w:r>
      <w:r>
        <w:t>Delhi</w:t>
      </w:r>
      <w:r>
        <w:rPr>
          <w:spacing w:val="-5"/>
        </w:rPr>
        <w:t xml:space="preserve"> </w:t>
      </w:r>
      <w:r>
        <w:t>is</w:t>
      </w:r>
      <w:r>
        <w:rPr>
          <w:spacing w:val="-5"/>
        </w:rPr>
        <w:t xml:space="preserve"> </w:t>
      </w:r>
      <w:r>
        <w:t>the</w:t>
      </w:r>
      <w:r>
        <w:rPr>
          <w:spacing w:val="-4"/>
        </w:rPr>
        <w:t xml:space="preserve"> </w:t>
      </w:r>
      <w:r>
        <w:t>most</w:t>
      </w:r>
      <w:r>
        <w:rPr>
          <w:spacing w:val="-5"/>
        </w:rPr>
        <w:t xml:space="preserve"> </w:t>
      </w:r>
      <w:r>
        <w:t>polluted</w:t>
      </w:r>
      <w:r>
        <w:rPr>
          <w:spacing w:val="-5"/>
        </w:rPr>
        <w:t xml:space="preserve"> </w:t>
      </w:r>
      <w:r>
        <w:t>city</w:t>
      </w:r>
      <w:r>
        <w:rPr>
          <w:spacing w:val="-4"/>
        </w:rPr>
        <w:t xml:space="preserve"> </w:t>
      </w:r>
      <w:r>
        <w:t>in</w:t>
      </w:r>
      <w:r>
        <w:rPr>
          <w:spacing w:val="-5"/>
        </w:rPr>
        <w:t xml:space="preserve"> </w:t>
      </w:r>
      <w:r>
        <w:t>China,</w:t>
      </w:r>
      <w:r>
        <w:rPr>
          <w:spacing w:val="-5"/>
        </w:rPr>
        <w:t xml:space="preserve"> </w:t>
      </w:r>
      <w:r>
        <w:t>with</w:t>
      </w:r>
      <w:r>
        <w:rPr>
          <w:spacing w:val="-5"/>
        </w:rPr>
        <w:t xml:space="preserve"> </w:t>
      </w:r>
      <w:r>
        <w:t>an</w:t>
      </w:r>
      <w:r>
        <w:rPr>
          <w:spacing w:val="-4"/>
        </w:rPr>
        <w:t xml:space="preserve"> </w:t>
      </w:r>
      <w:r>
        <w:t>average</w:t>
      </w:r>
      <w:r>
        <w:rPr>
          <w:spacing w:val="-5"/>
        </w:rPr>
        <w:t xml:space="preserve"> </w:t>
      </w:r>
      <w:r>
        <w:t>AQI</w:t>
      </w:r>
      <w:r>
        <w:rPr>
          <w:spacing w:val="-5"/>
        </w:rPr>
        <w:t xml:space="preserve"> </w:t>
      </w:r>
      <w:r>
        <w:t>of</w:t>
      </w:r>
      <w:r>
        <w:rPr>
          <w:spacing w:val="-4"/>
        </w:rPr>
        <w:t xml:space="preserve"> </w:t>
      </w:r>
      <w:r>
        <w:rPr>
          <w:spacing w:val="-2"/>
        </w:rPr>
        <w:t>360.057</w:t>
      </w:r>
    </w:p>
    <w:p w14:paraId="4E7ECAB3" w14:textId="77777777" w:rsidR="00306DF6" w:rsidRDefault="00000000">
      <w:pPr>
        <w:pStyle w:val="BodyText"/>
        <w:spacing w:before="6"/>
        <w:rPr>
          <w:sz w:val="17"/>
        </w:rPr>
      </w:pPr>
      <w:r>
        <w:rPr>
          <w:noProof/>
        </w:rPr>
        <w:drawing>
          <wp:anchor distT="0" distB="0" distL="0" distR="0" simplePos="0" relativeHeight="16" behindDoc="0" locked="0" layoutInCell="1" allowOverlap="1" wp14:anchorId="18346F8F" wp14:editId="2EA891CC">
            <wp:simplePos x="0" y="0"/>
            <wp:positionH relativeFrom="page">
              <wp:posOffset>1730898</wp:posOffset>
            </wp:positionH>
            <wp:positionV relativeFrom="paragraph">
              <wp:posOffset>151342</wp:posOffset>
            </wp:positionV>
            <wp:extent cx="4555741" cy="226028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4555741" cy="2260282"/>
                    </a:xfrm>
                    <a:prstGeom prst="rect">
                      <a:avLst/>
                    </a:prstGeom>
                  </pic:spPr>
                </pic:pic>
              </a:graphicData>
            </a:graphic>
          </wp:anchor>
        </w:drawing>
      </w:r>
    </w:p>
    <w:p w14:paraId="713323FE" w14:textId="77777777" w:rsidR="00306DF6" w:rsidRDefault="00306DF6">
      <w:pPr>
        <w:pStyle w:val="BodyText"/>
        <w:rPr>
          <w:sz w:val="26"/>
        </w:rPr>
      </w:pPr>
    </w:p>
    <w:p w14:paraId="51F8C7DA" w14:textId="77777777" w:rsidR="00306DF6" w:rsidRDefault="00000000">
      <w:pPr>
        <w:pStyle w:val="BodyText"/>
        <w:spacing w:before="185"/>
        <w:ind w:left="956" w:right="1314"/>
        <w:jc w:val="center"/>
      </w:pPr>
      <w:r>
        <w:t>Figure</w:t>
      </w:r>
      <w:r>
        <w:rPr>
          <w:spacing w:val="-4"/>
        </w:rPr>
        <w:t xml:space="preserve"> </w:t>
      </w:r>
      <w:r>
        <w:t>20.</w:t>
      </w:r>
      <w:r>
        <w:rPr>
          <w:spacing w:val="-4"/>
        </w:rPr>
        <w:t xml:space="preserve"> </w:t>
      </w:r>
      <w:r>
        <w:t>AQI</w:t>
      </w:r>
      <w:r>
        <w:rPr>
          <w:spacing w:val="-3"/>
        </w:rPr>
        <w:t xml:space="preserve"> </w:t>
      </w:r>
      <w:r>
        <w:t>in</w:t>
      </w:r>
      <w:r>
        <w:rPr>
          <w:spacing w:val="-4"/>
        </w:rPr>
        <w:t xml:space="preserve"> </w:t>
      </w:r>
      <w:r>
        <w:t>cities</w:t>
      </w:r>
      <w:r>
        <w:rPr>
          <w:spacing w:val="-4"/>
        </w:rPr>
        <w:t xml:space="preserve"> </w:t>
      </w:r>
      <w:r>
        <w:t>of</w:t>
      </w:r>
      <w:r>
        <w:rPr>
          <w:spacing w:val="-3"/>
        </w:rPr>
        <w:t xml:space="preserve"> </w:t>
      </w:r>
      <w:r>
        <w:rPr>
          <w:spacing w:val="-2"/>
        </w:rPr>
        <w:t>Italy</w:t>
      </w:r>
    </w:p>
    <w:p w14:paraId="5017C458" w14:textId="77777777" w:rsidR="00306DF6" w:rsidRDefault="00306DF6">
      <w:pPr>
        <w:pStyle w:val="BodyText"/>
        <w:spacing w:before="8"/>
        <w:rPr>
          <w:sz w:val="19"/>
        </w:rPr>
      </w:pPr>
    </w:p>
    <w:p w14:paraId="3AD44F1E" w14:textId="77777777" w:rsidR="00306DF6" w:rsidRDefault="00000000">
      <w:pPr>
        <w:pStyle w:val="BodyText"/>
        <w:spacing w:before="1"/>
        <w:ind w:left="460"/>
      </w:pPr>
      <w:r>
        <w:t>Observation:</w:t>
      </w:r>
      <w:r>
        <w:rPr>
          <w:spacing w:val="-7"/>
        </w:rPr>
        <w:t xml:space="preserve"> </w:t>
      </w:r>
      <w:r>
        <w:t>Naples</w:t>
      </w:r>
      <w:r>
        <w:rPr>
          <w:spacing w:val="-5"/>
        </w:rPr>
        <w:t xml:space="preserve"> </w:t>
      </w:r>
      <w:r>
        <w:t>is</w:t>
      </w:r>
      <w:r>
        <w:rPr>
          <w:spacing w:val="-5"/>
        </w:rPr>
        <w:t xml:space="preserve"> </w:t>
      </w:r>
      <w:r>
        <w:t>the</w:t>
      </w:r>
      <w:r>
        <w:rPr>
          <w:spacing w:val="-5"/>
        </w:rPr>
        <w:t xml:space="preserve"> </w:t>
      </w:r>
      <w:r>
        <w:t>most</w:t>
      </w:r>
      <w:r>
        <w:rPr>
          <w:spacing w:val="-4"/>
        </w:rPr>
        <w:t xml:space="preserve"> </w:t>
      </w:r>
      <w:r>
        <w:t>polluted</w:t>
      </w:r>
      <w:r>
        <w:rPr>
          <w:spacing w:val="-5"/>
        </w:rPr>
        <w:t xml:space="preserve"> </w:t>
      </w:r>
      <w:r>
        <w:t>city</w:t>
      </w:r>
      <w:r>
        <w:rPr>
          <w:spacing w:val="-5"/>
        </w:rPr>
        <w:t xml:space="preserve"> </w:t>
      </w:r>
      <w:r>
        <w:t>in</w:t>
      </w:r>
      <w:r>
        <w:rPr>
          <w:spacing w:val="-5"/>
        </w:rPr>
        <w:t xml:space="preserve"> </w:t>
      </w:r>
      <w:r>
        <w:t>Italy,</w:t>
      </w:r>
      <w:r>
        <w:rPr>
          <w:spacing w:val="-5"/>
        </w:rPr>
        <w:t xml:space="preserve"> </w:t>
      </w:r>
      <w:r>
        <w:t>with</w:t>
      </w:r>
      <w:r>
        <w:rPr>
          <w:spacing w:val="-4"/>
        </w:rPr>
        <w:t xml:space="preserve"> </w:t>
      </w:r>
      <w:r>
        <w:t>an</w:t>
      </w:r>
      <w:r>
        <w:rPr>
          <w:spacing w:val="-5"/>
        </w:rPr>
        <w:t xml:space="preserve"> </w:t>
      </w:r>
      <w:r>
        <w:t>average</w:t>
      </w:r>
      <w:r>
        <w:rPr>
          <w:spacing w:val="-5"/>
        </w:rPr>
        <w:t xml:space="preserve"> </w:t>
      </w:r>
      <w:r>
        <w:t>AQI</w:t>
      </w:r>
      <w:r>
        <w:rPr>
          <w:spacing w:val="-5"/>
        </w:rPr>
        <w:t xml:space="preserve"> </w:t>
      </w:r>
      <w:r>
        <w:t>of</w:t>
      </w:r>
      <w:r>
        <w:rPr>
          <w:spacing w:val="-4"/>
        </w:rPr>
        <w:t xml:space="preserve"> </w:t>
      </w:r>
      <w:r>
        <w:rPr>
          <w:spacing w:val="-2"/>
        </w:rPr>
        <w:t>148.6967</w:t>
      </w:r>
    </w:p>
    <w:p w14:paraId="7DEC01FE" w14:textId="77777777" w:rsidR="00306DF6" w:rsidRDefault="00306DF6">
      <w:pPr>
        <w:sectPr w:rsidR="00306DF6">
          <w:pgSz w:w="12240" w:h="15840"/>
          <w:pgMar w:top="1360" w:right="980" w:bottom="280" w:left="1340" w:header="720" w:footer="720" w:gutter="0"/>
          <w:cols w:space="720"/>
        </w:sectPr>
      </w:pPr>
    </w:p>
    <w:p w14:paraId="62157425" w14:textId="77777777" w:rsidR="00306DF6" w:rsidRDefault="00000000">
      <w:pPr>
        <w:pStyle w:val="BodyText"/>
        <w:ind w:left="2292"/>
        <w:rPr>
          <w:sz w:val="20"/>
        </w:rPr>
      </w:pPr>
      <w:r>
        <w:rPr>
          <w:noProof/>
          <w:sz w:val="20"/>
        </w:rPr>
        <w:lastRenderedPageBreak/>
        <w:drawing>
          <wp:inline distT="0" distB="0" distL="0" distR="0" wp14:anchorId="13EE1894" wp14:editId="30319499">
            <wp:extent cx="3435737" cy="177345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3435737" cy="1773459"/>
                    </a:xfrm>
                    <a:prstGeom prst="rect">
                      <a:avLst/>
                    </a:prstGeom>
                  </pic:spPr>
                </pic:pic>
              </a:graphicData>
            </a:graphic>
          </wp:inline>
        </w:drawing>
      </w:r>
    </w:p>
    <w:p w14:paraId="6C15877B" w14:textId="77777777" w:rsidR="00306DF6" w:rsidRDefault="00306DF6">
      <w:pPr>
        <w:pStyle w:val="BodyText"/>
        <w:spacing w:before="10"/>
        <w:rPr>
          <w:sz w:val="21"/>
        </w:rPr>
      </w:pPr>
    </w:p>
    <w:p w14:paraId="10FB63EF" w14:textId="77777777" w:rsidR="00306DF6" w:rsidRDefault="00000000">
      <w:pPr>
        <w:pStyle w:val="BodyText"/>
        <w:spacing w:before="101"/>
        <w:ind w:left="956" w:right="1313"/>
        <w:jc w:val="center"/>
      </w:pPr>
      <w:r>
        <w:t>Figure</w:t>
      </w:r>
      <w:r>
        <w:rPr>
          <w:spacing w:val="-4"/>
        </w:rPr>
        <w:t xml:space="preserve"> </w:t>
      </w:r>
      <w:r>
        <w:t>21.</w:t>
      </w:r>
      <w:r>
        <w:rPr>
          <w:spacing w:val="-4"/>
        </w:rPr>
        <w:t xml:space="preserve"> </w:t>
      </w:r>
      <w:r>
        <w:t>AQI</w:t>
      </w:r>
      <w:r>
        <w:rPr>
          <w:spacing w:val="-3"/>
        </w:rPr>
        <w:t xml:space="preserve"> </w:t>
      </w:r>
      <w:r>
        <w:t>in</w:t>
      </w:r>
      <w:r>
        <w:rPr>
          <w:spacing w:val="-4"/>
        </w:rPr>
        <w:t xml:space="preserve"> </w:t>
      </w:r>
      <w:r>
        <w:t>cities</w:t>
      </w:r>
      <w:r>
        <w:rPr>
          <w:spacing w:val="-4"/>
        </w:rPr>
        <w:t xml:space="preserve"> </w:t>
      </w:r>
      <w:r>
        <w:t>of</w:t>
      </w:r>
      <w:r>
        <w:rPr>
          <w:spacing w:val="-3"/>
        </w:rPr>
        <w:t xml:space="preserve"> </w:t>
      </w:r>
      <w:r>
        <w:rPr>
          <w:spacing w:val="-2"/>
        </w:rPr>
        <w:t>Canada</w:t>
      </w:r>
    </w:p>
    <w:p w14:paraId="1735912F" w14:textId="77777777" w:rsidR="00306DF6" w:rsidRDefault="00306DF6">
      <w:pPr>
        <w:pStyle w:val="BodyText"/>
        <w:spacing w:before="8"/>
        <w:rPr>
          <w:sz w:val="19"/>
        </w:rPr>
      </w:pPr>
    </w:p>
    <w:p w14:paraId="7D0F64E1" w14:textId="77777777" w:rsidR="00306DF6" w:rsidRDefault="00000000">
      <w:pPr>
        <w:pStyle w:val="BodyText"/>
        <w:spacing w:before="1"/>
        <w:ind w:left="460"/>
      </w:pPr>
      <w:r>
        <w:t>Observation:</w:t>
      </w:r>
      <w:r>
        <w:rPr>
          <w:spacing w:val="-7"/>
        </w:rPr>
        <w:t xml:space="preserve"> </w:t>
      </w:r>
      <w:r>
        <w:t>Calgary</w:t>
      </w:r>
      <w:r>
        <w:rPr>
          <w:spacing w:val="-5"/>
        </w:rPr>
        <w:t xml:space="preserve"> </w:t>
      </w:r>
      <w:r>
        <w:t>is</w:t>
      </w:r>
      <w:r>
        <w:rPr>
          <w:spacing w:val="-5"/>
        </w:rPr>
        <w:t xml:space="preserve"> </w:t>
      </w:r>
      <w:r>
        <w:t>the</w:t>
      </w:r>
      <w:r>
        <w:rPr>
          <w:spacing w:val="-5"/>
        </w:rPr>
        <w:t xml:space="preserve"> </w:t>
      </w:r>
      <w:r>
        <w:t>most</w:t>
      </w:r>
      <w:r>
        <w:rPr>
          <w:spacing w:val="-4"/>
        </w:rPr>
        <w:t xml:space="preserve"> </w:t>
      </w:r>
      <w:r>
        <w:t>polluted</w:t>
      </w:r>
      <w:r>
        <w:rPr>
          <w:spacing w:val="-5"/>
        </w:rPr>
        <w:t xml:space="preserve"> </w:t>
      </w:r>
      <w:r>
        <w:t>city</w:t>
      </w:r>
      <w:r>
        <w:rPr>
          <w:spacing w:val="-5"/>
        </w:rPr>
        <w:t xml:space="preserve"> </w:t>
      </w:r>
      <w:r>
        <w:t>in</w:t>
      </w:r>
      <w:r>
        <w:rPr>
          <w:spacing w:val="-7"/>
        </w:rPr>
        <w:t xml:space="preserve"> </w:t>
      </w:r>
      <w:r>
        <w:t>Canada,</w:t>
      </w:r>
      <w:r>
        <w:rPr>
          <w:spacing w:val="-5"/>
        </w:rPr>
        <w:t xml:space="preserve"> </w:t>
      </w:r>
      <w:r>
        <w:t>with</w:t>
      </w:r>
      <w:r>
        <w:rPr>
          <w:spacing w:val="-4"/>
        </w:rPr>
        <w:t xml:space="preserve"> </w:t>
      </w:r>
      <w:r>
        <w:t>an</w:t>
      </w:r>
      <w:r>
        <w:rPr>
          <w:spacing w:val="-5"/>
        </w:rPr>
        <w:t xml:space="preserve"> </w:t>
      </w:r>
      <w:r>
        <w:t>average</w:t>
      </w:r>
      <w:r>
        <w:rPr>
          <w:spacing w:val="-5"/>
        </w:rPr>
        <w:t xml:space="preserve"> </w:t>
      </w:r>
      <w:r>
        <w:t>AQI</w:t>
      </w:r>
      <w:r>
        <w:rPr>
          <w:spacing w:val="-5"/>
        </w:rPr>
        <w:t xml:space="preserve"> </w:t>
      </w:r>
      <w:r>
        <w:t>of</w:t>
      </w:r>
      <w:r>
        <w:rPr>
          <w:spacing w:val="-4"/>
        </w:rPr>
        <w:t xml:space="preserve"> </w:t>
      </w:r>
      <w:r>
        <w:rPr>
          <w:spacing w:val="-2"/>
        </w:rPr>
        <w:t>124.0009.</w:t>
      </w:r>
    </w:p>
    <w:p w14:paraId="529DFD67" w14:textId="77777777" w:rsidR="00306DF6" w:rsidRDefault="00000000">
      <w:pPr>
        <w:pStyle w:val="BodyText"/>
        <w:spacing w:before="7"/>
        <w:rPr>
          <w:sz w:val="18"/>
        </w:rPr>
      </w:pPr>
      <w:r>
        <w:rPr>
          <w:noProof/>
        </w:rPr>
        <w:drawing>
          <wp:anchor distT="0" distB="0" distL="0" distR="0" simplePos="0" relativeHeight="17" behindDoc="0" locked="0" layoutInCell="1" allowOverlap="1" wp14:anchorId="791E7936" wp14:editId="211CFF56">
            <wp:simplePos x="0" y="0"/>
            <wp:positionH relativeFrom="page">
              <wp:posOffset>2130249</wp:posOffset>
            </wp:positionH>
            <wp:positionV relativeFrom="paragraph">
              <wp:posOffset>159622</wp:posOffset>
            </wp:positionV>
            <wp:extent cx="3688440" cy="192023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3688440" cy="1920239"/>
                    </a:xfrm>
                    <a:prstGeom prst="rect">
                      <a:avLst/>
                    </a:prstGeom>
                  </pic:spPr>
                </pic:pic>
              </a:graphicData>
            </a:graphic>
          </wp:anchor>
        </w:drawing>
      </w:r>
    </w:p>
    <w:p w14:paraId="120F4764" w14:textId="77777777" w:rsidR="00306DF6" w:rsidRDefault="00306DF6">
      <w:pPr>
        <w:pStyle w:val="BodyText"/>
        <w:spacing w:before="8"/>
        <w:rPr>
          <w:sz w:val="31"/>
        </w:rPr>
      </w:pPr>
    </w:p>
    <w:p w14:paraId="6F327B2D" w14:textId="77777777" w:rsidR="00306DF6" w:rsidRDefault="00000000">
      <w:pPr>
        <w:pStyle w:val="BodyText"/>
        <w:ind w:left="956" w:right="1314"/>
        <w:jc w:val="center"/>
      </w:pPr>
      <w:r>
        <w:t>Figure</w:t>
      </w:r>
      <w:r>
        <w:rPr>
          <w:spacing w:val="-4"/>
        </w:rPr>
        <w:t xml:space="preserve"> </w:t>
      </w:r>
      <w:r>
        <w:t>22.</w:t>
      </w:r>
      <w:r>
        <w:rPr>
          <w:spacing w:val="-4"/>
        </w:rPr>
        <w:t xml:space="preserve"> </w:t>
      </w:r>
      <w:r>
        <w:t>AQI</w:t>
      </w:r>
      <w:r>
        <w:rPr>
          <w:spacing w:val="-3"/>
        </w:rPr>
        <w:t xml:space="preserve"> </w:t>
      </w:r>
      <w:r>
        <w:t>in</w:t>
      </w:r>
      <w:r>
        <w:rPr>
          <w:spacing w:val="-4"/>
        </w:rPr>
        <w:t xml:space="preserve"> </w:t>
      </w:r>
      <w:r>
        <w:t>cities</w:t>
      </w:r>
      <w:r>
        <w:rPr>
          <w:spacing w:val="-3"/>
        </w:rPr>
        <w:t xml:space="preserve"> </w:t>
      </w:r>
      <w:r>
        <w:t>in</w:t>
      </w:r>
      <w:r>
        <w:rPr>
          <w:spacing w:val="-3"/>
        </w:rPr>
        <w:t xml:space="preserve"> </w:t>
      </w:r>
      <w:r>
        <w:rPr>
          <w:spacing w:val="-4"/>
        </w:rPr>
        <w:t>China</w:t>
      </w:r>
    </w:p>
    <w:p w14:paraId="7EAC61DC" w14:textId="77777777" w:rsidR="00306DF6" w:rsidRDefault="00306DF6">
      <w:pPr>
        <w:pStyle w:val="BodyText"/>
        <w:spacing w:before="9"/>
        <w:rPr>
          <w:sz w:val="19"/>
        </w:rPr>
      </w:pPr>
    </w:p>
    <w:p w14:paraId="36332025" w14:textId="77777777" w:rsidR="00306DF6" w:rsidRDefault="00000000">
      <w:pPr>
        <w:pStyle w:val="BodyText"/>
        <w:ind w:left="460"/>
      </w:pPr>
      <w:r>
        <w:t>Observation:</w:t>
      </w:r>
      <w:r>
        <w:rPr>
          <w:spacing w:val="-7"/>
        </w:rPr>
        <w:t xml:space="preserve"> </w:t>
      </w:r>
      <w:r>
        <w:t>Paris</w:t>
      </w:r>
      <w:r>
        <w:rPr>
          <w:spacing w:val="-5"/>
        </w:rPr>
        <w:t xml:space="preserve"> </w:t>
      </w:r>
      <w:r>
        <w:t>is</w:t>
      </w:r>
      <w:r>
        <w:rPr>
          <w:spacing w:val="-5"/>
        </w:rPr>
        <w:t xml:space="preserve"> </w:t>
      </w:r>
      <w:r>
        <w:t>the</w:t>
      </w:r>
      <w:r>
        <w:rPr>
          <w:spacing w:val="-5"/>
        </w:rPr>
        <w:t xml:space="preserve"> </w:t>
      </w:r>
      <w:r>
        <w:t>most</w:t>
      </w:r>
      <w:r>
        <w:rPr>
          <w:spacing w:val="-4"/>
        </w:rPr>
        <w:t xml:space="preserve"> </w:t>
      </w:r>
      <w:r>
        <w:t>polluted</w:t>
      </w:r>
      <w:r>
        <w:rPr>
          <w:spacing w:val="-5"/>
        </w:rPr>
        <w:t xml:space="preserve"> </w:t>
      </w:r>
      <w:r>
        <w:t>city</w:t>
      </w:r>
      <w:r>
        <w:rPr>
          <w:spacing w:val="-5"/>
        </w:rPr>
        <w:t xml:space="preserve"> </w:t>
      </w:r>
      <w:r>
        <w:t>in</w:t>
      </w:r>
      <w:r>
        <w:rPr>
          <w:spacing w:val="-5"/>
        </w:rPr>
        <w:t xml:space="preserve"> </w:t>
      </w:r>
      <w:r>
        <w:t>France,</w:t>
      </w:r>
      <w:r>
        <w:rPr>
          <w:spacing w:val="-5"/>
        </w:rPr>
        <w:t xml:space="preserve"> </w:t>
      </w:r>
      <w:r>
        <w:t>with</w:t>
      </w:r>
      <w:r>
        <w:rPr>
          <w:spacing w:val="-4"/>
        </w:rPr>
        <w:t xml:space="preserve"> </w:t>
      </w:r>
      <w:r>
        <w:t>an</w:t>
      </w:r>
      <w:r>
        <w:rPr>
          <w:spacing w:val="-5"/>
        </w:rPr>
        <w:t xml:space="preserve"> </w:t>
      </w:r>
      <w:r>
        <w:t>average</w:t>
      </w:r>
      <w:r>
        <w:rPr>
          <w:spacing w:val="-5"/>
        </w:rPr>
        <w:t xml:space="preserve"> </w:t>
      </w:r>
      <w:r>
        <w:t>AQI</w:t>
      </w:r>
      <w:r>
        <w:rPr>
          <w:spacing w:val="-5"/>
        </w:rPr>
        <w:t xml:space="preserve"> </w:t>
      </w:r>
      <w:r>
        <w:t>of</w:t>
      </w:r>
      <w:r>
        <w:rPr>
          <w:spacing w:val="-4"/>
        </w:rPr>
        <w:t xml:space="preserve"> </w:t>
      </w:r>
      <w:r>
        <w:rPr>
          <w:spacing w:val="-2"/>
        </w:rPr>
        <w:t>78.5441</w:t>
      </w:r>
    </w:p>
    <w:p w14:paraId="62650295" w14:textId="77777777" w:rsidR="00306DF6" w:rsidRDefault="00306DF6">
      <w:pPr>
        <w:pStyle w:val="BodyText"/>
        <w:spacing w:before="3"/>
        <w:rPr>
          <w:sz w:val="19"/>
        </w:rPr>
      </w:pPr>
    </w:p>
    <w:p w14:paraId="5820F17C" w14:textId="77777777" w:rsidR="00306DF6" w:rsidRDefault="00000000">
      <w:pPr>
        <w:pStyle w:val="Heading2"/>
        <w:ind w:left="460"/>
      </w:pPr>
      <w:r>
        <w:t>The</w:t>
      </w:r>
      <w:r>
        <w:rPr>
          <w:spacing w:val="-7"/>
        </w:rPr>
        <w:t xml:space="preserve"> </w:t>
      </w:r>
      <w:r>
        <w:t>trend</w:t>
      </w:r>
      <w:r>
        <w:rPr>
          <w:spacing w:val="-3"/>
        </w:rPr>
        <w:t xml:space="preserve"> </w:t>
      </w:r>
      <w:r>
        <w:t>in</w:t>
      </w:r>
      <w:r>
        <w:rPr>
          <w:spacing w:val="-5"/>
        </w:rPr>
        <w:t xml:space="preserve"> </w:t>
      </w:r>
      <w:r>
        <w:t>AQI</w:t>
      </w:r>
      <w:r>
        <w:rPr>
          <w:spacing w:val="-4"/>
        </w:rPr>
        <w:t xml:space="preserve"> </w:t>
      </w:r>
      <w:r>
        <w:t>–</w:t>
      </w:r>
      <w:r>
        <w:rPr>
          <w:spacing w:val="-4"/>
        </w:rPr>
        <w:t xml:space="preserve"> </w:t>
      </w:r>
      <w:r>
        <w:t>Taking</w:t>
      </w:r>
      <w:r>
        <w:rPr>
          <w:spacing w:val="-4"/>
        </w:rPr>
        <w:t xml:space="preserve"> </w:t>
      </w:r>
      <w:r>
        <w:t>Moving</w:t>
      </w:r>
      <w:r>
        <w:rPr>
          <w:spacing w:val="-5"/>
        </w:rPr>
        <w:t xml:space="preserve"> </w:t>
      </w:r>
      <w:r>
        <w:t>Average</w:t>
      </w:r>
      <w:r>
        <w:rPr>
          <w:spacing w:val="-4"/>
        </w:rPr>
        <w:t xml:space="preserve"> </w:t>
      </w:r>
      <w:r>
        <w:t>in</w:t>
      </w:r>
      <w:r>
        <w:rPr>
          <w:spacing w:val="-4"/>
        </w:rPr>
        <w:t xml:space="preserve"> </w:t>
      </w:r>
      <w:r>
        <w:t>Most</w:t>
      </w:r>
      <w:r>
        <w:rPr>
          <w:spacing w:val="-5"/>
        </w:rPr>
        <w:t xml:space="preserve"> </w:t>
      </w:r>
      <w:r>
        <w:t>Polluted</w:t>
      </w:r>
      <w:r>
        <w:rPr>
          <w:spacing w:val="-3"/>
        </w:rPr>
        <w:t xml:space="preserve"> </w:t>
      </w:r>
      <w:r>
        <w:t>City:</w:t>
      </w:r>
      <w:r>
        <w:rPr>
          <w:spacing w:val="-3"/>
        </w:rPr>
        <w:t xml:space="preserve"> </w:t>
      </w:r>
      <w:r>
        <w:rPr>
          <w:spacing w:val="-2"/>
        </w:rPr>
        <w:t>Delhi</w:t>
      </w:r>
    </w:p>
    <w:p w14:paraId="02DCF658" w14:textId="77777777" w:rsidR="00306DF6" w:rsidRDefault="00000000">
      <w:pPr>
        <w:pStyle w:val="BodyText"/>
        <w:spacing w:before="1"/>
        <w:rPr>
          <w:b/>
          <w:sz w:val="23"/>
        </w:rPr>
      </w:pPr>
      <w:r>
        <w:rPr>
          <w:noProof/>
        </w:rPr>
        <w:drawing>
          <wp:anchor distT="0" distB="0" distL="0" distR="0" simplePos="0" relativeHeight="18" behindDoc="0" locked="0" layoutInCell="1" allowOverlap="1" wp14:anchorId="707C3D50" wp14:editId="6949134E">
            <wp:simplePos x="0" y="0"/>
            <wp:positionH relativeFrom="page">
              <wp:posOffset>1465202</wp:posOffset>
            </wp:positionH>
            <wp:positionV relativeFrom="paragraph">
              <wp:posOffset>194280</wp:posOffset>
            </wp:positionV>
            <wp:extent cx="5035749" cy="208883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5035749" cy="2088832"/>
                    </a:xfrm>
                    <a:prstGeom prst="rect">
                      <a:avLst/>
                    </a:prstGeom>
                  </pic:spPr>
                </pic:pic>
              </a:graphicData>
            </a:graphic>
          </wp:anchor>
        </w:drawing>
      </w:r>
    </w:p>
    <w:p w14:paraId="71E34EB4" w14:textId="77777777" w:rsidR="00306DF6" w:rsidRDefault="00000000">
      <w:pPr>
        <w:pStyle w:val="BodyText"/>
        <w:spacing w:before="106"/>
        <w:ind w:left="956" w:right="956"/>
        <w:jc w:val="center"/>
      </w:pPr>
      <w:r>
        <w:t>Figure</w:t>
      </w:r>
      <w:r>
        <w:rPr>
          <w:spacing w:val="-8"/>
        </w:rPr>
        <w:t xml:space="preserve"> </w:t>
      </w:r>
      <w:r>
        <w:t>23:</w:t>
      </w:r>
      <w:r>
        <w:rPr>
          <w:spacing w:val="-5"/>
        </w:rPr>
        <w:t xml:space="preserve"> </w:t>
      </w:r>
      <w:r>
        <w:t>AQI</w:t>
      </w:r>
      <w:r>
        <w:rPr>
          <w:spacing w:val="-5"/>
        </w:rPr>
        <w:t xml:space="preserve"> </w:t>
      </w:r>
      <w:r>
        <w:t>Trend</w:t>
      </w:r>
      <w:r>
        <w:rPr>
          <w:spacing w:val="-6"/>
        </w:rPr>
        <w:t xml:space="preserve"> </w:t>
      </w:r>
      <w:r>
        <w:t>in</w:t>
      </w:r>
      <w:r>
        <w:rPr>
          <w:spacing w:val="-5"/>
        </w:rPr>
        <w:t xml:space="preserve"> </w:t>
      </w:r>
      <w:r>
        <w:t>Delhi</w:t>
      </w:r>
      <w:r>
        <w:rPr>
          <w:spacing w:val="-5"/>
        </w:rPr>
        <w:t xml:space="preserve"> </w:t>
      </w:r>
      <w:r>
        <w:t>(10/2019-</w:t>
      </w:r>
      <w:r>
        <w:rPr>
          <w:spacing w:val="-2"/>
        </w:rPr>
        <w:t>12/2021)</w:t>
      </w:r>
    </w:p>
    <w:p w14:paraId="384F4D33" w14:textId="77777777" w:rsidR="00306DF6" w:rsidRDefault="00306DF6">
      <w:pPr>
        <w:jc w:val="center"/>
        <w:sectPr w:rsidR="00306DF6">
          <w:pgSz w:w="12240" w:h="15840"/>
          <w:pgMar w:top="1540" w:right="980" w:bottom="280" w:left="1340" w:header="720" w:footer="720" w:gutter="0"/>
          <w:cols w:space="720"/>
        </w:sectPr>
      </w:pPr>
    </w:p>
    <w:p w14:paraId="55516708" w14:textId="77777777" w:rsidR="00306DF6" w:rsidRDefault="00000000">
      <w:pPr>
        <w:pStyle w:val="BodyText"/>
        <w:spacing w:before="81"/>
        <w:ind w:left="100"/>
      </w:pPr>
      <w:r>
        <w:lastRenderedPageBreak/>
        <w:t>From</w:t>
      </w:r>
      <w:r>
        <w:rPr>
          <w:spacing w:val="-7"/>
        </w:rPr>
        <w:t xml:space="preserve"> </w:t>
      </w:r>
      <w:r>
        <w:t>the</w:t>
      </w:r>
      <w:r>
        <w:rPr>
          <w:spacing w:val="-4"/>
        </w:rPr>
        <w:t xml:space="preserve"> </w:t>
      </w:r>
      <w:r>
        <w:t>data,</w:t>
      </w:r>
      <w:r>
        <w:rPr>
          <w:spacing w:val="-4"/>
        </w:rPr>
        <w:t xml:space="preserve"> </w:t>
      </w:r>
      <w:r>
        <w:t>we</w:t>
      </w:r>
      <w:r>
        <w:rPr>
          <w:spacing w:val="-5"/>
        </w:rPr>
        <w:t xml:space="preserve"> </w:t>
      </w:r>
      <w:r>
        <w:t>can</w:t>
      </w:r>
      <w:r>
        <w:rPr>
          <w:spacing w:val="-4"/>
        </w:rPr>
        <w:t xml:space="preserve"> </w:t>
      </w:r>
      <w:r>
        <w:t>observe</w:t>
      </w:r>
      <w:r>
        <w:rPr>
          <w:spacing w:val="-5"/>
        </w:rPr>
        <w:t xml:space="preserve"> </w:t>
      </w:r>
      <w:r>
        <w:t>the</w:t>
      </w:r>
      <w:r>
        <w:rPr>
          <w:spacing w:val="-4"/>
        </w:rPr>
        <w:t xml:space="preserve"> </w:t>
      </w:r>
      <w:r>
        <w:t>following</w:t>
      </w:r>
      <w:r>
        <w:rPr>
          <w:spacing w:val="-4"/>
        </w:rPr>
        <w:t xml:space="preserve"> </w:t>
      </w:r>
      <w:r>
        <w:rPr>
          <w:spacing w:val="-2"/>
        </w:rPr>
        <w:t>trends:</w:t>
      </w:r>
    </w:p>
    <w:p w14:paraId="2EEA7F04" w14:textId="77777777" w:rsidR="00306DF6" w:rsidRDefault="00306DF6">
      <w:pPr>
        <w:pStyle w:val="BodyText"/>
        <w:spacing w:before="6"/>
        <w:rPr>
          <w:sz w:val="19"/>
        </w:rPr>
      </w:pPr>
    </w:p>
    <w:p w14:paraId="75177F83" w14:textId="77777777" w:rsidR="00306DF6" w:rsidRDefault="00000000">
      <w:pPr>
        <w:pStyle w:val="ListParagraph"/>
        <w:numPr>
          <w:ilvl w:val="0"/>
          <w:numId w:val="4"/>
        </w:numPr>
        <w:tabs>
          <w:tab w:val="left" w:pos="820"/>
        </w:tabs>
        <w:spacing w:before="1"/>
        <w:ind w:right="459"/>
        <w:jc w:val="both"/>
      </w:pPr>
      <w:r>
        <w:t>In general, the AQI of Delhi is highest in the winter months of December, January, and February and lowest in the summer months of June, July, and August.</w:t>
      </w:r>
    </w:p>
    <w:p w14:paraId="2183B43C" w14:textId="77777777" w:rsidR="00306DF6" w:rsidRDefault="00000000">
      <w:pPr>
        <w:pStyle w:val="ListParagraph"/>
        <w:numPr>
          <w:ilvl w:val="0"/>
          <w:numId w:val="4"/>
        </w:numPr>
        <w:tabs>
          <w:tab w:val="left" w:pos="820"/>
        </w:tabs>
        <w:spacing w:line="279" w:lineRule="exact"/>
        <w:jc w:val="both"/>
      </w:pPr>
      <w:r>
        <w:t>In</w:t>
      </w:r>
      <w:r>
        <w:rPr>
          <w:spacing w:val="6"/>
        </w:rPr>
        <w:t xml:space="preserve"> </w:t>
      </w:r>
      <w:r>
        <w:t>October</w:t>
      </w:r>
      <w:r>
        <w:rPr>
          <w:spacing w:val="9"/>
        </w:rPr>
        <w:t xml:space="preserve"> </w:t>
      </w:r>
      <w:r>
        <w:t>2020,</w:t>
      </w:r>
      <w:r>
        <w:rPr>
          <w:spacing w:val="10"/>
        </w:rPr>
        <w:t xml:space="preserve"> </w:t>
      </w:r>
      <w:r>
        <w:t>Delhi</w:t>
      </w:r>
      <w:r>
        <w:rPr>
          <w:spacing w:val="10"/>
        </w:rPr>
        <w:t xml:space="preserve"> </w:t>
      </w:r>
      <w:r>
        <w:t>experienced</w:t>
      </w:r>
      <w:r>
        <w:rPr>
          <w:spacing w:val="9"/>
        </w:rPr>
        <w:t xml:space="preserve"> </w:t>
      </w:r>
      <w:r>
        <w:t>a</w:t>
      </w:r>
      <w:r>
        <w:rPr>
          <w:spacing w:val="9"/>
        </w:rPr>
        <w:t xml:space="preserve"> </w:t>
      </w:r>
      <w:r>
        <w:t>sharp</w:t>
      </w:r>
      <w:r>
        <w:rPr>
          <w:spacing w:val="9"/>
        </w:rPr>
        <w:t xml:space="preserve"> </w:t>
      </w:r>
      <w:r>
        <w:t>surge</w:t>
      </w:r>
      <w:r>
        <w:rPr>
          <w:spacing w:val="8"/>
        </w:rPr>
        <w:t xml:space="preserve"> </w:t>
      </w:r>
      <w:r>
        <w:t>in</w:t>
      </w:r>
      <w:r>
        <w:rPr>
          <w:spacing w:val="9"/>
        </w:rPr>
        <w:t xml:space="preserve"> </w:t>
      </w:r>
      <w:r>
        <w:t>air</w:t>
      </w:r>
      <w:r>
        <w:rPr>
          <w:spacing w:val="9"/>
        </w:rPr>
        <w:t xml:space="preserve"> </w:t>
      </w:r>
      <w:r>
        <w:t>pollution,</w:t>
      </w:r>
      <w:r>
        <w:rPr>
          <w:spacing w:val="10"/>
        </w:rPr>
        <w:t xml:space="preserve"> </w:t>
      </w:r>
      <w:r>
        <w:t>with</w:t>
      </w:r>
      <w:r>
        <w:rPr>
          <w:spacing w:val="9"/>
        </w:rPr>
        <w:t xml:space="preserve"> </w:t>
      </w:r>
      <w:r>
        <w:t>PM2.5</w:t>
      </w:r>
      <w:r>
        <w:rPr>
          <w:spacing w:val="9"/>
        </w:rPr>
        <w:t xml:space="preserve"> </w:t>
      </w:r>
      <w:r>
        <w:t>levels</w:t>
      </w:r>
      <w:r>
        <w:rPr>
          <w:spacing w:val="10"/>
        </w:rPr>
        <w:t xml:space="preserve"> </w:t>
      </w:r>
      <w:r>
        <w:t>peaking</w:t>
      </w:r>
      <w:r>
        <w:rPr>
          <w:spacing w:val="9"/>
        </w:rPr>
        <w:t xml:space="preserve"> </w:t>
      </w:r>
      <w:r>
        <w:rPr>
          <w:spacing w:val="-5"/>
        </w:rPr>
        <w:t>at</w:t>
      </w:r>
    </w:p>
    <w:p w14:paraId="54A62E26" w14:textId="77777777" w:rsidR="00306DF6" w:rsidRDefault="00000000">
      <w:pPr>
        <w:pStyle w:val="BodyText"/>
        <w:spacing w:before="5"/>
        <w:ind w:left="820" w:right="457"/>
        <w:jc w:val="both"/>
      </w:pPr>
      <w:r>
        <w:t>829.2 micrograms per cubic meter (ug/m3) and the U.S. Air Quality Index recording 1005, which surpasses</w:t>
      </w:r>
      <w:r>
        <w:rPr>
          <w:spacing w:val="-3"/>
        </w:rPr>
        <w:t xml:space="preserve"> </w:t>
      </w:r>
      <w:r>
        <w:t>the</w:t>
      </w:r>
      <w:r>
        <w:rPr>
          <w:spacing w:val="-3"/>
        </w:rPr>
        <w:t xml:space="preserve"> </w:t>
      </w:r>
      <w:r>
        <w:t>index's</w:t>
      </w:r>
      <w:r>
        <w:rPr>
          <w:spacing w:val="-3"/>
        </w:rPr>
        <w:t xml:space="preserve"> </w:t>
      </w:r>
      <w:r>
        <w:t>maximum</w:t>
      </w:r>
      <w:r>
        <w:rPr>
          <w:spacing w:val="-3"/>
        </w:rPr>
        <w:t xml:space="preserve"> </w:t>
      </w:r>
      <w:r>
        <w:t>limit</w:t>
      </w:r>
      <w:r>
        <w:rPr>
          <w:spacing w:val="-3"/>
        </w:rPr>
        <w:t xml:space="preserve"> </w:t>
      </w:r>
      <w:r>
        <w:t>of</w:t>
      </w:r>
      <w:r>
        <w:rPr>
          <w:spacing w:val="-3"/>
        </w:rPr>
        <w:t xml:space="preserve"> </w:t>
      </w:r>
      <w:r>
        <w:t>500.</w:t>
      </w:r>
      <w:r>
        <w:rPr>
          <w:spacing w:val="-3"/>
        </w:rPr>
        <w:t xml:space="preserve"> </w:t>
      </w:r>
      <w:r>
        <w:t>As</w:t>
      </w:r>
      <w:r>
        <w:rPr>
          <w:spacing w:val="-3"/>
        </w:rPr>
        <w:t xml:space="preserve"> </w:t>
      </w:r>
      <w:r>
        <w:t>a</w:t>
      </w:r>
      <w:r>
        <w:rPr>
          <w:spacing w:val="-3"/>
        </w:rPr>
        <w:t xml:space="preserve"> </w:t>
      </w:r>
      <w:r>
        <w:t>result,</w:t>
      </w:r>
      <w:r>
        <w:rPr>
          <w:spacing w:val="-3"/>
        </w:rPr>
        <w:t xml:space="preserve"> </w:t>
      </w:r>
      <w:r>
        <w:t>the</w:t>
      </w:r>
      <w:r>
        <w:rPr>
          <w:spacing w:val="-3"/>
        </w:rPr>
        <w:t xml:space="preserve"> </w:t>
      </w:r>
      <w:r>
        <w:t>graph</w:t>
      </w:r>
      <w:r>
        <w:rPr>
          <w:spacing w:val="-3"/>
        </w:rPr>
        <w:t xml:space="preserve"> </w:t>
      </w:r>
      <w:r>
        <w:t>shows</w:t>
      </w:r>
      <w:r>
        <w:rPr>
          <w:spacing w:val="-3"/>
        </w:rPr>
        <w:t xml:space="preserve"> </w:t>
      </w:r>
      <w:r>
        <w:t>a</w:t>
      </w:r>
      <w:r>
        <w:rPr>
          <w:spacing w:val="-3"/>
        </w:rPr>
        <w:t xml:space="preserve"> </w:t>
      </w:r>
      <w:r>
        <w:t>significant</w:t>
      </w:r>
      <w:r>
        <w:rPr>
          <w:spacing w:val="-3"/>
        </w:rPr>
        <w:t xml:space="preserve"> </w:t>
      </w:r>
      <w:r>
        <w:t>spike</w:t>
      </w:r>
      <w:r>
        <w:rPr>
          <w:spacing w:val="-3"/>
        </w:rPr>
        <w:t xml:space="preserve"> </w:t>
      </w:r>
      <w:r>
        <w:t>in</w:t>
      </w:r>
      <w:r>
        <w:rPr>
          <w:spacing w:val="-3"/>
        </w:rPr>
        <w:t xml:space="preserve"> </w:t>
      </w:r>
      <w:r>
        <w:t>air pollution during that time. [xvi]</w:t>
      </w:r>
    </w:p>
    <w:p w14:paraId="0645452B" w14:textId="77777777" w:rsidR="00306DF6" w:rsidRDefault="00000000">
      <w:pPr>
        <w:pStyle w:val="ListParagraph"/>
        <w:numPr>
          <w:ilvl w:val="0"/>
          <w:numId w:val="4"/>
        </w:numPr>
        <w:tabs>
          <w:tab w:val="left" w:pos="820"/>
        </w:tabs>
        <w:ind w:right="454"/>
        <w:jc w:val="both"/>
      </w:pPr>
      <w:r>
        <w:t>The AQI levels in March 2020 dropped significantly in Delhi, possibly due to the nationwide lockdown that was in place in India during that time compared to 2019, which can also be observed in Figure 23 and Figure 24.</w:t>
      </w:r>
    </w:p>
    <w:p w14:paraId="2A7B4289" w14:textId="77777777" w:rsidR="00306DF6" w:rsidRDefault="00000000">
      <w:pPr>
        <w:pStyle w:val="BodyText"/>
        <w:spacing w:before="9"/>
        <w:rPr>
          <w:sz w:val="21"/>
        </w:rPr>
      </w:pPr>
      <w:r>
        <w:rPr>
          <w:noProof/>
        </w:rPr>
        <w:drawing>
          <wp:anchor distT="0" distB="0" distL="0" distR="0" simplePos="0" relativeHeight="19" behindDoc="0" locked="0" layoutInCell="1" allowOverlap="1" wp14:anchorId="3376913F" wp14:editId="66AEE5AA">
            <wp:simplePos x="0" y="0"/>
            <wp:positionH relativeFrom="page">
              <wp:posOffset>2217764</wp:posOffset>
            </wp:positionH>
            <wp:positionV relativeFrom="paragraph">
              <wp:posOffset>183946</wp:posOffset>
            </wp:positionV>
            <wp:extent cx="3289799" cy="185127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3289799" cy="1851278"/>
                    </a:xfrm>
                    <a:prstGeom prst="rect">
                      <a:avLst/>
                    </a:prstGeom>
                  </pic:spPr>
                </pic:pic>
              </a:graphicData>
            </a:graphic>
          </wp:anchor>
        </w:drawing>
      </w:r>
    </w:p>
    <w:p w14:paraId="55B45949" w14:textId="77777777" w:rsidR="00306DF6" w:rsidRDefault="00306DF6">
      <w:pPr>
        <w:pStyle w:val="BodyText"/>
        <w:spacing w:before="2"/>
        <w:rPr>
          <w:sz w:val="25"/>
        </w:rPr>
      </w:pPr>
    </w:p>
    <w:p w14:paraId="02D2255B" w14:textId="77777777" w:rsidR="00306DF6" w:rsidRDefault="00000000">
      <w:pPr>
        <w:pStyle w:val="BodyText"/>
        <w:ind w:left="2013" w:right="1808" w:hanging="563"/>
      </w:pPr>
      <w:r>
        <w:t>Figure</w:t>
      </w:r>
      <w:r>
        <w:rPr>
          <w:spacing w:val="-4"/>
        </w:rPr>
        <w:t xml:space="preserve"> </w:t>
      </w:r>
      <w:r>
        <w:t>24:</w:t>
      </w:r>
      <w:r>
        <w:rPr>
          <w:spacing w:val="-3"/>
        </w:rPr>
        <w:t xml:space="preserve"> </w:t>
      </w:r>
      <w:r>
        <w:t>Delhi</w:t>
      </w:r>
      <w:r>
        <w:rPr>
          <w:spacing w:val="-4"/>
        </w:rPr>
        <w:t xml:space="preserve"> </w:t>
      </w:r>
      <w:r>
        <w:t>in</w:t>
      </w:r>
      <w:r>
        <w:rPr>
          <w:spacing w:val="-4"/>
        </w:rPr>
        <w:t xml:space="preserve"> </w:t>
      </w:r>
      <w:r>
        <w:t>04/2019</w:t>
      </w:r>
      <w:r>
        <w:rPr>
          <w:spacing w:val="-4"/>
        </w:rPr>
        <w:t xml:space="preserve"> </w:t>
      </w:r>
      <w:r>
        <w:t>vs</w:t>
      </w:r>
      <w:r>
        <w:rPr>
          <w:spacing w:val="-4"/>
        </w:rPr>
        <w:t xml:space="preserve"> </w:t>
      </w:r>
      <w:r>
        <w:t>Delhi</w:t>
      </w:r>
      <w:r>
        <w:rPr>
          <w:spacing w:val="-4"/>
        </w:rPr>
        <w:t xml:space="preserve"> </w:t>
      </w:r>
      <w:r>
        <w:t>in</w:t>
      </w:r>
      <w:r>
        <w:rPr>
          <w:spacing w:val="-4"/>
        </w:rPr>
        <w:t xml:space="preserve"> </w:t>
      </w:r>
      <w:r>
        <w:t>04/2020</w:t>
      </w:r>
      <w:r>
        <w:rPr>
          <w:spacing w:val="-4"/>
        </w:rPr>
        <w:t xml:space="preserve"> </w:t>
      </w:r>
      <w:r>
        <w:t>–</w:t>
      </w:r>
      <w:r>
        <w:rPr>
          <w:spacing w:val="-4"/>
        </w:rPr>
        <w:t xml:space="preserve"> </w:t>
      </w:r>
      <w:r>
        <w:t>during</w:t>
      </w:r>
      <w:r>
        <w:rPr>
          <w:spacing w:val="-4"/>
        </w:rPr>
        <w:t xml:space="preserve"> </w:t>
      </w:r>
      <w:r>
        <w:t>lockdown</w:t>
      </w:r>
      <w:r>
        <w:rPr>
          <w:spacing w:val="-4"/>
        </w:rPr>
        <w:t xml:space="preserve"> </w:t>
      </w:r>
      <w:r>
        <w:t xml:space="preserve">[source: </w:t>
      </w:r>
      <w:hyperlink r:id="rId29">
        <w:r>
          <w:rPr>
            <w:spacing w:val="-2"/>
          </w:rPr>
          <w:t>https://w</w:t>
        </w:r>
      </w:hyperlink>
      <w:r>
        <w:rPr>
          <w:spacing w:val="-2"/>
        </w:rPr>
        <w:t>ww.bbc.</w:t>
      </w:r>
      <w:hyperlink r:id="rId30">
        <w:r>
          <w:rPr>
            <w:spacing w:val="-2"/>
          </w:rPr>
          <w:t>com/ne</w:t>
        </w:r>
      </w:hyperlink>
      <w:r>
        <w:rPr>
          <w:spacing w:val="-2"/>
        </w:rPr>
        <w:t>w</w:t>
      </w:r>
      <w:hyperlink r:id="rId31">
        <w:r>
          <w:rPr>
            <w:spacing w:val="-2"/>
          </w:rPr>
          <w:t>s/science-environment-57149747]</w:t>
        </w:r>
      </w:hyperlink>
    </w:p>
    <w:p w14:paraId="52EFD3BF" w14:textId="77777777" w:rsidR="00306DF6" w:rsidRDefault="00306DF6">
      <w:pPr>
        <w:pStyle w:val="BodyText"/>
        <w:spacing w:before="7"/>
        <w:rPr>
          <w:sz w:val="19"/>
        </w:rPr>
      </w:pPr>
    </w:p>
    <w:p w14:paraId="559B2F5D" w14:textId="77777777" w:rsidR="00306DF6" w:rsidRDefault="00000000">
      <w:pPr>
        <w:pStyle w:val="ListParagraph"/>
        <w:numPr>
          <w:ilvl w:val="0"/>
          <w:numId w:val="4"/>
        </w:numPr>
        <w:tabs>
          <w:tab w:val="left" w:pos="820"/>
        </w:tabs>
        <w:spacing w:line="279" w:lineRule="exact"/>
        <w:jc w:val="both"/>
      </w:pPr>
      <w:r>
        <w:t>There</w:t>
      </w:r>
      <w:r>
        <w:rPr>
          <w:spacing w:val="-7"/>
        </w:rPr>
        <w:t xml:space="preserve"> </w:t>
      </w:r>
      <w:r>
        <w:t>was</w:t>
      </w:r>
      <w:r>
        <w:rPr>
          <w:spacing w:val="-4"/>
        </w:rPr>
        <w:t xml:space="preserve"> </w:t>
      </w:r>
      <w:r>
        <w:t>a</w:t>
      </w:r>
      <w:r>
        <w:rPr>
          <w:spacing w:val="-4"/>
        </w:rPr>
        <w:t xml:space="preserve"> </w:t>
      </w:r>
      <w:r>
        <w:t>spike</w:t>
      </w:r>
      <w:r>
        <w:rPr>
          <w:spacing w:val="-4"/>
        </w:rPr>
        <w:t xml:space="preserve"> </w:t>
      </w:r>
      <w:r>
        <w:t>in</w:t>
      </w:r>
      <w:r>
        <w:rPr>
          <w:spacing w:val="-4"/>
        </w:rPr>
        <w:t xml:space="preserve"> </w:t>
      </w:r>
      <w:r>
        <w:t>AQI</w:t>
      </w:r>
      <w:r>
        <w:rPr>
          <w:spacing w:val="-5"/>
        </w:rPr>
        <w:t xml:space="preserve"> </w:t>
      </w:r>
      <w:r>
        <w:t>in</w:t>
      </w:r>
      <w:r>
        <w:rPr>
          <w:spacing w:val="-4"/>
        </w:rPr>
        <w:t xml:space="preserve"> </w:t>
      </w:r>
      <w:r>
        <w:t>September</w:t>
      </w:r>
      <w:r>
        <w:rPr>
          <w:spacing w:val="-4"/>
        </w:rPr>
        <w:t xml:space="preserve"> </w:t>
      </w:r>
      <w:r>
        <w:t>2020,</w:t>
      </w:r>
      <w:r>
        <w:rPr>
          <w:spacing w:val="-4"/>
        </w:rPr>
        <w:t xml:space="preserve"> </w:t>
      </w:r>
      <w:r>
        <w:t>possibly</w:t>
      </w:r>
      <w:r>
        <w:rPr>
          <w:spacing w:val="-4"/>
        </w:rPr>
        <w:t xml:space="preserve"> </w:t>
      </w:r>
      <w:r>
        <w:t>due</w:t>
      </w:r>
      <w:r>
        <w:rPr>
          <w:spacing w:val="-4"/>
        </w:rPr>
        <w:t xml:space="preserve"> </w:t>
      </w:r>
      <w:r>
        <w:t>to</w:t>
      </w:r>
      <w:r>
        <w:rPr>
          <w:spacing w:val="-5"/>
        </w:rPr>
        <w:t xml:space="preserve"> </w:t>
      </w:r>
      <w:r>
        <w:t>the</w:t>
      </w:r>
      <w:r>
        <w:rPr>
          <w:spacing w:val="-4"/>
        </w:rPr>
        <w:t xml:space="preserve"> </w:t>
      </w:r>
      <w:r>
        <w:t>ease</w:t>
      </w:r>
      <w:r>
        <w:rPr>
          <w:spacing w:val="-4"/>
        </w:rPr>
        <w:t xml:space="preserve"> </w:t>
      </w:r>
      <w:r>
        <w:t>of</w:t>
      </w:r>
      <w:r>
        <w:rPr>
          <w:spacing w:val="-4"/>
        </w:rPr>
        <w:t xml:space="preserve"> </w:t>
      </w:r>
      <w:r>
        <w:t>restrictions</w:t>
      </w:r>
      <w:r>
        <w:rPr>
          <w:spacing w:val="-2"/>
        </w:rPr>
        <w:t xml:space="preserve"> </w:t>
      </w:r>
      <w:r>
        <w:t>on</w:t>
      </w:r>
      <w:r>
        <w:rPr>
          <w:spacing w:val="-4"/>
        </w:rPr>
        <w:t xml:space="preserve"> </w:t>
      </w:r>
      <w:r>
        <w:rPr>
          <w:spacing w:val="-2"/>
        </w:rPr>
        <w:t>COVID.</w:t>
      </w:r>
    </w:p>
    <w:p w14:paraId="3D74DF9F" w14:textId="77777777" w:rsidR="00306DF6" w:rsidRDefault="00000000">
      <w:pPr>
        <w:pStyle w:val="ListParagraph"/>
        <w:numPr>
          <w:ilvl w:val="0"/>
          <w:numId w:val="4"/>
        </w:numPr>
        <w:tabs>
          <w:tab w:val="left" w:pos="820"/>
        </w:tabs>
        <w:spacing w:line="244" w:lineRule="auto"/>
        <w:ind w:right="460"/>
        <w:jc w:val="both"/>
      </w:pPr>
      <w:r>
        <w:t>The AQI in October is consistently high across the years, possibly due to the increase in crop burning and the Diwali festival in India. [xviii]</w:t>
      </w:r>
    </w:p>
    <w:p w14:paraId="47B3B2A0" w14:textId="77777777" w:rsidR="00306DF6" w:rsidRDefault="00000000">
      <w:pPr>
        <w:pStyle w:val="ListParagraph"/>
        <w:numPr>
          <w:ilvl w:val="0"/>
          <w:numId w:val="4"/>
        </w:numPr>
        <w:tabs>
          <w:tab w:val="left" w:pos="820"/>
        </w:tabs>
        <w:ind w:right="455"/>
        <w:jc w:val="both"/>
      </w:pPr>
      <w:r>
        <w:t>Overall, the data shows that the AQI of Delhi is highly dependent on various factors such as weather conditions, seasonal changes, environmental policies, and human activities. It also highlights the need for constant monitoring and measures to control pollution levels in the city.</w:t>
      </w:r>
    </w:p>
    <w:p w14:paraId="53D87220" w14:textId="77777777" w:rsidR="00306DF6" w:rsidRDefault="00306DF6">
      <w:pPr>
        <w:pStyle w:val="BodyText"/>
        <w:spacing w:before="4"/>
        <w:rPr>
          <w:sz w:val="21"/>
        </w:rPr>
      </w:pPr>
    </w:p>
    <w:p w14:paraId="319F12D6" w14:textId="77777777" w:rsidR="00306DF6" w:rsidRDefault="00000000">
      <w:pPr>
        <w:pStyle w:val="Heading2"/>
        <w:numPr>
          <w:ilvl w:val="1"/>
          <w:numId w:val="11"/>
        </w:numPr>
        <w:tabs>
          <w:tab w:val="left" w:pos="820"/>
        </w:tabs>
        <w:spacing w:before="1"/>
        <w:ind w:left="820" w:right="1121"/>
      </w:pPr>
      <w:r>
        <w:t>Guiding</w:t>
      </w:r>
      <w:r>
        <w:rPr>
          <w:spacing w:val="-4"/>
        </w:rPr>
        <w:t xml:space="preserve"> </w:t>
      </w:r>
      <w:r>
        <w:t>Question</w:t>
      </w:r>
      <w:r>
        <w:rPr>
          <w:spacing w:val="-4"/>
        </w:rPr>
        <w:t xml:space="preserve"> </w:t>
      </w:r>
      <w:r>
        <w:t>3:</w:t>
      </w:r>
      <w:r>
        <w:rPr>
          <w:spacing w:val="-4"/>
        </w:rPr>
        <w:t xml:space="preserve"> </w:t>
      </w:r>
      <w:r>
        <w:t>Which</w:t>
      </w:r>
      <w:r>
        <w:rPr>
          <w:spacing w:val="-4"/>
        </w:rPr>
        <w:t xml:space="preserve"> </w:t>
      </w:r>
      <w:r>
        <w:t>parameter</w:t>
      </w:r>
      <w:r>
        <w:rPr>
          <w:spacing w:val="-4"/>
        </w:rPr>
        <w:t xml:space="preserve"> </w:t>
      </w:r>
      <w:r>
        <w:t>affects</w:t>
      </w:r>
      <w:r>
        <w:rPr>
          <w:spacing w:val="-4"/>
        </w:rPr>
        <w:t xml:space="preserve"> </w:t>
      </w:r>
      <w:r>
        <w:t>the</w:t>
      </w:r>
      <w:r>
        <w:rPr>
          <w:spacing w:val="-4"/>
        </w:rPr>
        <w:t xml:space="preserve"> </w:t>
      </w:r>
      <w:r>
        <w:t>AQI</w:t>
      </w:r>
      <w:r>
        <w:rPr>
          <w:spacing w:val="-4"/>
        </w:rPr>
        <w:t xml:space="preserve"> </w:t>
      </w:r>
      <w:r>
        <w:t>while</w:t>
      </w:r>
      <w:r>
        <w:rPr>
          <w:spacing w:val="-4"/>
        </w:rPr>
        <w:t xml:space="preserve"> </w:t>
      </w:r>
      <w:r>
        <w:t>establishing</w:t>
      </w:r>
      <w:r>
        <w:rPr>
          <w:spacing w:val="-4"/>
        </w:rPr>
        <w:t xml:space="preserve"> </w:t>
      </w:r>
      <w:r>
        <w:t>the</w:t>
      </w:r>
      <w:r>
        <w:rPr>
          <w:spacing w:val="-4"/>
        </w:rPr>
        <w:t xml:space="preserve"> </w:t>
      </w:r>
      <w:r>
        <w:t>correlation between different pollutants and AQI?</w:t>
      </w:r>
    </w:p>
    <w:p w14:paraId="3EA27415" w14:textId="77777777" w:rsidR="00306DF6" w:rsidRDefault="00306DF6">
      <w:pPr>
        <w:pStyle w:val="BodyText"/>
        <w:spacing w:before="8"/>
        <w:rPr>
          <w:b/>
          <w:sz w:val="19"/>
        </w:rPr>
      </w:pPr>
    </w:p>
    <w:p w14:paraId="794C2962" w14:textId="77777777" w:rsidR="00306DF6" w:rsidRDefault="00000000">
      <w:pPr>
        <w:pStyle w:val="BodyText"/>
        <w:ind w:left="460" w:right="456" w:firstLine="360"/>
        <w:jc w:val="both"/>
      </w:pPr>
      <w:r>
        <w:t>This question aims to identify the factors that influenced AQI, pollutants such as NO2, SO2, CO, O3, PM2.5, and PM10. The question also looks at the correlation between different pollutants and AQI, which can provide insights into which pollutants had the greatest impact on AQI.</w:t>
      </w:r>
    </w:p>
    <w:p w14:paraId="79DC9A0C" w14:textId="77777777" w:rsidR="00306DF6" w:rsidRDefault="00306DF6">
      <w:pPr>
        <w:pStyle w:val="BodyText"/>
        <w:spacing w:before="4"/>
        <w:rPr>
          <w:sz w:val="19"/>
        </w:rPr>
      </w:pPr>
    </w:p>
    <w:p w14:paraId="1F0EAB88" w14:textId="77777777" w:rsidR="00306DF6" w:rsidRDefault="00000000">
      <w:pPr>
        <w:pStyle w:val="BodyText"/>
        <w:ind w:left="460" w:right="489" w:firstLine="360"/>
      </w:pPr>
      <w:r>
        <w:t>To</w:t>
      </w:r>
      <w:r>
        <w:rPr>
          <w:spacing w:val="-3"/>
        </w:rPr>
        <w:t xml:space="preserve"> </w:t>
      </w:r>
      <w:r>
        <w:t>find</w:t>
      </w:r>
      <w:r>
        <w:rPr>
          <w:spacing w:val="-3"/>
        </w:rPr>
        <w:t xml:space="preserve"> </w:t>
      </w:r>
      <w:r>
        <w:t>the</w:t>
      </w:r>
      <w:r>
        <w:rPr>
          <w:spacing w:val="-3"/>
        </w:rPr>
        <w:t xml:space="preserve"> </w:t>
      </w:r>
      <w:r>
        <w:t>correlation</w:t>
      </w:r>
      <w:r>
        <w:rPr>
          <w:spacing w:val="-3"/>
        </w:rPr>
        <w:t xml:space="preserve"> </w:t>
      </w:r>
      <w:r>
        <w:t>between</w:t>
      </w:r>
      <w:r>
        <w:rPr>
          <w:spacing w:val="-3"/>
        </w:rPr>
        <w:t xml:space="preserve"> </w:t>
      </w:r>
      <w:r>
        <w:t>pollutants</w:t>
      </w:r>
      <w:r>
        <w:rPr>
          <w:spacing w:val="-3"/>
        </w:rPr>
        <w:t xml:space="preserve"> </w:t>
      </w:r>
      <w:r>
        <w:t>and</w:t>
      </w:r>
      <w:r>
        <w:rPr>
          <w:spacing w:val="-3"/>
        </w:rPr>
        <w:t xml:space="preserve"> </w:t>
      </w:r>
      <w:r>
        <w:t>AQI,</w:t>
      </w:r>
      <w:r>
        <w:rPr>
          <w:spacing w:val="-3"/>
        </w:rPr>
        <w:t xml:space="preserve"> </w:t>
      </w:r>
      <w:r>
        <w:t>we</w:t>
      </w:r>
      <w:r>
        <w:rPr>
          <w:spacing w:val="-3"/>
        </w:rPr>
        <w:t xml:space="preserve"> </w:t>
      </w:r>
      <w:r>
        <w:t>can</w:t>
      </w:r>
      <w:r>
        <w:rPr>
          <w:spacing w:val="-3"/>
        </w:rPr>
        <w:t xml:space="preserve"> </w:t>
      </w:r>
      <w:r>
        <w:t>use</w:t>
      </w:r>
      <w:r>
        <w:rPr>
          <w:spacing w:val="-3"/>
        </w:rPr>
        <w:t xml:space="preserve"> </w:t>
      </w:r>
      <w:r>
        <w:t>the</w:t>
      </w:r>
      <w:r>
        <w:rPr>
          <w:spacing w:val="-3"/>
        </w:rPr>
        <w:t xml:space="preserve"> </w:t>
      </w:r>
      <w:r>
        <w:t>corr</w:t>
      </w:r>
      <w:r>
        <w:rPr>
          <w:spacing w:val="-3"/>
        </w:rPr>
        <w:t xml:space="preserve"> </w:t>
      </w:r>
      <w:r>
        <w:t>method</w:t>
      </w:r>
      <w:r>
        <w:rPr>
          <w:spacing w:val="-3"/>
        </w:rPr>
        <w:t xml:space="preserve"> </w:t>
      </w:r>
      <w:r>
        <w:t>in</w:t>
      </w:r>
      <w:r>
        <w:rPr>
          <w:spacing w:val="-3"/>
        </w:rPr>
        <w:t xml:space="preserve"> </w:t>
      </w:r>
      <w:r>
        <w:t>Pandas.</w:t>
      </w:r>
      <w:r>
        <w:rPr>
          <w:spacing w:val="-3"/>
        </w:rPr>
        <w:t xml:space="preserve"> </w:t>
      </w:r>
      <w:r>
        <w:t>This method calculates the Pearson correlation coefficient between columns in a data frame. The correlation coefficient is between -1 and 1, representing the strength of the linear relationship between the two variables.</w:t>
      </w:r>
    </w:p>
    <w:p w14:paraId="10D74CE9" w14:textId="77777777" w:rsidR="00306DF6" w:rsidRDefault="00306DF6">
      <w:pPr>
        <w:sectPr w:rsidR="00306DF6">
          <w:pgSz w:w="12240" w:h="15840"/>
          <w:pgMar w:top="1360" w:right="980" w:bottom="280" w:left="1340" w:header="720" w:footer="720" w:gutter="0"/>
          <w:cols w:space="720"/>
        </w:sectPr>
      </w:pPr>
    </w:p>
    <w:p w14:paraId="2EAE4B94" w14:textId="77777777" w:rsidR="00306DF6" w:rsidRDefault="00000000">
      <w:pPr>
        <w:pStyle w:val="BodyText"/>
        <w:ind w:left="2405"/>
        <w:rPr>
          <w:sz w:val="20"/>
        </w:rPr>
      </w:pPr>
      <w:r>
        <w:rPr>
          <w:noProof/>
          <w:sz w:val="20"/>
        </w:rPr>
        <w:lastRenderedPageBreak/>
        <w:drawing>
          <wp:inline distT="0" distB="0" distL="0" distR="0" wp14:anchorId="5EADAB68" wp14:editId="4795B043">
            <wp:extent cx="3000515" cy="2463546"/>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3000515" cy="2463546"/>
                    </a:xfrm>
                    <a:prstGeom prst="rect">
                      <a:avLst/>
                    </a:prstGeom>
                  </pic:spPr>
                </pic:pic>
              </a:graphicData>
            </a:graphic>
          </wp:inline>
        </w:drawing>
      </w:r>
    </w:p>
    <w:p w14:paraId="6F964ACC" w14:textId="77777777" w:rsidR="00306DF6" w:rsidRDefault="00306DF6">
      <w:pPr>
        <w:pStyle w:val="BodyText"/>
        <w:spacing w:before="2"/>
        <w:rPr>
          <w:sz w:val="18"/>
        </w:rPr>
      </w:pPr>
    </w:p>
    <w:p w14:paraId="73C072BC" w14:textId="77777777" w:rsidR="00306DF6" w:rsidRDefault="00000000">
      <w:pPr>
        <w:pStyle w:val="BodyText"/>
        <w:spacing w:before="101"/>
        <w:ind w:left="956" w:right="1313"/>
        <w:jc w:val="center"/>
      </w:pPr>
      <w:r>
        <w:t>Figure</w:t>
      </w:r>
      <w:r>
        <w:rPr>
          <w:spacing w:val="-8"/>
        </w:rPr>
        <w:t xml:space="preserve"> </w:t>
      </w:r>
      <w:r>
        <w:t>25:</w:t>
      </w:r>
      <w:r>
        <w:rPr>
          <w:spacing w:val="-4"/>
        </w:rPr>
        <w:t xml:space="preserve"> </w:t>
      </w:r>
      <w:r>
        <w:t>Correlation</w:t>
      </w:r>
      <w:r>
        <w:rPr>
          <w:spacing w:val="-5"/>
        </w:rPr>
        <w:t xml:space="preserve"> </w:t>
      </w:r>
      <w:r>
        <w:t>matrix</w:t>
      </w:r>
      <w:r>
        <w:rPr>
          <w:spacing w:val="-6"/>
        </w:rPr>
        <w:t xml:space="preserve"> </w:t>
      </w:r>
      <w:r>
        <w:t>of</w:t>
      </w:r>
      <w:r>
        <w:rPr>
          <w:spacing w:val="-5"/>
        </w:rPr>
        <w:t xml:space="preserve"> </w:t>
      </w:r>
      <w:r>
        <w:t>AQI</w:t>
      </w:r>
      <w:r>
        <w:rPr>
          <w:spacing w:val="-5"/>
        </w:rPr>
        <w:t xml:space="preserve"> </w:t>
      </w:r>
      <w:r>
        <w:t>vs</w:t>
      </w:r>
      <w:r>
        <w:rPr>
          <w:spacing w:val="-5"/>
        </w:rPr>
        <w:t xml:space="preserve"> </w:t>
      </w:r>
      <w:r>
        <w:t>different</w:t>
      </w:r>
      <w:r>
        <w:rPr>
          <w:spacing w:val="-5"/>
        </w:rPr>
        <w:t xml:space="preserve"> </w:t>
      </w:r>
      <w:r>
        <w:rPr>
          <w:spacing w:val="-2"/>
        </w:rPr>
        <w:t>pollutants.</w:t>
      </w:r>
    </w:p>
    <w:p w14:paraId="38FE959A" w14:textId="77777777" w:rsidR="00306DF6" w:rsidRDefault="00306DF6">
      <w:pPr>
        <w:pStyle w:val="BodyText"/>
        <w:spacing w:before="8"/>
        <w:rPr>
          <w:sz w:val="19"/>
        </w:rPr>
      </w:pPr>
    </w:p>
    <w:p w14:paraId="19BDFFCD" w14:textId="77777777" w:rsidR="00306DF6" w:rsidRDefault="00000000">
      <w:pPr>
        <w:pStyle w:val="BodyText"/>
        <w:spacing w:before="1"/>
        <w:ind w:left="100" w:right="489"/>
      </w:pPr>
      <w:r>
        <w:t>In</w:t>
      </w:r>
      <w:r>
        <w:rPr>
          <w:spacing w:val="-3"/>
        </w:rPr>
        <w:t xml:space="preserve"> </w:t>
      </w:r>
      <w:r>
        <w:t>the</w:t>
      </w:r>
      <w:r>
        <w:rPr>
          <w:spacing w:val="-3"/>
        </w:rPr>
        <w:t xml:space="preserve"> </w:t>
      </w:r>
      <w:r>
        <w:t>matrix</w:t>
      </w:r>
      <w:r>
        <w:rPr>
          <w:spacing w:val="-3"/>
        </w:rPr>
        <w:t xml:space="preserve"> </w:t>
      </w:r>
      <w:r>
        <w:t>shown</w:t>
      </w:r>
      <w:r>
        <w:rPr>
          <w:spacing w:val="-3"/>
        </w:rPr>
        <w:t xml:space="preserve"> </w:t>
      </w:r>
      <w:r>
        <w:t>in</w:t>
      </w:r>
      <w:r>
        <w:rPr>
          <w:spacing w:val="-3"/>
        </w:rPr>
        <w:t xml:space="preserve"> </w:t>
      </w:r>
      <w:r>
        <w:t>figure</w:t>
      </w:r>
      <w:r>
        <w:rPr>
          <w:spacing w:val="-3"/>
        </w:rPr>
        <w:t xml:space="preserve"> </w:t>
      </w:r>
      <w:r>
        <w:t>25,</w:t>
      </w:r>
      <w:r>
        <w:rPr>
          <w:spacing w:val="-3"/>
        </w:rPr>
        <w:t xml:space="preserve"> </w:t>
      </w:r>
      <w:r>
        <w:t>AQI</w:t>
      </w:r>
      <w:r>
        <w:rPr>
          <w:spacing w:val="-3"/>
        </w:rPr>
        <w:t xml:space="preserve"> </w:t>
      </w:r>
      <w:r>
        <w:t>is</w:t>
      </w:r>
      <w:r>
        <w:rPr>
          <w:spacing w:val="-3"/>
        </w:rPr>
        <w:t xml:space="preserve"> </w:t>
      </w:r>
      <w:r>
        <w:t>highly</w:t>
      </w:r>
      <w:r>
        <w:rPr>
          <w:spacing w:val="-3"/>
        </w:rPr>
        <w:t xml:space="preserve"> </w:t>
      </w:r>
      <w:r>
        <w:t>correlated</w:t>
      </w:r>
      <w:r>
        <w:rPr>
          <w:spacing w:val="-3"/>
        </w:rPr>
        <w:t xml:space="preserve"> </w:t>
      </w:r>
      <w:r>
        <w:t>with</w:t>
      </w:r>
      <w:r>
        <w:rPr>
          <w:spacing w:val="-3"/>
        </w:rPr>
        <w:t xml:space="preserve"> </w:t>
      </w:r>
      <w:r>
        <w:t>PM2.5</w:t>
      </w:r>
      <w:r>
        <w:rPr>
          <w:spacing w:val="-3"/>
        </w:rPr>
        <w:t xml:space="preserve"> </w:t>
      </w:r>
      <w:r>
        <w:t>(0.950752),</w:t>
      </w:r>
      <w:r>
        <w:rPr>
          <w:spacing w:val="-3"/>
        </w:rPr>
        <w:t xml:space="preserve"> </w:t>
      </w:r>
      <w:r>
        <w:t>PM10</w:t>
      </w:r>
      <w:r>
        <w:rPr>
          <w:spacing w:val="-3"/>
        </w:rPr>
        <w:t xml:space="preserve"> </w:t>
      </w:r>
      <w:r>
        <w:t>(0.801915),</w:t>
      </w:r>
      <w:r>
        <w:rPr>
          <w:spacing w:val="-3"/>
        </w:rPr>
        <w:t xml:space="preserve"> </w:t>
      </w:r>
      <w:r>
        <w:t>and CO (0.764433), with moderate correlation with SO2 (0.589289) and a weak correlation with NO2 (0.525227) and O3 (-0.125582).</w:t>
      </w:r>
    </w:p>
    <w:p w14:paraId="290B208F" w14:textId="77777777" w:rsidR="00306DF6" w:rsidRDefault="00306DF6">
      <w:pPr>
        <w:pStyle w:val="BodyText"/>
        <w:spacing w:before="8"/>
        <w:rPr>
          <w:sz w:val="19"/>
        </w:rPr>
      </w:pPr>
    </w:p>
    <w:p w14:paraId="2AECD38F" w14:textId="77777777" w:rsidR="00306DF6" w:rsidRDefault="00000000">
      <w:pPr>
        <w:pStyle w:val="BodyText"/>
        <w:ind w:left="100" w:right="484"/>
        <w:jc w:val="both"/>
      </w:pPr>
      <w:r>
        <w:t>The</w:t>
      </w:r>
      <w:r>
        <w:rPr>
          <w:spacing w:val="-3"/>
        </w:rPr>
        <w:t xml:space="preserve"> </w:t>
      </w:r>
      <w:r>
        <w:t>high</w:t>
      </w:r>
      <w:r>
        <w:rPr>
          <w:spacing w:val="-3"/>
        </w:rPr>
        <w:t xml:space="preserve"> </w:t>
      </w:r>
      <w:r>
        <w:t>correlation</w:t>
      </w:r>
      <w:r>
        <w:rPr>
          <w:spacing w:val="-3"/>
        </w:rPr>
        <w:t xml:space="preserve"> </w:t>
      </w:r>
      <w:r>
        <w:t>between</w:t>
      </w:r>
      <w:r>
        <w:rPr>
          <w:spacing w:val="-3"/>
        </w:rPr>
        <w:t xml:space="preserve"> </w:t>
      </w:r>
      <w:r>
        <w:t>AQI</w:t>
      </w:r>
      <w:r>
        <w:rPr>
          <w:spacing w:val="-3"/>
        </w:rPr>
        <w:t xml:space="preserve"> </w:t>
      </w:r>
      <w:r>
        <w:t>and</w:t>
      </w:r>
      <w:r>
        <w:rPr>
          <w:spacing w:val="-3"/>
        </w:rPr>
        <w:t xml:space="preserve"> </w:t>
      </w:r>
      <w:r>
        <w:t>PM2.5,</w:t>
      </w:r>
      <w:r>
        <w:rPr>
          <w:spacing w:val="-3"/>
        </w:rPr>
        <w:t xml:space="preserve"> </w:t>
      </w:r>
      <w:r>
        <w:t>PM10,</w:t>
      </w:r>
      <w:r>
        <w:rPr>
          <w:spacing w:val="-3"/>
        </w:rPr>
        <w:t xml:space="preserve"> </w:t>
      </w:r>
      <w:r>
        <w:t>and</w:t>
      </w:r>
      <w:r>
        <w:rPr>
          <w:spacing w:val="-3"/>
        </w:rPr>
        <w:t xml:space="preserve"> </w:t>
      </w:r>
      <w:r>
        <w:t>CO</w:t>
      </w:r>
      <w:r>
        <w:rPr>
          <w:spacing w:val="-3"/>
        </w:rPr>
        <w:t xml:space="preserve"> </w:t>
      </w:r>
      <w:r>
        <w:t>suggests</w:t>
      </w:r>
      <w:r>
        <w:rPr>
          <w:spacing w:val="-3"/>
        </w:rPr>
        <w:t xml:space="preserve"> </w:t>
      </w:r>
      <w:r>
        <w:t>that</w:t>
      </w:r>
      <w:r>
        <w:rPr>
          <w:spacing w:val="-3"/>
        </w:rPr>
        <w:t xml:space="preserve"> </w:t>
      </w:r>
      <w:r>
        <w:t>these</w:t>
      </w:r>
      <w:r>
        <w:rPr>
          <w:spacing w:val="-3"/>
        </w:rPr>
        <w:t xml:space="preserve"> </w:t>
      </w:r>
      <w:r>
        <w:t>pollutants</w:t>
      </w:r>
      <w:r>
        <w:rPr>
          <w:spacing w:val="-3"/>
        </w:rPr>
        <w:t xml:space="preserve"> </w:t>
      </w:r>
      <w:r>
        <w:t>are</w:t>
      </w:r>
      <w:r>
        <w:rPr>
          <w:spacing w:val="-3"/>
        </w:rPr>
        <w:t xml:space="preserve"> </w:t>
      </w:r>
      <w:r>
        <w:t>the</w:t>
      </w:r>
      <w:r>
        <w:rPr>
          <w:spacing w:val="-3"/>
        </w:rPr>
        <w:t xml:space="preserve"> </w:t>
      </w:r>
      <w:r>
        <w:t>main contributors to air pollution. In contrast, the weak correlation with NO2 and O3</w:t>
      </w:r>
      <w:r>
        <w:rPr>
          <w:spacing w:val="-2"/>
        </w:rPr>
        <w:t xml:space="preserve"> </w:t>
      </w:r>
      <w:r>
        <w:t>indicates that they have a lesser impact.</w:t>
      </w:r>
    </w:p>
    <w:p w14:paraId="5A7CE4F9" w14:textId="77777777" w:rsidR="00306DF6" w:rsidRDefault="00306DF6">
      <w:pPr>
        <w:pStyle w:val="BodyText"/>
        <w:spacing w:before="9"/>
        <w:rPr>
          <w:sz w:val="19"/>
        </w:rPr>
      </w:pPr>
    </w:p>
    <w:p w14:paraId="0468FE00" w14:textId="77777777" w:rsidR="00306DF6" w:rsidRDefault="00000000">
      <w:pPr>
        <w:pStyle w:val="Heading2"/>
        <w:jc w:val="both"/>
      </w:pPr>
      <w:r>
        <w:t>Visualizing</w:t>
      </w:r>
      <w:r>
        <w:rPr>
          <w:spacing w:val="-7"/>
        </w:rPr>
        <w:t xml:space="preserve"> </w:t>
      </w:r>
      <w:r>
        <w:t>the</w:t>
      </w:r>
      <w:r>
        <w:rPr>
          <w:spacing w:val="-7"/>
        </w:rPr>
        <w:t xml:space="preserve"> </w:t>
      </w:r>
      <w:r>
        <w:t>relationship</w:t>
      </w:r>
      <w:r>
        <w:rPr>
          <w:spacing w:val="-7"/>
        </w:rPr>
        <w:t xml:space="preserve"> </w:t>
      </w:r>
      <w:r>
        <w:t>between</w:t>
      </w:r>
      <w:r>
        <w:rPr>
          <w:spacing w:val="-7"/>
        </w:rPr>
        <w:t xml:space="preserve"> </w:t>
      </w:r>
      <w:r>
        <w:t>AQI</w:t>
      </w:r>
      <w:r>
        <w:rPr>
          <w:spacing w:val="-6"/>
        </w:rPr>
        <w:t xml:space="preserve"> </w:t>
      </w:r>
      <w:r>
        <w:t>and</w:t>
      </w:r>
      <w:r>
        <w:rPr>
          <w:spacing w:val="-7"/>
        </w:rPr>
        <w:t xml:space="preserve"> </w:t>
      </w:r>
      <w:r>
        <w:t>Pollutants</w:t>
      </w:r>
      <w:r>
        <w:rPr>
          <w:spacing w:val="-7"/>
        </w:rPr>
        <w:t xml:space="preserve"> </w:t>
      </w:r>
      <w:r>
        <w:t>using</w:t>
      </w:r>
      <w:r>
        <w:rPr>
          <w:spacing w:val="-7"/>
        </w:rPr>
        <w:t xml:space="preserve"> </w:t>
      </w:r>
      <w:r>
        <w:t>scatter</w:t>
      </w:r>
      <w:r>
        <w:rPr>
          <w:spacing w:val="-6"/>
        </w:rPr>
        <w:t xml:space="preserve"> </w:t>
      </w:r>
      <w:r>
        <w:rPr>
          <w:spacing w:val="-2"/>
        </w:rPr>
        <w:t>plots</w:t>
      </w:r>
    </w:p>
    <w:p w14:paraId="4AE4FBCC" w14:textId="77777777" w:rsidR="00306DF6" w:rsidRDefault="00306DF6">
      <w:pPr>
        <w:pStyle w:val="BodyText"/>
        <w:spacing w:before="10"/>
        <w:rPr>
          <w:b/>
        </w:rPr>
      </w:pPr>
    </w:p>
    <w:p w14:paraId="4D9CAAFC" w14:textId="77777777" w:rsidR="00306DF6" w:rsidRDefault="00000000">
      <w:pPr>
        <w:pStyle w:val="BodyText"/>
        <w:ind w:left="100" w:right="297"/>
      </w:pPr>
      <w:r>
        <w:t>Using</w:t>
      </w:r>
      <w:r>
        <w:rPr>
          <w:spacing w:val="-3"/>
        </w:rPr>
        <w:t xml:space="preserve"> </w:t>
      </w:r>
      <w:r>
        <w:t>a</w:t>
      </w:r>
      <w:r>
        <w:rPr>
          <w:spacing w:val="-3"/>
        </w:rPr>
        <w:t xml:space="preserve"> </w:t>
      </w:r>
      <w:r>
        <w:t>scatterplot</w:t>
      </w:r>
      <w:r>
        <w:rPr>
          <w:spacing w:val="-3"/>
        </w:rPr>
        <w:t xml:space="preserve"> </w:t>
      </w:r>
      <w:r>
        <w:t>matrix,</w:t>
      </w:r>
      <w:r>
        <w:rPr>
          <w:spacing w:val="-3"/>
        </w:rPr>
        <w:t xml:space="preserve"> </w:t>
      </w:r>
      <w:r>
        <w:t>we</w:t>
      </w:r>
      <w:r>
        <w:rPr>
          <w:spacing w:val="-3"/>
        </w:rPr>
        <w:t xml:space="preserve"> </w:t>
      </w:r>
      <w:r>
        <w:t>can</w:t>
      </w:r>
      <w:r>
        <w:rPr>
          <w:spacing w:val="-3"/>
        </w:rPr>
        <w:t xml:space="preserve"> </w:t>
      </w:r>
      <w:r>
        <w:t>further</w:t>
      </w:r>
      <w:r>
        <w:rPr>
          <w:spacing w:val="-3"/>
        </w:rPr>
        <w:t xml:space="preserve"> </w:t>
      </w:r>
      <w:r>
        <w:t>visualize</w:t>
      </w:r>
      <w:r>
        <w:rPr>
          <w:spacing w:val="-3"/>
        </w:rPr>
        <w:t xml:space="preserve"> </w:t>
      </w:r>
      <w:r>
        <w:t>the</w:t>
      </w:r>
      <w:r>
        <w:rPr>
          <w:spacing w:val="-3"/>
        </w:rPr>
        <w:t xml:space="preserve"> </w:t>
      </w:r>
      <w:r>
        <w:t>relationship</w:t>
      </w:r>
      <w:r>
        <w:rPr>
          <w:spacing w:val="-3"/>
        </w:rPr>
        <w:t xml:space="preserve"> </w:t>
      </w:r>
      <w:r>
        <w:t>between</w:t>
      </w:r>
      <w:r>
        <w:rPr>
          <w:spacing w:val="-2"/>
        </w:rPr>
        <w:t xml:space="preserve"> </w:t>
      </w:r>
      <w:r>
        <w:t>air</w:t>
      </w:r>
      <w:r>
        <w:rPr>
          <w:spacing w:val="-3"/>
        </w:rPr>
        <w:t xml:space="preserve"> </w:t>
      </w:r>
      <w:r>
        <w:t>quality</w:t>
      </w:r>
      <w:r>
        <w:rPr>
          <w:spacing w:val="-3"/>
        </w:rPr>
        <w:t xml:space="preserve"> </w:t>
      </w:r>
      <w:r>
        <w:t>variables</w:t>
      </w:r>
      <w:r>
        <w:rPr>
          <w:spacing w:val="-3"/>
        </w:rPr>
        <w:t xml:space="preserve"> </w:t>
      </w:r>
      <w:r>
        <w:t>and</w:t>
      </w:r>
      <w:r>
        <w:rPr>
          <w:spacing w:val="-3"/>
        </w:rPr>
        <w:t xml:space="preserve"> </w:t>
      </w:r>
      <w:r>
        <w:t>the AQI. The scatterplot matrix shows the scatterplots between each variable and the AQI, with the points coloured by AQI level.</w:t>
      </w:r>
    </w:p>
    <w:p w14:paraId="0E585247" w14:textId="77777777" w:rsidR="00306DF6" w:rsidRDefault="00306DF6">
      <w:pPr>
        <w:pStyle w:val="BodyText"/>
        <w:spacing w:before="9"/>
        <w:rPr>
          <w:sz w:val="19"/>
        </w:rPr>
      </w:pPr>
    </w:p>
    <w:p w14:paraId="6D592144" w14:textId="77777777" w:rsidR="00306DF6" w:rsidRDefault="00000000">
      <w:pPr>
        <w:pStyle w:val="BodyText"/>
        <w:ind w:left="100"/>
        <w:jc w:val="both"/>
      </w:pPr>
      <w:r>
        <w:t>The</w:t>
      </w:r>
      <w:r>
        <w:rPr>
          <w:spacing w:val="-10"/>
        </w:rPr>
        <w:t xml:space="preserve"> </w:t>
      </w:r>
      <w:r>
        <w:t>pollutants</w:t>
      </w:r>
      <w:r>
        <w:rPr>
          <w:spacing w:val="-8"/>
        </w:rPr>
        <w:t xml:space="preserve"> </w:t>
      </w:r>
      <w:r>
        <w:t>considered</w:t>
      </w:r>
      <w:r>
        <w:rPr>
          <w:spacing w:val="-7"/>
        </w:rPr>
        <w:t xml:space="preserve"> </w:t>
      </w:r>
      <w:r>
        <w:t>are</w:t>
      </w:r>
      <w:r>
        <w:rPr>
          <w:spacing w:val="-8"/>
        </w:rPr>
        <w:t xml:space="preserve"> </w:t>
      </w:r>
      <w:r>
        <w:t>pm25i(PM2.5),</w:t>
      </w:r>
      <w:r>
        <w:rPr>
          <w:spacing w:val="-7"/>
        </w:rPr>
        <w:t xml:space="preserve"> </w:t>
      </w:r>
      <w:r>
        <w:t>pm10i(PM10),</w:t>
      </w:r>
      <w:r>
        <w:rPr>
          <w:spacing w:val="-8"/>
        </w:rPr>
        <w:t xml:space="preserve"> </w:t>
      </w:r>
      <w:r>
        <w:t>ni(NO2),</w:t>
      </w:r>
      <w:r>
        <w:rPr>
          <w:spacing w:val="-8"/>
        </w:rPr>
        <w:t xml:space="preserve"> </w:t>
      </w:r>
      <w:r>
        <w:t>ci(CO),</w:t>
      </w:r>
      <w:r>
        <w:rPr>
          <w:spacing w:val="-7"/>
        </w:rPr>
        <w:t xml:space="preserve"> </w:t>
      </w:r>
      <w:r>
        <w:t>si(SI),</w:t>
      </w:r>
      <w:r>
        <w:rPr>
          <w:spacing w:val="-8"/>
        </w:rPr>
        <w:t xml:space="preserve"> </w:t>
      </w:r>
      <w:r>
        <w:t>and</w:t>
      </w:r>
      <w:r>
        <w:rPr>
          <w:spacing w:val="-7"/>
        </w:rPr>
        <w:t xml:space="preserve"> </w:t>
      </w:r>
      <w:r>
        <w:rPr>
          <w:spacing w:val="-2"/>
        </w:rPr>
        <w:t>o3i(O3).</w:t>
      </w:r>
    </w:p>
    <w:p w14:paraId="0F5E25BE" w14:textId="77777777" w:rsidR="00306DF6" w:rsidRDefault="00000000">
      <w:pPr>
        <w:pStyle w:val="BodyText"/>
        <w:spacing w:before="8"/>
        <w:rPr>
          <w:sz w:val="17"/>
        </w:rPr>
      </w:pPr>
      <w:r>
        <w:rPr>
          <w:noProof/>
        </w:rPr>
        <w:drawing>
          <wp:anchor distT="0" distB="0" distL="0" distR="0" simplePos="0" relativeHeight="20" behindDoc="0" locked="0" layoutInCell="1" allowOverlap="1" wp14:anchorId="5497E15E" wp14:editId="61ADA39F">
            <wp:simplePos x="0" y="0"/>
            <wp:positionH relativeFrom="page">
              <wp:posOffset>914400</wp:posOffset>
            </wp:positionH>
            <wp:positionV relativeFrom="paragraph">
              <wp:posOffset>152389</wp:posOffset>
            </wp:positionV>
            <wp:extent cx="5860667" cy="195224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5860667" cy="1952243"/>
                    </a:xfrm>
                    <a:prstGeom prst="rect">
                      <a:avLst/>
                    </a:prstGeom>
                  </pic:spPr>
                </pic:pic>
              </a:graphicData>
            </a:graphic>
          </wp:anchor>
        </w:drawing>
      </w:r>
    </w:p>
    <w:p w14:paraId="29DA9D33" w14:textId="77777777" w:rsidR="00306DF6" w:rsidRDefault="00306DF6">
      <w:pPr>
        <w:rPr>
          <w:sz w:val="17"/>
        </w:rPr>
        <w:sectPr w:rsidR="00306DF6">
          <w:pgSz w:w="12240" w:h="15840"/>
          <w:pgMar w:top="1520" w:right="980" w:bottom="280" w:left="1340" w:header="720" w:footer="720" w:gutter="0"/>
          <w:cols w:space="720"/>
        </w:sectPr>
      </w:pPr>
    </w:p>
    <w:p w14:paraId="42CD89B0" w14:textId="77777777" w:rsidR="00306DF6" w:rsidRDefault="00000000">
      <w:pPr>
        <w:pStyle w:val="BodyText"/>
        <w:ind w:left="220"/>
        <w:rPr>
          <w:sz w:val="20"/>
        </w:rPr>
      </w:pPr>
      <w:r>
        <w:rPr>
          <w:noProof/>
          <w:sz w:val="20"/>
        </w:rPr>
        <w:lastRenderedPageBreak/>
        <w:drawing>
          <wp:inline distT="0" distB="0" distL="0" distR="0" wp14:anchorId="5D6AE7BF" wp14:editId="6949742F">
            <wp:extent cx="5732262" cy="3868483"/>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5732262" cy="3868483"/>
                    </a:xfrm>
                    <a:prstGeom prst="rect">
                      <a:avLst/>
                    </a:prstGeom>
                  </pic:spPr>
                </pic:pic>
              </a:graphicData>
            </a:graphic>
          </wp:inline>
        </w:drawing>
      </w:r>
    </w:p>
    <w:p w14:paraId="62280ECF" w14:textId="77777777" w:rsidR="00306DF6" w:rsidRDefault="00306DF6">
      <w:pPr>
        <w:pStyle w:val="BodyText"/>
        <w:spacing w:before="2"/>
        <w:rPr>
          <w:sz w:val="17"/>
        </w:rPr>
      </w:pPr>
    </w:p>
    <w:p w14:paraId="35CD0E4A" w14:textId="77777777" w:rsidR="00306DF6" w:rsidRDefault="00000000">
      <w:pPr>
        <w:pStyle w:val="BodyText"/>
        <w:spacing w:before="101"/>
        <w:ind w:left="956" w:right="1314"/>
        <w:jc w:val="center"/>
      </w:pPr>
      <w:r>
        <w:t>Figure</w:t>
      </w:r>
      <w:r>
        <w:rPr>
          <w:spacing w:val="-7"/>
        </w:rPr>
        <w:t xml:space="preserve"> </w:t>
      </w:r>
      <w:r>
        <w:t>26:</w:t>
      </w:r>
      <w:r>
        <w:rPr>
          <w:spacing w:val="-4"/>
        </w:rPr>
        <w:t xml:space="preserve"> </w:t>
      </w:r>
      <w:r>
        <w:t>Scatter</w:t>
      </w:r>
      <w:r>
        <w:rPr>
          <w:spacing w:val="-3"/>
        </w:rPr>
        <w:t xml:space="preserve"> </w:t>
      </w:r>
      <w:r>
        <w:t>plot</w:t>
      </w:r>
      <w:r>
        <w:rPr>
          <w:spacing w:val="-5"/>
        </w:rPr>
        <w:t xml:space="preserve"> </w:t>
      </w:r>
      <w:r>
        <w:t>of</w:t>
      </w:r>
      <w:r>
        <w:rPr>
          <w:spacing w:val="-4"/>
        </w:rPr>
        <w:t xml:space="preserve"> </w:t>
      </w:r>
      <w:r>
        <w:t>AQI</w:t>
      </w:r>
      <w:r>
        <w:rPr>
          <w:spacing w:val="-5"/>
        </w:rPr>
        <w:t xml:space="preserve"> </w:t>
      </w:r>
      <w:r>
        <w:t>vs</w:t>
      </w:r>
      <w:r>
        <w:rPr>
          <w:spacing w:val="-4"/>
        </w:rPr>
        <w:t xml:space="preserve"> </w:t>
      </w:r>
      <w:r>
        <w:t>different</w:t>
      </w:r>
      <w:r>
        <w:rPr>
          <w:spacing w:val="-4"/>
        </w:rPr>
        <w:t xml:space="preserve"> </w:t>
      </w:r>
      <w:r>
        <w:rPr>
          <w:spacing w:val="-2"/>
        </w:rPr>
        <w:t>pollutants.</w:t>
      </w:r>
    </w:p>
    <w:p w14:paraId="16AA06BA" w14:textId="77777777" w:rsidR="00306DF6" w:rsidRDefault="00306DF6">
      <w:pPr>
        <w:pStyle w:val="BodyText"/>
        <w:spacing w:before="9"/>
      </w:pPr>
    </w:p>
    <w:p w14:paraId="13D0B8E2" w14:textId="77777777" w:rsidR="00306DF6" w:rsidRDefault="00000000">
      <w:pPr>
        <w:pStyle w:val="BodyText"/>
        <w:spacing w:before="1"/>
        <w:ind w:left="100" w:right="489"/>
      </w:pPr>
      <w:r>
        <w:t>From the scatterplot matrix, we can observe a positive correlation between the AQI and all variables except O3, which has a negative correlation. The scatterplots also show that as the values of these variables increase, the AQI also tends to increase. The negative correlation between O3 and AQI indicates</w:t>
      </w:r>
      <w:r>
        <w:rPr>
          <w:spacing w:val="-3"/>
        </w:rPr>
        <w:t xml:space="preserve"> </w:t>
      </w:r>
      <w:r>
        <w:t>that</w:t>
      </w:r>
      <w:r>
        <w:rPr>
          <w:spacing w:val="-3"/>
        </w:rPr>
        <w:t xml:space="preserve"> </w:t>
      </w:r>
      <w:r>
        <w:t>higher</w:t>
      </w:r>
      <w:r>
        <w:rPr>
          <w:spacing w:val="-3"/>
        </w:rPr>
        <w:t xml:space="preserve"> </w:t>
      </w:r>
      <w:r>
        <w:t>ozone</w:t>
      </w:r>
      <w:r>
        <w:rPr>
          <w:spacing w:val="-3"/>
        </w:rPr>
        <w:t xml:space="preserve"> </w:t>
      </w:r>
      <w:r>
        <w:t>levels</w:t>
      </w:r>
      <w:r>
        <w:rPr>
          <w:spacing w:val="-2"/>
        </w:rPr>
        <w:t xml:space="preserve"> </w:t>
      </w:r>
      <w:r>
        <w:t>are</w:t>
      </w:r>
      <w:r>
        <w:rPr>
          <w:spacing w:val="-3"/>
        </w:rPr>
        <w:t xml:space="preserve"> </w:t>
      </w:r>
      <w:r>
        <w:t>associated</w:t>
      </w:r>
      <w:r>
        <w:rPr>
          <w:spacing w:val="-3"/>
        </w:rPr>
        <w:t xml:space="preserve"> </w:t>
      </w:r>
      <w:r>
        <w:t>with</w:t>
      </w:r>
      <w:r>
        <w:rPr>
          <w:spacing w:val="-3"/>
        </w:rPr>
        <w:t xml:space="preserve"> </w:t>
      </w:r>
      <w:r>
        <w:t>lower</w:t>
      </w:r>
      <w:r>
        <w:rPr>
          <w:spacing w:val="-3"/>
        </w:rPr>
        <w:t xml:space="preserve"> </w:t>
      </w:r>
      <w:r>
        <w:t>AQI</w:t>
      </w:r>
      <w:r>
        <w:rPr>
          <w:spacing w:val="-3"/>
        </w:rPr>
        <w:t xml:space="preserve"> </w:t>
      </w:r>
      <w:r>
        <w:t>values.</w:t>
      </w:r>
      <w:r>
        <w:rPr>
          <w:spacing w:val="-3"/>
        </w:rPr>
        <w:t xml:space="preserve"> </w:t>
      </w:r>
      <w:r>
        <w:t>This</w:t>
      </w:r>
      <w:r>
        <w:rPr>
          <w:spacing w:val="-3"/>
        </w:rPr>
        <w:t xml:space="preserve"> </w:t>
      </w:r>
      <w:r>
        <w:t>suggests</w:t>
      </w:r>
      <w:r>
        <w:rPr>
          <w:spacing w:val="-3"/>
        </w:rPr>
        <w:t xml:space="preserve"> </w:t>
      </w:r>
      <w:r>
        <w:t>that</w:t>
      </w:r>
      <w:r>
        <w:rPr>
          <w:spacing w:val="-3"/>
        </w:rPr>
        <w:t xml:space="preserve"> </w:t>
      </w:r>
      <w:r>
        <w:t>the</w:t>
      </w:r>
      <w:r>
        <w:rPr>
          <w:spacing w:val="-3"/>
        </w:rPr>
        <w:t xml:space="preserve"> </w:t>
      </w:r>
      <w:r>
        <w:t>factors contributing to higher ozone levels may differ from those contributing to higher levels of other air pollutants, such as particulate matter.</w:t>
      </w:r>
    </w:p>
    <w:p w14:paraId="49516921" w14:textId="77777777" w:rsidR="00306DF6" w:rsidRDefault="00306DF6">
      <w:pPr>
        <w:pStyle w:val="BodyText"/>
        <w:spacing w:before="11"/>
      </w:pPr>
    </w:p>
    <w:p w14:paraId="533AE536" w14:textId="77777777" w:rsidR="00306DF6" w:rsidRDefault="00000000">
      <w:pPr>
        <w:pStyle w:val="BodyText"/>
        <w:ind w:left="100" w:right="489"/>
      </w:pPr>
      <w:r>
        <w:t>These visualizations suggest that PM2.5, or Particulate Matter of size 2.5mm and PM10 or Particulate Matter</w:t>
      </w:r>
      <w:r>
        <w:rPr>
          <w:spacing w:val="-3"/>
        </w:rPr>
        <w:t xml:space="preserve"> </w:t>
      </w:r>
      <w:r>
        <w:t>of</w:t>
      </w:r>
      <w:r>
        <w:rPr>
          <w:spacing w:val="-3"/>
        </w:rPr>
        <w:t xml:space="preserve"> </w:t>
      </w:r>
      <w:r>
        <w:t>size</w:t>
      </w:r>
      <w:r>
        <w:rPr>
          <w:spacing w:val="-3"/>
        </w:rPr>
        <w:t xml:space="preserve"> </w:t>
      </w:r>
      <w:r>
        <w:t>10mm</w:t>
      </w:r>
      <w:r>
        <w:rPr>
          <w:spacing w:val="-3"/>
        </w:rPr>
        <w:t xml:space="preserve"> </w:t>
      </w:r>
      <w:r>
        <w:t>have</w:t>
      </w:r>
      <w:r>
        <w:rPr>
          <w:spacing w:val="-3"/>
        </w:rPr>
        <w:t xml:space="preserve"> </w:t>
      </w:r>
      <w:r>
        <w:t>the</w:t>
      </w:r>
      <w:r>
        <w:rPr>
          <w:spacing w:val="-3"/>
        </w:rPr>
        <w:t xml:space="preserve"> </w:t>
      </w:r>
      <w:r>
        <w:t>most</w:t>
      </w:r>
      <w:r>
        <w:rPr>
          <w:spacing w:val="-3"/>
        </w:rPr>
        <w:t xml:space="preserve"> </w:t>
      </w:r>
      <w:r>
        <w:t>significant</w:t>
      </w:r>
      <w:r>
        <w:rPr>
          <w:spacing w:val="-3"/>
        </w:rPr>
        <w:t xml:space="preserve"> </w:t>
      </w:r>
      <w:r>
        <w:t>impact</w:t>
      </w:r>
      <w:r>
        <w:rPr>
          <w:spacing w:val="-3"/>
        </w:rPr>
        <w:t xml:space="preserve"> </w:t>
      </w:r>
      <w:r>
        <w:t>on</w:t>
      </w:r>
      <w:r>
        <w:rPr>
          <w:spacing w:val="-3"/>
        </w:rPr>
        <w:t xml:space="preserve"> </w:t>
      </w:r>
      <w:r>
        <w:t>the</w:t>
      </w:r>
      <w:r>
        <w:rPr>
          <w:spacing w:val="-3"/>
        </w:rPr>
        <w:t xml:space="preserve"> </w:t>
      </w:r>
      <w:r>
        <w:t>AQI</w:t>
      </w:r>
      <w:r>
        <w:rPr>
          <w:spacing w:val="-3"/>
        </w:rPr>
        <w:t xml:space="preserve"> </w:t>
      </w:r>
      <w:r>
        <w:t>for</w:t>
      </w:r>
      <w:r>
        <w:rPr>
          <w:spacing w:val="-3"/>
        </w:rPr>
        <w:t xml:space="preserve"> </w:t>
      </w:r>
      <w:r>
        <w:t>the</w:t>
      </w:r>
      <w:r>
        <w:rPr>
          <w:spacing w:val="-3"/>
        </w:rPr>
        <w:t xml:space="preserve"> </w:t>
      </w:r>
      <w:r>
        <w:t>sampled</w:t>
      </w:r>
      <w:r>
        <w:rPr>
          <w:spacing w:val="-3"/>
        </w:rPr>
        <w:t xml:space="preserve"> </w:t>
      </w:r>
      <w:r>
        <w:t>data.</w:t>
      </w:r>
      <w:r>
        <w:rPr>
          <w:spacing w:val="-3"/>
        </w:rPr>
        <w:t xml:space="preserve"> </w:t>
      </w:r>
      <w:r>
        <w:t>This</w:t>
      </w:r>
      <w:r>
        <w:rPr>
          <w:spacing w:val="-3"/>
        </w:rPr>
        <w:t xml:space="preserve"> </w:t>
      </w:r>
      <w:r>
        <w:t>insight</w:t>
      </w:r>
      <w:r>
        <w:rPr>
          <w:spacing w:val="-3"/>
        </w:rPr>
        <w:t xml:space="preserve"> </w:t>
      </w:r>
      <w:r>
        <w:t>can be helpful while designing targeted pollution control measures.</w:t>
      </w:r>
    </w:p>
    <w:p w14:paraId="15783ABC" w14:textId="77777777" w:rsidR="00306DF6" w:rsidRDefault="00306DF6">
      <w:pPr>
        <w:pStyle w:val="BodyText"/>
        <w:spacing w:before="9"/>
        <w:rPr>
          <w:sz w:val="19"/>
        </w:rPr>
      </w:pPr>
    </w:p>
    <w:p w14:paraId="40720A46" w14:textId="77777777" w:rsidR="00306DF6" w:rsidRDefault="00000000">
      <w:pPr>
        <w:pStyle w:val="Heading2"/>
      </w:pPr>
      <w:r>
        <w:t>I</w:t>
      </w:r>
      <w:r>
        <w:rPr>
          <w:spacing w:val="-7"/>
        </w:rPr>
        <w:t xml:space="preserve"> </w:t>
      </w:r>
      <w:r>
        <w:t>was</w:t>
      </w:r>
      <w:r>
        <w:rPr>
          <w:spacing w:val="-7"/>
        </w:rPr>
        <w:t xml:space="preserve"> </w:t>
      </w:r>
      <w:r>
        <w:t>visualizing</w:t>
      </w:r>
      <w:r>
        <w:rPr>
          <w:spacing w:val="-6"/>
        </w:rPr>
        <w:t xml:space="preserve"> </w:t>
      </w:r>
      <w:r>
        <w:t>the</w:t>
      </w:r>
      <w:r>
        <w:rPr>
          <w:spacing w:val="-7"/>
        </w:rPr>
        <w:t xml:space="preserve"> </w:t>
      </w:r>
      <w:r>
        <w:t>relationship</w:t>
      </w:r>
      <w:r>
        <w:rPr>
          <w:spacing w:val="-7"/>
        </w:rPr>
        <w:t xml:space="preserve"> </w:t>
      </w:r>
      <w:r>
        <w:t>distribution</w:t>
      </w:r>
      <w:r>
        <w:rPr>
          <w:spacing w:val="-6"/>
        </w:rPr>
        <w:t xml:space="preserve"> </w:t>
      </w:r>
      <w:r>
        <w:t>of</w:t>
      </w:r>
      <w:r>
        <w:rPr>
          <w:spacing w:val="-7"/>
        </w:rPr>
        <w:t xml:space="preserve"> </w:t>
      </w:r>
      <w:r>
        <w:t>Pollutants</w:t>
      </w:r>
      <w:r>
        <w:rPr>
          <w:spacing w:val="-6"/>
        </w:rPr>
        <w:t xml:space="preserve"> </w:t>
      </w:r>
      <w:r>
        <w:t>across</w:t>
      </w:r>
      <w:r>
        <w:rPr>
          <w:spacing w:val="-6"/>
        </w:rPr>
        <w:t xml:space="preserve"> </w:t>
      </w:r>
      <w:r>
        <w:rPr>
          <w:spacing w:val="-2"/>
        </w:rPr>
        <w:t>countries.</w:t>
      </w:r>
    </w:p>
    <w:p w14:paraId="7201004F" w14:textId="77777777" w:rsidR="00306DF6" w:rsidRDefault="00306DF6">
      <w:pPr>
        <w:pStyle w:val="BodyText"/>
        <w:spacing w:before="10"/>
        <w:rPr>
          <w:b/>
        </w:rPr>
      </w:pPr>
    </w:p>
    <w:p w14:paraId="2B75D195" w14:textId="77777777" w:rsidR="00306DF6" w:rsidRDefault="00000000">
      <w:pPr>
        <w:pStyle w:val="BodyText"/>
        <w:ind w:left="100"/>
      </w:pPr>
      <w:r>
        <w:t>The</w:t>
      </w:r>
      <w:r>
        <w:rPr>
          <w:spacing w:val="-6"/>
        </w:rPr>
        <w:t xml:space="preserve"> </w:t>
      </w:r>
      <w:r>
        <w:t>below</w:t>
      </w:r>
      <w:r>
        <w:rPr>
          <w:spacing w:val="-5"/>
        </w:rPr>
        <w:t xml:space="preserve"> </w:t>
      </w:r>
      <w:r>
        <w:t>graphs</w:t>
      </w:r>
      <w:r>
        <w:rPr>
          <w:spacing w:val="-6"/>
        </w:rPr>
        <w:t xml:space="preserve"> </w:t>
      </w:r>
      <w:r>
        <w:t>show</w:t>
      </w:r>
      <w:r>
        <w:rPr>
          <w:spacing w:val="-5"/>
        </w:rPr>
        <w:t xml:space="preserve"> </w:t>
      </w:r>
      <w:r>
        <w:t>how</w:t>
      </w:r>
      <w:r>
        <w:rPr>
          <w:spacing w:val="-6"/>
        </w:rPr>
        <w:t xml:space="preserve"> </w:t>
      </w:r>
      <w:r>
        <w:t>pollutants</w:t>
      </w:r>
      <w:r>
        <w:rPr>
          <w:spacing w:val="-5"/>
        </w:rPr>
        <w:t xml:space="preserve"> </w:t>
      </w:r>
      <w:r>
        <w:t>are</w:t>
      </w:r>
      <w:r>
        <w:rPr>
          <w:spacing w:val="-6"/>
        </w:rPr>
        <w:t xml:space="preserve"> </w:t>
      </w:r>
      <w:r>
        <w:t>distributed</w:t>
      </w:r>
      <w:r>
        <w:rPr>
          <w:spacing w:val="-5"/>
        </w:rPr>
        <w:t xml:space="preserve"> </w:t>
      </w:r>
      <w:r>
        <w:t>across</w:t>
      </w:r>
      <w:r>
        <w:rPr>
          <w:spacing w:val="-6"/>
        </w:rPr>
        <w:t xml:space="preserve"> </w:t>
      </w:r>
      <w:r>
        <w:t>each</w:t>
      </w:r>
      <w:r>
        <w:rPr>
          <w:spacing w:val="-5"/>
        </w:rPr>
        <w:t xml:space="preserve"> </w:t>
      </w:r>
      <w:r>
        <w:rPr>
          <w:spacing w:val="-2"/>
        </w:rPr>
        <w:t>country:</w:t>
      </w:r>
    </w:p>
    <w:p w14:paraId="61F616C5" w14:textId="77777777" w:rsidR="00306DF6" w:rsidRDefault="00306DF6">
      <w:pPr>
        <w:sectPr w:rsidR="00306DF6">
          <w:pgSz w:w="12240" w:h="15840"/>
          <w:pgMar w:top="1480" w:right="980" w:bottom="280" w:left="1340" w:header="720" w:footer="720" w:gutter="0"/>
          <w:cols w:space="720"/>
        </w:sectPr>
      </w:pPr>
    </w:p>
    <w:p w14:paraId="38D47502" w14:textId="77777777" w:rsidR="00306DF6" w:rsidRDefault="00000000">
      <w:pPr>
        <w:pStyle w:val="BodyText"/>
        <w:ind w:left="178"/>
        <w:rPr>
          <w:sz w:val="20"/>
        </w:rPr>
      </w:pPr>
      <w:r>
        <w:rPr>
          <w:noProof/>
          <w:sz w:val="20"/>
        </w:rPr>
        <w:lastRenderedPageBreak/>
        <w:drawing>
          <wp:inline distT="0" distB="0" distL="0" distR="0" wp14:anchorId="41FB1B32" wp14:editId="594F2B1F">
            <wp:extent cx="5839000" cy="3097149"/>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5839000" cy="3097149"/>
                    </a:xfrm>
                    <a:prstGeom prst="rect">
                      <a:avLst/>
                    </a:prstGeom>
                  </pic:spPr>
                </pic:pic>
              </a:graphicData>
            </a:graphic>
          </wp:inline>
        </w:drawing>
      </w:r>
    </w:p>
    <w:p w14:paraId="4999A7B7" w14:textId="77777777" w:rsidR="00306DF6" w:rsidRDefault="00306DF6">
      <w:pPr>
        <w:pStyle w:val="BodyText"/>
        <w:spacing w:before="1"/>
        <w:rPr>
          <w:sz w:val="23"/>
        </w:rPr>
      </w:pPr>
    </w:p>
    <w:p w14:paraId="26C3F717" w14:textId="77777777" w:rsidR="00306DF6" w:rsidRDefault="00000000">
      <w:pPr>
        <w:pStyle w:val="BodyText"/>
        <w:spacing w:before="101"/>
        <w:ind w:left="956" w:right="1313"/>
        <w:jc w:val="center"/>
      </w:pPr>
      <w:r>
        <w:t>Figure</w:t>
      </w:r>
      <w:r>
        <w:rPr>
          <w:spacing w:val="-6"/>
        </w:rPr>
        <w:t xml:space="preserve"> </w:t>
      </w:r>
      <w:r>
        <w:t>27:</w:t>
      </w:r>
      <w:r>
        <w:rPr>
          <w:spacing w:val="-5"/>
        </w:rPr>
        <w:t xml:space="preserve"> </w:t>
      </w:r>
      <w:r>
        <w:t>Distribution</w:t>
      </w:r>
      <w:r>
        <w:rPr>
          <w:spacing w:val="-5"/>
        </w:rPr>
        <w:t xml:space="preserve"> </w:t>
      </w:r>
      <w:r>
        <w:t>of</w:t>
      </w:r>
      <w:r>
        <w:rPr>
          <w:spacing w:val="-6"/>
        </w:rPr>
        <w:t xml:space="preserve"> </w:t>
      </w:r>
      <w:r>
        <w:t>pollutants</w:t>
      </w:r>
      <w:r>
        <w:rPr>
          <w:spacing w:val="-5"/>
        </w:rPr>
        <w:t xml:space="preserve"> </w:t>
      </w:r>
      <w:r>
        <w:t>in</w:t>
      </w:r>
      <w:r>
        <w:rPr>
          <w:spacing w:val="-6"/>
        </w:rPr>
        <w:t xml:space="preserve"> </w:t>
      </w:r>
      <w:r>
        <w:t>each</w:t>
      </w:r>
      <w:r>
        <w:rPr>
          <w:spacing w:val="-5"/>
        </w:rPr>
        <w:t xml:space="preserve"> </w:t>
      </w:r>
      <w:r>
        <w:rPr>
          <w:spacing w:val="-2"/>
        </w:rPr>
        <w:t>country</w:t>
      </w:r>
    </w:p>
    <w:p w14:paraId="46EAFE81" w14:textId="77777777" w:rsidR="00306DF6" w:rsidRDefault="00306DF6">
      <w:pPr>
        <w:pStyle w:val="BodyText"/>
        <w:spacing w:before="10"/>
      </w:pPr>
    </w:p>
    <w:p w14:paraId="403269D7" w14:textId="77777777" w:rsidR="00306DF6" w:rsidRDefault="00000000">
      <w:pPr>
        <w:pStyle w:val="BodyText"/>
        <w:ind w:left="460"/>
      </w:pPr>
      <w:r>
        <w:rPr>
          <w:spacing w:val="-2"/>
        </w:rPr>
        <w:t>Observation:</w:t>
      </w:r>
    </w:p>
    <w:p w14:paraId="691321D0" w14:textId="77777777" w:rsidR="00306DF6" w:rsidRDefault="00306DF6">
      <w:pPr>
        <w:pStyle w:val="BodyText"/>
        <w:rPr>
          <w:sz w:val="23"/>
        </w:rPr>
      </w:pPr>
    </w:p>
    <w:p w14:paraId="1E05180F" w14:textId="77777777" w:rsidR="00306DF6" w:rsidRDefault="00000000">
      <w:pPr>
        <w:pStyle w:val="ListParagraph"/>
        <w:numPr>
          <w:ilvl w:val="0"/>
          <w:numId w:val="3"/>
        </w:numPr>
        <w:tabs>
          <w:tab w:val="left" w:pos="819"/>
          <w:tab w:val="left" w:pos="820"/>
        </w:tabs>
        <w:spacing w:before="1"/>
        <w:ind w:right="1117"/>
        <w:rPr>
          <w:b/>
        </w:rPr>
      </w:pPr>
      <w:r>
        <w:t>Over</w:t>
      </w:r>
      <w:r>
        <w:rPr>
          <w:spacing w:val="-3"/>
        </w:rPr>
        <w:t xml:space="preserve"> </w:t>
      </w:r>
      <w:r>
        <w:t>50</w:t>
      </w:r>
      <w:r>
        <w:rPr>
          <w:spacing w:val="-3"/>
        </w:rPr>
        <w:t xml:space="preserve"> </w:t>
      </w:r>
      <w:r>
        <w:t>over</w:t>
      </w:r>
      <w:r>
        <w:rPr>
          <w:spacing w:val="-3"/>
        </w:rPr>
        <w:t xml:space="preserve"> </w:t>
      </w:r>
      <w:r>
        <w:t>cent</w:t>
      </w:r>
      <w:r>
        <w:rPr>
          <w:spacing w:val="-3"/>
        </w:rPr>
        <w:t xml:space="preserve"> </w:t>
      </w:r>
      <w:r>
        <w:t>of</w:t>
      </w:r>
      <w:r>
        <w:rPr>
          <w:spacing w:val="-3"/>
        </w:rPr>
        <w:t xml:space="preserve"> </w:t>
      </w:r>
      <w:r>
        <w:t>this</w:t>
      </w:r>
      <w:r>
        <w:rPr>
          <w:spacing w:val="-3"/>
        </w:rPr>
        <w:t xml:space="preserve"> </w:t>
      </w:r>
      <w:r>
        <w:t>pollution</w:t>
      </w:r>
      <w:r>
        <w:rPr>
          <w:spacing w:val="-3"/>
        </w:rPr>
        <w:t xml:space="preserve"> </w:t>
      </w:r>
      <w:r>
        <w:t>comes</w:t>
      </w:r>
      <w:r>
        <w:rPr>
          <w:spacing w:val="-3"/>
        </w:rPr>
        <w:t xml:space="preserve"> </w:t>
      </w:r>
      <w:r>
        <w:t>from</w:t>
      </w:r>
      <w:r>
        <w:rPr>
          <w:spacing w:val="-3"/>
        </w:rPr>
        <w:t xml:space="preserve"> </w:t>
      </w:r>
      <w:r>
        <w:t>industry</w:t>
      </w:r>
      <w:r>
        <w:rPr>
          <w:spacing w:val="-3"/>
        </w:rPr>
        <w:t xml:space="preserve"> </w:t>
      </w:r>
      <w:r>
        <w:rPr>
          <w:b/>
        </w:rPr>
        <w:t>which</w:t>
      </w:r>
      <w:r>
        <w:rPr>
          <w:b/>
          <w:spacing w:val="-3"/>
        </w:rPr>
        <w:t xml:space="preserve"> </w:t>
      </w:r>
      <w:r>
        <w:rPr>
          <w:b/>
        </w:rPr>
        <w:t>contributes</w:t>
      </w:r>
      <w:r>
        <w:rPr>
          <w:b/>
          <w:spacing w:val="-3"/>
        </w:rPr>
        <w:t xml:space="preserve"> </w:t>
      </w:r>
      <w:r>
        <w:rPr>
          <w:b/>
        </w:rPr>
        <w:t>to</w:t>
      </w:r>
      <w:r>
        <w:rPr>
          <w:b/>
          <w:spacing w:val="-3"/>
        </w:rPr>
        <w:t xml:space="preserve"> </w:t>
      </w:r>
      <w:r>
        <w:rPr>
          <w:b/>
        </w:rPr>
        <w:t>PM</w:t>
      </w:r>
      <w:r>
        <w:rPr>
          <w:b/>
          <w:spacing w:val="-3"/>
        </w:rPr>
        <w:t xml:space="preserve"> </w:t>
      </w:r>
      <w:r>
        <w:rPr>
          <w:b/>
        </w:rPr>
        <w:t>2.5</w:t>
      </w:r>
      <w:r>
        <w:rPr>
          <w:b/>
          <w:spacing w:val="-3"/>
        </w:rPr>
        <w:t xml:space="preserve"> </w:t>
      </w:r>
      <w:r>
        <w:rPr>
          <w:b/>
        </w:rPr>
        <w:t xml:space="preserve">and PM10—followed </w:t>
      </w:r>
      <w:r>
        <w:t xml:space="preserve">by 27 percent from vehicles </w:t>
      </w:r>
      <w:r>
        <w:rPr>
          <w:b/>
        </w:rPr>
        <w:t>which contributes to CO.</w:t>
      </w:r>
    </w:p>
    <w:p w14:paraId="4478B5B7" w14:textId="77777777" w:rsidR="00306DF6" w:rsidRDefault="00306DF6">
      <w:pPr>
        <w:pStyle w:val="BodyText"/>
        <w:spacing w:before="6"/>
        <w:rPr>
          <w:b/>
          <w:sz w:val="19"/>
        </w:rPr>
      </w:pPr>
    </w:p>
    <w:p w14:paraId="65E00525" w14:textId="77777777" w:rsidR="00306DF6" w:rsidRDefault="00000000">
      <w:pPr>
        <w:pStyle w:val="ListParagraph"/>
        <w:numPr>
          <w:ilvl w:val="0"/>
          <w:numId w:val="3"/>
        </w:numPr>
        <w:tabs>
          <w:tab w:val="left" w:pos="819"/>
          <w:tab w:val="left" w:pos="820"/>
        </w:tabs>
      </w:pPr>
      <w:r>
        <w:t>Italy</w:t>
      </w:r>
      <w:r>
        <w:rPr>
          <w:spacing w:val="-7"/>
        </w:rPr>
        <w:t xml:space="preserve"> </w:t>
      </w:r>
      <w:r>
        <w:t>had</w:t>
      </w:r>
      <w:r>
        <w:rPr>
          <w:spacing w:val="-5"/>
        </w:rPr>
        <w:t xml:space="preserve"> </w:t>
      </w:r>
      <w:r>
        <w:t>multiple</w:t>
      </w:r>
      <w:r>
        <w:rPr>
          <w:spacing w:val="-5"/>
        </w:rPr>
        <w:t xml:space="preserve"> </w:t>
      </w:r>
      <w:r>
        <w:t>fires,</w:t>
      </w:r>
      <w:r>
        <w:rPr>
          <w:spacing w:val="-4"/>
        </w:rPr>
        <w:t xml:space="preserve"> </w:t>
      </w:r>
      <w:r>
        <w:t>which</w:t>
      </w:r>
      <w:r>
        <w:rPr>
          <w:spacing w:val="-5"/>
        </w:rPr>
        <w:t xml:space="preserve"> </w:t>
      </w:r>
      <w:r>
        <w:t>contributed</w:t>
      </w:r>
      <w:r>
        <w:rPr>
          <w:spacing w:val="-4"/>
        </w:rPr>
        <w:t xml:space="preserve"> </w:t>
      </w:r>
      <w:r>
        <w:t>to</w:t>
      </w:r>
      <w:r>
        <w:rPr>
          <w:spacing w:val="-5"/>
        </w:rPr>
        <w:t xml:space="preserve"> </w:t>
      </w:r>
      <w:r>
        <w:t>the</w:t>
      </w:r>
      <w:r>
        <w:rPr>
          <w:spacing w:val="-4"/>
        </w:rPr>
        <w:t xml:space="preserve"> </w:t>
      </w:r>
      <w:r>
        <w:t>spike</w:t>
      </w:r>
      <w:r>
        <w:rPr>
          <w:spacing w:val="-5"/>
        </w:rPr>
        <w:t xml:space="preserve"> </w:t>
      </w:r>
      <w:r>
        <w:t>in</w:t>
      </w:r>
      <w:r>
        <w:rPr>
          <w:spacing w:val="-5"/>
        </w:rPr>
        <w:t xml:space="preserve"> </w:t>
      </w:r>
      <w:r>
        <w:t>NO2</w:t>
      </w:r>
      <w:r>
        <w:rPr>
          <w:spacing w:val="-4"/>
        </w:rPr>
        <w:t xml:space="preserve"> </w:t>
      </w:r>
      <w:r>
        <w:rPr>
          <w:spacing w:val="-2"/>
        </w:rPr>
        <w:t>levels.</w:t>
      </w:r>
    </w:p>
    <w:p w14:paraId="5E324A36" w14:textId="77777777" w:rsidR="00306DF6" w:rsidRDefault="00000000">
      <w:pPr>
        <w:pStyle w:val="ListParagraph"/>
        <w:numPr>
          <w:ilvl w:val="0"/>
          <w:numId w:val="3"/>
        </w:numPr>
        <w:tabs>
          <w:tab w:val="left" w:pos="819"/>
          <w:tab w:val="left" w:pos="820"/>
        </w:tabs>
        <w:spacing w:before="238"/>
      </w:pPr>
      <w:r>
        <w:t>China</w:t>
      </w:r>
      <w:r>
        <w:rPr>
          <w:spacing w:val="-7"/>
        </w:rPr>
        <w:t xml:space="preserve"> </w:t>
      </w:r>
      <w:r>
        <w:t>has</w:t>
      </w:r>
      <w:r>
        <w:rPr>
          <w:spacing w:val="-5"/>
        </w:rPr>
        <w:t xml:space="preserve"> </w:t>
      </w:r>
      <w:r>
        <w:t>chemical</w:t>
      </w:r>
      <w:r>
        <w:rPr>
          <w:spacing w:val="-5"/>
        </w:rPr>
        <w:t xml:space="preserve"> </w:t>
      </w:r>
      <w:r>
        <w:t>pollutant</w:t>
      </w:r>
      <w:r>
        <w:rPr>
          <w:spacing w:val="-5"/>
        </w:rPr>
        <w:t xml:space="preserve"> </w:t>
      </w:r>
      <w:r>
        <w:t>outlets</w:t>
      </w:r>
      <w:r>
        <w:rPr>
          <w:spacing w:val="-5"/>
        </w:rPr>
        <w:t xml:space="preserve"> </w:t>
      </w:r>
      <w:r>
        <w:t>which</w:t>
      </w:r>
      <w:r>
        <w:rPr>
          <w:spacing w:val="-5"/>
        </w:rPr>
        <w:t xml:space="preserve"> </w:t>
      </w:r>
      <w:r>
        <w:t>impact</w:t>
      </w:r>
      <w:r>
        <w:rPr>
          <w:spacing w:val="-4"/>
        </w:rPr>
        <w:t xml:space="preserve"> </w:t>
      </w:r>
      <w:r>
        <w:t>Ozone</w:t>
      </w:r>
      <w:r>
        <w:rPr>
          <w:spacing w:val="-5"/>
        </w:rPr>
        <w:t xml:space="preserve"> </w:t>
      </w:r>
      <w:r>
        <w:t>and</w:t>
      </w:r>
      <w:r>
        <w:rPr>
          <w:spacing w:val="-5"/>
        </w:rPr>
        <w:t xml:space="preserve"> </w:t>
      </w:r>
      <w:r>
        <w:t>add</w:t>
      </w:r>
      <w:r>
        <w:rPr>
          <w:spacing w:val="-5"/>
        </w:rPr>
        <w:t xml:space="preserve"> </w:t>
      </w:r>
      <w:r>
        <w:t>to</w:t>
      </w:r>
      <w:r>
        <w:rPr>
          <w:spacing w:val="-5"/>
        </w:rPr>
        <w:t xml:space="preserve"> </w:t>
      </w:r>
      <w:r>
        <w:t>SO2</w:t>
      </w:r>
      <w:r>
        <w:rPr>
          <w:spacing w:val="-5"/>
        </w:rPr>
        <w:t xml:space="preserve"> </w:t>
      </w:r>
      <w:r>
        <w:t>levels</w:t>
      </w:r>
      <w:r>
        <w:rPr>
          <w:spacing w:val="-5"/>
        </w:rPr>
        <w:t xml:space="preserve"> </w:t>
      </w:r>
      <w:r>
        <w:t>the</w:t>
      </w:r>
      <w:r>
        <w:rPr>
          <w:spacing w:val="-4"/>
        </w:rPr>
        <w:t xml:space="preserve"> </w:t>
      </w:r>
      <w:r>
        <w:rPr>
          <w:spacing w:val="-2"/>
        </w:rPr>
        <w:t>most.</w:t>
      </w:r>
    </w:p>
    <w:p w14:paraId="4A55D76D" w14:textId="77777777" w:rsidR="00306DF6" w:rsidRDefault="00000000">
      <w:pPr>
        <w:pStyle w:val="Heading2"/>
        <w:numPr>
          <w:ilvl w:val="1"/>
          <w:numId w:val="11"/>
        </w:numPr>
        <w:tabs>
          <w:tab w:val="left" w:pos="820"/>
        </w:tabs>
        <w:spacing w:before="245"/>
        <w:ind w:left="820"/>
      </w:pPr>
      <w:r>
        <w:t>Guiding</w:t>
      </w:r>
      <w:r>
        <w:rPr>
          <w:spacing w:val="-7"/>
        </w:rPr>
        <w:t xml:space="preserve"> </w:t>
      </w:r>
      <w:r>
        <w:t>Question</w:t>
      </w:r>
      <w:r>
        <w:rPr>
          <w:spacing w:val="-4"/>
        </w:rPr>
        <w:t xml:space="preserve"> </w:t>
      </w:r>
      <w:r>
        <w:t>4:</w:t>
      </w:r>
      <w:r>
        <w:rPr>
          <w:spacing w:val="-4"/>
        </w:rPr>
        <w:t xml:space="preserve"> </w:t>
      </w:r>
      <w:r>
        <w:t>Analyze</w:t>
      </w:r>
      <w:r>
        <w:rPr>
          <w:spacing w:val="-4"/>
        </w:rPr>
        <w:t xml:space="preserve"> </w:t>
      </w:r>
      <w:r>
        <w:t>the</w:t>
      </w:r>
      <w:r>
        <w:rPr>
          <w:spacing w:val="-5"/>
        </w:rPr>
        <w:t xml:space="preserve"> </w:t>
      </w:r>
      <w:r>
        <w:t>impact</w:t>
      </w:r>
      <w:r>
        <w:rPr>
          <w:spacing w:val="-4"/>
        </w:rPr>
        <w:t xml:space="preserve"> </w:t>
      </w:r>
      <w:r>
        <w:t>of</w:t>
      </w:r>
      <w:r>
        <w:rPr>
          <w:spacing w:val="-4"/>
        </w:rPr>
        <w:t xml:space="preserve"> </w:t>
      </w:r>
      <w:r>
        <w:t>AQI</w:t>
      </w:r>
      <w:r>
        <w:rPr>
          <w:spacing w:val="-4"/>
        </w:rPr>
        <w:t xml:space="preserve"> </w:t>
      </w:r>
      <w:r>
        <w:t>on</w:t>
      </w:r>
      <w:r>
        <w:rPr>
          <w:spacing w:val="-5"/>
        </w:rPr>
        <w:t xml:space="preserve"> </w:t>
      </w:r>
      <w:r>
        <w:t>COVID</w:t>
      </w:r>
      <w:r>
        <w:rPr>
          <w:spacing w:val="-4"/>
        </w:rPr>
        <w:t xml:space="preserve"> </w:t>
      </w:r>
      <w:r>
        <w:t>in</w:t>
      </w:r>
      <w:r>
        <w:rPr>
          <w:spacing w:val="-4"/>
        </w:rPr>
        <w:t xml:space="preserve"> </w:t>
      </w:r>
      <w:r>
        <w:t>each</w:t>
      </w:r>
      <w:r>
        <w:rPr>
          <w:spacing w:val="-4"/>
        </w:rPr>
        <w:t xml:space="preserve"> </w:t>
      </w:r>
      <w:r>
        <w:rPr>
          <w:spacing w:val="-2"/>
        </w:rPr>
        <w:t>country.</w:t>
      </w:r>
    </w:p>
    <w:p w14:paraId="5A365A52" w14:textId="77777777" w:rsidR="00306DF6" w:rsidRDefault="00306DF6">
      <w:pPr>
        <w:pStyle w:val="BodyText"/>
        <w:spacing w:before="8"/>
        <w:rPr>
          <w:b/>
          <w:sz w:val="19"/>
        </w:rPr>
      </w:pPr>
    </w:p>
    <w:p w14:paraId="7233E0F1" w14:textId="77777777" w:rsidR="00306DF6" w:rsidRDefault="00000000">
      <w:pPr>
        <w:pStyle w:val="BodyText"/>
        <w:ind w:left="100" w:right="608" w:firstLine="360"/>
      </w:pPr>
      <w:r>
        <w:t>This</w:t>
      </w:r>
      <w:r>
        <w:rPr>
          <w:spacing w:val="-3"/>
        </w:rPr>
        <w:t xml:space="preserve"> </w:t>
      </w:r>
      <w:r>
        <w:t>question</w:t>
      </w:r>
      <w:r>
        <w:rPr>
          <w:spacing w:val="-3"/>
        </w:rPr>
        <w:t xml:space="preserve"> </w:t>
      </w:r>
      <w:r>
        <w:t>investigates</w:t>
      </w:r>
      <w:r>
        <w:rPr>
          <w:spacing w:val="-3"/>
        </w:rPr>
        <w:t xml:space="preserve"> </w:t>
      </w:r>
      <w:r>
        <w:t>whether</w:t>
      </w:r>
      <w:r>
        <w:rPr>
          <w:spacing w:val="-3"/>
        </w:rPr>
        <w:t xml:space="preserve"> </w:t>
      </w:r>
      <w:r>
        <w:t>there</w:t>
      </w:r>
      <w:r>
        <w:rPr>
          <w:spacing w:val="-3"/>
        </w:rPr>
        <w:t xml:space="preserve"> </w:t>
      </w:r>
      <w:r>
        <w:t>is</w:t>
      </w:r>
      <w:r>
        <w:rPr>
          <w:spacing w:val="-3"/>
        </w:rPr>
        <w:t xml:space="preserve"> </w:t>
      </w:r>
      <w:r>
        <w:t>a</w:t>
      </w:r>
      <w:r>
        <w:rPr>
          <w:spacing w:val="-3"/>
        </w:rPr>
        <w:t xml:space="preserve"> </w:t>
      </w:r>
      <w:r>
        <w:t>relationship</w:t>
      </w:r>
      <w:r>
        <w:rPr>
          <w:spacing w:val="-3"/>
        </w:rPr>
        <w:t xml:space="preserve"> </w:t>
      </w:r>
      <w:r>
        <w:t>between</w:t>
      </w:r>
      <w:r>
        <w:rPr>
          <w:spacing w:val="-3"/>
        </w:rPr>
        <w:t xml:space="preserve"> </w:t>
      </w:r>
      <w:r>
        <w:t>AQI</w:t>
      </w:r>
      <w:r>
        <w:rPr>
          <w:spacing w:val="-3"/>
        </w:rPr>
        <w:t xml:space="preserve"> </w:t>
      </w:r>
      <w:r>
        <w:t>and</w:t>
      </w:r>
      <w:r>
        <w:rPr>
          <w:spacing w:val="-3"/>
        </w:rPr>
        <w:t xml:space="preserve"> </w:t>
      </w:r>
      <w:r>
        <w:t>COVID-19</w:t>
      </w:r>
      <w:r>
        <w:rPr>
          <w:spacing w:val="-3"/>
        </w:rPr>
        <w:t xml:space="preserve"> </w:t>
      </w:r>
      <w:r>
        <w:t>cases</w:t>
      </w:r>
      <w:r>
        <w:rPr>
          <w:spacing w:val="-3"/>
        </w:rPr>
        <w:t xml:space="preserve"> </w:t>
      </w:r>
      <w:r>
        <w:t>in</w:t>
      </w:r>
      <w:r>
        <w:rPr>
          <w:spacing w:val="-3"/>
        </w:rPr>
        <w:t xml:space="preserve"> </w:t>
      </w:r>
      <w:r>
        <w:t>each country during the pandemic. The question seeks to establish whether AQI affected the number of COVID-19</w:t>
      </w:r>
      <w:r>
        <w:rPr>
          <w:spacing w:val="-3"/>
        </w:rPr>
        <w:t xml:space="preserve"> </w:t>
      </w:r>
      <w:r>
        <w:t>cases</w:t>
      </w:r>
      <w:r>
        <w:rPr>
          <w:spacing w:val="-3"/>
        </w:rPr>
        <w:t xml:space="preserve"> </w:t>
      </w:r>
      <w:r>
        <w:t>in</w:t>
      </w:r>
      <w:r>
        <w:rPr>
          <w:spacing w:val="-3"/>
        </w:rPr>
        <w:t xml:space="preserve"> </w:t>
      </w:r>
      <w:r>
        <w:t>each</w:t>
      </w:r>
      <w:r>
        <w:rPr>
          <w:spacing w:val="-3"/>
        </w:rPr>
        <w:t xml:space="preserve"> </w:t>
      </w:r>
      <w:r>
        <w:t>country,</w:t>
      </w:r>
      <w:r>
        <w:rPr>
          <w:spacing w:val="-3"/>
        </w:rPr>
        <w:t xml:space="preserve"> </w:t>
      </w:r>
      <w:r>
        <w:t>which</w:t>
      </w:r>
      <w:r>
        <w:rPr>
          <w:spacing w:val="-3"/>
        </w:rPr>
        <w:t xml:space="preserve"> </w:t>
      </w:r>
      <w:r>
        <w:t>can</w:t>
      </w:r>
      <w:r>
        <w:rPr>
          <w:spacing w:val="-3"/>
        </w:rPr>
        <w:t xml:space="preserve"> </w:t>
      </w:r>
      <w:r>
        <w:t>help</w:t>
      </w:r>
      <w:r>
        <w:rPr>
          <w:spacing w:val="-3"/>
        </w:rPr>
        <w:t xml:space="preserve"> </w:t>
      </w:r>
      <w:r>
        <w:t>better</w:t>
      </w:r>
      <w:r>
        <w:rPr>
          <w:spacing w:val="-3"/>
        </w:rPr>
        <w:t xml:space="preserve"> </w:t>
      </w:r>
      <w:r>
        <w:t>understand</w:t>
      </w:r>
      <w:r>
        <w:rPr>
          <w:spacing w:val="-6"/>
        </w:rPr>
        <w:t xml:space="preserve"> </w:t>
      </w:r>
      <w:r>
        <w:t>the</w:t>
      </w:r>
      <w:r>
        <w:rPr>
          <w:spacing w:val="-3"/>
        </w:rPr>
        <w:t xml:space="preserve"> </w:t>
      </w:r>
      <w:r>
        <w:t>impact</w:t>
      </w:r>
      <w:r>
        <w:rPr>
          <w:spacing w:val="-3"/>
        </w:rPr>
        <w:t xml:space="preserve"> </w:t>
      </w:r>
      <w:r>
        <w:t>of</w:t>
      </w:r>
      <w:r>
        <w:rPr>
          <w:spacing w:val="-3"/>
        </w:rPr>
        <w:t xml:space="preserve"> </w:t>
      </w:r>
      <w:r>
        <w:t>air</w:t>
      </w:r>
      <w:r>
        <w:rPr>
          <w:spacing w:val="-3"/>
        </w:rPr>
        <w:t xml:space="preserve"> </w:t>
      </w:r>
      <w:r>
        <w:t>pollution</w:t>
      </w:r>
      <w:r>
        <w:rPr>
          <w:spacing w:val="-3"/>
        </w:rPr>
        <w:t xml:space="preserve"> </w:t>
      </w:r>
      <w:r>
        <w:t>on</w:t>
      </w:r>
      <w:r>
        <w:rPr>
          <w:spacing w:val="-3"/>
        </w:rPr>
        <w:t xml:space="preserve"> </w:t>
      </w:r>
      <w:r>
        <w:t>public health during the pandemic. [xxii]</w:t>
      </w:r>
    </w:p>
    <w:p w14:paraId="4B495FA2" w14:textId="77777777" w:rsidR="00306DF6" w:rsidRDefault="00306DF6">
      <w:pPr>
        <w:pStyle w:val="BodyText"/>
        <w:spacing w:before="9"/>
        <w:rPr>
          <w:sz w:val="19"/>
        </w:rPr>
      </w:pPr>
    </w:p>
    <w:p w14:paraId="58E69AD9" w14:textId="77777777" w:rsidR="00306DF6" w:rsidRDefault="00000000">
      <w:pPr>
        <w:pStyle w:val="BodyText"/>
        <w:spacing w:before="1"/>
        <w:ind w:left="100"/>
      </w:pPr>
      <w:r>
        <w:t>Data</w:t>
      </w:r>
      <w:r>
        <w:rPr>
          <w:spacing w:val="-4"/>
        </w:rPr>
        <w:t xml:space="preserve"> </w:t>
      </w:r>
      <w:r>
        <w:rPr>
          <w:spacing w:val="-2"/>
        </w:rPr>
        <w:t>Source:</w:t>
      </w:r>
    </w:p>
    <w:p w14:paraId="21CF5E3C" w14:textId="77777777" w:rsidR="00306DF6" w:rsidRDefault="00306DF6">
      <w:pPr>
        <w:pStyle w:val="BodyText"/>
        <w:spacing w:before="8"/>
        <w:rPr>
          <w:sz w:val="19"/>
        </w:rPr>
      </w:pPr>
    </w:p>
    <w:p w14:paraId="2B5EF0C0" w14:textId="77777777" w:rsidR="00306DF6" w:rsidRDefault="00000000">
      <w:pPr>
        <w:pStyle w:val="BodyText"/>
        <w:ind w:left="100"/>
      </w:pPr>
      <w:r>
        <w:t>We</w:t>
      </w:r>
      <w:r>
        <w:rPr>
          <w:spacing w:val="-6"/>
        </w:rPr>
        <w:t xml:space="preserve"> </w:t>
      </w:r>
      <w:r>
        <w:t>fetch</w:t>
      </w:r>
      <w:r>
        <w:rPr>
          <w:spacing w:val="-4"/>
        </w:rPr>
        <w:t xml:space="preserve"> </w:t>
      </w:r>
      <w:r>
        <w:t>the</w:t>
      </w:r>
      <w:r>
        <w:rPr>
          <w:spacing w:val="-4"/>
        </w:rPr>
        <w:t xml:space="preserve"> </w:t>
      </w:r>
      <w:r>
        <w:t>COVID</w:t>
      </w:r>
      <w:r>
        <w:rPr>
          <w:spacing w:val="-4"/>
        </w:rPr>
        <w:t xml:space="preserve"> </w:t>
      </w:r>
      <w:r>
        <w:t>data</w:t>
      </w:r>
      <w:r>
        <w:rPr>
          <w:spacing w:val="-4"/>
        </w:rPr>
        <w:t xml:space="preserve"> </w:t>
      </w:r>
      <w:r>
        <w:t>from</w:t>
      </w:r>
      <w:r>
        <w:rPr>
          <w:spacing w:val="-3"/>
        </w:rPr>
        <w:t xml:space="preserve"> </w:t>
      </w:r>
      <w:r>
        <w:t>a</w:t>
      </w:r>
      <w:r>
        <w:rPr>
          <w:spacing w:val="-4"/>
        </w:rPr>
        <w:t xml:space="preserve"> </w:t>
      </w:r>
      <w:r>
        <w:t>CSV</w:t>
      </w:r>
      <w:r>
        <w:rPr>
          <w:spacing w:val="-4"/>
        </w:rPr>
        <w:t xml:space="preserve"> </w:t>
      </w:r>
      <w:r>
        <w:t>file</w:t>
      </w:r>
      <w:r>
        <w:rPr>
          <w:spacing w:val="-4"/>
        </w:rPr>
        <w:t xml:space="preserve"> </w:t>
      </w:r>
      <w:r>
        <w:t>from</w:t>
      </w:r>
      <w:r>
        <w:rPr>
          <w:spacing w:val="-4"/>
        </w:rPr>
        <w:t xml:space="preserve"> </w:t>
      </w:r>
      <w:r>
        <w:t>the</w:t>
      </w:r>
      <w:r>
        <w:rPr>
          <w:spacing w:val="-4"/>
        </w:rPr>
        <w:t xml:space="preserve"> </w:t>
      </w:r>
      <w:r>
        <w:t>Data</w:t>
      </w:r>
      <w:r>
        <w:rPr>
          <w:spacing w:val="-3"/>
        </w:rPr>
        <w:t xml:space="preserve"> </w:t>
      </w:r>
      <w:r>
        <w:t>Source:</w:t>
      </w:r>
      <w:r>
        <w:rPr>
          <w:spacing w:val="-4"/>
        </w:rPr>
        <w:t xml:space="preserve"> </w:t>
      </w:r>
      <w:r>
        <w:t>[iii].</w:t>
      </w:r>
      <w:r>
        <w:rPr>
          <w:spacing w:val="-4"/>
        </w:rPr>
        <w:t xml:space="preserve"> </w:t>
      </w:r>
      <w:r>
        <w:t>The</w:t>
      </w:r>
      <w:r>
        <w:rPr>
          <w:spacing w:val="-4"/>
        </w:rPr>
        <w:t xml:space="preserve"> </w:t>
      </w:r>
      <w:r>
        <w:t>Data</w:t>
      </w:r>
      <w:r>
        <w:rPr>
          <w:spacing w:val="-4"/>
        </w:rPr>
        <w:t xml:space="preserve"> </w:t>
      </w:r>
      <w:r>
        <w:t>has</w:t>
      </w:r>
      <w:r>
        <w:rPr>
          <w:spacing w:val="-3"/>
        </w:rPr>
        <w:t xml:space="preserve"> </w:t>
      </w:r>
      <w:r>
        <w:rPr>
          <w:spacing w:val="-2"/>
        </w:rPr>
        <w:t>Columns:</w:t>
      </w:r>
    </w:p>
    <w:p w14:paraId="7446BE21" w14:textId="77777777" w:rsidR="00306DF6" w:rsidRDefault="00000000">
      <w:pPr>
        <w:pStyle w:val="ListParagraph"/>
        <w:numPr>
          <w:ilvl w:val="0"/>
          <w:numId w:val="2"/>
        </w:numPr>
        <w:tabs>
          <w:tab w:val="left" w:pos="819"/>
          <w:tab w:val="left" w:pos="820"/>
        </w:tabs>
        <w:spacing w:before="233"/>
        <w:rPr>
          <w:rFonts w:ascii="Symbol" w:hAnsi="Symbol"/>
        </w:rPr>
      </w:pPr>
      <w:r>
        <w:t>Date:</w:t>
      </w:r>
      <w:r>
        <w:rPr>
          <w:spacing w:val="-7"/>
        </w:rPr>
        <w:t xml:space="preserve"> </w:t>
      </w:r>
      <w:r>
        <w:t>designates</w:t>
      </w:r>
      <w:r>
        <w:rPr>
          <w:spacing w:val="-5"/>
        </w:rPr>
        <w:t xml:space="preserve"> </w:t>
      </w:r>
      <w:r>
        <w:t>the</w:t>
      </w:r>
      <w:r>
        <w:rPr>
          <w:spacing w:val="-5"/>
        </w:rPr>
        <w:t xml:space="preserve"> </w:t>
      </w:r>
      <w:r>
        <w:t>date</w:t>
      </w:r>
      <w:r>
        <w:rPr>
          <w:spacing w:val="-5"/>
        </w:rPr>
        <w:t xml:space="preserve"> </w:t>
      </w:r>
      <w:r>
        <w:t>of</w:t>
      </w:r>
      <w:r>
        <w:rPr>
          <w:spacing w:val="-5"/>
        </w:rPr>
        <w:t xml:space="preserve"> </w:t>
      </w:r>
      <w:r>
        <w:t>observation</w:t>
      </w:r>
      <w:r>
        <w:rPr>
          <w:spacing w:val="-5"/>
        </w:rPr>
        <w:t xml:space="preserve"> </w:t>
      </w:r>
      <w:r>
        <w:t>of</w:t>
      </w:r>
      <w:r>
        <w:rPr>
          <w:spacing w:val="-5"/>
        </w:rPr>
        <w:t xml:space="preserve"> </w:t>
      </w:r>
      <w:r>
        <w:t>the</w:t>
      </w:r>
      <w:r>
        <w:rPr>
          <w:spacing w:val="-5"/>
        </w:rPr>
        <w:t xml:space="preserve"> </w:t>
      </w:r>
      <w:r>
        <w:t>row's</w:t>
      </w:r>
      <w:r>
        <w:rPr>
          <w:spacing w:val="-5"/>
        </w:rPr>
        <w:t xml:space="preserve"> </w:t>
      </w:r>
      <w:r>
        <w:t>data</w:t>
      </w:r>
      <w:r>
        <w:rPr>
          <w:spacing w:val="-5"/>
        </w:rPr>
        <w:t xml:space="preserve"> </w:t>
      </w:r>
      <w:r>
        <w:t>in</w:t>
      </w:r>
      <w:r>
        <w:rPr>
          <w:spacing w:val="-5"/>
        </w:rPr>
        <w:t xml:space="preserve"> </w:t>
      </w:r>
      <w:r>
        <w:t>YYYY-MM-DD</w:t>
      </w:r>
      <w:r>
        <w:rPr>
          <w:spacing w:val="-4"/>
        </w:rPr>
        <w:t xml:space="preserve"> </w:t>
      </w:r>
      <w:r>
        <w:rPr>
          <w:spacing w:val="-2"/>
        </w:rPr>
        <w:t>format.</w:t>
      </w:r>
    </w:p>
    <w:p w14:paraId="58F8E3A9" w14:textId="77777777" w:rsidR="00306DF6" w:rsidRDefault="00000000">
      <w:pPr>
        <w:pStyle w:val="ListParagraph"/>
        <w:numPr>
          <w:ilvl w:val="0"/>
          <w:numId w:val="2"/>
        </w:numPr>
        <w:tabs>
          <w:tab w:val="left" w:pos="819"/>
          <w:tab w:val="left" w:pos="820"/>
        </w:tabs>
        <w:spacing w:before="3" w:line="279" w:lineRule="exact"/>
        <w:rPr>
          <w:rFonts w:ascii="Symbol" w:hAnsi="Symbol"/>
        </w:rPr>
      </w:pPr>
      <w:r>
        <w:t>Country:</w:t>
      </w:r>
      <w:r>
        <w:rPr>
          <w:spacing w:val="-7"/>
        </w:rPr>
        <w:t xml:space="preserve"> </w:t>
      </w:r>
      <w:r>
        <w:t>designates</w:t>
      </w:r>
      <w:r>
        <w:rPr>
          <w:spacing w:val="-5"/>
        </w:rPr>
        <w:t xml:space="preserve"> </w:t>
      </w:r>
      <w:r>
        <w:t>the</w:t>
      </w:r>
      <w:r>
        <w:rPr>
          <w:spacing w:val="-5"/>
        </w:rPr>
        <w:t xml:space="preserve"> </w:t>
      </w:r>
      <w:r>
        <w:t>Country</w:t>
      </w:r>
      <w:r>
        <w:rPr>
          <w:spacing w:val="-5"/>
        </w:rPr>
        <w:t xml:space="preserve"> </w:t>
      </w:r>
      <w:r>
        <w:t>in</w:t>
      </w:r>
      <w:r>
        <w:rPr>
          <w:spacing w:val="-5"/>
        </w:rPr>
        <w:t xml:space="preserve"> </w:t>
      </w:r>
      <w:r>
        <w:t>which</w:t>
      </w:r>
      <w:r>
        <w:rPr>
          <w:spacing w:val="-5"/>
        </w:rPr>
        <w:t xml:space="preserve"> </w:t>
      </w:r>
      <w:r>
        <w:t>the</w:t>
      </w:r>
      <w:r>
        <w:rPr>
          <w:spacing w:val="-5"/>
        </w:rPr>
        <w:t xml:space="preserve"> </w:t>
      </w:r>
      <w:r>
        <w:t>row's</w:t>
      </w:r>
      <w:r>
        <w:rPr>
          <w:spacing w:val="-5"/>
        </w:rPr>
        <w:t xml:space="preserve"> </w:t>
      </w:r>
      <w:r>
        <w:t>data</w:t>
      </w:r>
      <w:r>
        <w:rPr>
          <w:spacing w:val="-5"/>
        </w:rPr>
        <w:t xml:space="preserve"> </w:t>
      </w:r>
      <w:r>
        <w:t>was</w:t>
      </w:r>
      <w:r>
        <w:rPr>
          <w:spacing w:val="-5"/>
        </w:rPr>
        <w:t xml:space="preserve"> </w:t>
      </w:r>
      <w:r>
        <w:rPr>
          <w:spacing w:val="-2"/>
        </w:rPr>
        <w:t>observed.</w:t>
      </w:r>
    </w:p>
    <w:p w14:paraId="5F42A4FB" w14:textId="77777777" w:rsidR="00306DF6" w:rsidRDefault="00000000">
      <w:pPr>
        <w:pStyle w:val="ListParagraph"/>
        <w:numPr>
          <w:ilvl w:val="0"/>
          <w:numId w:val="2"/>
        </w:numPr>
        <w:tabs>
          <w:tab w:val="left" w:pos="819"/>
          <w:tab w:val="left" w:pos="820"/>
        </w:tabs>
        <w:spacing w:line="244" w:lineRule="auto"/>
        <w:ind w:right="528"/>
        <w:rPr>
          <w:rFonts w:ascii="Symbol" w:hAnsi="Symbol"/>
        </w:rPr>
      </w:pPr>
      <w:r>
        <w:t>cumulative_total_cases:</w:t>
      </w:r>
      <w:r>
        <w:rPr>
          <w:spacing w:val="-2"/>
        </w:rPr>
        <w:t xml:space="preserve"> </w:t>
      </w:r>
      <w:r>
        <w:t>sets</w:t>
      </w:r>
      <w:r>
        <w:rPr>
          <w:spacing w:val="-3"/>
        </w:rPr>
        <w:t xml:space="preserve"> </w:t>
      </w:r>
      <w:r>
        <w:t>the</w:t>
      </w:r>
      <w:r>
        <w:rPr>
          <w:spacing w:val="-3"/>
        </w:rPr>
        <w:t xml:space="preserve"> </w:t>
      </w:r>
      <w:r>
        <w:t>cumulative</w:t>
      </w:r>
      <w:r>
        <w:rPr>
          <w:spacing w:val="-3"/>
        </w:rPr>
        <w:t xml:space="preserve"> </w:t>
      </w:r>
      <w:r>
        <w:t>number</w:t>
      </w:r>
      <w:r>
        <w:rPr>
          <w:spacing w:val="-3"/>
        </w:rPr>
        <w:t xml:space="preserve"> </w:t>
      </w:r>
      <w:r>
        <w:t>of</w:t>
      </w:r>
      <w:r>
        <w:rPr>
          <w:spacing w:val="-3"/>
        </w:rPr>
        <w:t xml:space="preserve"> </w:t>
      </w:r>
      <w:r>
        <w:t>confirmed</w:t>
      </w:r>
      <w:r>
        <w:rPr>
          <w:spacing w:val="-3"/>
        </w:rPr>
        <w:t xml:space="preserve"> </w:t>
      </w:r>
      <w:r>
        <w:t>cases</w:t>
      </w:r>
      <w:r>
        <w:rPr>
          <w:spacing w:val="-3"/>
        </w:rPr>
        <w:t xml:space="preserve"> </w:t>
      </w:r>
      <w:r>
        <w:t>as</w:t>
      </w:r>
      <w:r>
        <w:rPr>
          <w:spacing w:val="-3"/>
        </w:rPr>
        <w:t xml:space="preserve"> </w:t>
      </w:r>
      <w:r>
        <w:t>of</w:t>
      </w:r>
      <w:r>
        <w:rPr>
          <w:spacing w:val="-3"/>
        </w:rPr>
        <w:t xml:space="preserve"> </w:t>
      </w:r>
      <w:r>
        <w:t>the</w:t>
      </w:r>
      <w:r>
        <w:rPr>
          <w:spacing w:val="-3"/>
        </w:rPr>
        <w:t xml:space="preserve"> </w:t>
      </w:r>
      <w:r>
        <w:t>row's</w:t>
      </w:r>
      <w:r>
        <w:rPr>
          <w:spacing w:val="-3"/>
        </w:rPr>
        <w:t xml:space="preserve"> </w:t>
      </w:r>
      <w:r>
        <w:t>date</w:t>
      </w:r>
      <w:r>
        <w:rPr>
          <w:spacing w:val="-5"/>
        </w:rPr>
        <w:t xml:space="preserve"> </w:t>
      </w:r>
      <w:r>
        <w:t>for the row's country.</w:t>
      </w:r>
    </w:p>
    <w:p w14:paraId="1AC0222E" w14:textId="77777777" w:rsidR="00306DF6" w:rsidRDefault="00000000">
      <w:pPr>
        <w:pStyle w:val="ListParagraph"/>
        <w:numPr>
          <w:ilvl w:val="0"/>
          <w:numId w:val="2"/>
        </w:numPr>
        <w:tabs>
          <w:tab w:val="left" w:pos="819"/>
          <w:tab w:val="left" w:pos="820"/>
        </w:tabs>
        <w:ind w:right="578"/>
        <w:rPr>
          <w:rFonts w:ascii="Symbol" w:hAnsi="Symbol"/>
        </w:rPr>
      </w:pPr>
      <w:r>
        <w:t>daily_new_cases:</w:t>
      </w:r>
      <w:r>
        <w:rPr>
          <w:spacing w:val="-3"/>
        </w:rPr>
        <w:t xml:space="preserve"> </w:t>
      </w:r>
      <w:r>
        <w:t>sets</w:t>
      </w:r>
      <w:r>
        <w:rPr>
          <w:spacing w:val="-3"/>
        </w:rPr>
        <w:t xml:space="preserve"> </w:t>
      </w:r>
      <w:r>
        <w:t>the</w:t>
      </w:r>
      <w:r>
        <w:rPr>
          <w:spacing w:val="-3"/>
        </w:rPr>
        <w:t xml:space="preserve"> </w:t>
      </w:r>
      <w:r>
        <w:t>daily</w:t>
      </w:r>
      <w:r>
        <w:rPr>
          <w:spacing w:val="-3"/>
        </w:rPr>
        <w:t xml:space="preserve"> </w:t>
      </w:r>
      <w:r>
        <w:t>new</w:t>
      </w:r>
      <w:r>
        <w:rPr>
          <w:spacing w:val="-3"/>
        </w:rPr>
        <w:t xml:space="preserve"> </w:t>
      </w:r>
      <w:r>
        <w:t>number</w:t>
      </w:r>
      <w:r>
        <w:rPr>
          <w:spacing w:val="-3"/>
        </w:rPr>
        <w:t xml:space="preserve"> </w:t>
      </w:r>
      <w:r>
        <w:t>of</w:t>
      </w:r>
      <w:r>
        <w:rPr>
          <w:spacing w:val="-3"/>
        </w:rPr>
        <w:t xml:space="preserve"> </w:t>
      </w:r>
      <w:r>
        <w:t>confirmed</w:t>
      </w:r>
      <w:r>
        <w:rPr>
          <w:spacing w:val="-3"/>
        </w:rPr>
        <w:t xml:space="preserve"> </w:t>
      </w:r>
      <w:r>
        <w:t>cases</w:t>
      </w:r>
      <w:r>
        <w:rPr>
          <w:spacing w:val="-3"/>
        </w:rPr>
        <w:t xml:space="preserve"> </w:t>
      </w:r>
      <w:r>
        <w:t>on</w:t>
      </w:r>
      <w:r>
        <w:rPr>
          <w:spacing w:val="-3"/>
        </w:rPr>
        <w:t xml:space="preserve"> </w:t>
      </w:r>
      <w:r>
        <w:t>the</w:t>
      </w:r>
      <w:r>
        <w:rPr>
          <w:spacing w:val="-3"/>
        </w:rPr>
        <w:t xml:space="preserve"> </w:t>
      </w:r>
      <w:r>
        <w:t>row's</w:t>
      </w:r>
      <w:r>
        <w:rPr>
          <w:spacing w:val="-3"/>
        </w:rPr>
        <w:t xml:space="preserve"> </w:t>
      </w:r>
      <w:r>
        <w:t>date</w:t>
      </w:r>
      <w:r>
        <w:rPr>
          <w:spacing w:val="-5"/>
        </w:rPr>
        <w:t xml:space="preserve"> </w:t>
      </w:r>
      <w:r>
        <w:t>for</w:t>
      </w:r>
      <w:r>
        <w:rPr>
          <w:spacing w:val="-3"/>
        </w:rPr>
        <w:t xml:space="preserve"> </w:t>
      </w:r>
      <w:r>
        <w:t>the</w:t>
      </w:r>
      <w:r>
        <w:rPr>
          <w:spacing w:val="-3"/>
        </w:rPr>
        <w:t xml:space="preserve"> </w:t>
      </w:r>
      <w:r>
        <w:t xml:space="preserve">row's </w:t>
      </w:r>
      <w:r>
        <w:rPr>
          <w:spacing w:val="-2"/>
        </w:rPr>
        <w:t>country.</w:t>
      </w:r>
    </w:p>
    <w:p w14:paraId="57EBEEE4" w14:textId="77777777" w:rsidR="00306DF6" w:rsidRDefault="00306DF6">
      <w:pPr>
        <w:rPr>
          <w:rFonts w:ascii="Symbol" w:hAnsi="Symbol"/>
        </w:rPr>
        <w:sectPr w:rsidR="00306DF6">
          <w:pgSz w:w="12240" w:h="15840"/>
          <w:pgMar w:top="1480" w:right="980" w:bottom="280" w:left="1340" w:header="720" w:footer="720" w:gutter="0"/>
          <w:cols w:space="720"/>
        </w:sectPr>
      </w:pPr>
    </w:p>
    <w:p w14:paraId="113872CE" w14:textId="77777777" w:rsidR="00306DF6" w:rsidRDefault="00000000">
      <w:pPr>
        <w:pStyle w:val="ListParagraph"/>
        <w:numPr>
          <w:ilvl w:val="0"/>
          <w:numId w:val="2"/>
        </w:numPr>
        <w:tabs>
          <w:tab w:val="left" w:pos="819"/>
          <w:tab w:val="left" w:pos="820"/>
        </w:tabs>
        <w:spacing w:before="79"/>
        <w:ind w:right="922"/>
        <w:rPr>
          <w:rFonts w:ascii="Symbol" w:hAnsi="Symbol"/>
        </w:rPr>
      </w:pPr>
      <w:r>
        <w:lastRenderedPageBreak/>
        <w:t>active_cases:</w:t>
      </w:r>
      <w:r>
        <w:rPr>
          <w:spacing w:val="-3"/>
        </w:rPr>
        <w:t xml:space="preserve"> </w:t>
      </w:r>
      <w:r>
        <w:t>designates</w:t>
      </w:r>
      <w:r>
        <w:rPr>
          <w:spacing w:val="-4"/>
        </w:rPr>
        <w:t xml:space="preserve"> </w:t>
      </w:r>
      <w:r>
        <w:t>the</w:t>
      </w:r>
      <w:r>
        <w:rPr>
          <w:spacing w:val="-4"/>
        </w:rPr>
        <w:t xml:space="preserve"> </w:t>
      </w:r>
      <w:r>
        <w:t>number</w:t>
      </w:r>
      <w:r>
        <w:rPr>
          <w:spacing w:val="-4"/>
        </w:rPr>
        <w:t xml:space="preserve"> </w:t>
      </w:r>
      <w:r>
        <w:t>of</w:t>
      </w:r>
      <w:r>
        <w:rPr>
          <w:spacing w:val="-4"/>
        </w:rPr>
        <w:t xml:space="preserve"> </w:t>
      </w:r>
      <w:r>
        <w:t>active</w:t>
      </w:r>
      <w:r>
        <w:rPr>
          <w:spacing w:val="-3"/>
        </w:rPr>
        <w:t xml:space="preserve"> </w:t>
      </w:r>
      <w:r>
        <w:t>patients</w:t>
      </w:r>
      <w:r>
        <w:rPr>
          <w:spacing w:val="-3"/>
        </w:rPr>
        <w:t xml:space="preserve"> </w:t>
      </w:r>
      <w:r>
        <w:t>(i.e.,</w:t>
      </w:r>
      <w:r>
        <w:rPr>
          <w:spacing w:val="-4"/>
        </w:rPr>
        <w:t xml:space="preserve"> </w:t>
      </w:r>
      <w:r>
        <w:t>confirmed</w:t>
      </w:r>
      <w:r>
        <w:rPr>
          <w:spacing w:val="-4"/>
        </w:rPr>
        <w:t xml:space="preserve"> </w:t>
      </w:r>
      <w:r>
        <w:t>cases</w:t>
      </w:r>
      <w:r>
        <w:rPr>
          <w:spacing w:val="-4"/>
        </w:rPr>
        <w:t xml:space="preserve"> </w:t>
      </w:r>
      <w:r>
        <w:t>that</w:t>
      </w:r>
      <w:r>
        <w:rPr>
          <w:spacing w:val="-4"/>
        </w:rPr>
        <w:t xml:space="preserve"> </w:t>
      </w:r>
      <w:r>
        <w:t>still</w:t>
      </w:r>
      <w:r>
        <w:rPr>
          <w:spacing w:val="-4"/>
        </w:rPr>
        <w:t xml:space="preserve"> </w:t>
      </w:r>
      <w:r>
        <w:t>didn't recover nor died) on the row's date for the row's country.</w:t>
      </w:r>
    </w:p>
    <w:p w14:paraId="3D98F15F" w14:textId="77777777" w:rsidR="00306DF6" w:rsidRDefault="00000000">
      <w:pPr>
        <w:pStyle w:val="ListParagraph"/>
        <w:numPr>
          <w:ilvl w:val="0"/>
          <w:numId w:val="2"/>
        </w:numPr>
        <w:tabs>
          <w:tab w:val="left" w:pos="819"/>
          <w:tab w:val="left" w:pos="820"/>
        </w:tabs>
        <w:spacing w:line="244" w:lineRule="auto"/>
        <w:ind w:right="977"/>
        <w:rPr>
          <w:rFonts w:ascii="Symbol" w:hAnsi="Symbol"/>
        </w:rPr>
      </w:pPr>
      <w:r>
        <w:t>cumulative_total_deaths:</w:t>
      </w:r>
      <w:r>
        <w:rPr>
          <w:spacing w:val="-4"/>
        </w:rPr>
        <w:t xml:space="preserve"> </w:t>
      </w:r>
      <w:r>
        <w:t>designates</w:t>
      </w:r>
      <w:r>
        <w:rPr>
          <w:spacing w:val="-4"/>
        </w:rPr>
        <w:t xml:space="preserve"> </w:t>
      </w:r>
      <w:r>
        <w:t>the</w:t>
      </w:r>
      <w:r>
        <w:rPr>
          <w:spacing w:val="-4"/>
        </w:rPr>
        <w:t xml:space="preserve"> </w:t>
      </w:r>
      <w:r>
        <w:t>cumulative</w:t>
      </w:r>
      <w:r>
        <w:rPr>
          <w:spacing w:val="-4"/>
        </w:rPr>
        <w:t xml:space="preserve"> </w:t>
      </w:r>
      <w:r>
        <w:t>number</w:t>
      </w:r>
      <w:r>
        <w:rPr>
          <w:spacing w:val="-4"/>
        </w:rPr>
        <w:t xml:space="preserve"> </w:t>
      </w:r>
      <w:r>
        <w:t>of</w:t>
      </w:r>
      <w:r>
        <w:rPr>
          <w:spacing w:val="-4"/>
        </w:rPr>
        <w:t xml:space="preserve"> </w:t>
      </w:r>
      <w:r>
        <w:t>confirmed</w:t>
      </w:r>
      <w:r>
        <w:rPr>
          <w:spacing w:val="-4"/>
        </w:rPr>
        <w:t xml:space="preserve"> </w:t>
      </w:r>
      <w:r>
        <w:t>deaths</w:t>
      </w:r>
      <w:r>
        <w:rPr>
          <w:spacing w:val="-4"/>
        </w:rPr>
        <w:t xml:space="preserve"> </w:t>
      </w:r>
      <w:r>
        <w:t>as</w:t>
      </w:r>
      <w:r>
        <w:rPr>
          <w:spacing w:val="-4"/>
        </w:rPr>
        <w:t xml:space="preserve"> </w:t>
      </w:r>
      <w:r>
        <w:t>of</w:t>
      </w:r>
      <w:r>
        <w:rPr>
          <w:spacing w:val="-4"/>
        </w:rPr>
        <w:t xml:space="preserve"> </w:t>
      </w:r>
      <w:r>
        <w:t>the row's date for the row's country.</w:t>
      </w:r>
    </w:p>
    <w:p w14:paraId="2F70AD9E" w14:textId="77777777" w:rsidR="00306DF6" w:rsidRDefault="00000000">
      <w:pPr>
        <w:pStyle w:val="ListParagraph"/>
        <w:numPr>
          <w:ilvl w:val="0"/>
          <w:numId w:val="2"/>
        </w:numPr>
        <w:tabs>
          <w:tab w:val="left" w:pos="819"/>
          <w:tab w:val="left" w:pos="820"/>
        </w:tabs>
        <w:ind w:right="860"/>
        <w:rPr>
          <w:rFonts w:ascii="Symbol" w:hAnsi="Symbol"/>
        </w:rPr>
      </w:pPr>
      <w:r>
        <w:t>daily_new_deaths:</w:t>
      </w:r>
      <w:r>
        <w:rPr>
          <w:spacing w:val="-3"/>
        </w:rPr>
        <w:t xml:space="preserve"> </w:t>
      </w:r>
      <w:r>
        <w:t>sets</w:t>
      </w:r>
      <w:r>
        <w:rPr>
          <w:spacing w:val="-3"/>
        </w:rPr>
        <w:t xml:space="preserve"> </w:t>
      </w:r>
      <w:r>
        <w:t>the</w:t>
      </w:r>
      <w:r>
        <w:rPr>
          <w:spacing w:val="-3"/>
        </w:rPr>
        <w:t xml:space="preserve"> </w:t>
      </w:r>
      <w:r>
        <w:t>daily</w:t>
      </w:r>
      <w:r>
        <w:rPr>
          <w:spacing w:val="-3"/>
        </w:rPr>
        <w:t xml:space="preserve"> </w:t>
      </w:r>
      <w:r>
        <w:t>new</w:t>
      </w:r>
      <w:r>
        <w:rPr>
          <w:spacing w:val="-3"/>
        </w:rPr>
        <w:t xml:space="preserve"> </w:t>
      </w:r>
      <w:r>
        <w:t>number</w:t>
      </w:r>
      <w:r>
        <w:rPr>
          <w:spacing w:val="-3"/>
        </w:rPr>
        <w:t xml:space="preserve"> </w:t>
      </w:r>
      <w:r>
        <w:t>of</w:t>
      </w:r>
      <w:r>
        <w:rPr>
          <w:spacing w:val="-3"/>
        </w:rPr>
        <w:t xml:space="preserve"> </w:t>
      </w:r>
      <w:r>
        <w:t>confirmed</w:t>
      </w:r>
      <w:r>
        <w:rPr>
          <w:spacing w:val="-3"/>
        </w:rPr>
        <w:t xml:space="preserve"> </w:t>
      </w:r>
      <w:r>
        <w:t>deaths</w:t>
      </w:r>
      <w:r>
        <w:rPr>
          <w:spacing w:val="-3"/>
        </w:rPr>
        <w:t xml:space="preserve"> </w:t>
      </w:r>
      <w:r>
        <w:t>on</w:t>
      </w:r>
      <w:r>
        <w:rPr>
          <w:spacing w:val="-3"/>
        </w:rPr>
        <w:t xml:space="preserve"> </w:t>
      </w:r>
      <w:r>
        <w:t>the</w:t>
      </w:r>
      <w:r>
        <w:rPr>
          <w:spacing w:val="-3"/>
        </w:rPr>
        <w:t xml:space="preserve"> </w:t>
      </w:r>
      <w:r>
        <w:t>row's</w:t>
      </w:r>
      <w:r>
        <w:rPr>
          <w:spacing w:val="-3"/>
        </w:rPr>
        <w:t xml:space="preserve"> </w:t>
      </w:r>
      <w:r>
        <w:t>date</w:t>
      </w:r>
      <w:r>
        <w:rPr>
          <w:spacing w:val="-5"/>
        </w:rPr>
        <w:t xml:space="preserve"> </w:t>
      </w:r>
      <w:r>
        <w:t>for</w:t>
      </w:r>
      <w:r>
        <w:rPr>
          <w:spacing w:val="-3"/>
        </w:rPr>
        <w:t xml:space="preserve"> </w:t>
      </w:r>
      <w:r>
        <w:t>the row's country.</w:t>
      </w:r>
    </w:p>
    <w:p w14:paraId="10C153A7" w14:textId="77777777" w:rsidR="00306DF6" w:rsidRDefault="00306DF6">
      <w:pPr>
        <w:pStyle w:val="BodyText"/>
        <w:spacing w:before="8"/>
        <w:rPr>
          <w:sz w:val="38"/>
        </w:rPr>
      </w:pPr>
    </w:p>
    <w:p w14:paraId="63B2EB8F" w14:textId="77777777" w:rsidR="00306DF6" w:rsidRDefault="00000000">
      <w:pPr>
        <w:pStyle w:val="Heading2"/>
      </w:pPr>
      <w:r>
        <w:t>Data</w:t>
      </w:r>
      <w:r>
        <w:rPr>
          <w:spacing w:val="-5"/>
        </w:rPr>
        <w:t xml:space="preserve"> </w:t>
      </w:r>
      <w:r>
        <w:t>Wrangling</w:t>
      </w:r>
      <w:r>
        <w:rPr>
          <w:spacing w:val="-4"/>
        </w:rPr>
        <w:t xml:space="preserve"> </w:t>
      </w:r>
      <w:r>
        <w:t>on</w:t>
      </w:r>
      <w:r>
        <w:rPr>
          <w:spacing w:val="-5"/>
        </w:rPr>
        <w:t xml:space="preserve"> </w:t>
      </w:r>
      <w:r>
        <w:t>the</w:t>
      </w:r>
      <w:r>
        <w:rPr>
          <w:spacing w:val="-4"/>
        </w:rPr>
        <w:t xml:space="preserve"> </w:t>
      </w:r>
      <w:r>
        <w:t>data</w:t>
      </w:r>
      <w:r>
        <w:rPr>
          <w:spacing w:val="-4"/>
        </w:rPr>
        <w:t xml:space="preserve"> </w:t>
      </w:r>
      <w:r>
        <w:rPr>
          <w:spacing w:val="-2"/>
        </w:rPr>
        <w:t>source:</w:t>
      </w:r>
    </w:p>
    <w:p w14:paraId="6203A823" w14:textId="77777777" w:rsidR="00306DF6" w:rsidRDefault="00306DF6">
      <w:pPr>
        <w:pStyle w:val="BodyText"/>
        <w:spacing w:before="8"/>
        <w:rPr>
          <w:b/>
          <w:sz w:val="19"/>
        </w:rPr>
      </w:pPr>
    </w:p>
    <w:p w14:paraId="415622BA" w14:textId="77777777" w:rsidR="00306DF6" w:rsidRDefault="00000000">
      <w:pPr>
        <w:pStyle w:val="ListParagraph"/>
        <w:numPr>
          <w:ilvl w:val="0"/>
          <w:numId w:val="2"/>
        </w:numPr>
        <w:tabs>
          <w:tab w:val="left" w:pos="819"/>
          <w:tab w:val="left" w:pos="820"/>
        </w:tabs>
        <w:ind w:right="751"/>
        <w:rPr>
          <w:rFonts w:ascii="Symbol" w:hAnsi="Symbol"/>
          <w:sz w:val="20"/>
        </w:rPr>
      </w:pPr>
      <w:r>
        <w:t>The</w:t>
      </w:r>
      <w:r>
        <w:rPr>
          <w:spacing w:val="-4"/>
        </w:rPr>
        <w:t xml:space="preserve"> </w:t>
      </w:r>
      <w:r>
        <w:t>'date'</w:t>
      </w:r>
      <w:r>
        <w:rPr>
          <w:spacing w:val="-4"/>
        </w:rPr>
        <w:t xml:space="preserve"> </w:t>
      </w:r>
      <w:r>
        <w:t>column</w:t>
      </w:r>
      <w:r>
        <w:rPr>
          <w:spacing w:val="-4"/>
        </w:rPr>
        <w:t xml:space="preserve"> </w:t>
      </w:r>
      <w:r>
        <w:t>was</w:t>
      </w:r>
      <w:r>
        <w:rPr>
          <w:spacing w:val="-4"/>
        </w:rPr>
        <w:t xml:space="preserve"> </w:t>
      </w:r>
      <w:r>
        <w:t>converted</w:t>
      </w:r>
      <w:r>
        <w:rPr>
          <w:spacing w:val="-4"/>
        </w:rPr>
        <w:t xml:space="preserve"> </w:t>
      </w:r>
      <w:r>
        <w:t>to</w:t>
      </w:r>
      <w:r>
        <w:rPr>
          <w:spacing w:val="-4"/>
        </w:rPr>
        <w:t xml:space="preserve"> </w:t>
      </w:r>
      <w:r>
        <w:t>DateTime</w:t>
      </w:r>
      <w:r>
        <w:rPr>
          <w:spacing w:val="-4"/>
        </w:rPr>
        <w:t xml:space="preserve"> </w:t>
      </w:r>
      <w:r>
        <w:t>format</w:t>
      </w:r>
      <w:r>
        <w:rPr>
          <w:spacing w:val="-4"/>
        </w:rPr>
        <w:t xml:space="preserve"> </w:t>
      </w:r>
      <w:r>
        <w:t>and</w:t>
      </w:r>
      <w:r>
        <w:rPr>
          <w:spacing w:val="-4"/>
        </w:rPr>
        <w:t xml:space="preserve"> </w:t>
      </w:r>
      <w:r>
        <w:t>separated</w:t>
      </w:r>
      <w:r>
        <w:rPr>
          <w:spacing w:val="-4"/>
        </w:rPr>
        <w:t xml:space="preserve"> </w:t>
      </w:r>
      <w:r>
        <w:t>Month-Year</w:t>
      </w:r>
      <w:r>
        <w:rPr>
          <w:spacing w:val="-4"/>
        </w:rPr>
        <w:t xml:space="preserve"> </w:t>
      </w:r>
      <w:r>
        <w:t>columns</w:t>
      </w:r>
      <w:r>
        <w:rPr>
          <w:spacing w:val="-4"/>
        </w:rPr>
        <w:t xml:space="preserve"> </w:t>
      </w:r>
      <w:r>
        <w:t>for further analysis and visualizations.</w:t>
      </w:r>
    </w:p>
    <w:p w14:paraId="207F1582" w14:textId="77777777" w:rsidR="00306DF6" w:rsidRDefault="00000000">
      <w:pPr>
        <w:pStyle w:val="ListParagraph"/>
        <w:numPr>
          <w:ilvl w:val="0"/>
          <w:numId w:val="2"/>
        </w:numPr>
        <w:tabs>
          <w:tab w:val="left" w:pos="819"/>
          <w:tab w:val="left" w:pos="820"/>
        </w:tabs>
        <w:spacing w:before="1"/>
        <w:rPr>
          <w:rFonts w:ascii="Symbol" w:hAnsi="Symbol"/>
          <w:sz w:val="20"/>
        </w:rPr>
      </w:pPr>
      <w:r>
        <w:t>Replace</w:t>
      </w:r>
      <w:r>
        <w:rPr>
          <w:spacing w:val="-8"/>
        </w:rPr>
        <w:t xml:space="preserve"> </w:t>
      </w:r>
      <w:r>
        <w:t>some</w:t>
      </w:r>
      <w:r>
        <w:rPr>
          <w:spacing w:val="-5"/>
        </w:rPr>
        <w:t xml:space="preserve"> </w:t>
      </w:r>
      <w:r>
        <w:t>country</w:t>
      </w:r>
      <w:r>
        <w:rPr>
          <w:spacing w:val="-5"/>
        </w:rPr>
        <w:t xml:space="preserve"> </w:t>
      </w:r>
      <w:r>
        <w:t>names</w:t>
      </w:r>
      <w:r>
        <w:rPr>
          <w:spacing w:val="-5"/>
        </w:rPr>
        <w:t xml:space="preserve"> </w:t>
      </w:r>
      <w:r>
        <w:t>to</w:t>
      </w:r>
      <w:r>
        <w:rPr>
          <w:spacing w:val="-6"/>
        </w:rPr>
        <w:t xml:space="preserve"> </w:t>
      </w:r>
      <w:r>
        <w:t>ensure</w:t>
      </w:r>
      <w:r>
        <w:rPr>
          <w:spacing w:val="-5"/>
        </w:rPr>
        <w:t xml:space="preserve"> </w:t>
      </w:r>
      <w:r>
        <w:t>consistency</w:t>
      </w:r>
      <w:r>
        <w:rPr>
          <w:spacing w:val="-5"/>
        </w:rPr>
        <w:t xml:space="preserve"> </w:t>
      </w:r>
      <w:r>
        <w:t>in</w:t>
      </w:r>
      <w:r>
        <w:rPr>
          <w:spacing w:val="-5"/>
        </w:rPr>
        <w:t xml:space="preserve"> </w:t>
      </w:r>
      <w:r>
        <w:t>the</w:t>
      </w:r>
      <w:r>
        <w:rPr>
          <w:spacing w:val="-5"/>
        </w:rPr>
        <w:t xml:space="preserve"> </w:t>
      </w:r>
      <w:r>
        <w:rPr>
          <w:spacing w:val="-2"/>
        </w:rPr>
        <w:t>dataset.</w:t>
      </w:r>
    </w:p>
    <w:p w14:paraId="4668F132" w14:textId="77777777" w:rsidR="00306DF6" w:rsidRDefault="00000000">
      <w:pPr>
        <w:pStyle w:val="ListParagraph"/>
        <w:numPr>
          <w:ilvl w:val="0"/>
          <w:numId w:val="2"/>
        </w:numPr>
        <w:tabs>
          <w:tab w:val="left" w:pos="819"/>
          <w:tab w:val="left" w:pos="820"/>
        </w:tabs>
        <w:ind w:right="831"/>
        <w:rPr>
          <w:rFonts w:ascii="Symbol" w:hAnsi="Symbol"/>
          <w:sz w:val="20"/>
        </w:rPr>
      </w:pPr>
      <w:r>
        <w:t>Then,</w:t>
      </w:r>
      <w:r>
        <w:rPr>
          <w:spacing w:val="-3"/>
        </w:rPr>
        <w:t xml:space="preserve"> </w:t>
      </w:r>
      <w:r>
        <w:t>merge</w:t>
      </w:r>
      <w:r>
        <w:rPr>
          <w:spacing w:val="-3"/>
        </w:rPr>
        <w:t xml:space="preserve"> </w:t>
      </w:r>
      <w:r>
        <w:t>the</w:t>
      </w:r>
      <w:r>
        <w:rPr>
          <w:spacing w:val="-3"/>
        </w:rPr>
        <w:t xml:space="preserve"> </w:t>
      </w:r>
      <w:r>
        <w:t>COVID</w:t>
      </w:r>
      <w:r>
        <w:rPr>
          <w:spacing w:val="-3"/>
        </w:rPr>
        <w:t xml:space="preserve"> </w:t>
      </w:r>
      <w:r>
        <w:t>data</w:t>
      </w:r>
      <w:r>
        <w:rPr>
          <w:spacing w:val="-3"/>
        </w:rPr>
        <w:t xml:space="preserve"> </w:t>
      </w:r>
      <w:r>
        <w:t>with</w:t>
      </w:r>
      <w:r>
        <w:rPr>
          <w:spacing w:val="-3"/>
        </w:rPr>
        <w:t xml:space="preserve"> </w:t>
      </w:r>
      <w:r>
        <w:t>AQI</w:t>
      </w:r>
      <w:r>
        <w:rPr>
          <w:spacing w:val="-3"/>
        </w:rPr>
        <w:t xml:space="preserve"> </w:t>
      </w:r>
      <w:r>
        <w:t>data</w:t>
      </w:r>
      <w:r>
        <w:rPr>
          <w:spacing w:val="-3"/>
        </w:rPr>
        <w:t xml:space="preserve"> </w:t>
      </w:r>
      <w:r>
        <w:t>on</w:t>
      </w:r>
      <w:r>
        <w:rPr>
          <w:spacing w:val="-3"/>
        </w:rPr>
        <w:t xml:space="preserve"> </w:t>
      </w:r>
      <w:r>
        <w:t>the</w:t>
      </w:r>
      <w:r>
        <w:rPr>
          <w:spacing w:val="-3"/>
        </w:rPr>
        <w:t xml:space="preserve"> </w:t>
      </w:r>
      <w:r>
        <w:t>country</w:t>
      </w:r>
      <w:r>
        <w:rPr>
          <w:spacing w:val="-3"/>
        </w:rPr>
        <w:t xml:space="preserve"> </w:t>
      </w:r>
      <w:r>
        <w:t>name</w:t>
      </w:r>
      <w:r>
        <w:rPr>
          <w:spacing w:val="-3"/>
        </w:rPr>
        <w:t xml:space="preserve"> </w:t>
      </w:r>
      <w:r>
        <w:t>and</w:t>
      </w:r>
      <w:r>
        <w:rPr>
          <w:spacing w:val="-3"/>
        </w:rPr>
        <w:t xml:space="preserve"> </w:t>
      </w:r>
      <w:r>
        <w:t>date</w:t>
      </w:r>
      <w:r>
        <w:rPr>
          <w:spacing w:val="-3"/>
        </w:rPr>
        <w:t xml:space="preserve"> </w:t>
      </w:r>
      <w:r>
        <w:t>columns</w:t>
      </w:r>
      <w:r>
        <w:rPr>
          <w:spacing w:val="-3"/>
        </w:rPr>
        <w:t xml:space="preserve"> </w:t>
      </w:r>
      <w:r>
        <w:t>using</w:t>
      </w:r>
      <w:r>
        <w:rPr>
          <w:spacing w:val="-3"/>
        </w:rPr>
        <w:t xml:space="preserve"> </w:t>
      </w:r>
      <w:r>
        <w:t>the Pandas merge() function and stores the result in merged_covid_aqi_data.</w:t>
      </w:r>
    </w:p>
    <w:p w14:paraId="42F9E441" w14:textId="77777777" w:rsidR="00306DF6" w:rsidRDefault="00000000">
      <w:pPr>
        <w:pStyle w:val="ListParagraph"/>
        <w:numPr>
          <w:ilvl w:val="0"/>
          <w:numId w:val="2"/>
        </w:numPr>
        <w:tabs>
          <w:tab w:val="left" w:pos="819"/>
          <w:tab w:val="left" w:pos="820"/>
        </w:tabs>
        <w:ind w:right="619"/>
        <w:rPr>
          <w:rFonts w:ascii="Symbol" w:hAnsi="Symbol"/>
          <w:sz w:val="20"/>
        </w:rPr>
      </w:pPr>
      <w:r>
        <w:t>The</w:t>
      </w:r>
      <w:r>
        <w:rPr>
          <w:spacing w:val="-2"/>
        </w:rPr>
        <w:t xml:space="preserve"> </w:t>
      </w:r>
      <w:r>
        <w:t>merged</w:t>
      </w:r>
      <w:r>
        <w:rPr>
          <w:spacing w:val="-3"/>
        </w:rPr>
        <w:t xml:space="preserve"> </w:t>
      </w:r>
      <w:r>
        <w:t>dataset</w:t>
      </w:r>
      <w:r>
        <w:rPr>
          <w:spacing w:val="-2"/>
        </w:rPr>
        <w:t xml:space="preserve"> </w:t>
      </w:r>
      <w:r>
        <w:t>contains</w:t>
      </w:r>
      <w:r>
        <w:rPr>
          <w:spacing w:val="-3"/>
        </w:rPr>
        <w:t xml:space="preserve"> </w:t>
      </w:r>
      <w:r>
        <w:t>both</w:t>
      </w:r>
      <w:r>
        <w:rPr>
          <w:spacing w:val="-2"/>
        </w:rPr>
        <w:t xml:space="preserve"> </w:t>
      </w:r>
      <w:r>
        <w:t>COVID</w:t>
      </w:r>
      <w:r>
        <w:rPr>
          <w:spacing w:val="-3"/>
        </w:rPr>
        <w:t xml:space="preserve"> </w:t>
      </w:r>
      <w:r>
        <w:t>and</w:t>
      </w:r>
      <w:r>
        <w:rPr>
          <w:spacing w:val="-2"/>
        </w:rPr>
        <w:t xml:space="preserve"> </w:t>
      </w:r>
      <w:r>
        <w:t>AQI</w:t>
      </w:r>
      <w:r>
        <w:rPr>
          <w:spacing w:val="-3"/>
        </w:rPr>
        <w:t xml:space="preserve"> </w:t>
      </w:r>
      <w:r>
        <w:t>data</w:t>
      </w:r>
      <w:r>
        <w:rPr>
          <w:spacing w:val="-2"/>
        </w:rPr>
        <w:t xml:space="preserve"> </w:t>
      </w:r>
      <w:r>
        <w:t>for</w:t>
      </w:r>
      <w:r>
        <w:rPr>
          <w:spacing w:val="-3"/>
        </w:rPr>
        <w:t xml:space="preserve"> </w:t>
      </w:r>
      <w:r>
        <w:t>the</w:t>
      </w:r>
      <w:r>
        <w:rPr>
          <w:spacing w:val="-2"/>
        </w:rPr>
        <w:t xml:space="preserve"> </w:t>
      </w:r>
      <w:r>
        <w:t>countries</w:t>
      </w:r>
      <w:r>
        <w:rPr>
          <w:spacing w:val="-3"/>
        </w:rPr>
        <w:t xml:space="preserve"> </w:t>
      </w:r>
      <w:r>
        <w:t>and</w:t>
      </w:r>
      <w:r>
        <w:rPr>
          <w:spacing w:val="-2"/>
        </w:rPr>
        <w:t xml:space="preserve"> </w:t>
      </w:r>
      <w:r>
        <w:t>dates</w:t>
      </w:r>
      <w:r>
        <w:rPr>
          <w:spacing w:val="-3"/>
        </w:rPr>
        <w:t xml:space="preserve"> </w:t>
      </w:r>
      <w:r>
        <w:t>where</w:t>
      </w:r>
      <w:r>
        <w:rPr>
          <w:spacing w:val="-2"/>
        </w:rPr>
        <w:t xml:space="preserve"> </w:t>
      </w:r>
      <w:r>
        <w:t>both are available.</w:t>
      </w:r>
    </w:p>
    <w:p w14:paraId="07B66A55" w14:textId="77777777" w:rsidR="00306DF6" w:rsidRDefault="00306DF6">
      <w:pPr>
        <w:pStyle w:val="BodyText"/>
        <w:spacing w:before="10"/>
      </w:pPr>
    </w:p>
    <w:p w14:paraId="7C19F4C0" w14:textId="77777777" w:rsidR="00306DF6" w:rsidRDefault="00000000">
      <w:pPr>
        <w:pStyle w:val="Heading2"/>
        <w:spacing w:before="1"/>
        <w:ind w:left="460" w:right="489"/>
      </w:pPr>
      <w:r>
        <w:t>Verifying</w:t>
      </w:r>
      <w:r>
        <w:rPr>
          <w:spacing w:val="-3"/>
        </w:rPr>
        <w:t xml:space="preserve"> </w:t>
      </w:r>
      <w:r>
        <w:t>if</w:t>
      </w:r>
      <w:r>
        <w:rPr>
          <w:spacing w:val="-2"/>
        </w:rPr>
        <w:t xml:space="preserve"> </w:t>
      </w:r>
      <w:r>
        <w:t>there</w:t>
      </w:r>
      <w:r>
        <w:rPr>
          <w:spacing w:val="-3"/>
        </w:rPr>
        <w:t xml:space="preserve"> </w:t>
      </w:r>
      <w:r>
        <w:t>is</w:t>
      </w:r>
      <w:r>
        <w:rPr>
          <w:spacing w:val="-3"/>
        </w:rPr>
        <w:t xml:space="preserve"> </w:t>
      </w:r>
      <w:r>
        <w:t>any</w:t>
      </w:r>
      <w:r>
        <w:rPr>
          <w:spacing w:val="-3"/>
        </w:rPr>
        <w:t xml:space="preserve"> </w:t>
      </w:r>
      <w:r>
        <w:t>correlation</w:t>
      </w:r>
      <w:r>
        <w:rPr>
          <w:spacing w:val="-3"/>
        </w:rPr>
        <w:t xml:space="preserve"> </w:t>
      </w:r>
      <w:r>
        <w:t>between</w:t>
      </w:r>
      <w:r>
        <w:rPr>
          <w:spacing w:val="-3"/>
        </w:rPr>
        <w:t xml:space="preserve"> </w:t>
      </w:r>
      <w:r>
        <w:t>cumulative</w:t>
      </w:r>
      <w:r>
        <w:rPr>
          <w:spacing w:val="-3"/>
        </w:rPr>
        <w:t xml:space="preserve"> </w:t>
      </w:r>
      <w:r>
        <w:t>cases</w:t>
      </w:r>
      <w:r>
        <w:rPr>
          <w:spacing w:val="-4"/>
        </w:rPr>
        <w:t xml:space="preserve"> </w:t>
      </w:r>
      <w:r>
        <w:t>of</w:t>
      </w:r>
      <w:r>
        <w:rPr>
          <w:spacing w:val="-3"/>
        </w:rPr>
        <w:t xml:space="preserve"> </w:t>
      </w:r>
      <w:r>
        <w:t>Covid</w:t>
      </w:r>
      <w:r>
        <w:rPr>
          <w:spacing w:val="-3"/>
        </w:rPr>
        <w:t xml:space="preserve"> </w:t>
      </w:r>
      <w:r>
        <w:t>and</w:t>
      </w:r>
      <w:r>
        <w:rPr>
          <w:spacing w:val="-3"/>
        </w:rPr>
        <w:t xml:space="preserve"> </w:t>
      </w:r>
      <w:r>
        <w:t>AQI</w:t>
      </w:r>
      <w:r>
        <w:rPr>
          <w:spacing w:val="-3"/>
        </w:rPr>
        <w:t xml:space="preserve"> </w:t>
      </w:r>
      <w:r>
        <w:t>levels</w:t>
      </w:r>
      <w:r>
        <w:rPr>
          <w:spacing w:val="-3"/>
        </w:rPr>
        <w:t xml:space="preserve"> </w:t>
      </w:r>
      <w:r>
        <w:t>in</w:t>
      </w:r>
      <w:r>
        <w:rPr>
          <w:spacing w:val="-3"/>
        </w:rPr>
        <w:t xml:space="preserve"> </w:t>
      </w:r>
      <w:r>
        <w:t xml:space="preserve">the </w:t>
      </w:r>
      <w:r>
        <w:rPr>
          <w:spacing w:val="-2"/>
        </w:rPr>
        <w:t>country</w:t>
      </w:r>
    </w:p>
    <w:p w14:paraId="0ACF5A98" w14:textId="77777777" w:rsidR="00306DF6" w:rsidRDefault="00000000">
      <w:pPr>
        <w:pStyle w:val="BodyText"/>
        <w:spacing w:before="9"/>
        <w:rPr>
          <w:b/>
          <w:sz w:val="20"/>
        </w:rPr>
      </w:pPr>
      <w:r>
        <w:rPr>
          <w:noProof/>
        </w:rPr>
        <w:drawing>
          <wp:anchor distT="0" distB="0" distL="0" distR="0" simplePos="0" relativeHeight="21" behindDoc="0" locked="0" layoutInCell="1" allowOverlap="1" wp14:anchorId="4D363BEC" wp14:editId="34A5A9A5">
            <wp:simplePos x="0" y="0"/>
            <wp:positionH relativeFrom="page">
              <wp:posOffset>2520950</wp:posOffset>
            </wp:positionH>
            <wp:positionV relativeFrom="paragraph">
              <wp:posOffset>176455</wp:posOffset>
            </wp:positionV>
            <wp:extent cx="2980908" cy="245592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2980908" cy="2455926"/>
                    </a:xfrm>
                    <a:prstGeom prst="rect">
                      <a:avLst/>
                    </a:prstGeom>
                  </pic:spPr>
                </pic:pic>
              </a:graphicData>
            </a:graphic>
          </wp:anchor>
        </w:drawing>
      </w:r>
    </w:p>
    <w:p w14:paraId="4FD341F9" w14:textId="77777777" w:rsidR="00306DF6" w:rsidRDefault="00306DF6">
      <w:pPr>
        <w:pStyle w:val="BodyText"/>
        <w:spacing w:before="11"/>
        <w:rPr>
          <w:b/>
          <w:sz w:val="24"/>
        </w:rPr>
      </w:pPr>
    </w:p>
    <w:p w14:paraId="7696D59B" w14:textId="77777777" w:rsidR="00306DF6" w:rsidRDefault="00000000">
      <w:pPr>
        <w:pStyle w:val="BodyText"/>
        <w:ind w:left="956" w:right="956"/>
        <w:jc w:val="center"/>
      </w:pPr>
      <w:r>
        <w:t>Figure</w:t>
      </w:r>
      <w:r>
        <w:rPr>
          <w:spacing w:val="-6"/>
        </w:rPr>
        <w:t xml:space="preserve"> </w:t>
      </w:r>
      <w:r>
        <w:t>28:</w:t>
      </w:r>
      <w:r>
        <w:rPr>
          <w:spacing w:val="-5"/>
        </w:rPr>
        <w:t xml:space="preserve"> </w:t>
      </w:r>
      <w:r>
        <w:t>Correlation</w:t>
      </w:r>
      <w:r>
        <w:rPr>
          <w:spacing w:val="-6"/>
        </w:rPr>
        <w:t xml:space="preserve"> </w:t>
      </w:r>
      <w:r>
        <w:t>between</w:t>
      </w:r>
      <w:r>
        <w:rPr>
          <w:spacing w:val="-6"/>
        </w:rPr>
        <w:t xml:space="preserve"> </w:t>
      </w:r>
      <w:r>
        <w:t>AQI</w:t>
      </w:r>
      <w:r>
        <w:rPr>
          <w:spacing w:val="-6"/>
        </w:rPr>
        <w:t xml:space="preserve"> </w:t>
      </w:r>
      <w:r>
        <w:t>level</w:t>
      </w:r>
      <w:r>
        <w:rPr>
          <w:spacing w:val="-6"/>
        </w:rPr>
        <w:t xml:space="preserve"> </w:t>
      </w:r>
      <w:r>
        <w:t>and</w:t>
      </w:r>
      <w:r>
        <w:rPr>
          <w:spacing w:val="-6"/>
        </w:rPr>
        <w:t xml:space="preserve"> </w:t>
      </w:r>
      <w:r>
        <w:t>cumulative</w:t>
      </w:r>
      <w:r>
        <w:rPr>
          <w:spacing w:val="-6"/>
        </w:rPr>
        <w:t xml:space="preserve"> </w:t>
      </w:r>
      <w:r>
        <w:t>covid</w:t>
      </w:r>
      <w:r>
        <w:rPr>
          <w:spacing w:val="-5"/>
        </w:rPr>
        <w:t xml:space="preserve"> </w:t>
      </w:r>
      <w:r>
        <w:rPr>
          <w:spacing w:val="-2"/>
        </w:rPr>
        <w:t>cases</w:t>
      </w:r>
    </w:p>
    <w:p w14:paraId="138D8795" w14:textId="77777777" w:rsidR="00306DF6" w:rsidRDefault="00306DF6">
      <w:pPr>
        <w:pStyle w:val="BodyText"/>
        <w:spacing w:before="10"/>
      </w:pPr>
    </w:p>
    <w:p w14:paraId="379724BD" w14:textId="77777777" w:rsidR="00306DF6" w:rsidRDefault="00000000">
      <w:pPr>
        <w:pStyle w:val="BodyText"/>
        <w:ind w:left="460" w:right="456"/>
        <w:jc w:val="both"/>
      </w:pPr>
      <w:r>
        <w:t>This</w:t>
      </w:r>
      <w:r>
        <w:rPr>
          <w:spacing w:val="-13"/>
        </w:rPr>
        <w:t xml:space="preserve"> </w:t>
      </w:r>
      <w:r>
        <w:t>correlation</w:t>
      </w:r>
      <w:r>
        <w:rPr>
          <w:spacing w:val="-12"/>
        </w:rPr>
        <w:t xml:space="preserve"> </w:t>
      </w:r>
      <w:r>
        <w:t>suggests</w:t>
      </w:r>
      <w:r>
        <w:rPr>
          <w:spacing w:val="-13"/>
        </w:rPr>
        <w:t xml:space="preserve"> </w:t>
      </w:r>
      <w:r>
        <w:t>a</w:t>
      </w:r>
      <w:r>
        <w:rPr>
          <w:spacing w:val="-12"/>
        </w:rPr>
        <w:t xml:space="preserve"> </w:t>
      </w:r>
      <w:r>
        <w:t>weak</w:t>
      </w:r>
      <w:r>
        <w:rPr>
          <w:spacing w:val="-13"/>
        </w:rPr>
        <w:t xml:space="preserve"> </w:t>
      </w:r>
      <w:r>
        <w:t>negative</w:t>
      </w:r>
      <w:r>
        <w:rPr>
          <w:spacing w:val="-12"/>
        </w:rPr>
        <w:t xml:space="preserve"> </w:t>
      </w:r>
      <w:r>
        <w:t>correlation</w:t>
      </w:r>
      <w:r>
        <w:rPr>
          <w:spacing w:val="-13"/>
        </w:rPr>
        <w:t xml:space="preserve"> </w:t>
      </w:r>
      <w:r>
        <w:t>between</w:t>
      </w:r>
      <w:r>
        <w:rPr>
          <w:spacing w:val="-12"/>
        </w:rPr>
        <w:t xml:space="preserve"> </w:t>
      </w:r>
      <w:r>
        <w:t>AQI</w:t>
      </w:r>
      <w:r>
        <w:rPr>
          <w:spacing w:val="-12"/>
        </w:rPr>
        <w:t xml:space="preserve"> </w:t>
      </w:r>
      <w:r>
        <w:t>levels</w:t>
      </w:r>
      <w:r>
        <w:rPr>
          <w:spacing w:val="-13"/>
        </w:rPr>
        <w:t xml:space="preserve"> </w:t>
      </w:r>
      <w:r>
        <w:t>and</w:t>
      </w:r>
      <w:r>
        <w:rPr>
          <w:spacing w:val="-12"/>
        </w:rPr>
        <w:t xml:space="preserve"> </w:t>
      </w:r>
      <w:r>
        <w:t>cumulative</w:t>
      </w:r>
      <w:r>
        <w:rPr>
          <w:spacing w:val="-13"/>
        </w:rPr>
        <w:t xml:space="preserve"> </w:t>
      </w:r>
      <w:r>
        <w:t>COVID</w:t>
      </w:r>
      <w:r>
        <w:rPr>
          <w:spacing w:val="-12"/>
        </w:rPr>
        <w:t xml:space="preserve"> </w:t>
      </w:r>
      <w:r>
        <w:t>cases. This means that the AQI levels go down, as cumulative COVID cases slightly go down, but the relationship is not strong.</w:t>
      </w:r>
    </w:p>
    <w:p w14:paraId="3C6936AF" w14:textId="77777777" w:rsidR="00306DF6" w:rsidRDefault="00306DF6">
      <w:pPr>
        <w:pStyle w:val="BodyText"/>
        <w:spacing w:before="11"/>
      </w:pPr>
    </w:p>
    <w:p w14:paraId="2B63B11D" w14:textId="77777777" w:rsidR="00306DF6" w:rsidRDefault="00000000">
      <w:pPr>
        <w:pStyle w:val="BodyText"/>
        <w:ind w:left="460" w:right="439"/>
      </w:pPr>
      <w:r>
        <w:t>However, correlation does not necessarily imply causation, so it is important to consider other factors</w:t>
      </w:r>
      <w:r>
        <w:rPr>
          <w:spacing w:val="-3"/>
        </w:rPr>
        <w:t xml:space="preserve"> </w:t>
      </w:r>
      <w:r>
        <w:t>influencing</w:t>
      </w:r>
      <w:r>
        <w:rPr>
          <w:spacing w:val="-3"/>
        </w:rPr>
        <w:t xml:space="preserve"> </w:t>
      </w:r>
      <w:r>
        <w:t>AQI</w:t>
      </w:r>
      <w:r>
        <w:rPr>
          <w:spacing w:val="-2"/>
        </w:rPr>
        <w:t xml:space="preserve"> </w:t>
      </w:r>
      <w:r>
        <w:t>levels</w:t>
      </w:r>
      <w:r>
        <w:rPr>
          <w:spacing w:val="-3"/>
        </w:rPr>
        <w:t xml:space="preserve"> </w:t>
      </w:r>
      <w:r>
        <w:t>and</w:t>
      </w:r>
      <w:r>
        <w:rPr>
          <w:spacing w:val="-3"/>
        </w:rPr>
        <w:t xml:space="preserve"> </w:t>
      </w:r>
      <w:r>
        <w:t>COVID</w:t>
      </w:r>
      <w:r>
        <w:rPr>
          <w:spacing w:val="-3"/>
        </w:rPr>
        <w:t xml:space="preserve"> </w:t>
      </w:r>
      <w:r>
        <w:t>cases.</w:t>
      </w:r>
      <w:r>
        <w:rPr>
          <w:spacing w:val="-3"/>
        </w:rPr>
        <w:t xml:space="preserve"> </w:t>
      </w:r>
      <w:r>
        <w:t>Further</w:t>
      </w:r>
      <w:r>
        <w:rPr>
          <w:spacing w:val="-3"/>
        </w:rPr>
        <w:t xml:space="preserve"> </w:t>
      </w:r>
      <w:r>
        <w:t>analysis</w:t>
      </w:r>
      <w:r>
        <w:rPr>
          <w:spacing w:val="-3"/>
        </w:rPr>
        <w:t xml:space="preserve"> </w:t>
      </w:r>
      <w:r>
        <w:t>and</w:t>
      </w:r>
      <w:r>
        <w:rPr>
          <w:spacing w:val="-3"/>
        </w:rPr>
        <w:t xml:space="preserve"> </w:t>
      </w:r>
      <w:r>
        <w:t>interpretation</w:t>
      </w:r>
      <w:r>
        <w:rPr>
          <w:spacing w:val="-3"/>
        </w:rPr>
        <w:t xml:space="preserve"> </w:t>
      </w:r>
      <w:r>
        <w:t>of</w:t>
      </w:r>
      <w:r>
        <w:rPr>
          <w:spacing w:val="-3"/>
        </w:rPr>
        <w:t xml:space="preserve"> </w:t>
      </w:r>
      <w:r>
        <w:t>the</w:t>
      </w:r>
      <w:r>
        <w:rPr>
          <w:spacing w:val="-3"/>
        </w:rPr>
        <w:t xml:space="preserve"> </w:t>
      </w:r>
      <w:r>
        <w:t>data</w:t>
      </w:r>
      <w:r>
        <w:rPr>
          <w:spacing w:val="-4"/>
        </w:rPr>
        <w:t xml:space="preserve"> </w:t>
      </w:r>
      <w:r>
        <w:t>are needed to draw definitive conclusions about the relationship between AQI and COVID.</w:t>
      </w:r>
    </w:p>
    <w:p w14:paraId="2A8E81B3" w14:textId="77777777" w:rsidR="00306DF6" w:rsidRDefault="00306DF6">
      <w:pPr>
        <w:sectPr w:rsidR="00306DF6">
          <w:pgSz w:w="12240" w:h="15840"/>
          <w:pgMar w:top="1360" w:right="980" w:bottom="280" w:left="1340" w:header="720" w:footer="720" w:gutter="0"/>
          <w:cols w:space="720"/>
        </w:sectPr>
      </w:pPr>
    </w:p>
    <w:p w14:paraId="3812738A" w14:textId="77777777" w:rsidR="00306DF6" w:rsidRDefault="00000000">
      <w:pPr>
        <w:pStyle w:val="Heading2"/>
        <w:spacing w:before="81"/>
        <w:ind w:left="460" w:right="489"/>
      </w:pPr>
      <w:r>
        <w:lastRenderedPageBreak/>
        <w:t>Visualizing</w:t>
      </w:r>
      <w:r>
        <w:rPr>
          <w:spacing w:val="-3"/>
        </w:rPr>
        <w:t xml:space="preserve"> </w:t>
      </w:r>
      <w:r>
        <w:t>an</w:t>
      </w:r>
      <w:r>
        <w:rPr>
          <w:spacing w:val="-3"/>
        </w:rPr>
        <w:t xml:space="preserve"> </w:t>
      </w:r>
      <w:r>
        <w:t>animated</w:t>
      </w:r>
      <w:r>
        <w:rPr>
          <w:spacing w:val="-3"/>
        </w:rPr>
        <w:t xml:space="preserve"> </w:t>
      </w:r>
      <w:r>
        <w:t>scatter</w:t>
      </w:r>
      <w:r>
        <w:rPr>
          <w:spacing w:val="-3"/>
        </w:rPr>
        <w:t xml:space="preserve"> </w:t>
      </w:r>
      <w:r>
        <w:t>plot</w:t>
      </w:r>
      <w:r>
        <w:rPr>
          <w:spacing w:val="-3"/>
        </w:rPr>
        <w:t xml:space="preserve"> </w:t>
      </w:r>
      <w:r>
        <w:t>to</w:t>
      </w:r>
      <w:r>
        <w:rPr>
          <w:spacing w:val="-3"/>
        </w:rPr>
        <w:t xml:space="preserve"> </w:t>
      </w:r>
      <w:r>
        <w:t>show</w:t>
      </w:r>
      <w:r>
        <w:rPr>
          <w:spacing w:val="-3"/>
        </w:rPr>
        <w:t xml:space="preserve"> </w:t>
      </w:r>
      <w:r>
        <w:t>the</w:t>
      </w:r>
      <w:r>
        <w:rPr>
          <w:spacing w:val="-3"/>
        </w:rPr>
        <w:t xml:space="preserve"> </w:t>
      </w:r>
      <w:r>
        <w:t>relationship</w:t>
      </w:r>
      <w:r>
        <w:rPr>
          <w:spacing w:val="-3"/>
        </w:rPr>
        <w:t xml:space="preserve"> </w:t>
      </w:r>
      <w:r>
        <w:t>between</w:t>
      </w:r>
      <w:r>
        <w:rPr>
          <w:spacing w:val="-3"/>
        </w:rPr>
        <w:t xml:space="preserve"> </w:t>
      </w:r>
      <w:r>
        <w:t>air</w:t>
      </w:r>
      <w:r>
        <w:rPr>
          <w:spacing w:val="-3"/>
        </w:rPr>
        <w:t xml:space="preserve"> </w:t>
      </w:r>
      <w:r>
        <w:t>quality</w:t>
      </w:r>
      <w:r>
        <w:rPr>
          <w:spacing w:val="-3"/>
        </w:rPr>
        <w:t xml:space="preserve"> </w:t>
      </w:r>
      <w:r>
        <w:t>(measured</w:t>
      </w:r>
      <w:r>
        <w:rPr>
          <w:spacing w:val="-3"/>
        </w:rPr>
        <w:t xml:space="preserve"> </w:t>
      </w:r>
      <w:r>
        <w:t xml:space="preserve">by </w:t>
      </w:r>
      <w:r>
        <w:rPr>
          <w:spacing w:val="-2"/>
        </w:rPr>
        <w:t>AQI):</w:t>
      </w:r>
    </w:p>
    <w:p w14:paraId="36E741DC" w14:textId="77777777" w:rsidR="00306DF6" w:rsidRDefault="00000000">
      <w:pPr>
        <w:pStyle w:val="BodyText"/>
        <w:spacing w:before="7"/>
        <w:rPr>
          <w:b/>
          <w:sz w:val="17"/>
        </w:rPr>
      </w:pPr>
      <w:r>
        <w:rPr>
          <w:noProof/>
        </w:rPr>
        <w:drawing>
          <wp:anchor distT="0" distB="0" distL="0" distR="0" simplePos="0" relativeHeight="22" behindDoc="0" locked="0" layoutInCell="1" allowOverlap="1" wp14:anchorId="526A01C5" wp14:editId="47D2D2CF">
            <wp:simplePos x="0" y="0"/>
            <wp:positionH relativeFrom="page">
              <wp:posOffset>1646624</wp:posOffset>
            </wp:positionH>
            <wp:positionV relativeFrom="paragraph">
              <wp:posOffset>152076</wp:posOffset>
            </wp:positionV>
            <wp:extent cx="5466013" cy="301752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5466013" cy="3017520"/>
                    </a:xfrm>
                    <a:prstGeom prst="rect">
                      <a:avLst/>
                    </a:prstGeom>
                  </pic:spPr>
                </pic:pic>
              </a:graphicData>
            </a:graphic>
          </wp:anchor>
        </w:drawing>
      </w:r>
    </w:p>
    <w:p w14:paraId="60D66EC2" w14:textId="77777777" w:rsidR="00306DF6" w:rsidRDefault="00306DF6">
      <w:pPr>
        <w:pStyle w:val="BodyText"/>
        <w:spacing w:before="2"/>
        <w:rPr>
          <w:b/>
          <w:sz w:val="20"/>
        </w:rPr>
      </w:pPr>
    </w:p>
    <w:p w14:paraId="1D640084" w14:textId="77777777" w:rsidR="00306DF6" w:rsidRDefault="00000000">
      <w:pPr>
        <w:pStyle w:val="BodyText"/>
        <w:ind w:left="956" w:right="955"/>
        <w:jc w:val="center"/>
      </w:pPr>
      <w:r>
        <w:t>Figure</w:t>
      </w:r>
      <w:r>
        <w:rPr>
          <w:spacing w:val="-5"/>
        </w:rPr>
        <w:t xml:space="preserve"> </w:t>
      </w:r>
      <w:r>
        <w:t>29:</w:t>
      </w:r>
      <w:r>
        <w:rPr>
          <w:spacing w:val="-4"/>
        </w:rPr>
        <w:t xml:space="preserve"> </w:t>
      </w:r>
      <w:r>
        <w:t>Scatter</w:t>
      </w:r>
      <w:r>
        <w:rPr>
          <w:spacing w:val="-4"/>
        </w:rPr>
        <w:t xml:space="preserve"> </w:t>
      </w:r>
      <w:r>
        <w:t>plot</w:t>
      </w:r>
      <w:r>
        <w:rPr>
          <w:spacing w:val="-5"/>
        </w:rPr>
        <w:t xml:space="preserve"> </w:t>
      </w:r>
      <w:r>
        <w:t>AQI</w:t>
      </w:r>
      <w:r>
        <w:rPr>
          <w:spacing w:val="-5"/>
        </w:rPr>
        <w:t xml:space="preserve"> </w:t>
      </w:r>
      <w:r>
        <w:t>level</w:t>
      </w:r>
      <w:r>
        <w:rPr>
          <w:spacing w:val="-5"/>
        </w:rPr>
        <w:t xml:space="preserve"> </w:t>
      </w:r>
      <w:r>
        <w:t>vs</w:t>
      </w:r>
      <w:r>
        <w:rPr>
          <w:spacing w:val="-5"/>
        </w:rPr>
        <w:t xml:space="preserve"> </w:t>
      </w:r>
      <w:r>
        <w:t>cumulative</w:t>
      </w:r>
      <w:r>
        <w:rPr>
          <w:spacing w:val="-5"/>
        </w:rPr>
        <w:t xml:space="preserve"> </w:t>
      </w:r>
      <w:r>
        <w:t>covid</w:t>
      </w:r>
      <w:r>
        <w:rPr>
          <w:spacing w:val="-5"/>
        </w:rPr>
        <w:t xml:space="preserve"> </w:t>
      </w:r>
      <w:r>
        <w:t>cases</w:t>
      </w:r>
      <w:r>
        <w:rPr>
          <w:spacing w:val="-5"/>
        </w:rPr>
        <w:t xml:space="preserve"> </w:t>
      </w:r>
      <w:r>
        <w:t>over</w:t>
      </w:r>
      <w:r>
        <w:rPr>
          <w:spacing w:val="-3"/>
        </w:rPr>
        <w:t xml:space="preserve"> </w:t>
      </w:r>
      <w:r>
        <w:rPr>
          <w:spacing w:val="-4"/>
        </w:rPr>
        <w:t>time</w:t>
      </w:r>
    </w:p>
    <w:p w14:paraId="20747AFB" w14:textId="77777777" w:rsidR="00306DF6" w:rsidRDefault="00306DF6">
      <w:pPr>
        <w:pStyle w:val="BodyText"/>
        <w:spacing w:before="3"/>
        <w:rPr>
          <w:sz w:val="23"/>
        </w:rPr>
      </w:pPr>
    </w:p>
    <w:p w14:paraId="2F9EBD69" w14:textId="77777777" w:rsidR="00306DF6" w:rsidRDefault="00000000">
      <w:pPr>
        <w:pStyle w:val="BodyText"/>
        <w:ind w:left="460" w:right="453"/>
        <w:jc w:val="both"/>
      </w:pPr>
      <w:r>
        <w:t>The animated scatter plot above shows the relationship between air quality (measured by AQI) and the cumulative number of COVID-19 cases for various countries over time. Each point represents a country, with the size of the point indicating the number of cumulative COVID-19 cases in that country. The colour of the point represents the country name.</w:t>
      </w:r>
    </w:p>
    <w:p w14:paraId="77D530E5" w14:textId="77777777" w:rsidR="00306DF6" w:rsidRDefault="00306DF6">
      <w:pPr>
        <w:pStyle w:val="BodyText"/>
        <w:spacing w:before="10"/>
      </w:pPr>
    </w:p>
    <w:p w14:paraId="48C1B388" w14:textId="77777777" w:rsidR="00306DF6" w:rsidRDefault="00000000">
      <w:pPr>
        <w:pStyle w:val="BodyText"/>
        <w:spacing w:before="1"/>
        <w:ind w:left="460" w:right="457"/>
        <w:jc w:val="both"/>
      </w:pPr>
      <w:r>
        <w:t>The plot reveals a negative relationship between air quality and the number of COVID-19 cases. Initially, most countries had relatively low AQI values and few COVID-19 issues. However, as time progresses, some countries experience a sharp increase in COVID-19 cases despite having low AQI (USA and Brazil, as seen in Figure 29, while India ranks second in COVID cases despite having the highest AQI.</w:t>
      </w:r>
    </w:p>
    <w:p w14:paraId="4A114970" w14:textId="77777777" w:rsidR="00306DF6" w:rsidRDefault="00306DF6">
      <w:pPr>
        <w:pStyle w:val="BodyText"/>
        <w:spacing w:before="10"/>
      </w:pPr>
    </w:p>
    <w:p w14:paraId="143B3025" w14:textId="77777777" w:rsidR="00306DF6" w:rsidRDefault="00000000">
      <w:pPr>
        <w:pStyle w:val="Heading2"/>
        <w:spacing w:before="1"/>
        <w:ind w:left="460" w:right="489"/>
      </w:pPr>
      <w:r>
        <w:t>Visualizing a line plot to show the trend in air quality (measured by AQI) and Cumulative cases of COVID</w:t>
      </w:r>
      <w:r>
        <w:rPr>
          <w:spacing w:val="-2"/>
        </w:rPr>
        <w:t xml:space="preserve"> </w:t>
      </w:r>
      <w:r>
        <w:t>over</w:t>
      </w:r>
      <w:r>
        <w:rPr>
          <w:spacing w:val="-2"/>
        </w:rPr>
        <w:t xml:space="preserve"> </w:t>
      </w:r>
      <w:r>
        <w:t>time</w:t>
      </w:r>
      <w:r>
        <w:rPr>
          <w:spacing w:val="-2"/>
        </w:rPr>
        <w:t xml:space="preserve"> </w:t>
      </w:r>
      <w:r>
        <w:t>for</w:t>
      </w:r>
      <w:r>
        <w:rPr>
          <w:spacing w:val="-2"/>
        </w:rPr>
        <w:t xml:space="preserve"> </w:t>
      </w:r>
      <w:r>
        <w:t>all</w:t>
      </w:r>
      <w:r>
        <w:rPr>
          <w:spacing w:val="-2"/>
        </w:rPr>
        <w:t xml:space="preserve"> </w:t>
      </w:r>
      <w:r>
        <w:t>countries,</w:t>
      </w:r>
      <w:r>
        <w:rPr>
          <w:spacing w:val="-1"/>
        </w:rPr>
        <w:t xml:space="preserve"> </w:t>
      </w:r>
      <w:r>
        <w:t>the</w:t>
      </w:r>
      <w:r>
        <w:rPr>
          <w:spacing w:val="-2"/>
        </w:rPr>
        <w:t xml:space="preserve"> </w:t>
      </w:r>
      <w:r>
        <w:t>y-axis</w:t>
      </w:r>
      <w:r>
        <w:rPr>
          <w:spacing w:val="-2"/>
        </w:rPr>
        <w:t xml:space="preserve"> </w:t>
      </w:r>
      <w:r>
        <w:t>on</w:t>
      </w:r>
      <w:r>
        <w:rPr>
          <w:spacing w:val="-2"/>
        </w:rPr>
        <w:t xml:space="preserve"> </w:t>
      </w:r>
      <w:r>
        <w:t>the</w:t>
      </w:r>
      <w:r>
        <w:rPr>
          <w:spacing w:val="-2"/>
        </w:rPr>
        <w:t xml:space="preserve"> </w:t>
      </w:r>
      <w:r>
        <w:t>left</w:t>
      </w:r>
      <w:r>
        <w:rPr>
          <w:spacing w:val="-2"/>
        </w:rPr>
        <w:t xml:space="preserve"> </w:t>
      </w:r>
      <w:r>
        <w:t>side</w:t>
      </w:r>
      <w:r>
        <w:rPr>
          <w:spacing w:val="-2"/>
        </w:rPr>
        <w:t xml:space="preserve"> </w:t>
      </w:r>
      <w:r>
        <w:t>shows</w:t>
      </w:r>
      <w:r>
        <w:rPr>
          <w:spacing w:val="-3"/>
        </w:rPr>
        <w:t xml:space="preserve"> </w:t>
      </w:r>
      <w:r>
        <w:t>the</w:t>
      </w:r>
      <w:r>
        <w:rPr>
          <w:spacing w:val="-2"/>
        </w:rPr>
        <w:t xml:space="preserve"> </w:t>
      </w:r>
      <w:r>
        <w:t>AQI</w:t>
      </w:r>
      <w:r>
        <w:rPr>
          <w:spacing w:val="-2"/>
        </w:rPr>
        <w:t xml:space="preserve"> </w:t>
      </w:r>
      <w:r>
        <w:t>level.</w:t>
      </w:r>
      <w:r>
        <w:rPr>
          <w:spacing w:val="-2"/>
        </w:rPr>
        <w:t xml:space="preserve"> </w:t>
      </w:r>
      <w:r>
        <w:t>The</w:t>
      </w:r>
      <w:r>
        <w:rPr>
          <w:spacing w:val="-2"/>
        </w:rPr>
        <w:t xml:space="preserve"> </w:t>
      </w:r>
      <w:r>
        <w:t>y-axis</w:t>
      </w:r>
      <w:r>
        <w:rPr>
          <w:spacing w:val="-2"/>
        </w:rPr>
        <w:t xml:space="preserve"> </w:t>
      </w:r>
      <w:r>
        <w:t>on</w:t>
      </w:r>
      <w:r>
        <w:rPr>
          <w:spacing w:val="-2"/>
        </w:rPr>
        <w:t xml:space="preserve"> </w:t>
      </w:r>
      <w:r>
        <w:t>the right side shows cumulative cases.</w:t>
      </w:r>
    </w:p>
    <w:p w14:paraId="3DB2C8D8" w14:textId="77777777" w:rsidR="00306DF6" w:rsidRDefault="00306DF6">
      <w:pPr>
        <w:sectPr w:rsidR="00306DF6">
          <w:pgSz w:w="12240" w:h="15840"/>
          <w:pgMar w:top="1360" w:right="980" w:bottom="280" w:left="1340" w:header="720" w:footer="720" w:gutter="0"/>
          <w:cols w:space="720"/>
        </w:sectPr>
      </w:pPr>
    </w:p>
    <w:p w14:paraId="0ECFD24D" w14:textId="77777777" w:rsidR="00306DF6" w:rsidRDefault="00000000">
      <w:pPr>
        <w:pStyle w:val="BodyText"/>
        <w:ind w:left="695"/>
        <w:rPr>
          <w:sz w:val="20"/>
        </w:rPr>
      </w:pPr>
      <w:r>
        <w:rPr>
          <w:noProof/>
          <w:sz w:val="20"/>
        </w:rPr>
        <w:lastRenderedPageBreak/>
        <w:drawing>
          <wp:inline distT="0" distB="0" distL="0" distR="0" wp14:anchorId="7DEE2CC8" wp14:editId="3538EFD7">
            <wp:extent cx="5708248" cy="2845689"/>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8" cstate="print"/>
                    <a:stretch>
                      <a:fillRect/>
                    </a:stretch>
                  </pic:blipFill>
                  <pic:spPr>
                    <a:xfrm>
                      <a:off x="0" y="0"/>
                      <a:ext cx="5708248" cy="2845689"/>
                    </a:xfrm>
                    <a:prstGeom prst="rect">
                      <a:avLst/>
                    </a:prstGeom>
                  </pic:spPr>
                </pic:pic>
              </a:graphicData>
            </a:graphic>
          </wp:inline>
        </w:drawing>
      </w:r>
    </w:p>
    <w:p w14:paraId="55C3808E" w14:textId="77777777" w:rsidR="00306DF6" w:rsidRDefault="00000000">
      <w:pPr>
        <w:pStyle w:val="BodyText"/>
        <w:spacing w:before="4"/>
        <w:rPr>
          <w:b/>
          <w:sz w:val="19"/>
        </w:rPr>
      </w:pPr>
      <w:r>
        <w:rPr>
          <w:noProof/>
        </w:rPr>
        <w:drawing>
          <wp:anchor distT="0" distB="0" distL="0" distR="0" simplePos="0" relativeHeight="23" behindDoc="0" locked="0" layoutInCell="1" allowOverlap="1" wp14:anchorId="6455D642" wp14:editId="4C0982EF">
            <wp:simplePos x="0" y="0"/>
            <wp:positionH relativeFrom="page">
              <wp:posOffset>1263450</wp:posOffset>
            </wp:positionH>
            <wp:positionV relativeFrom="paragraph">
              <wp:posOffset>165354</wp:posOffset>
            </wp:positionV>
            <wp:extent cx="5745068" cy="283835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9" cstate="print"/>
                    <a:stretch>
                      <a:fillRect/>
                    </a:stretch>
                  </pic:blipFill>
                  <pic:spPr>
                    <a:xfrm>
                      <a:off x="0" y="0"/>
                      <a:ext cx="5745068" cy="2838354"/>
                    </a:xfrm>
                    <a:prstGeom prst="rect">
                      <a:avLst/>
                    </a:prstGeom>
                  </pic:spPr>
                </pic:pic>
              </a:graphicData>
            </a:graphic>
          </wp:anchor>
        </w:drawing>
      </w:r>
    </w:p>
    <w:p w14:paraId="4827A459" w14:textId="77777777" w:rsidR="00306DF6" w:rsidRDefault="00306DF6">
      <w:pPr>
        <w:rPr>
          <w:sz w:val="19"/>
        </w:rPr>
        <w:sectPr w:rsidR="00306DF6">
          <w:pgSz w:w="12240" w:h="15840"/>
          <w:pgMar w:top="1560" w:right="980" w:bottom="280" w:left="1340" w:header="720" w:footer="720" w:gutter="0"/>
          <w:cols w:space="720"/>
        </w:sectPr>
      </w:pPr>
    </w:p>
    <w:p w14:paraId="33D8BF3A" w14:textId="77777777" w:rsidR="00306DF6" w:rsidRDefault="00000000">
      <w:pPr>
        <w:pStyle w:val="BodyText"/>
        <w:ind w:left="623"/>
        <w:rPr>
          <w:sz w:val="20"/>
        </w:rPr>
      </w:pPr>
      <w:r>
        <w:rPr>
          <w:noProof/>
          <w:sz w:val="20"/>
        </w:rPr>
        <w:lastRenderedPageBreak/>
        <w:drawing>
          <wp:inline distT="0" distB="0" distL="0" distR="0" wp14:anchorId="23F0E650" wp14:editId="6BC05C95">
            <wp:extent cx="5741336" cy="2858262"/>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5741336" cy="2858262"/>
                    </a:xfrm>
                    <a:prstGeom prst="rect">
                      <a:avLst/>
                    </a:prstGeom>
                  </pic:spPr>
                </pic:pic>
              </a:graphicData>
            </a:graphic>
          </wp:inline>
        </w:drawing>
      </w:r>
    </w:p>
    <w:p w14:paraId="1D2CE632" w14:textId="77777777" w:rsidR="00306DF6" w:rsidRDefault="00000000">
      <w:pPr>
        <w:pStyle w:val="BodyText"/>
        <w:spacing w:before="5"/>
        <w:rPr>
          <w:b/>
          <w:sz w:val="29"/>
        </w:rPr>
      </w:pPr>
      <w:r>
        <w:rPr>
          <w:noProof/>
        </w:rPr>
        <w:drawing>
          <wp:anchor distT="0" distB="0" distL="0" distR="0" simplePos="0" relativeHeight="24" behindDoc="0" locked="0" layoutInCell="1" allowOverlap="1" wp14:anchorId="4DACB1F2" wp14:editId="75336774">
            <wp:simplePos x="0" y="0"/>
            <wp:positionH relativeFrom="page">
              <wp:posOffset>1292733</wp:posOffset>
            </wp:positionH>
            <wp:positionV relativeFrom="paragraph">
              <wp:posOffset>243346</wp:posOffset>
            </wp:positionV>
            <wp:extent cx="5699147" cy="1357884"/>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5699147" cy="1357884"/>
                    </a:xfrm>
                    <a:prstGeom prst="rect">
                      <a:avLst/>
                    </a:prstGeom>
                  </pic:spPr>
                </pic:pic>
              </a:graphicData>
            </a:graphic>
          </wp:anchor>
        </w:drawing>
      </w:r>
    </w:p>
    <w:p w14:paraId="5E87C2A3" w14:textId="77777777" w:rsidR="00306DF6" w:rsidRDefault="00306DF6">
      <w:pPr>
        <w:pStyle w:val="BodyText"/>
        <w:spacing w:before="2"/>
        <w:rPr>
          <w:b/>
          <w:sz w:val="21"/>
        </w:rPr>
      </w:pPr>
    </w:p>
    <w:p w14:paraId="1942C314" w14:textId="77777777" w:rsidR="00306DF6" w:rsidRDefault="00000000">
      <w:pPr>
        <w:pStyle w:val="BodyText"/>
        <w:spacing w:before="101"/>
        <w:ind w:left="460"/>
      </w:pPr>
      <w:r>
        <w:t>The</w:t>
      </w:r>
      <w:r>
        <w:rPr>
          <w:spacing w:val="-8"/>
        </w:rPr>
        <w:t xml:space="preserve"> </w:t>
      </w:r>
      <w:r>
        <w:t>plot</w:t>
      </w:r>
      <w:r>
        <w:rPr>
          <w:spacing w:val="-6"/>
        </w:rPr>
        <w:t xml:space="preserve"> </w:t>
      </w:r>
      <w:r>
        <w:t>suggests</w:t>
      </w:r>
      <w:r>
        <w:rPr>
          <w:spacing w:val="-5"/>
        </w:rPr>
        <w:t xml:space="preserve"> </w:t>
      </w:r>
      <w:r>
        <w:t>a</w:t>
      </w:r>
      <w:r>
        <w:rPr>
          <w:spacing w:val="-6"/>
        </w:rPr>
        <w:t xml:space="preserve"> </w:t>
      </w:r>
      <w:r>
        <w:t>complex</w:t>
      </w:r>
      <w:r>
        <w:rPr>
          <w:spacing w:val="-6"/>
        </w:rPr>
        <w:t xml:space="preserve"> </w:t>
      </w:r>
      <w:r>
        <w:t>relationship</w:t>
      </w:r>
      <w:r>
        <w:rPr>
          <w:spacing w:val="-5"/>
        </w:rPr>
        <w:t xml:space="preserve"> </w:t>
      </w:r>
      <w:r>
        <w:t>between</w:t>
      </w:r>
      <w:r>
        <w:rPr>
          <w:spacing w:val="-6"/>
        </w:rPr>
        <w:t xml:space="preserve"> </w:t>
      </w:r>
      <w:r>
        <w:t>air</w:t>
      </w:r>
      <w:r>
        <w:rPr>
          <w:spacing w:val="-6"/>
        </w:rPr>
        <w:t xml:space="preserve"> </w:t>
      </w:r>
      <w:r>
        <w:t>quality</w:t>
      </w:r>
      <w:r>
        <w:rPr>
          <w:spacing w:val="-6"/>
        </w:rPr>
        <w:t xml:space="preserve"> </w:t>
      </w:r>
      <w:r>
        <w:t>and</w:t>
      </w:r>
      <w:r>
        <w:rPr>
          <w:spacing w:val="-6"/>
        </w:rPr>
        <w:t xml:space="preserve"> </w:t>
      </w:r>
      <w:r>
        <w:t>COVID-19</w:t>
      </w:r>
      <w:r>
        <w:rPr>
          <w:spacing w:val="-5"/>
        </w:rPr>
        <w:t xml:space="preserve"> </w:t>
      </w:r>
      <w:r>
        <w:rPr>
          <w:spacing w:val="-2"/>
        </w:rPr>
        <w:t>transmission.</w:t>
      </w:r>
    </w:p>
    <w:p w14:paraId="3142A444" w14:textId="77777777" w:rsidR="00306DF6" w:rsidRDefault="00306DF6">
      <w:pPr>
        <w:pStyle w:val="BodyText"/>
        <w:spacing w:before="2"/>
        <w:rPr>
          <w:sz w:val="20"/>
        </w:rPr>
      </w:pPr>
    </w:p>
    <w:p w14:paraId="64A4A1E9" w14:textId="77777777" w:rsidR="00306DF6" w:rsidRDefault="00000000">
      <w:pPr>
        <w:ind w:left="100"/>
        <w:rPr>
          <w:rFonts w:ascii="Calibri Light"/>
          <w:sz w:val="25"/>
        </w:rPr>
      </w:pPr>
      <w:r>
        <w:rPr>
          <w:rFonts w:ascii="Calibri Light"/>
          <w:spacing w:val="-2"/>
          <w:w w:val="105"/>
          <w:sz w:val="25"/>
        </w:rPr>
        <w:t>Conclusion</w:t>
      </w:r>
    </w:p>
    <w:p w14:paraId="1AE4665A" w14:textId="77777777" w:rsidR="00306DF6" w:rsidRDefault="00306DF6">
      <w:pPr>
        <w:pStyle w:val="BodyText"/>
        <w:spacing w:before="11"/>
        <w:rPr>
          <w:rFonts w:ascii="Calibri Light"/>
        </w:rPr>
      </w:pPr>
    </w:p>
    <w:p w14:paraId="47374417" w14:textId="77777777" w:rsidR="00306DF6" w:rsidRDefault="00000000">
      <w:pPr>
        <w:pStyle w:val="BodyText"/>
        <w:ind w:left="100" w:right="456"/>
        <w:jc w:val="both"/>
      </w:pPr>
      <w:r>
        <w:t>In conclusion, analyzing air quality data from multiple countries has provided valuable insights into the factors</w:t>
      </w:r>
      <w:r>
        <w:rPr>
          <w:spacing w:val="-12"/>
        </w:rPr>
        <w:t xml:space="preserve"> </w:t>
      </w:r>
      <w:r>
        <w:t>affecting</w:t>
      </w:r>
      <w:r>
        <w:rPr>
          <w:spacing w:val="-12"/>
        </w:rPr>
        <w:t xml:space="preserve"> </w:t>
      </w:r>
      <w:r>
        <w:t>air</w:t>
      </w:r>
      <w:r>
        <w:rPr>
          <w:spacing w:val="-12"/>
        </w:rPr>
        <w:t xml:space="preserve"> </w:t>
      </w:r>
      <w:r>
        <w:t>quality</w:t>
      </w:r>
      <w:r>
        <w:rPr>
          <w:spacing w:val="-12"/>
        </w:rPr>
        <w:t xml:space="preserve"> </w:t>
      </w:r>
      <w:r>
        <w:t>and</w:t>
      </w:r>
      <w:r>
        <w:rPr>
          <w:spacing w:val="-12"/>
        </w:rPr>
        <w:t xml:space="preserve"> </w:t>
      </w:r>
      <w:r>
        <w:t>the</w:t>
      </w:r>
      <w:r>
        <w:rPr>
          <w:spacing w:val="-12"/>
        </w:rPr>
        <w:t xml:space="preserve"> </w:t>
      </w:r>
      <w:r>
        <w:t>AQI.</w:t>
      </w:r>
      <w:r>
        <w:rPr>
          <w:spacing w:val="-12"/>
        </w:rPr>
        <w:t xml:space="preserve"> </w:t>
      </w:r>
      <w:r>
        <w:t>We</w:t>
      </w:r>
      <w:r>
        <w:rPr>
          <w:spacing w:val="-12"/>
        </w:rPr>
        <w:t xml:space="preserve"> </w:t>
      </w:r>
      <w:r>
        <w:t>found</w:t>
      </w:r>
      <w:r>
        <w:rPr>
          <w:spacing w:val="-12"/>
        </w:rPr>
        <w:t xml:space="preserve"> </w:t>
      </w:r>
      <w:r>
        <w:t>that</w:t>
      </w:r>
      <w:r>
        <w:rPr>
          <w:spacing w:val="-12"/>
        </w:rPr>
        <w:t xml:space="preserve"> </w:t>
      </w:r>
      <w:r>
        <w:t>the</w:t>
      </w:r>
      <w:r>
        <w:rPr>
          <w:spacing w:val="-12"/>
        </w:rPr>
        <w:t xml:space="preserve"> </w:t>
      </w:r>
      <w:r>
        <w:t>levels</w:t>
      </w:r>
      <w:r>
        <w:rPr>
          <w:spacing w:val="-12"/>
        </w:rPr>
        <w:t xml:space="preserve"> </w:t>
      </w:r>
      <w:r>
        <w:t>of</w:t>
      </w:r>
      <w:r>
        <w:rPr>
          <w:spacing w:val="-12"/>
        </w:rPr>
        <w:t xml:space="preserve"> </w:t>
      </w:r>
      <w:r>
        <w:t>pollutants</w:t>
      </w:r>
      <w:r>
        <w:rPr>
          <w:spacing w:val="-12"/>
        </w:rPr>
        <w:t xml:space="preserve"> </w:t>
      </w:r>
      <w:r>
        <w:t>such</w:t>
      </w:r>
      <w:r>
        <w:rPr>
          <w:spacing w:val="-12"/>
        </w:rPr>
        <w:t xml:space="preserve"> </w:t>
      </w:r>
      <w:r>
        <w:t>as</w:t>
      </w:r>
      <w:r>
        <w:rPr>
          <w:spacing w:val="-12"/>
        </w:rPr>
        <w:t xml:space="preserve"> </w:t>
      </w:r>
      <w:r>
        <w:t>PM2.5,</w:t>
      </w:r>
      <w:r>
        <w:rPr>
          <w:spacing w:val="-12"/>
        </w:rPr>
        <w:t xml:space="preserve"> </w:t>
      </w:r>
      <w:r>
        <w:t>PM10,</w:t>
      </w:r>
      <w:r>
        <w:rPr>
          <w:spacing w:val="-12"/>
        </w:rPr>
        <w:t xml:space="preserve"> </w:t>
      </w:r>
      <w:r>
        <w:t>NO2, SO2, and O3 significantly impact the AQI, with PM2.5 being the most critical factor contributing to poor air</w:t>
      </w:r>
      <w:r>
        <w:rPr>
          <w:spacing w:val="-4"/>
        </w:rPr>
        <w:t xml:space="preserve"> </w:t>
      </w:r>
      <w:r>
        <w:t>quality.</w:t>
      </w:r>
      <w:r>
        <w:rPr>
          <w:spacing w:val="-4"/>
        </w:rPr>
        <w:t xml:space="preserve"> </w:t>
      </w:r>
      <w:r>
        <w:t>We</w:t>
      </w:r>
      <w:r>
        <w:rPr>
          <w:spacing w:val="-4"/>
        </w:rPr>
        <w:t xml:space="preserve"> </w:t>
      </w:r>
      <w:r>
        <w:t>also</w:t>
      </w:r>
      <w:r>
        <w:rPr>
          <w:spacing w:val="-4"/>
        </w:rPr>
        <w:t xml:space="preserve"> </w:t>
      </w:r>
      <w:r>
        <w:t>identified</w:t>
      </w:r>
      <w:r>
        <w:rPr>
          <w:spacing w:val="-3"/>
        </w:rPr>
        <w:t xml:space="preserve"> </w:t>
      </w:r>
      <w:r>
        <w:t>a</w:t>
      </w:r>
      <w:r>
        <w:rPr>
          <w:spacing w:val="-4"/>
        </w:rPr>
        <w:t xml:space="preserve"> </w:t>
      </w:r>
      <w:r>
        <w:t>correlation</w:t>
      </w:r>
      <w:r>
        <w:rPr>
          <w:spacing w:val="-4"/>
        </w:rPr>
        <w:t xml:space="preserve"> </w:t>
      </w:r>
      <w:r>
        <w:t>between</w:t>
      </w:r>
      <w:r>
        <w:rPr>
          <w:spacing w:val="-3"/>
        </w:rPr>
        <w:t xml:space="preserve"> </w:t>
      </w:r>
      <w:r>
        <w:t>the</w:t>
      </w:r>
      <w:r>
        <w:rPr>
          <w:spacing w:val="-4"/>
        </w:rPr>
        <w:t xml:space="preserve"> </w:t>
      </w:r>
      <w:r>
        <w:t>COVID-19</w:t>
      </w:r>
      <w:r>
        <w:rPr>
          <w:spacing w:val="-4"/>
        </w:rPr>
        <w:t xml:space="preserve"> </w:t>
      </w:r>
      <w:r>
        <w:t>period</w:t>
      </w:r>
      <w:r>
        <w:rPr>
          <w:spacing w:val="-4"/>
        </w:rPr>
        <w:t xml:space="preserve"> </w:t>
      </w:r>
      <w:r>
        <w:t>and</w:t>
      </w:r>
      <w:r>
        <w:rPr>
          <w:spacing w:val="-4"/>
        </w:rPr>
        <w:t xml:space="preserve"> </w:t>
      </w:r>
      <w:r>
        <w:t>air</w:t>
      </w:r>
      <w:r>
        <w:rPr>
          <w:spacing w:val="-4"/>
        </w:rPr>
        <w:t xml:space="preserve"> </w:t>
      </w:r>
      <w:r>
        <w:t>quality,</w:t>
      </w:r>
      <w:r>
        <w:rPr>
          <w:spacing w:val="-4"/>
        </w:rPr>
        <w:t xml:space="preserve"> </w:t>
      </w:r>
      <w:r>
        <w:t>with</w:t>
      </w:r>
      <w:r>
        <w:rPr>
          <w:spacing w:val="-4"/>
        </w:rPr>
        <w:t xml:space="preserve"> </w:t>
      </w:r>
      <w:r>
        <w:t>lockdowns and travel restrictions positively impacting air quality.</w:t>
      </w:r>
    </w:p>
    <w:p w14:paraId="2E3C0571" w14:textId="77777777" w:rsidR="00306DF6" w:rsidRDefault="00306DF6">
      <w:pPr>
        <w:pStyle w:val="BodyText"/>
        <w:spacing w:before="9"/>
        <w:rPr>
          <w:sz w:val="19"/>
        </w:rPr>
      </w:pPr>
    </w:p>
    <w:p w14:paraId="4FA986C8" w14:textId="77777777" w:rsidR="00306DF6" w:rsidRDefault="00000000">
      <w:pPr>
        <w:pStyle w:val="BodyText"/>
        <w:ind w:left="100" w:right="456"/>
        <w:jc w:val="both"/>
      </w:pPr>
      <w:r>
        <w:t>The</w:t>
      </w:r>
      <w:r>
        <w:rPr>
          <w:spacing w:val="-1"/>
        </w:rPr>
        <w:t xml:space="preserve"> </w:t>
      </w:r>
      <w:r>
        <w:t>visualizations created for this analysis have clarified the relationships between the variables and the AQI. The animated scatter plot of AQI vs. cumulative COVID cases over time has provided an excellent representation of the relationship between these two variables. This plot clearly shows that there is a relationship</w:t>
      </w:r>
      <w:r>
        <w:rPr>
          <w:spacing w:val="-1"/>
        </w:rPr>
        <w:t xml:space="preserve"> </w:t>
      </w:r>
      <w:r>
        <w:t>between</w:t>
      </w:r>
      <w:r>
        <w:rPr>
          <w:spacing w:val="-1"/>
        </w:rPr>
        <w:t xml:space="preserve"> </w:t>
      </w:r>
      <w:r>
        <w:t>COVID-19</w:t>
      </w:r>
      <w:r>
        <w:rPr>
          <w:spacing w:val="-1"/>
        </w:rPr>
        <w:t xml:space="preserve"> </w:t>
      </w:r>
      <w:r>
        <w:t>issues</w:t>
      </w:r>
      <w:r>
        <w:rPr>
          <w:spacing w:val="-1"/>
        </w:rPr>
        <w:t xml:space="preserve"> </w:t>
      </w:r>
      <w:r>
        <w:t>and</w:t>
      </w:r>
      <w:r>
        <w:rPr>
          <w:spacing w:val="-1"/>
        </w:rPr>
        <w:t xml:space="preserve"> </w:t>
      </w:r>
      <w:r>
        <w:t>air</w:t>
      </w:r>
      <w:r>
        <w:rPr>
          <w:spacing w:val="-1"/>
        </w:rPr>
        <w:t xml:space="preserve"> </w:t>
      </w:r>
      <w:r>
        <w:t>quality</w:t>
      </w:r>
      <w:r>
        <w:rPr>
          <w:spacing w:val="-1"/>
        </w:rPr>
        <w:t xml:space="preserve"> </w:t>
      </w:r>
      <w:r>
        <w:t>and</w:t>
      </w:r>
      <w:r>
        <w:rPr>
          <w:spacing w:val="-1"/>
        </w:rPr>
        <w:t xml:space="preserve"> </w:t>
      </w:r>
      <w:r>
        <w:t>that</w:t>
      </w:r>
      <w:r>
        <w:rPr>
          <w:spacing w:val="-1"/>
        </w:rPr>
        <w:t xml:space="preserve"> </w:t>
      </w:r>
      <w:r>
        <w:t>air</w:t>
      </w:r>
      <w:r>
        <w:rPr>
          <w:spacing w:val="-1"/>
        </w:rPr>
        <w:t xml:space="preserve"> </w:t>
      </w:r>
      <w:r>
        <w:t>quality</w:t>
      </w:r>
      <w:r>
        <w:rPr>
          <w:spacing w:val="-1"/>
        </w:rPr>
        <w:t xml:space="preserve"> </w:t>
      </w:r>
      <w:r>
        <w:t>has</w:t>
      </w:r>
      <w:r>
        <w:rPr>
          <w:spacing w:val="-1"/>
        </w:rPr>
        <w:t xml:space="preserve"> </w:t>
      </w:r>
      <w:r>
        <w:t>improved</w:t>
      </w:r>
      <w:r>
        <w:rPr>
          <w:spacing w:val="-1"/>
        </w:rPr>
        <w:t xml:space="preserve"> </w:t>
      </w:r>
      <w:r>
        <w:t>during</w:t>
      </w:r>
      <w:r>
        <w:rPr>
          <w:spacing w:val="-1"/>
        </w:rPr>
        <w:t xml:space="preserve"> </w:t>
      </w:r>
      <w:r>
        <w:t>periods</w:t>
      </w:r>
      <w:r>
        <w:rPr>
          <w:spacing w:val="-1"/>
        </w:rPr>
        <w:t xml:space="preserve"> </w:t>
      </w:r>
      <w:r>
        <w:t>of lockdowns and travel restrictions.</w:t>
      </w:r>
    </w:p>
    <w:p w14:paraId="35A4927B" w14:textId="77777777" w:rsidR="00306DF6" w:rsidRDefault="00306DF6">
      <w:pPr>
        <w:pStyle w:val="BodyText"/>
        <w:spacing w:before="9"/>
        <w:rPr>
          <w:sz w:val="19"/>
        </w:rPr>
      </w:pPr>
    </w:p>
    <w:p w14:paraId="05943AC6" w14:textId="77777777" w:rsidR="00306DF6" w:rsidRDefault="00000000">
      <w:pPr>
        <w:pStyle w:val="BodyText"/>
        <w:ind w:left="100" w:right="454"/>
        <w:jc w:val="both"/>
      </w:pPr>
      <w:r>
        <w:t>Despite being the world's biggest environmental killer, only 1% of global development aid addresses air pollution. Disturbingly, governments gave 20% more in funding to fossil fuel projects which caused the breakdown.[xxiv]. We hope our analysis sheds light on the importance of bringing down the AQI levels.</w:t>
      </w:r>
    </w:p>
    <w:p w14:paraId="229F795A" w14:textId="77777777" w:rsidR="00306DF6" w:rsidRDefault="00306DF6">
      <w:pPr>
        <w:jc w:val="both"/>
        <w:sectPr w:rsidR="00306DF6">
          <w:pgSz w:w="12240" w:h="15840"/>
          <w:pgMar w:top="1580" w:right="980" w:bottom="280" w:left="1340" w:header="720" w:footer="720" w:gutter="0"/>
          <w:cols w:space="720"/>
        </w:sectPr>
      </w:pPr>
    </w:p>
    <w:p w14:paraId="5AFF26BE" w14:textId="77777777" w:rsidR="00306DF6" w:rsidRDefault="00000000">
      <w:pPr>
        <w:pStyle w:val="BodyText"/>
        <w:spacing w:before="81"/>
        <w:ind w:left="100" w:right="457"/>
        <w:jc w:val="both"/>
      </w:pPr>
      <w:r>
        <w:lastRenderedPageBreak/>
        <w:t>Overall,</w:t>
      </w:r>
      <w:r>
        <w:rPr>
          <w:spacing w:val="-13"/>
        </w:rPr>
        <w:t xml:space="preserve"> </w:t>
      </w:r>
      <w:r>
        <w:t>this</w:t>
      </w:r>
      <w:r>
        <w:rPr>
          <w:spacing w:val="-12"/>
        </w:rPr>
        <w:t xml:space="preserve"> </w:t>
      </w:r>
      <w:r>
        <w:t>analysis</w:t>
      </w:r>
      <w:r>
        <w:rPr>
          <w:spacing w:val="-13"/>
        </w:rPr>
        <w:t xml:space="preserve"> </w:t>
      </w:r>
      <w:r>
        <w:t>can</w:t>
      </w:r>
      <w:r>
        <w:rPr>
          <w:spacing w:val="-12"/>
        </w:rPr>
        <w:t xml:space="preserve"> </w:t>
      </w:r>
      <w:r>
        <w:t>be</w:t>
      </w:r>
      <w:r>
        <w:rPr>
          <w:spacing w:val="-13"/>
        </w:rPr>
        <w:t xml:space="preserve"> </w:t>
      </w:r>
      <w:r>
        <w:t>helpful</w:t>
      </w:r>
      <w:r>
        <w:rPr>
          <w:spacing w:val="-12"/>
        </w:rPr>
        <w:t xml:space="preserve"> </w:t>
      </w:r>
      <w:r>
        <w:t>for</w:t>
      </w:r>
      <w:r>
        <w:rPr>
          <w:spacing w:val="-13"/>
        </w:rPr>
        <w:t xml:space="preserve"> </w:t>
      </w:r>
      <w:r>
        <w:t>policymakers</w:t>
      </w:r>
      <w:r>
        <w:rPr>
          <w:spacing w:val="-12"/>
        </w:rPr>
        <w:t xml:space="preserve"> </w:t>
      </w:r>
      <w:r>
        <w:t>and</w:t>
      </w:r>
      <w:r>
        <w:rPr>
          <w:spacing w:val="-12"/>
        </w:rPr>
        <w:t xml:space="preserve"> </w:t>
      </w:r>
      <w:r>
        <w:t>environmental</w:t>
      </w:r>
      <w:r>
        <w:rPr>
          <w:spacing w:val="-13"/>
        </w:rPr>
        <w:t xml:space="preserve"> </w:t>
      </w:r>
      <w:r>
        <w:t>organizations</w:t>
      </w:r>
      <w:r>
        <w:rPr>
          <w:spacing w:val="-12"/>
        </w:rPr>
        <w:t xml:space="preserve"> </w:t>
      </w:r>
      <w:r>
        <w:t>to</w:t>
      </w:r>
      <w:r>
        <w:rPr>
          <w:spacing w:val="-13"/>
        </w:rPr>
        <w:t xml:space="preserve"> </w:t>
      </w:r>
      <w:r>
        <w:t>develop</w:t>
      </w:r>
      <w:r>
        <w:rPr>
          <w:spacing w:val="-12"/>
        </w:rPr>
        <w:t xml:space="preserve"> </w:t>
      </w:r>
      <w:r>
        <w:t>targeted measures to improve air quality and reduce pollution levels in the most affected areas. In addition, the insights gained from this analysis can be used to develop policies and strategies to improve air quality, particularly in urban areas most affected by poor air quality.</w:t>
      </w:r>
    </w:p>
    <w:p w14:paraId="097E37F2" w14:textId="77777777" w:rsidR="00306DF6" w:rsidRDefault="00306DF6">
      <w:pPr>
        <w:pStyle w:val="BodyText"/>
        <w:spacing w:before="9"/>
        <w:rPr>
          <w:sz w:val="19"/>
        </w:rPr>
      </w:pPr>
    </w:p>
    <w:p w14:paraId="4A34E820" w14:textId="77777777" w:rsidR="00306DF6" w:rsidRDefault="00000000">
      <w:pPr>
        <w:pStyle w:val="Heading2"/>
        <w:jc w:val="both"/>
      </w:pPr>
      <w:r>
        <w:t>Future</w:t>
      </w:r>
      <w:r>
        <w:rPr>
          <w:spacing w:val="-5"/>
        </w:rPr>
        <w:t xml:space="preserve"> </w:t>
      </w:r>
      <w:r>
        <w:t>Scope</w:t>
      </w:r>
      <w:r>
        <w:rPr>
          <w:spacing w:val="-5"/>
        </w:rPr>
        <w:t xml:space="preserve"> </w:t>
      </w:r>
      <w:r>
        <w:t>and</w:t>
      </w:r>
      <w:r>
        <w:rPr>
          <w:spacing w:val="-4"/>
        </w:rPr>
        <w:t xml:space="preserve"> </w:t>
      </w:r>
      <w:r>
        <w:rPr>
          <w:spacing w:val="-2"/>
        </w:rPr>
        <w:t>Recommendations:</w:t>
      </w:r>
    </w:p>
    <w:p w14:paraId="6AB9E9B7" w14:textId="77777777" w:rsidR="00306DF6" w:rsidRDefault="00306DF6">
      <w:pPr>
        <w:pStyle w:val="BodyText"/>
        <w:spacing w:before="9"/>
        <w:rPr>
          <w:b/>
          <w:sz w:val="19"/>
        </w:rPr>
      </w:pPr>
    </w:p>
    <w:p w14:paraId="7948065E" w14:textId="77777777" w:rsidR="00306DF6" w:rsidRDefault="00000000">
      <w:pPr>
        <w:pStyle w:val="BodyText"/>
        <w:ind w:left="100" w:right="489"/>
      </w:pPr>
      <w:r>
        <w:t>While air pollution may worsen respiratory illnesses and increase the severity of COVID-19 symptoms, other factors, such as population density, public health measures, and socioeconomic status, may also play a role. Therefore, it is necessary to conduct further research to understand better the interrelationship between air quality and COVID-19 transmission, as well as to identify effective strategies</w:t>
      </w:r>
      <w:r>
        <w:rPr>
          <w:spacing w:val="-3"/>
        </w:rPr>
        <w:t xml:space="preserve"> </w:t>
      </w:r>
      <w:r>
        <w:t>for</w:t>
      </w:r>
      <w:r>
        <w:rPr>
          <w:spacing w:val="-3"/>
        </w:rPr>
        <w:t xml:space="preserve"> </w:t>
      </w:r>
      <w:r>
        <w:t>reducing</w:t>
      </w:r>
      <w:r>
        <w:rPr>
          <w:spacing w:val="-3"/>
        </w:rPr>
        <w:t xml:space="preserve"> </w:t>
      </w:r>
      <w:r>
        <w:t>the</w:t>
      </w:r>
      <w:r>
        <w:rPr>
          <w:spacing w:val="-3"/>
        </w:rPr>
        <w:t xml:space="preserve"> </w:t>
      </w:r>
      <w:r>
        <w:t>impact</w:t>
      </w:r>
      <w:r>
        <w:rPr>
          <w:spacing w:val="-3"/>
        </w:rPr>
        <w:t xml:space="preserve"> </w:t>
      </w:r>
      <w:r>
        <w:t>of</w:t>
      </w:r>
      <w:r>
        <w:rPr>
          <w:spacing w:val="-3"/>
        </w:rPr>
        <w:t xml:space="preserve"> </w:t>
      </w:r>
      <w:r>
        <w:t>both.</w:t>
      </w:r>
      <w:r>
        <w:rPr>
          <w:spacing w:val="-2"/>
        </w:rPr>
        <w:t xml:space="preserve"> </w:t>
      </w:r>
      <w:r>
        <w:t>In</w:t>
      </w:r>
      <w:r>
        <w:rPr>
          <w:spacing w:val="-3"/>
        </w:rPr>
        <w:t xml:space="preserve"> </w:t>
      </w:r>
      <w:r>
        <w:t>addition,</w:t>
      </w:r>
      <w:r>
        <w:rPr>
          <w:spacing w:val="-3"/>
        </w:rPr>
        <w:t xml:space="preserve"> </w:t>
      </w:r>
      <w:r>
        <w:t>more</w:t>
      </w:r>
      <w:r>
        <w:rPr>
          <w:spacing w:val="-3"/>
        </w:rPr>
        <w:t xml:space="preserve"> </w:t>
      </w:r>
      <w:r>
        <w:t>extensive</w:t>
      </w:r>
      <w:r>
        <w:rPr>
          <w:spacing w:val="-3"/>
        </w:rPr>
        <w:t xml:space="preserve"> </w:t>
      </w:r>
      <w:r>
        <w:t>investigation,</w:t>
      </w:r>
      <w:r>
        <w:rPr>
          <w:spacing w:val="-3"/>
        </w:rPr>
        <w:t xml:space="preserve"> </w:t>
      </w:r>
      <w:r>
        <w:t>such</w:t>
      </w:r>
      <w:r>
        <w:rPr>
          <w:spacing w:val="-3"/>
        </w:rPr>
        <w:t xml:space="preserve"> </w:t>
      </w:r>
      <w:r>
        <w:t>as</w:t>
      </w:r>
      <w:r>
        <w:rPr>
          <w:spacing w:val="-3"/>
        </w:rPr>
        <w:t xml:space="preserve"> </w:t>
      </w:r>
      <w:r>
        <w:t>controlled experiments or multivariate analysis, will be required to establish a causal relationship.</w:t>
      </w:r>
    </w:p>
    <w:p w14:paraId="5B292BC6" w14:textId="77777777" w:rsidR="00306DF6" w:rsidRDefault="00306DF6">
      <w:pPr>
        <w:pStyle w:val="BodyText"/>
        <w:rPr>
          <w:sz w:val="26"/>
        </w:rPr>
      </w:pPr>
    </w:p>
    <w:p w14:paraId="55812CDC" w14:textId="77777777" w:rsidR="00306DF6" w:rsidRDefault="00000000">
      <w:pPr>
        <w:pStyle w:val="Heading1"/>
        <w:spacing w:before="217"/>
        <w:ind w:firstLine="0"/>
      </w:pPr>
      <w:r>
        <w:t>LINK</w:t>
      </w:r>
      <w:r>
        <w:rPr>
          <w:spacing w:val="-3"/>
        </w:rPr>
        <w:t xml:space="preserve"> </w:t>
      </w:r>
      <w:r>
        <w:t>TO</w:t>
      </w:r>
      <w:r>
        <w:rPr>
          <w:spacing w:val="-3"/>
        </w:rPr>
        <w:t xml:space="preserve"> </w:t>
      </w:r>
      <w:r>
        <w:rPr>
          <w:spacing w:val="-2"/>
        </w:rPr>
        <w:t>CODE:</w:t>
      </w:r>
    </w:p>
    <w:p w14:paraId="57A2DD45" w14:textId="77777777" w:rsidR="00306DF6" w:rsidRDefault="00000000">
      <w:pPr>
        <w:pStyle w:val="BodyText"/>
        <w:ind w:left="100" w:right="489"/>
      </w:pPr>
      <w:r>
        <w:rPr>
          <w:color w:val="0563C1"/>
          <w:spacing w:val="-2"/>
          <w:u w:val="single" w:color="0563C1"/>
        </w:rPr>
        <w:t>https://github.com/monicacs5830/Data_Science_Projects/blob/main/DATA_601_Final_Project_Report.i</w:t>
      </w:r>
      <w:r>
        <w:rPr>
          <w:color w:val="0563C1"/>
          <w:spacing w:val="-2"/>
        </w:rPr>
        <w:t xml:space="preserve"> </w:t>
      </w:r>
      <w:r>
        <w:rPr>
          <w:color w:val="0563C1"/>
          <w:spacing w:val="-4"/>
          <w:u w:val="single" w:color="0563C1"/>
        </w:rPr>
        <w:t>pynb</w:t>
      </w:r>
    </w:p>
    <w:p w14:paraId="1E0F88BE" w14:textId="77777777" w:rsidR="00306DF6" w:rsidRDefault="00306DF6">
      <w:pPr>
        <w:sectPr w:rsidR="00306DF6">
          <w:pgSz w:w="12240" w:h="15840"/>
          <w:pgMar w:top="1360" w:right="980" w:bottom="280" w:left="1340" w:header="720" w:footer="720" w:gutter="0"/>
          <w:cols w:space="720"/>
        </w:sectPr>
      </w:pPr>
    </w:p>
    <w:p w14:paraId="54FDB158" w14:textId="77777777" w:rsidR="00306DF6" w:rsidRDefault="00000000">
      <w:pPr>
        <w:pStyle w:val="Heading1"/>
        <w:spacing w:before="81"/>
        <w:ind w:firstLine="0"/>
        <w:rPr>
          <w:b w:val="0"/>
        </w:rPr>
      </w:pPr>
      <w:r>
        <w:rPr>
          <w:spacing w:val="-2"/>
        </w:rPr>
        <w:lastRenderedPageBreak/>
        <w:t>REFERENCES</w:t>
      </w:r>
      <w:r>
        <w:rPr>
          <w:b w:val="0"/>
          <w:spacing w:val="-2"/>
        </w:rPr>
        <w:t>:</w:t>
      </w:r>
    </w:p>
    <w:p w14:paraId="23897262" w14:textId="77777777" w:rsidR="00306DF6" w:rsidRDefault="00306DF6">
      <w:pPr>
        <w:pStyle w:val="BodyText"/>
        <w:spacing w:before="10"/>
      </w:pPr>
    </w:p>
    <w:p w14:paraId="6AF5E547" w14:textId="77777777" w:rsidR="00306DF6" w:rsidRDefault="00000000">
      <w:pPr>
        <w:pStyle w:val="ListParagraph"/>
        <w:numPr>
          <w:ilvl w:val="0"/>
          <w:numId w:val="1"/>
        </w:numPr>
        <w:tabs>
          <w:tab w:val="left" w:pos="1180"/>
        </w:tabs>
        <w:spacing w:before="1"/>
        <w:ind w:right="1088"/>
        <w:jc w:val="both"/>
      </w:pPr>
      <w:r>
        <w:t>World</w:t>
      </w:r>
      <w:r>
        <w:rPr>
          <w:spacing w:val="-5"/>
        </w:rPr>
        <w:t xml:space="preserve"> </w:t>
      </w:r>
      <w:r>
        <w:t>Health</w:t>
      </w:r>
      <w:r>
        <w:rPr>
          <w:spacing w:val="-5"/>
        </w:rPr>
        <w:t xml:space="preserve"> </w:t>
      </w:r>
      <w:r>
        <w:t>Organization.</w:t>
      </w:r>
      <w:r>
        <w:rPr>
          <w:spacing w:val="-5"/>
        </w:rPr>
        <w:t xml:space="preserve"> </w:t>
      </w:r>
      <w:r>
        <w:t>(n.d.).</w:t>
      </w:r>
      <w:r>
        <w:rPr>
          <w:spacing w:val="-4"/>
        </w:rPr>
        <w:t xml:space="preserve"> </w:t>
      </w:r>
      <w:r>
        <w:t>Air</w:t>
      </w:r>
      <w:r>
        <w:rPr>
          <w:spacing w:val="-5"/>
        </w:rPr>
        <w:t xml:space="preserve"> </w:t>
      </w:r>
      <w:r>
        <w:t>Pollution.</w:t>
      </w:r>
      <w:r>
        <w:rPr>
          <w:spacing w:val="-5"/>
        </w:rPr>
        <w:t xml:space="preserve"> </w:t>
      </w:r>
      <w:r>
        <w:t>World</w:t>
      </w:r>
      <w:r>
        <w:rPr>
          <w:spacing w:val="-5"/>
        </w:rPr>
        <w:t xml:space="preserve"> </w:t>
      </w:r>
      <w:r>
        <w:t>Health</w:t>
      </w:r>
      <w:r>
        <w:rPr>
          <w:spacing w:val="-5"/>
        </w:rPr>
        <w:t xml:space="preserve"> </w:t>
      </w:r>
      <w:r>
        <w:t>Organization.</w:t>
      </w:r>
      <w:r>
        <w:rPr>
          <w:spacing w:val="-5"/>
        </w:rPr>
        <w:t xml:space="preserve"> </w:t>
      </w:r>
      <w:r>
        <w:t xml:space="preserve">Retrieved February 16, 2023, from </w:t>
      </w:r>
      <w:hyperlink r:id="rId42" w:anchor="tab%3Dtab_1">
        <w:r>
          <w:t>https://w</w:t>
        </w:r>
      </w:hyperlink>
      <w:r>
        <w:t>ww.who.i</w:t>
      </w:r>
      <w:hyperlink r:id="rId43" w:anchor="tab%3Dtab_1">
        <w:r>
          <w:t>nt/health-topics/air-pollution#tab=tab_1</w:t>
        </w:r>
      </w:hyperlink>
    </w:p>
    <w:p w14:paraId="7669C02A" w14:textId="77777777" w:rsidR="00306DF6" w:rsidRDefault="00000000">
      <w:pPr>
        <w:pStyle w:val="ListParagraph"/>
        <w:numPr>
          <w:ilvl w:val="0"/>
          <w:numId w:val="1"/>
        </w:numPr>
        <w:tabs>
          <w:tab w:val="left" w:pos="1180"/>
        </w:tabs>
        <w:ind w:right="759" w:hanging="517"/>
        <w:jc w:val="both"/>
      </w:pPr>
      <w:r>
        <w:t>AQI</w:t>
      </w:r>
      <w:r>
        <w:rPr>
          <w:spacing w:val="-4"/>
        </w:rPr>
        <w:t xml:space="preserve"> </w:t>
      </w:r>
      <w:r>
        <w:t>DATA</w:t>
      </w:r>
      <w:r>
        <w:rPr>
          <w:spacing w:val="-4"/>
        </w:rPr>
        <w:t xml:space="preserve"> </w:t>
      </w:r>
      <w:r>
        <w:t>SOURCE:</w:t>
      </w:r>
      <w:r>
        <w:rPr>
          <w:spacing w:val="-3"/>
        </w:rPr>
        <w:t xml:space="preserve"> </w:t>
      </w:r>
      <w:r>
        <w:t>The</w:t>
      </w:r>
      <w:r>
        <w:rPr>
          <w:spacing w:val="-4"/>
        </w:rPr>
        <w:t xml:space="preserve"> </w:t>
      </w:r>
      <w:r>
        <w:t>World</w:t>
      </w:r>
      <w:r>
        <w:rPr>
          <w:spacing w:val="-4"/>
        </w:rPr>
        <w:t xml:space="preserve"> </w:t>
      </w:r>
      <w:r>
        <w:t>Air</w:t>
      </w:r>
      <w:r>
        <w:rPr>
          <w:spacing w:val="-4"/>
        </w:rPr>
        <w:t xml:space="preserve"> </w:t>
      </w:r>
      <w:r>
        <w:t>Quality</w:t>
      </w:r>
      <w:r>
        <w:rPr>
          <w:spacing w:val="-4"/>
        </w:rPr>
        <w:t xml:space="preserve"> </w:t>
      </w:r>
      <w:r>
        <w:t>Index</w:t>
      </w:r>
      <w:r>
        <w:rPr>
          <w:spacing w:val="-4"/>
        </w:rPr>
        <w:t xml:space="preserve"> </w:t>
      </w:r>
      <w:r>
        <w:t>project</w:t>
      </w:r>
      <w:r>
        <w:rPr>
          <w:spacing w:val="-4"/>
        </w:rPr>
        <w:t xml:space="preserve"> </w:t>
      </w:r>
      <w:r>
        <w:t>(no</w:t>
      </w:r>
      <w:r>
        <w:rPr>
          <w:spacing w:val="-4"/>
        </w:rPr>
        <w:t xml:space="preserve"> </w:t>
      </w:r>
      <w:r>
        <w:t>date)</w:t>
      </w:r>
      <w:r>
        <w:rPr>
          <w:spacing w:val="-3"/>
        </w:rPr>
        <w:t xml:space="preserve"> </w:t>
      </w:r>
      <w:r>
        <w:t>Covid-19</w:t>
      </w:r>
      <w:r>
        <w:rPr>
          <w:spacing w:val="-4"/>
        </w:rPr>
        <w:t xml:space="preserve"> </w:t>
      </w:r>
      <w:r>
        <w:t>Worldwide</w:t>
      </w:r>
      <w:r>
        <w:rPr>
          <w:spacing w:val="-4"/>
        </w:rPr>
        <w:t xml:space="preserve"> </w:t>
      </w:r>
      <w:r>
        <w:t>Air Quality</w:t>
      </w:r>
      <w:r>
        <w:rPr>
          <w:spacing w:val="-1"/>
        </w:rPr>
        <w:t xml:space="preserve"> </w:t>
      </w:r>
      <w:r>
        <w:t>Data,</w:t>
      </w:r>
      <w:r>
        <w:rPr>
          <w:spacing w:val="-1"/>
        </w:rPr>
        <w:t xml:space="preserve"> </w:t>
      </w:r>
      <w:r>
        <w:t>aqicn.org.</w:t>
      </w:r>
      <w:r>
        <w:rPr>
          <w:spacing w:val="-1"/>
        </w:rPr>
        <w:t xml:space="preserve"> </w:t>
      </w:r>
      <w:r>
        <w:t>Available</w:t>
      </w:r>
      <w:r>
        <w:rPr>
          <w:spacing w:val="-1"/>
        </w:rPr>
        <w:t xml:space="preserve"> </w:t>
      </w:r>
      <w:r>
        <w:t>at:</w:t>
      </w:r>
      <w:r>
        <w:rPr>
          <w:spacing w:val="-1"/>
        </w:rPr>
        <w:t xml:space="preserve"> </w:t>
      </w:r>
      <w:hyperlink r:id="rId44">
        <w:r>
          <w:t>http://aqicn.org/data-platform/covid19/</w:t>
        </w:r>
      </w:hyperlink>
      <w:r>
        <w:rPr>
          <w:spacing w:val="-1"/>
        </w:rPr>
        <w:t xml:space="preserve"> </w:t>
      </w:r>
      <w:r>
        <w:t>(Accessed: February 16, 2023).</w:t>
      </w:r>
    </w:p>
    <w:p w14:paraId="51FDF056" w14:textId="77777777" w:rsidR="00306DF6" w:rsidRDefault="00000000">
      <w:pPr>
        <w:pStyle w:val="ListParagraph"/>
        <w:numPr>
          <w:ilvl w:val="0"/>
          <w:numId w:val="1"/>
        </w:numPr>
        <w:tabs>
          <w:tab w:val="left" w:pos="1180"/>
        </w:tabs>
        <w:spacing w:before="1"/>
        <w:ind w:right="840" w:hanging="567"/>
        <w:jc w:val="both"/>
      </w:pPr>
      <w:r>
        <w:t>COVID</w:t>
      </w:r>
      <w:r>
        <w:rPr>
          <w:spacing w:val="-13"/>
        </w:rPr>
        <w:t xml:space="preserve"> </w:t>
      </w:r>
      <w:r>
        <w:t>DATA</w:t>
      </w:r>
      <w:r>
        <w:rPr>
          <w:spacing w:val="-12"/>
        </w:rPr>
        <w:t xml:space="preserve"> </w:t>
      </w:r>
      <w:r>
        <w:t>SOURCE:</w:t>
      </w:r>
      <w:r>
        <w:rPr>
          <w:spacing w:val="-13"/>
        </w:rPr>
        <w:t xml:space="preserve"> </w:t>
      </w:r>
      <w:hyperlink r:id="rId45">
        <w:r>
          <w:t>https://w</w:t>
        </w:r>
      </w:hyperlink>
      <w:r>
        <w:t>ww.kaggl</w:t>
      </w:r>
      <w:hyperlink r:id="rId46">
        <w:r>
          <w:t>e.com/datasets/josephassaker/covid19-global-</w:t>
        </w:r>
      </w:hyperlink>
      <w:r>
        <w:t xml:space="preserve"> </w:t>
      </w:r>
      <w:r>
        <w:rPr>
          <w:spacing w:val="-2"/>
        </w:rPr>
        <w:t>dataset</w:t>
      </w:r>
    </w:p>
    <w:p w14:paraId="15F9EE6F" w14:textId="77777777" w:rsidR="00306DF6" w:rsidRDefault="00000000">
      <w:pPr>
        <w:pStyle w:val="ListParagraph"/>
        <w:numPr>
          <w:ilvl w:val="0"/>
          <w:numId w:val="1"/>
        </w:numPr>
        <w:tabs>
          <w:tab w:val="left" w:pos="1180"/>
        </w:tabs>
        <w:ind w:hanging="566"/>
        <w:jc w:val="both"/>
      </w:pPr>
      <w:r>
        <w:t>The</w:t>
      </w:r>
      <w:r>
        <w:rPr>
          <w:spacing w:val="-7"/>
        </w:rPr>
        <w:t xml:space="preserve"> </w:t>
      </w:r>
      <w:r>
        <w:t>World</w:t>
      </w:r>
      <w:r>
        <w:rPr>
          <w:spacing w:val="-5"/>
        </w:rPr>
        <w:t xml:space="preserve"> </w:t>
      </w:r>
      <w:r>
        <w:t>Air</w:t>
      </w:r>
      <w:r>
        <w:rPr>
          <w:spacing w:val="-4"/>
        </w:rPr>
        <w:t xml:space="preserve"> </w:t>
      </w:r>
      <w:r>
        <w:t>Quality</w:t>
      </w:r>
      <w:r>
        <w:rPr>
          <w:spacing w:val="-5"/>
        </w:rPr>
        <w:t xml:space="preserve"> </w:t>
      </w:r>
      <w:r>
        <w:t>Index</w:t>
      </w:r>
      <w:r>
        <w:rPr>
          <w:spacing w:val="-5"/>
        </w:rPr>
        <w:t xml:space="preserve"> </w:t>
      </w:r>
      <w:r>
        <w:t>project</w:t>
      </w:r>
      <w:r>
        <w:rPr>
          <w:spacing w:val="-4"/>
        </w:rPr>
        <w:t xml:space="preserve"> </w:t>
      </w:r>
      <w:r>
        <w:t>(no</w:t>
      </w:r>
      <w:r>
        <w:rPr>
          <w:spacing w:val="-5"/>
        </w:rPr>
        <w:t xml:space="preserve"> </w:t>
      </w:r>
      <w:r>
        <w:t>date)</w:t>
      </w:r>
      <w:r>
        <w:rPr>
          <w:spacing w:val="-3"/>
        </w:rPr>
        <w:t xml:space="preserve"> </w:t>
      </w:r>
      <w:r>
        <w:t>Air</w:t>
      </w:r>
      <w:r>
        <w:rPr>
          <w:spacing w:val="-5"/>
        </w:rPr>
        <w:t xml:space="preserve"> </w:t>
      </w:r>
      <w:r>
        <w:t>Quality</w:t>
      </w:r>
      <w:r>
        <w:rPr>
          <w:spacing w:val="-5"/>
        </w:rPr>
        <w:t xml:space="preserve"> </w:t>
      </w:r>
      <w:r>
        <w:t>index</w:t>
      </w:r>
      <w:r>
        <w:rPr>
          <w:spacing w:val="-4"/>
        </w:rPr>
        <w:t xml:space="preserve"> </w:t>
      </w:r>
      <w:r>
        <w:t>scale</w:t>
      </w:r>
      <w:r>
        <w:rPr>
          <w:spacing w:val="-5"/>
        </w:rPr>
        <w:t xml:space="preserve"> </w:t>
      </w:r>
      <w:r>
        <w:t>and</w:t>
      </w:r>
      <w:r>
        <w:rPr>
          <w:spacing w:val="-5"/>
        </w:rPr>
        <w:t xml:space="preserve"> </w:t>
      </w:r>
      <w:r>
        <w:rPr>
          <w:spacing w:val="-2"/>
        </w:rPr>
        <w:t>colour</w:t>
      </w:r>
    </w:p>
    <w:p w14:paraId="303CCDF9" w14:textId="77777777" w:rsidR="00306DF6" w:rsidRDefault="00000000">
      <w:pPr>
        <w:pStyle w:val="BodyText"/>
        <w:ind w:left="1180"/>
        <w:jc w:val="both"/>
      </w:pPr>
      <w:r>
        <w:t>legend,</w:t>
      </w:r>
      <w:r>
        <w:rPr>
          <w:spacing w:val="-12"/>
        </w:rPr>
        <w:t xml:space="preserve"> </w:t>
      </w:r>
      <w:r>
        <w:t>aqicn.org.</w:t>
      </w:r>
      <w:r>
        <w:rPr>
          <w:spacing w:val="-9"/>
        </w:rPr>
        <w:t xml:space="preserve"> </w:t>
      </w:r>
      <w:r>
        <w:t>Available</w:t>
      </w:r>
      <w:r>
        <w:rPr>
          <w:spacing w:val="-10"/>
        </w:rPr>
        <w:t xml:space="preserve"> </w:t>
      </w:r>
      <w:r>
        <w:t>at:</w:t>
      </w:r>
      <w:r>
        <w:rPr>
          <w:spacing w:val="-9"/>
        </w:rPr>
        <w:t xml:space="preserve"> </w:t>
      </w:r>
      <w:r>
        <w:t>https://aqicn.org/scale/]</w:t>
      </w:r>
      <w:r>
        <w:rPr>
          <w:spacing w:val="-9"/>
        </w:rPr>
        <w:t xml:space="preserve"> </w:t>
      </w:r>
      <w:r>
        <w:t>(Accessed:</w:t>
      </w:r>
      <w:r>
        <w:rPr>
          <w:spacing w:val="-10"/>
        </w:rPr>
        <w:t xml:space="preserve"> </w:t>
      </w:r>
      <w:r>
        <w:t>February</w:t>
      </w:r>
      <w:r>
        <w:rPr>
          <w:spacing w:val="-9"/>
        </w:rPr>
        <w:t xml:space="preserve"> </w:t>
      </w:r>
      <w:r>
        <w:t>16,</w:t>
      </w:r>
      <w:r>
        <w:rPr>
          <w:spacing w:val="-9"/>
        </w:rPr>
        <w:t xml:space="preserve"> </w:t>
      </w:r>
      <w:r>
        <w:rPr>
          <w:spacing w:val="-2"/>
        </w:rPr>
        <w:t>2023).</w:t>
      </w:r>
    </w:p>
    <w:p w14:paraId="27B6A565" w14:textId="77777777" w:rsidR="00306DF6" w:rsidRDefault="00000000">
      <w:pPr>
        <w:pStyle w:val="ListParagraph"/>
        <w:numPr>
          <w:ilvl w:val="0"/>
          <w:numId w:val="1"/>
        </w:numPr>
        <w:tabs>
          <w:tab w:val="left" w:pos="1179"/>
          <w:tab w:val="left" w:pos="1180"/>
        </w:tabs>
        <w:spacing w:before="1"/>
        <w:ind w:right="525" w:hanging="515"/>
        <w:jc w:val="left"/>
      </w:pPr>
      <w:r>
        <w:t xml:space="preserve">(no date) EPA. Environmental Protection Agency. Available at: </w:t>
      </w:r>
      <w:hyperlink r:id="rId47">
        <w:r>
          <w:t>https://w</w:t>
        </w:r>
      </w:hyperlink>
      <w:r>
        <w:t>ww.epa.g</w:t>
      </w:r>
      <w:hyperlink r:id="rId48">
        <w:r>
          <w:t>ov/outdoor-air-quality-data/air-quality-index-report</w:t>
        </w:r>
      </w:hyperlink>
      <w:r>
        <w:rPr>
          <w:spacing w:val="-13"/>
        </w:rPr>
        <w:t xml:space="preserve"> </w:t>
      </w:r>
      <w:r>
        <w:t>(Accessed:</w:t>
      </w:r>
      <w:r>
        <w:rPr>
          <w:spacing w:val="-12"/>
        </w:rPr>
        <w:t xml:space="preserve"> </w:t>
      </w:r>
      <w:r>
        <w:t>February 16, 2023).</w:t>
      </w:r>
    </w:p>
    <w:p w14:paraId="24F3E8A9" w14:textId="77777777" w:rsidR="00306DF6" w:rsidRDefault="00000000">
      <w:pPr>
        <w:pStyle w:val="ListParagraph"/>
        <w:numPr>
          <w:ilvl w:val="0"/>
          <w:numId w:val="1"/>
        </w:numPr>
        <w:tabs>
          <w:tab w:val="left" w:pos="1179"/>
          <w:tab w:val="left" w:pos="1180"/>
        </w:tabs>
        <w:ind w:right="891" w:hanging="566"/>
        <w:jc w:val="left"/>
      </w:pPr>
      <w:r>
        <w:t>Rohanrao</w:t>
      </w:r>
      <w:r>
        <w:rPr>
          <w:spacing w:val="-4"/>
        </w:rPr>
        <w:t xml:space="preserve"> </w:t>
      </w:r>
      <w:r>
        <w:t>(2020)</w:t>
      </w:r>
      <w:r>
        <w:rPr>
          <w:spacing w:val="-4"/>
        </w:rPr>
        <w:t xml:space="preserve"> </w:t>
      </w:r>
      <w:r>
        <w:t>Calculating</w:t>
      </w:r>
      <w:r>
        <w:rPr>
          <w:spacing w:val="-4"/>
        </w:rPr>
        <w:t xml:space="preserve"> </w:t>
      </w:r>
      <w:r>
        <w:t>Aqi</w:t>
      </w:r>
      <w:r>
        <w:rPr>
          <w:spacing w:val="-4"/>
        </w:rPr>
        <w:t xml:space="preserve"> </w:t>
      </w:r>
      <w:r>
        <w:t>(Air</w:t>
      </w:r>
      <w:r>
        <w:rPr>
          <w:spacing w:val="-4"/>
        </w:rPr>
        <w:t xml:space="preserve"> </w:t>
      </w:r>
      <w:r>
        <w:t>Quality</w:t>
      </w:r>
      <w:r>
        <w:rPr>
          <w:spacing w:val="-4"/>
        </w:rPr>
        <w:t xml:space="preserve"> </w:t>
      </w:r>
      <w:r>
        <w:t>Index)</w:t>
      </w:r>
      <w:r>
        <w:rPr>
          <w:spacing w:val="-4"/>
        </w:rPr>
        <w:t xml:space="preserve"> </w:t>
      </w:r>
      <w:r>
        <w:t>tutorial,</w:t>
      </w:r>
      <w:r>
        <w:rPr>
          <w:spacing w:val="-4"/>
        </w:rPr>
        <w:t xml:space="preserve"> </w:t>
      </w:r>
      <w:r>
        <w:t>Kaggle.</w:t>
      </w:r>
      <w:r>
        <w:rPr>
          <w:spacing w:val="-4"/>
        </w:rPr>
        <w:t xml:space="preserve"> </w:t>
      </w:r>
      <w:r>
        <w:t>Kaggle.</w:t>
      </w:r>
      <w:r>
        <w:rPr>
          <w:spacing w:val="-4"/>
        </w:rPr>
        <w:t xml:space="preserve"> </w:t>
      </w:r>
      <w:r>
        <w:t>Available</w:t>
      </w:r>
      <w:r>
        <w:rPr>
          <w:spacing w:val="-4"/>
        </w:rPr>
        <w:t xml:space="preserve"> </w:t>
      </w:r>
      <w:r>
        <w:t xml:space="preserve">at: </w:t>
      </w:r>
      <w:hyperlink r:id="rId49">
        <w:r>
          <w:rPr>
            <w:spacing w:val="-2"/>
          </w:rPr>
          <w:t>https://w</w:t>
        </w:r>
      </w:hyperlink>
      <w:r>
        <w:rPr>
          <w:spacing w:val="-2"/>
        </w:rPr>
        <w:t>ww.kaggl</w:t>
      </w:r>
      <w:hyperlink r:id="rId50">
        <w:r>
          <w:rPr>
            <w:spacing w:val="-2"/>
          </w:rPr>
          <w:t>e.com/code/rohanrao/calculating-aqi-air-quality-index-tutorial</w:t>
        </w:r>
      </w:hyperlink>
      <w:r>
        <w:rPr>
          <w:spacing w:val="-2"/>
        </w:rPr>
        <w:t xml:space="preserve"> </w:t>
      </w:r>
      <w:r>
        <w:t>(Accessed: February 16, 2023).</w:t>
      </w:r>
    </w:p>
    <w:p w14:paraId="3C31747C" w14:textId="77777777" w:rsidR="00306DF6" w:rsidRDefault="00000000">
      <w:pPr>
        <w:pStyle w:val="ListParagraph"/>
        <w:numPr>
          <w:ilvl w:val="0"/>
          <w:numId w:val="1"/>
        </w:numPr>
        <w:tabs>
          <w:tab w:val="left" w:pos="1179"/>
          <w:tab w:val="left" w:pos="1180"/>
        </w:tabs>
        <w:spacing w:line="264" w:lineRule="exact"/>
        <w:ind w:hanging="616"/>
        <w:jc w:val="left"/>
      </w:pPr>
      <w:r>
        <w:rPr>
          <w:spacing w:val="-2"/>
        </w:rPr>
        <w:t>https://nominatim.org</w:t>
      </w:r>
    </w:p>
    <w:p w14:paraId="504E91C3" w14:textId="77777777" w:rsidR="00306DF6" w:rsidRDefault="00000000">
      <w:pPr>
        <w:pStyle w:val="ListParagraph"/>
        <w:numPr>
          <w:ilvl w:val="0"/>
          <w:numId w:val="1"/>
        </w:numPr>
        <w:tabs>
          <w:tab w:val="left" w:pos="1179"/>
          <w:tab w:val="left" w:pos="1180"/>
        </w:tabs>
        <w:spacing w:before="1"/>
        <w:ind w:hanging="667"/>
        <w:jc w:val="left"/>
      </w:pPr>
      <w:hyperlink r:id="rId51">
        <w:r>
          <w:rPr>
            <w:spacing w:val="-2"/>
          </w:rPr>
          <w:t>https://w</w:t>
        </w:r>
      </w:hyperlink>
      <w:r>
        <w:rPr>
          <w:spacing w:val="-2"/>
        </w:rPr>
        <w:t>ww.ncei.</w:t>
      </w:r>
      <w:hyperlink r:id="rId52">
        <w:r>
          <w:rPr>
            <w:spacing w:val="-2"/>
          </w:rPr>
          <w:t>noaa.gov/access/monitoring/monthly-report/fire/202113</w:t>
        </w:r>
      </w:hyperlink>
    </w:p>
    <w:p w14:paraId="713AC213" w14:textId="77777777" w:rsidR="00306DF6" w:rsidRDefault="00000000">
      <w:pPr>
        <w:pStyle w:val="ListParagraph"/>
        <w:numPr>
          <w:ilvl w:val="0"/>
          <w:numId w:val="1"/>
        </w:numPr>
        <w:tabs>
          <w:tab w:val="left" w:pos="1179"/>
          <w:tab w:val="left" w:pos="1180"/>
        </w:tabs>
        <w:ind w:hanging="562"/>
        <w:jc w:val="left"/>
      </w:pPr>
      <w:r>
        <w:rPr>
          <w:spacing w:val="-2"/>
        </w:rPr>
        <w:t>https://plotly.com</w:t>
      </w:r>
    </w:p>
    <w:p w14:paraId="763443BE" w14:textId="77777777" w:rsidR="00306DF6" w:rsidRDefault="00000000">
      <w:pPr>
        <w:pStyle w:val="ListParagraph"/>
        <w:numPr>
          <w:ilvl w:val="0"/>
          <w:numId w:val="1"/>
        </w:numPr>
        <w:tabs>
          <w:tab w:val="left" w:pos="1179"/>
          <w:tab w:val="left" w:pos="1180"/>
        </w:tabs>
        <w:ind w:hanging="511"/>
        <w:jc w:val="left"/>
      </w:pPr>
      <w:r>
        <w:rPr>
          <w:spacing w:val="-2"/>
        </w:rPr>
        <w:t>https://en.wikipedia.org/wiki/2021_Italy_wildfires</w:t>
      </w:r>
    </w:p>
    <w:p w14:paraId="4E17BF24" w14:textId="77777777" w:rsidR="00306DF6" w:rsidRDefault="00000000">
      <w:pPr>
        <w:pStyle w:val="ListParagraph"/>
        <w:numPr>
          <w:ilvl w:val="0"/>
          <w:numId w:val="1"/>
        </w:numPr>
        <w:tabs>
          <w:tab w:val="left" w:pos="1179"/>
          <w:tab w:val="left" w:pos="1180"/>
        </w:tabs>
        <w:ind w:hanging="562"/>
        <w:jc w:val="left"/>
      </w:pPr>
      <w:hyperlink r:id="rId53">
        <w:r>
          <w:rPr>
            <w:spacing w:val="-2"/>
          </w:rPr>
          <w:t>https://w</w:t>
        </w:r>
      </w:hyperlink>
      <w:r>
        <w:rPr>
          <w:spacing w:val="-2"/>
        </w:rPr>
        <w:t>ww.geek</w:t>
      </w:r>
      <w:hyperlink r:id="rId54">
        <w:r>
          <w:rPr>
            <w:spacing w:val="-2"/>
          </w:rPr>
          <w:t>sforg</w:t>
        </w:r>
      </w:hyperlink>
      <w:r>
        <w:rPr>
          <w:spacing w:val="-2"/>
        </w:rPr>
        <w:t>e</w:t>
      </w:r>
      <w:hyperlink r:id="rId55">
        <w:r>
          <w:rPr>
            <w:spacing w:val="-2"/>
          </w:rPr>
          <w:t>eks.org/python-imdbpy-getting-the-country-codes-of-the-series/</w:t>
        </w:r>
      </w:hyperlink>
    </w:p>
    <w:p w14:paraId="000CB04F" w14:textId="77777777" w:rsidR="00306DF6" w:rsidRDefault="00000000">
      <w:pPr>
        <w:pStyle w:val="ListParagraph"/>
        <w:numPr>
          <w:ilvl w:val="0"/>
          <w:numId w:val="1"/>
        </w:numPr>
        <w:tabs>
          <w:tab w:val="left" w:pos="1179"/>
          <w:tab w:val="left" w:pos="1180"/>
        </w:tabs>
        <w:spacing w:before="1"/>
        <w:ind w:hanging="612"/>
        <w:jc w:val="left"/>
      </w:pPr>
      <w:hyperlink r:id="rId56">
        <w:r>
          <w:rPr>
            <w:spacing w:val="-2"/>
          </w:rPr>
          <w:t>https://w</w:t>
        </w:r>
      </w:hyperlink>
      <w:r>
        <w:rPr>
          <w:spacing w:val="-2"/>
        </w:rPr>
        <w:t>ww.iqai</w:t>
      </w:r>
      <w:hyperlink r:id="rId57">
        <w:r>
          <w:rPr>
            <w:spacing w:val="-2"/>
          </w:rPr>
          <w:t>r.com/worl</w:t>
        </w:r>
      </w:hyperlink>
      <w:r>
        <w:rPr>
          <w:spacing w:val="-2"/>
        </w:rPr>
        <w:t>d</w:t>
      </w:r>
      <w:hyperlink r:id="rId58">
        <w:r>
          <w:rPr>
            <w:spacing w:val="-2"/>
          </w:rPr>
          <w:t>-air-quality-report</w:t>
        </w:r>
      </w:hyperlink>
    </w:p>
    <w:p w14:paraId="01D46D37" w14:textId="77777777" w:rsidR="00306DF6" w:rsidRDefault="00000000">
      <w:pPr>
        <w:pStyle w:val="ListParagraph"/>
        <w:numPr>
          <w:ilvl w:val="0"/>
          <w:numId w:val="1"/>
        </w:numPr>
        <w:tabs>
          <w:tab w:val="left" w:pos="1179"/>
          <w:tab w:val="left" w:pos="1180"/>
        </w:tabs>
        <w:ind w:hanging="663"/>
        <w:jc w:val="left"/>
      </w:pPr>
      <w:r>
        <w:rPr>
          <w:spacing w:val="-2"/>
        </w:rPr>
        <w:t>https://en.wikipedia.org/wiki/Timeline_of_the_COVID-19_pandemic</w:t>
      </w:r>
    </w:p>
    <w:p w14:paraId="4D6E9865" w14:textId="77777777" w:rsidR="00306DF6" w:rsidRDefault="00000000">
      <w:pPr>
        <w:pStyle w:val="ListParagraph"/>
        <w:numPr>
          <w:ilvl w:val="0"/>
          <w:numId w:val="1"/>
        </w:numPr>
        <w:tabs>
          <w:tab w:val="left" w:pos="1179"/>
          <w:tab w:val="left" w:pos="1180"/>
        </w:tabs>
        <w:ind w:right="693" w:hanging="661"/>
        <w:jc w:val="left"/>
      </w:pPr>
      <w:hyperlink r:id="rId59">
        <w:r>
          <w:rPr>
            <w:spacing w:val="-2"/>
          </w:rPr>
          <w:t>https://w</w:t>
        </w:r>
      </w:hyperlink>
      <w:r>
        <w:rPr>
          <w:spacing w:val="-2"/>
        </w:rPr>
        <w:t>ww.geek</w:t>
      </w:r>
      <w:hyperlink r:id="rId60">
        <w:r>
          <w:rPr>
            <w:spacing w:val="-2"/>
          </w:rPr>
          <w:t>sforg</w:t>
        </w:r>
      </w:hyperlink>
      <w:r>
        <w:rPr>
          <w:spacing w:val="-2"/>
        </w:rPr>
        <w:t>e</w:t>
      </w:r>
      <w:hyperlink r:id="rId61">
        <w:r>
          <w:rPr>
            <w:spacing w:val="-2"/>
          </w:rPr>
          <w:t>eks.org/get-the-city-state-and-country-names-from-latitude-and-</w:t>
        </w:r>
      </w:hyperlink>
      <w:r>
        <w:rPr>
          <w:spacing w:val="-2"/>
        </w:rPr>
        <w:t xml:space="preserve"> longitude-using-python/</w:t>
      </w:r>
    </w:p>
    <w:p w14:paraId="26D931C7" w14:textId="77777777" w:rsidR="00306DF6" w:rsidRDefault="00000000">
      <w:pPr>
        <w:pStyle w:val="ListParagraph"/>
        <w:numPr>
          <w:ilvl w:val="0"/>
          <w:numId w:val="1"/>
        </w:numPr>
        <w:tabs>
          <w:tab w:val="left" w:pos="1179"/>
          <w:tab w:val="left" w:pos="1180"/>
        </w:tabs>
        <w:spacing w:before="1"/>
        <w:ind w:hanging="611"/>
        <w:jc w:val="left"/>
      </w:pPr>
      <w:r>
        <w:rPr>
          <w:spacing w:val="-2"/>
        </w:rPr>
        <w:t>https://en.wikipedia.org/wiki/Air_pollution_in_India</w:t>
      </w:r>
    </w:p>
    <w:p w14:paraId="755773CF" w14:textId="77777777" w:rsidR="00306DF6" w:rsidRDefault="00000000">
      <w:pPr>
        <w:pStyle w:val="ListParagraph"/>
        <w:numPr>
          <w:ilvl w:val="0"/>
          <w:numId w:val="1"/>
        </w:numPr>
        <w:tabs>
          <w:tab w:val="left" w:pos="1179"/>
          <w:tab w:val="left" w:pos="1180"/>
        </w:tabs>
        <w:ind w:right="774" w:hanging="661"/>
        <w:jc w:val="left"/>
      </w:pPr>
      <w:hyperlink r:id="rId62">
        <w:r>
          <w:rPr>
            <w:spacing w:val="-2"/>
          </w:rPr>
          <w:t>https://w</w:t>
        </w:r>
      </w:hyperlink>
      <w:r>
        <w:rPr>
          <w:spacing w:val="-2"/>
        </w:rPr>
        <w:t>ww.iqai</w:t>
      </w:r>
      <w:hyperlink r:id="rId63">
        <w:r>
          <w:rPr>
            <w:spacing w:val="-2"/>
          </w:rPr>
          <w:t>r.com/ne</w:t>
        </w:r>
      </w:hyperlink>
      <w:r>
        <w:rPr>
          <w:spacing w:val="-2"/>
        </w:rPr>
        <w:t>w</w:t>
      </w:r>
      <w:hyperlink r:id="rId64">
        <w:r>
          <w:rPr>
            <w:spacing w:val="-2"/>
          </w:rPr>
          <w:t>sroom/no-let-up-in-air-pollution-this-diwali-delhi-air-quality-</w:t>
        </w:r>
      </w:hyperlink>
      <w:r>
        <w:rPr>
          <w:spacing w:val="-2"/>
        </w:rPr>
        <w:t xml:space="preserve"> worsens</w:t>
      </w:r>
    </w:p>
    <w:p w14:paraId="3702C835" w14:textId="77777777" w:rsidR="00306DF6" w:rsidRDefault="00000000">
      <w:pPr>
        <w:pStyle w:val="ListParagraph"/>
        <w:numPr>
          <w:ilvl w:val="0"/>
          <w:numId w:val="1"/>
        </w:numPr>
        <w:tabs>
          <w:tab w:val="left" w:pos="1179"/>
          <w:tab w:val="left" w:pos="1180"/>
        </w:tabs>
        <w:ind w:hanging="712"/>
        <w:jc w:val="left"/>
      </w:pPr>
      <w:r>
        <w:rPr>
          <w:spacing w:val="-2"/>
        </w:rPr>
        <w:t>https://impakter.com/air-pollution-leading-environmental-killer/</w:t>
      </w:r>
    </w:p>
    <w:p w14:paraId="00C76469" w14:textId="77777777" w:rsidR="00306DF6" w:rsidRDefault="00000000">
      <w:pPr>
        <w:pStyle w:val="ListParagraph"/>
        <w:numPr>
          <w:ilvl w:val="0"/>
          <w:numId w:val="1"/>
        </w:numPr>
        <w:tabs>
          <w:tab w:val="left" w:pos="1179"/>
          <w:tab w:val="left" w:pos="1180"/>
        </w:tabs>
        <w:spacing w:before="1"/>
        <w:ind w:hanging="762"/>
        <w:jc w:val="left"/>
      </w:pPr>
      <w:hyperlink r:id="rId65">
        <w:r>
          <w:rPr>
            <w:spacing w:val="-2"/>
          </w:rPr>
          <w:t>https://w</w:t>
        </w:r>
      </w:hyperlink>
      <w:r>
        <w:rPr>
          <w:spacing w:val="-2"/>
        </w:rPr>
        <w:t>ww.bbc.</w:t>
      </w:r>
      <w:hyperlink r:id="rId66">
        <w:r>
          <w:rPr>
            <w:spacing w:val="-2"/>
          </w:rPr>
          <w:t>com/ne</w:t>
        </w:r>
      </w:hyperlink>
      <w:r>
        <w:rPr>
          <w:spacing w:val="-2"/>
        </w:rPr>
        <w:t>w</w:t>
      </w:r>
      <w:hyperlink r:id="rId67">
        <w:r>
          <w:rPr>
            <w:spacing w:val="-2"/>
          </w:rPr>
          <w:t>s/science-environment-57149747</w:t>
        </w:r>
      </w:hyperlink>
    </w:p>
    <w:p w14:paraId="7C63CABC" w14:textId="77777777" w:rsidR="00306DF6" w:rsidRDefault="00000000">
      <w:pPr>
        <w:pStyle w:val="ListParagraph"/>
        <w:numPr>
          <w:ilvl w:val="0"/>
          <w:numId w:val="1"/>
        </w:numPr>
        <w:tabs>
          <w:tab w:val="left" w:pos="1179"/>
          <w:tab w:val="left" w:pos="1180"/>
        </w:tabs>
        <w:ind w:hanging="657"/>
        <w:jc w:val="left"/>
      </w:pPr>
      <w:r>
        <w:rPr>
          <w:spacing w:val="-2"/>
        </w:rPr>
        <w:t>https://en.wikipedia.org/wiki/Air_pollution_in_India</w:t>
      </w:r>
    </w:p>
    <w:p w14:paraId="1B659027" w14:textId="77777777" w:rsidR="00306DF6" w:rsidRDefault="00000000">
      <w:pPr>
        <w:pStyle w:val="ListParagraph"/>
        <w:numPr>
          <w:ilvl w:val="0"/>
          <w:numId w:val="1"/>
        </w:numPr>
        <w:tabs>
          <w:tab w:val="left" w:pos="1179"/>
          <w:tab w:val="left" w:pos="1180"/>
        </w:tabs>
        <w:ind w:hanging="607"/>
        <w:jc w:val="left"/>
      </w:pPr>
      <w:hyperlink r:id="rId68">
        <w:r>
          <w:rPr>
            <w:spacing w:val="-2"/>
          </w:rPr>
          <w:t>https://w</w:t>
        </w:r>
      </w:hyperlink>
      <w:r>
        <w:rPr>
          <w:spacing w:val="-2"/>
        </w:rPr>
        <w:t>ww.thel</w:t>
      </w:r>
      <w:hyperlink r:id="rId69">
        <w:r>
          <w:rPr>
            <w:spacing w:val="-2"/>
          </w:rPr>
          <w:t>ancet.com/journals/lansea/articl</w:t>
        </w:r>
      </w:hyperlink>
      <w:r>
        <w:rPr>
          <w:spacing w:val="-2"/>
        </w:rPr>
        <w:t>e</w:t>
      </w:r>
      <w:hyperlink r:id="rId70">
        <w:r>
          <w:rPr>
            <w:spacing w:val="-2"/>
          </w:rPr>
          <w:t>/PIIS2772-3682(22)00097-X/fulltext</w:t>
        </w:r>
      </w:hyperlink>
    </w:p>
    <w:p w14:paraId="2257DEF1" w14:textId="77777777" w:rsidR="00306DF6" w:rsidRDefault="00000000">
      <w:pPr>
        <w:pStyle w:val="ListParagraph"/>
        <w:numPr>
          <w:ilvl w:val="0"/>
          <w:numId w:val="1"/>
        </w:numPr>
        <w:tabs>
          <w:tab w:val="left" w:pos="1179"/>
          <w:tab w:val="left" w:pos="1180"/>
        </w:tabs>
        <w:ind w:hanging="657"/>
        <w:jc w:val="left"/>
      </w:pPr>
      <w:hyperlink r:id="rId71">
        <w:r>
          <w:rPr>
            <w:spacing w:val="-2"/>
          </w:rPr>
          <w:t>https://w</w:t>
        </w:r>
      </w:hyperlink>
      <w:r>
        <w:rPr>
          <w:spacing w:val="-2"/>
        </w:rPr>
        <w:t>ww.hawai</w:t>
      </w:r>
      <w:hyperlink r:id="rId72">
        <w:r>
          <w:rPr>
            <w:spacing w:val="-2"/>
          </w:rPr>
          <w:t>i.edu/news/2021/08/23/pacific-islands-wildfires-the-hill-editorial/</w:t>
        </w:r>
      </w:hyperlink>
      <w:r>
        <w:rPr>
          <w:spacing w:val="-2"/>
        </w:rPr>
        <w:t>]</w:t>
      </w:r>
    </w:p>
    <w:p w14:paraId="201094ED" w14:textId="77777777" w:rsidR="00306DF6" w:rsidRDefault="00000000">
      <w:pPr>
        <w:pStyle w:val="ListParagraph"/>
        <w:numPr>
          <w:ilvl w:val="0"/>
          <w:numId w:val="1"/>
        </w:numPr>
        <w:tabs>
          <w:tab w:val="left" w:pos="1179"/>
          <w:tab w:val="left" w:pos="1180"/>
        </w:tabs>
        <w:spacing w:before="1"/>
        <w:ind w:hanging="708"/>
        <w:jc w:val="left"/>
      </w:pPr>
      <w:r>
        <w:rPr>
          <w:spacing w:val="-2"/>
        </w:rPr>
        <w:t>https://projects.iq.harvard.edu/covid-pm/home</w:t>
      </w:r>
    </w:p>
    <w:p w14:paraId="372E059D" w14:textId="77777777" w:rsidR="00306DF6" w:rsidRDefault="00000000">
      <w:pPr>
        <w:pStyle w:val="ListParagraph"/>
        <w:numPr>
          <w:ilvl w:val="0"/>
          <w:numId w:val="1"/>
        </w:numPr>
        <w:tabs>
          <w:tab w:val="left" w:pos="1179"/>
          <w:tab w:val="left" w:pos="1180"/>
        </w:tabs>
        <w:spacing w:before="4" w:line="235" w:lineRule="auto"/>
        <w:ind w:right="855" w:hanging="758"/>
        <w:jc w:val="left"/>
      </w:pPr>
      <w:hyperlink r:id="rId73">
        <w:r>
          <w:rPr>
            <w:spacing w:val="-2"/>
          </w:rPr>
          <w:t>https://w</w:t>
        </w:r>
      </w:hyperlink>
      <w:r>
        <w:rPr>
          <w:spacing w:val="-2"/>
        </w:rPr>
        <w:t>ww.who.i</w:t>
      </w:r>
      <w:hyperlink r:id="rId74">
        <w:r>
          <w:rPr>
            <w:spacing w:val="-2"/>
          </w:rPr>
          <w:t>nt/news-room/fact-sheets/detail/ambient-(outdoor)-air-quality-and-</w:t>
        </w:r>
      </w:hyperlink>
      <w:r>
        <w:rPr>
          <w:spacing w:val="-2"/>
        </w:rPr>
        <w:t xml:space="preserve"> health</w:t>
      </w:r>
    </w:p>
    <w:p w14:paraId="7B9A36BE" w14:textId="77777777" w:rsidR="00306DF6" w:rsidRDefault="00000000">
      <w:pPr>
        <w:pStyle w:val="ListParagraph"/>
        <w:numPr>
          <w:ilvl w:val="0"/>
          <w:numId w:val="1"/>
        </w:numPr>
        <w:tabs>
          <w:tab w:val="left" w:pos="1179"/>
          <w:tab w:val="left" w:pos="1180"/>
        </w:tabs>
        <w:spacing w:before="2"/>
        <w:ind w:hanging="756"/>
        <w:jc w:val="left"/>
      </w:pPr>
      <w:r>
        <w:rPr>
          <w:spacing w:val="-2"/>
        </w:rPr>
        <w:t>https://impakter.com/air-pollution-leading-environmental-killer/</w:t>
      </w:r>
    </w:p>
    <w:p w14:paraId="663307A3" w14:textId="77777777" w:rsidR="00306DF6" w:rsidRDefault="00000000">
      <w:pPr>
        <w:pStyle w:val="ListParagraph"/>
        <w:numPr>
          <w:ilvl w:val="0"/>
          <w:numId w:val="1"/>
        </w:numPr>
        <w:tabs>
          <w:tab w:val="left" w:pos="1179"/>
          <w:tab w:val="left" w:pos="1180"/>
        </w:tabs>
        <w:spacing w:before="1"/>
        <w:ind w:right="559" w:hanging="706"/>
        <w:jc w:val="left"/>
      </w:pPr>
      <w:r>
        <w:rPr>
          <w:spacing w:val="-2"/>
        </w:rPr>
        <w:t>https://indianexpress.com/article/cities/pune/new-study-breathing-polluted-air-can-make- children-fat-increase-risk-of-developing-asthma-7482481/</w:t>
      </w:r>
    </w:p>
    <w:p w14:paraId="4EB8F8B7" w14:textId="77777777" w:rsidR="00306DF6" w:rsidRDefault="00000000">
      <w:pPr>
        <w:pStyle w:val="ListParagraph"/>
        <w:numPr>
          <w:ilvl w:val="0"/>
          <w:numId w:val="1"/>
        </w:numPr>
        <w:tabs>
          <w:tab w:val="left" w:pos="1180"/>
        </w:tabs>
        <w:ind w:right="771" w:hanging="756"/>
        <w:jc w:val="both"/>
      </w:pPr>
      <w:r>
        <w:t>Sullivan,</w:t>
      </w:r>
      <w:r>
        <w:rPr>
          <w:spacing w:val="-1"/>
        </w:rPr>
        <w:t xml:space="preserve"> </w:t>
      </w:r>
      <w:r>
        <w:t>Frank, et</w:t>
      </w:r>
      <w:r>
        <w:rPr>
          <w:spacing w:val="-1"/>
        </w:rPr>
        <w:t xml:space="preserve"> </w:t>
      </w:r>
      <w:r>
        <w:t>al.</w:t>
      </w:r>
      <w:r>
        <w:rPr>
          <w:spacing w:val="-1"/>
        </w:rPr>
        <w:t xml:space="preserve"> </w:t>
      </w:r>
      <w:r>
        <w:t>“The</w:t>
      </w:r>
      <w:r>
        <w:rPr>
          <w:spacing w:val="-1"/>
        </w:rPr>
        <w:t xml:space="preserve"> </w:t>
      </w:r>
      <w:r>
        <w:t>Effect</w:t>
      </w:r>
      <w:r>
        <w:rPr>
          <w:spacing w:val="-1"/>
        </w:rPr>
        <w:t xml:space="preserve"> </w:t>
      </w:r>
      <w:r>
        <w:t>of</w:t>
      </w:r>
      <w:r>
        <w:rPr>
          <w:spacing w:val="-1"/>
        </w:rPr>
        <w:t xml:space="preserve"> </w:t>
      </w:r>
      <w:r>
        <w:t>Air-Pollution</w:t>
      </w:r>
      <w:r>
        <w:rPr>
          <w:spacing w:val="-1"/>
        </w:rPr>
        <w:t xml:space="preserve"> </w:t>
      </w:r>
      <w:r>
        <w:t>and</w:t>
      </w:r>
      <w:r>
        <w:rPr>
          <w:spacing w:val="-1"/>
        </w:rPr>
        <w:t xml:space="preserve"> </w:t>
      </w:r>
      <w:r>
        <w:t>Weather</w:t>
      </w:r>
      <w:r>
        <w:rPr>
          <w:spacing w:val="-1"/>
        </w:rPr>
        <w:t xml:space="preserve"> </w:t>
      </w:r>
      <w:r>
        <w:t>Exposure</w:t>
      </w:r>
      <w:r>
        <w:rPr>
          <w:spacing w:val="-1"/>
        </w:rPr>
        <w:t xml:space="preserve"> </w:t>
      </w:r>
      <w:r>
        <w:t>on</w:t>
      </w:r>
      <w:r>
        <w:rPr>
          <w:spacing w:val="-1"/>
        </w:rPr>
        <w:t xml:space="preserve"> </w:t>
      </w:r>
      <w:r>
        <w:t>Mortality</w:t>
      </w:r>
      <w:r>
        <w:rPr>
          <w:spacing w:val="-1"/>
        </w:rPr>
        <w:t xml:space="preserve"> </w:t>
      </w:r>
      <w:r>
        <w:t>and Hospital</w:t>
      </w:r>
      <w:r>
        <w:rPr>
          <w:spacing w:val="-3"/>
        </w:rPr>
        <w:t xml:space="preserve"> </w:t>
      </w:r>
      <w:r>
        <w:t>Admission</w:t>
      </w:r>
      <w:r>
        <w:rPr>
          <w:spacing w:val="-4"/>
        </w:rPr>
        <w:t xml:space="preserve"> </w:t>
      </w:r>
      <w:r>
        <w:t>and</w:t>
      </w:r>
      <w:r>
        <w:rPr>
          <w:spacing w:val="-4"/>
        </w:rPr>
        <w:t xml:space="preserve"> </w:t>
      </w:r>
      <w:r>
        <w:t>Implications</w:t>
      </w:r>
      <w:r>
        <w:rPr>
          <w:spacing w:val="-4"/>
        </w:rPr>
        <w:t xml:space="preserve"> </w:t>
      </w:r>
      <w:r>
        <w:t>for</w:t>
      </w:r>
      <w:r>
        <w:rPr>
          <w:spacing w:val="-4"/>
        </w:rPr>
        <w:t xml:space="preserve"> </w:t>
      </w:r>
      <w:r>
        <w:t>Further</w:t>
      </w:r>
      <w:r>
        <w:rPr>
          <w:spacing w:val="-4"/>
        </w:rPr>
        <w:t xml:space="preserve"> </w:t>
      </w:r>
      <w:r>
        <w:t>Research:</w:t>
      </w:r>
      <w:r>
        <w:rPr>
          <w:spacing w:val="-4"/>
        </w:rPr>
        <w:t xml:space="preserve"> </w:t>
      </w:r>
      <w:r>
        <w:t>A</w:t>
      </w:r>
      <w:r>
        <w:rPr>
          <w:spacing w:val="-5"/>
        </w:rPr>
        <w:t xml:space="preserve"> </w:t>
      </w:r>
      <w:r>
        <w:t>Systematic</w:t>
      </w:r>
      <w:r>
        <w:rPr>
          <w:spacing w:val="-4"/>
        </w:rPr>
        <w:t xml:space="preserve"> </w:t>
      </w:r>
      <w:r>
        <w:t>Scoping</w:t>
      </w:r>
      <w:r>
        <w:rPr>
          <w:spacing w:val="-4"/>
        </w:rPr>
        <w:t xml:space="preserve"> </w:t>
      </w:r>
      <w:r>
        <w:t>Review.” PLoS One, vol. 15, no. 10, Public Library of Science, Oct. 2020, p. e0241415.</w:t>
      </w:r>
    </w:p>
    <w:p w14:paraId="292A7207" w14:textId="77777777" w:rsidR="00306DF6" w:rsidRDefault="00000000">
      <w:pPr>
        <w:pStyle w:val="ListParagraph"/>
        <w:numPr>
          <w:ilvl w:val="0"/>
          <w:numId w:val="1"/>
        </w:numPr>
        <w:tabs>
          <w:tab w:val="left" w:pos="1179"/>
          <w:tab w:val="left" w:pos="1180"/>
        </w:tabs>
        <w:spacing w:before="1"/>
        <w:ind w:right="1194" w:hanging="807"/>
        <w:jc w:val="left"/>
      </w:pPr>
      <w:r>
        <w:t xml:space="preserve">What Are Health Issues Associated with Rodent Infestations? </w:t>
      </w:r>
      <w:r>
        <w:rPr>
          <w:color w:val="0563C1"/>
          <w:spacing w:val="-2"/>
          <w:u w:val="single" w:color="0563C1"/>
        </w:rPr>
        <w:t>https://rodentsolutioninc.com/blog/what-health-issues-are-associated-with-rodent-</w:t>
      </w:r>
      <w:r>
        <w:rPr>
          <w:color w:val="0563C1"/>
          <w:spacing w:val="-2"/>
        </w:rPr>
        <w:t xml:space="preserve"> </w:t>
      </w:r>
      <w:r>
        <w:rPr>
          <w:color w:val="0563C1"/>
          <w:spacing w:val="-2"/>
          <w:u w:val="single" w:color="0563C1"/>
        </w:rPr>
        <w:t>infestations/</w:t>
      </w:r>
    </w:p>
    <w:p w14:paraId="5C653F72" w14:textId="77777777" w:rsidR="00306DF6" w:rsidRDefault="00306DF6">
      <w:pPr>
        <w:sectPr w:rsidR="00306DF6">
          <w:pgSz w:w="12240" w:h="15840"/>
          <w:pgMar w:top="1360" w:right="980" w:bottom="280" w:left="1340" w:header="720" w:footer="720" w:gutter="0"/>
          <w:cols w:space="720"/>
        </w:sectPr>
      </w:pPr>
    </w:p>
    <w:p w14:paraId="333FEE81" w14:textId="77777777" w:rsidR="00306DF6" w:rsidRDefault="00000000">
      <w:pPr>
        <w:pStyle w:val="ListParagraph"/>
        <w:numPr>
          <w:ilvl w:val="0"/>
          <w:numId w:val="1"/>
        </w:numPr>
        <w:tabs>
          <w:tab w:val="left" w:pos="1179"/>
          <w:tab w:val="left" w:pos="1180"/>
        </w:tabs>
        <w:spacing w:before="81"/>
        <w:ind w:right="559" w:hanging="857"/>
        <w:jc w:val="left"/>
      </w:pPr>
      <w:r>
        <w:lastRenderedPageBreak/>
        <w:t xml:space="preserve">Exposure to high levels of air pollution can make children overweight .... </w:t>
      </w:r>
      <w:r>
        <w:rPr>
          <w:color w:val="0563C1"/>
          <w:spacing w:val="-2"/>
          <w:u w:val="single" w:color="0563C1"/>
        </w:rPr>
        <w:t>https://indianexpress.com/article/cities/pune/new-study-breathing-polluted-air-can-make-</w:t>
      </w:r>
      <w:r>
        <w:rPr>
          <w:color w:val="0563C1"/>
          <w:spacing w:val="-2"/>
        </w:rPr>
        <w:t xml:space="preserve"> </w:t>
      </w:r>
      <w:r>
        <w:rPr>
          <w:color w:val="0563C1"/>
          <w:spacing w:val="-2"/>
          <w:u w:val="single" w:color="0563C1"/>
        </w:rPr>
        <w:t>children-fat-increase-risk-of-developing-asthma-7482481/</w:t>
      </w:r>
    </w:p>
    <w:p w14:paraId="36AD8888" w14:textId="77777777" w:rsidR="00306DF6" w:rsidRDefault="00000000">
      <w:pPr>
        <w:pStyle w:val="ListParagraph"/>
        <w:numPr>
          <w:ilvl w:val="0"/>
          <w:numId w:val="1"/>
        </w:numPr>
        <w:tabs>
          <w:tab w:val="left" w:pos="1179"/>
          <w:tab w:val="left" w:pos="1180"/>
        </w:tabs>
        <w:spacing w:before="1"/>
        <w:ind w:right="482" w:hanging="752"/>
        <w:jc w:val="left"/>
      </w:pPr>
      <w:r>
        <w:t>Akwah, Emmanuela. “Air Pollution Exposure about Guard Duty at Tidworth Camp: A Cross- Sectional</w:t>
      </w:r>
      <w:r>
        <w:rPr>
          <w:spacing w:val="-3"/>
        </w:rPr>
        <w:t xml:space="preserve"> </w:t>
      </w:r>
      <w:r>
        <w:t>Study.”</w:t>
      </w:r>
      <w:r>
        <w:rPr>
          <w:spacing w:val="-3"/>
        </w:rPr>
        <w:t xml:space="preserve"> </w:t>
      </w:r>
      <w:r>
        <w:t>PLoS</w:t>
      </w:r>
      <w:r>
        <w:rPr>
          <w:spacing w:val="-3"/>
        </w:rPr>
        <w:t xml:space="preserve"> </w:t>
      </w:r>
      <w:r>
        <w:t>One,</w:t>
      </w:r>
      <w:r>
        <w:rPr>
          <w:spacing w:val="-2"/>
        </w:rPr>
        <w:t xml:space="preserve"> </w:t>
      </w:r>
      <w:r>
        <w:t>vol.</w:t>
      </w:r>
      <w:r>
        <w:rPr>
          <w:spacing w:val="-3"/>
        </w:rPr>
        <w:t xml:space="preserve"> </w:t>
      </w:r>
      <w:r>
        <w:t>16,</w:t>
      </w:r>
      <w:r>
        <w:rPr>
          <w:spacing w:val="-2"/>
        </w:rPr>
        <w:t xml:space="preserve"> </w:t>
      </w:r>
      <w:r>
        <w:t>no.</w:t>
      </w:r>
      <w:r>
        <w:rPr>
          <w:spacing w:val="-3"/>
        </w:rPr>
        <w:t xml:space="preserve"> </w:t>
      </w:r>
      <w:r>
        <w:t>9,</w:t>
      </w:r>
      <w:r>
        <w:rPr>
          <w:spacing w:val="-2"/>
        </w:rPr>
        <w:t xml:space="preserve"> </w:t>
      </w:r>
      <w:r>
        <w:t>Public</w:t>
      </w:r>
      <w:r>
        <w:rPr>
          <w:spacing w:val="-3"/>
        </w:rPr>
        <w:t xml:space="preserve"> </w:t>
      </w:r>
      <w:r>
        <w:t>Library</w:t>
      </w:r>
      <w:r>
        <w:rPr>
          <w:spacing w:val="-3"/>
        </w:rPr>
        <w:t xml:space="preserve"> </w:t>
      </w:r>
      <w:r>
        <w:t>of</w:t>
      </w:r>
      <w:r>
        <w:rPr>
          <w:spacing w:val="-3"/>
        </w:rPr>
        <w:t xml:space="preserve"> </w:t>
      </w:r>
      <w:r>
        <w:t>Science,</w:t>
      </w:r>
      <w:r>
        <w:rPr>
          <w:spacing w:val="-2"/>
        </w:rPr>
        <w:t xml:space="preserve"> </w:t>
      </w:r>
      <w:r>
        <w:t>Sept.</w:t>
      </w:r>
      <w:r>
        <w:rPr>
          <w:spacing w:val="-3"/>
        </w:rPr>
        <w:t xml:space="preserve"> </w:t>
      </w:r>
      <w:r>
        <w:t>2021,</w:t>
      </w:r>
      <w:r>
        <w:rPr>
          <w:spacing w:val="-2"/>
        </w:rPr>
        <w:t xml:space="preserve"> </w:t>
      </w:r>
      <w:r>
        <w:t>p.</w:t>
      </w:r>
      <w:r>
        <w:rPr>
          <w:spacing w:val="-3"/>
        </w:rPr>
        <w:t xml:space="preserve"> </w:t>
      </w:r>
      <w:r>
        <w:t>e0258070.</w:t>
      </w:r>
    </w:p>
    <w:p w14:paraId="3A5B8FB1" w14:textId="77777777" w:rsidR="00306DF6" w:rsidRDefault="00000000">
      <w:pPr>
        <w:pStyle w:val="ListParagraph"/>
        <w:numPr>
          <w:ilvl w:val="0"/>
          <w:numId w:val="1"/>
        </w:numPr>
        <w:tabs>
          <w:tab w:val="left" w:pos="1180"/>
        </w:tabs>
        <w:spacing w:before="1"/>
        <w:ind w:right="931" w:hanging="702"/>
        <w:jc w:val="both"/>
      </w:pPr>
      <w:r>
        <w:t>Lednicky,</w:t>
      </w:r>
      <w:r>
        <w:rPr>
          <w:spacing w:val="-4"/>
        </w:rPr>
        <w:t xml:space="preserve"> </w:t>
      </w:r>
      <w:r>
        <w:t>John,</w:t>
      </w:r>
      <w:r>
        <w:rPr>
          <w:spacing w:val="-4"/>
        </w:rPr>
        <w:t xml:space="preserve"> </w:t>
      </w:r>
      <w:r>
        <w:t>et</w:t>
      </w:r>
      <w:r>
        <w:rPr>
          <w:spacing w:val="-4"/>
        </w:rPr>
        <w:t xml:space="preserve"> </w:t>
      </w:r>
      <w:r>
        <w:t>al.</w:t>
      </w:r>
      <w:r>
        <w:rPr>
          <w:spacing w:val="-4"/>
        </w:rPr>
        <w:t xml:space="preserve"> </w:t>
      </w:r>
      <w:r>
        <w:t>“Earliest</w:t>
      </w:r>
      <w:r>
        <w:rPr>
          <w:spacing w:val="-4"/>
        </w:rPr>
        <w:t xml:space="preserve"> </w:t>
      </w:r>
      <w:r>
        <w:t>Detection</w:t>
      </w:r>
      <w:r>
        <w:rPr>
          <w:spacing w:val="-4"/>
        </w:rPr>
        <w:t xml:space="preserve"> </w:t>
      </w:r>
      <w:r>
        <w:t>to</w:t>
      </w:r>
      <w:r>
        <w:rPr>
          <w:spacing w:val="-4"/>
        </w:rPr>
        <w:t xml:space="preserve"> </w:t>
      </w:r>
      <w:r>
        <w:t>Date</w:t>
      </w:r>
      <w:r>
        <w:rPr>
          <w:spacing w:val="-4"/>
        </w:rPr>
        <w:t xml:space="preserve"> </w:t>
      </w:r>
      <w:r>
        <w:t>of</w:t>
      </w:r>
      <w:r>
        <w:rPr>
          <w:spacing w:val="-4"/>
        </w:rPr>
        <w:t xml:space="preserve"> </w:t>
      </w:r>
      <w:r>
        <w:t>SARS-CoV-2</w:t>
      </w:r>
      <w:r>
        <w:rPr>
          <w:spacing w:val="-4"/>
        </w:rPr>
        <w:t xml:space="preserve"> </w:t>
      </w:r>
      <w:r>
        <w:t>in</w:t>
      </w:r>
      <w:r>
        <w:rPr>
          <w:spacing w:val="-4"/>
        </w:rPr>
        <w:t xml:space="preserve"> </w:t>
      </w:r>
      <w:r>
        <w:t>Florida:</w:t>
      </w:r>
      <w:r>
        <w:rPr>
          <w:spacing w:val="-4"/>
        </w:rPr>
        <w:t xml:space="preserve"> </w:t>
      </w:r>
      <w:r>
        <w:t>Identification Together</w:t>
      </w:r>
      <w:r>
        <w:rPr>
          <w:spacing w:val="-3"/>
        </w:rPr>
        <w:t xml:space="preserve"> </w:t>
      </w:r>
      <w:r>
        <w:t>with</w:t>
      </w:r>
      <w:r>
        <w:rPr>
          <w:spacing w:val="-3"/>
        </w:rPr>
        <w:t xml:space="preserve"> </w:t>
      </w:r>
      <w:r>
        <w:t>Influenza</w:t>
      </w:r>
      <w:r>
        <w:rPr>
          <w:spacing w:val="-3"/>
        </w:rPr>
        <w:t xml:space="preserve"> </w:t>
      </w:r>
      <w:r>
        <w:t>Virus</w:t>
      </w:r>
      <w:r>
        <w:rPr>
          <w:spacing w:val="-3"/>
        </w:rPr>
        <w:t xml:space="preserve"> </w:t>
      </w:r>
      <w:r>
        <w:t>on</w:t>
      </w:r>
      <w:r>
        <w:rPr>
          <w:spacing w:val="-3"/>
        </w:rPr>
        <w:t xml:space="preserve"> </w:t>
      </w:r>
      <w:r>
        <w:t>the</w:t>
      </w:r>
      <w:r>
        <w:rPr>
          <w:spacing w:val="-3"/>
        </w:rPr>
        <w:t xml:space="preserve"> </w:t>
      </w:r>
      <w:r>
        <w:t>Main</w:t>
      </w:r>
      <w:r>
        <w:rPr>
          <w:spacing w:val="-3"/>
        </w:rPr>
        <w:t xml:space="preserve"> </w:t>
      </w:r>
      <w:r>
        <w:t>Entry</w:t>
      </w:r>
      <w:r>
        <w:rPr>
          <w:spacing w:val="-3"/>
        </w:rPr>
        <w:t xml:space="preserve"> </w:t>
      </w:r>
      <w:r>
        <w:t>Door</w:t>
      </w:r>
      <w:r>
        <w:rPr>
          <w:spacing w:val="-3"/>
        </w:rPr>
        <w:t xml:space="preserve"> </w:t>
      </w:r>
      <w:r>
        <w:t>of</w:t>
      </w:r>
      <w:r>
        <w:rPr>
          <w:spacing w:val="-3"/>
        </w:rPr>
        <w:t xml:space="preserve"> </w:t>
      </w:r>
      <w:r>
        <w:t>a</w:t>
      </w:r>
      <w:r>
        <w:rPr>
          <w:spacing w:val="-3"/>
        </w:rPr>
        <w:t xml:space="preserve"> </w:t>
      </w:r>
      <w:r>
        <w:t>University</w:t>
      </w:r>
      <w:r>
        <w:rPr>
          <w:spacing w:val="-3"/>
        </w:rPr>
        <w:t xml:space="preserve"> </w:t>
      </w:r>
      <w:r>
        <w:t>Building,</w:t>
      </w:r>
      <w:r>
        <w:rPr>
          <w:spacing w:val="-3"/>
        </w:rPr>
        <w:t xml:space="preserve"> </w:t>
      </w:r>
      <w:r>
        <w:t>February 2020.” PLoS One, vol. 16, no. 1, Public Library of Science, Jan. 2021, p. e0245352.</w:t>
      </w:r>
    </w:p>
    <w:p w14:paraId="65A43B50" w14:textId="77777777" w:rsidR="00306DF6" w:rsidRDefault="00000000">
      <w:pPr>
        <w:pStyle w:val="ListParagraph"/>
        <w:numPr>
          <w:ilvl w:val="0"/>
          <w:numId w:val="1"/>
        </w:numPr>
        <w:tabs>
          <w:tab w:val="left" w:pos="1180"/>
        </w:tabs>
        <w:spacing w:before="2" w:line="237" w:lineRule="auto"/>
        <w:ind w:right="771" w:hanging="752"/>
        <w:jc w:val="both"/>
      </w:pPr>
      <w:r>
        <w:t>Ansari, Rabiya, and Jennifer Landin. “Coverage of Climate Change in Introductory Biology Textbooks,</w:t>
      </w:r>
      <w:r>
        <w:rPr>
          <w:spacing w:val="-3"/>
        </w:rPr>
        <w:t xml:space="preserve"> </w:t>
      </w:r>
      <w:r>
        <w:t>1970–2019.”</w:t>
      </w:r>
      <w:r>
        <w:rPr>
          <w:spacing w:val="-3"/>
        </w:rPr>
        <w:t xml:space="preserve"> </w:t>
      </w:r>
      <w:r>
        <w:t>PLoS</w:t>
      </w:r>
      <w:r>
        <w:rPr>
          <w:spacing w:val="-3"/>
        </w:rPr>
        <w:t xml:space="preserve"> </w:t>
      </w:r>
      <w:r>
        <w:t>One,</w:t>
      </w:r>
      <w:r>
        <w:rPr>
          <w:spacing w:val="-3"/>
        </w:rPr>
        <w:t xml:space="preserve"> </w:t>
      </w:r>
      <w:r>
        <w:t>vol.</w:t>
      </w:r>
      <w:r>
        <w:rPr>
          <w:spacing w:val="-3"/>
        </w:rPr>
        <w:t xml:space="preserve"> </w:t>
      </w:r>
      <w:r>
        <w:t>17,</w:t>
      </w:r>
      <w:r>
        <w:rPr>
          <w:spacing w:val="-3"/>
        </w:rPr>
        <w:t xml:space="preserve"> </w:t>
      </w:r>
      <w:r>
        <w:t>no.</w:t>
      </w:r>
      <w:r>
        <w:rPr>
          <w:spacing w:val="-3"/>
        </w:rPr>
        <w:t xml:space="preserve"> </w:t>
      </w:r>
      <w:r>
        <w:t>12,</w:t>
      </w:r>
      <w:r>
        <w:rPr>
          <w:spacing w:val="-3"/>
        </w:rPr>
        <w:t xml:space="preserve"> </w:t>
      </w:r>
      <w:r>
        <w:t>Public</w:t>
      </w:r>
      <w:r>
        <w:rPr>
          <w:spacing w:val="-3"/>
        </w:rPr>
        <w:t xml:space="preserve"> </w:t>
      </w:r>
      <w:r>
        <w:t>Library</w:t>
      </w:r>
      <w:r>
        <w:rPr>
          <w:spacing w:val="-3"/>
        </w:rPr>
        <w:t xml:space="preserve"> </w:t>
      </w:r>
      <w:r>
        <w:t>of</w:t>
      </w:r>
      <w:r>
        <w:rPr>
          <w:spacing w:val="-3"/>
        </w:rPr>
        <w:t xml:space="preserve"> </w:t>
      </w:r>
      <w:r>
        <w:t>Science,</w:t>
      </w:r>
      <w:r>
        <w:rPr>
          <w:spacing w:val="-3"/>
        </w:rPr>
        <w:t xml:space="preserve"> </w:t>
      </w:r>
      <w:r>
        <w:t>Dec.</w:t>
      </w:r>
      <w:r>
        <w:rPr>
          <w:spacing w:val="-3"/>
        </w:rPr>
        <w:t xml:space="preserve"> </w:t>
      </w:r>
      <w:r>
        <w:t>2022,</w:t>
      </w:r>
      <w:r>
        <w:rPr>
          <w:spacing w:val="-3"/>
        </w:rPr>
        <w:t xml:space="preserve"> </w:t>
      </w:r>
      <w:r>
        <w:t xml:space="preserve">p. </w:t>
      </w:r>
      <w:r>
        <w:rPr>
          <w:spacing w:val="-2"/>
        </w:rPr>
        <w:t>e0278532.</w:t>
      </w:r>
    </w:p>
    <w:p w14:paraId="688446E0" w14:textId="77777777" w:rsidR="00306DF6" w:rsidRDefault="00000000">
      <w:pPr>
        <w:pStyle w:val="ListParagraph"/>
        <w:numPr>
          <w:ilvl w:val="0"/>
          <w:numId w:val="1"/>
        </w:numPr>
        <w:tabs>
          <w:tab w:val="left" w:pos="1179"/>
          <w:tab w:val="left" w:pos="1180"/>
        </w:tabs>
        <w:spacing w:before="2"/>
        <w:ind w:right="2190" w:hanging="803"/>
        <w:jc w:val="left"/>
      </w:pPr>
      <w:r>
        <w:t>For</w:t>
      </w:r>
      <w:r>
        <w:rPr>
          <w:spacing w:val="-5"/>
        </w:rPr>
        <w:t xml:space="preserve"> </w:t>
      </w:r>
      <w:r>
        <w:t>diagnostic</w:t>
      </w:r>
      <w:r>
        <w:rPr>
          <w:spacing w:val="-5"/>
        </w:rPr>
        <w:t xml:space="preserve"> </w:t>
      </w:r>
      <w:r>
        <w:t>hemoglobin</w:t>
      </w:r>
      <w:r>
        <w:rPr>
          <w:spacing w:val="-5"/>
        </w:rPr>
        <w:t xml:space="preserve"> </w:t>
      </w:r>
      <w:r>
        <w:t>A1c</w:t>
      </w:r>
      <w:r>
        <w:rPr>
          <w:spacing w:val="-5"/>
        </w:rPr>
        <w:t xml:space="preserve"> </w:t>
      </w:r>
      <w:r>
        <w:t>testing,</w:t>
      </w:r>
      <w:r>
        <w:rPr>
          <w:spacing w:val="-4"/>
        </w:rPr>
        <w:t xml:space="preserve"> </w:t>
      </w:r>
      <w:r>
        <w:t>many</w:t>
      </w:r>
      <w:r>
        <w:rPr>
          <w:spacing w:val="-5"/>
        </w:rPr>
        <w:t xml:space="preserve"> </w:t>
      </w:r>
      <w:r>
        <w:t>expert</w:t>
      </w:r>
      <w:r>
        <w:rPr>
          <w:spacing w:val="-4"/>
        </w:rPr>
        <w:t xml:space="preserve"> </w:t>
      </w:r>
      <w:r>
        <w:t>organizations</w:t>
      </w:r>
      <w:r>
        <w:rPr>
          <w:spacing w:val="-5"/>
        </w:rPr>
        <w:t xml:space="preserve"> </w:t>
      </w:r>
      <w:r>
        <w:t>cite</w:t>
      </w:r>
      <w:r>
        <w:rPr>
          <w:spacing w:val="-5"/>
        </w:rPr>
        <w:t xml:space="preserve"> </w:t>
      </w:r>
      <w:r>
        <w:t xml:space="preserve">.... </w:t>
      </w:r>
      <w:r>
        <w:rPr>
          <w:color w:val="0563C1"/>
          <w:spacing w:val="-2"/>
          <w:u w:val="single" w:color="0563C1"/>
        </w:rPr>
        <w:t>https://uwpqzfj.erdosell.pl/hba1c-normal-degeri.html.</w:t>
      </w:r>
    </w:p>
    <w:p w14:paraId="359FDEE9" w14:textId="77777777" w:rsidR="00306DF6" w:rsidRDefault="00000000">
      <w:pPr>
        <w:pStyle w:val="ListParagraph"/>
        <w:numPr>
          <w:ilvl w:val="0"/>
          <w:numId w:val="1"/>
        </w:numPr>
        <w:tabs>
          <w:tab w:val="left" w:pos="1179"/>
          <w:tab w:val="left" w:pos="1180"/>
        </w:tabs>
        <w:spacing w:before="1"/>
        <w:ind w:right="535" w:hanging="853"/>
        <w:jc w:val="left"/>
      </w:pPr>
      <w:r>
        <w:t xml:space="preserve">Create Amazing Animated Graphs in Python with this 2-Liner Code. </w:t>
      </w:r>
      <w:hyperlink r:id="rId75">
        <w:r>
          <w:rPr>
            <w:color w:val="0563C1"/>
            <w:spacing w:val="-2"/>
            <w:u w:val="single" w:color="0563C1"/>
          </w:rPr>
          <w:t>https://w</w:t>
        </w:r>
      </w:hyperlink>
      <w:r>
        <w:rPr>
          <w:color w:val="0563C1"/>
          <w:spacing w:val="-2"/>
          <w:u w:val="single" w:color="0563C1"/>
        </w:rPr>
        <w:t>ww.analy</w:t>
      </w:r>
      <w:hyperlink r:id="rId76">
        <w:r>
          <w:rPr>
            <w:color w:val="0563C1"/>
            <w:spacing w:val="-2"/>
            <w:u w:val="single" w:color="0563C1"/>
          </w:rPr>
          <w:t>ticsvidhya.com/blog/2021/04/animated-bar-graph-data-science-project/</w:t>
        </w:r>
      </w:hyperlink>
    </w:p>
    <w:p w14:paraId="51375AD3" w14:textId="77777777" w:rsidR="00306DF6" w:rsidRDefault="00000000">
      <w:pPr>
        <w:pStyle w:val="ListParagraph"/>
        <w:numPr>
          <w:ilvl w:val="0"/>
          <w:numId w:val="1"/>
        </w:numPr>
        <w:tabs>
          <w:tab w:val="left" w:pos="1179"/>
          <w:tab w:val="left" w:pos="1180"/>
        </w:tabs>
        <w:ind w:right="878" w:hanging="852"/>
        <w:jc w:val="left"/>
      </w:pPr>
      <w:r>
        <w:t xml:space="preserve">Correlation Coefficients: Positive, Negative, &amp; Zero - Investopedia. </w:t>
      </w:r>
      <w:hyperlink r:id="rId77">
        <w:r>
          <w:rPr>
            <w:color w:val="0563C1"/>
            <w:spacing w:val="-2"/>
            <w:u w:val="single" w:color="0563C1"/>
          </w:rPr>
          <w:t>https://w</w:t>
        </w:r>
      </w:hyperlink>
      <w:r>
        <w:rPr>
          <w:color w:val="0563C1"/>
          <w:spacing w:val="-2"/>
          <w:u w:val="single" w:color="0563C1"/>
        </w:rPr>
        <w:t>ww.inves</w:t>
      </w:r>
      <w:hyperlink r:id="rId78">
        <w:r>
          <w:rPr>
            <w:color w:val="0563C1"/>
            <w:spacing w:val="-2"/>
            <w:u w:val="single" w:color="0563C1"/>
          </w:rPr>
          <w:t>topedia.com/ask/answers/032515/what-does-it-mean-if-correlation-</w:t>
        </w:r>
      </w:hyperlink>
      <w:r>
        <w:rPr>
          <w:color w:val="0563C1"/>
          <w:spacing w:val="-2"/>
        </w:rPr>
        <w:t xml:space="preserve"> </w:t>
      </w:r>
      <w:r>
        <w:rPr>
          <w:color w:val="0563C1"/>
          <w:spacing w:val="-2"/>
          <w:u w:val="single" w:color="0563C1"/>
        </w:rPr>
        <w:t>coefficient-positive-negative-or-zero.asp</w:t>
      </w:r>
    </w:p>
    <w:p w14:paraId="53A423BF" w14:textId="77777777" w:rsidR="00306DF6" w:rsidRDefault="00000000">
      <w:pPr>
        <w:pStyle w:val="ListParagraph"/>
        <w:numPr>
          <w:ilvl w:val="0"/>
          <w:numId w:val="1"/>
        </w:numPr>
        <w:tabs>
          <w:tab w:val="left" w:pos="1179"/>
          <w:tab w:val="left" w:pos="1180"/>
        </w:tabs>
        <w:spacing w:before="1"/>
        <w:ind w:right="548" w:hanging="801"/>
        <w:jc w:val="left"/>
      </w:pPr>
      <w:r>
        <w:t>Nolch,</w:t>
      </w:r>
      <w:r>
        <w:rPr>
          <w:spacing w:val="-4"/>
        </w:rPr>
        <w:t xml:space="preserve"> </w:t>
      </w:r>
      <w:r>
        <w:t>Guy.</w:t>
      </w:r>
      <w:r>
        <w:rPr>
          <w:spacing w:val="-4"/>
        </w:rPr>
        <w:t xml:space="preserve"> </w:t>
      </w:r>
      <w:r>
        <w:t>“Newborn</w:t>
      </w:r>
      <w:r>
        <w:rPr>
          <w:spacing w:val="-4"/>
        </w:rPr>
        <w:t xml:space="preserve"> </w:t>
      </w:r>
      <w:r>
        <w:t>Thyroid</w:t>
      </w:r>
      <w:r>
        <w:rPr>
          <w:spacing w:val="-4"/>
        </w:rPr>
        <w:t xml:space="preserve"> </w:t>
      </w:r>
      <w:r>
        <w:t>Activity</w:t>
      </w:r>
      <w:r>
        <w:rPr>
          <w:spacing w:val="-4"/>
        </w:rPr>
        <w:t xml:space="preserve"> </w:t>
      </w:r>
      <w:r>
        <w:t>Linked</w:t>
      </w:r>
      <w:r>
        <w:rPr>
          <w:spacing w:val="-4"/>
        </w:rPr>
        <w:t xml:space="preserve"> </w:t>
      </w:r>
      <w:r>
        <w:t>to</w:t>
      </w:r>
      <w:r>
        <w:rPr>
          <w:spacing w:val="-4"/>
        </w:rPr>
        <w:t xml:space="preserve"> </w:t>
      </w:r>
      <w:r>
        <w:t>Academic</w:t>
      </w:r>
      <w:r>
        <w:rPr>
          <w:spacing w:val="-4"/>
        </w:rPr>
        <w:t xml:space="preserve"> </w:t>
      </w:r>
      <w:r>
        <w:t>Struggles.”</w:t>
      </w:r>
      <w:r>
        <w:rPr>
          <w:spacing w:val="-4"/>
        </w:rPr>
        <w:t xml:space="preserve"> </w:t>
      </w:r>
      <w:r>
        <w:t>Australasian</w:t>
      </w:r>
      <w:r>
        <w:rPr>
          <w:spacing w:val="-4"/>
        </w:rPr>
        <w:t xml:space="preserve"> </w:t>
      </w:r>
      <w:r>
        <w:t>Science, vol. 37, no. 7, Control Publications Pty Ltd, Sept. 2016, p. 7.</w:t>
      </w:r>
    </w:p>
    <w:p w14:paraId="5AFC4115" w14:textId="77777777" w:rsidR="00306DF6" w:rsidRDefault="00000000">
      <w:pPr>
        <w:pStyle w:val="ListParagraph"/>
        <w:numPr>
          <w:ilvl w:val="0"/>
          <w:numId w:val="1"/>
        </w:numPr>
        <w:tabs>
          <w:tab w:val="left" w:pos="1179"/>
          <w:tab w:val="left" w:pos="1180"/>
        </w:tabs>
        <w:spacing w:before="1"/>
        <w:ind w:right="575" w:hanging="852"/>
        <w:jc w:val="left"/>
      </w:pPr>
      <w:r>
        <w:t xml:space="preserve">Pandemic lockdowns improved air quality in 84% of countries ... - CNN. </w:t>
      </w:r>
      <w:hyperlink r:id="rId79">
        <w:r>
          <w:rPr>
            <w:color w:val="0563C1"/>
            <w:spacing w:val="-2"/>
            <w:u w:val="single" w:color="0563C1"/>
          </w:rPr>
          <w:t>https://w</w:t>
        </w:r>
      </w:hyperlink>
      <w:r>
        <w:rPr>
          <w:color w:val="0563C1"/>
          <w:spacing w:val="-2"/>
          <w:u w:val="single" w:color="0563C1"/>
        </w:rPr>
        <w:t>ww.cnn.</w:t>
      </w:r>
      <w:hyperlink r:id="rId80">
        <w:r>
          <w:rPr>
            <w:color w:val="0563C1"/>
            <w:spacing w:val="-2"/>
            <w:u w:val="single" w:color="0563C1"/>
          </w:rPr>
          <w:t>com/2</w:t>
        </w:r>
      </w:hyperlink>
      <w:r>
        <w:rPr>
          <w:color w:val="0563C1"/>
          <w:spacing w:val="-2"/>
          <w:u w:val="single" w:color="0563C1"/>
        </w:rPr>
        <w:t>0</w:t>
      </w:r>
      <w:hyperlink r:id="rId81">
        <w:r>
          <w:rPr>
            <w:color w:val="0563C1"/>
            <w:spacing w:val="-2"/>
            <w:u w:val="single" w:color="0563C1"/>
          </w:rPr>
          <w:t>21/03/16/health/world-air-quality-report-intl-hnk-scn/index.html</w:t>
        </w:r>
      </w:hyperlink>
    </w:p>
    <w:p w14:paraId="1A59B5A5" w14:textId="77777777" w:rsidR="00306DF6" w:rsidRDefault="00000000">
      <w:pPr>
        <w:pStyle w:val="ListParagraph"/>
        <w:numPr>
          <w:ilvl w:val="0"/>
          <w:numId w:val="1"/>
        </w:numPr>
        <w:tabs>
          <w:tab w:val="left" w:pos="1179"/>
          <w:tab w:val="left" w:pos="1180"/>
        </w:tabs>
        <w:ind w:right="490" w:hanging="902"/>
        <w:jc w:val="left"/>
      </w:pPr>
      <w:r>
        <w:t>Wunsch, Hannah, et al. “The Impact of the Organization of High-Dependency Care on Acute Hospital Mortality and Patient Flow for Critically Ill Patients.” American Journal of Respiratory</w:t>
      </w:r>
      <w:r>
        <w:rPr>
          <w:spacing w:val="-3"/>
        </w:rPr>
        <w:t xml:space="preserve"> </w:t>
      </w:r>
      <w:r>
        <w:t>and</w:t>
      </w:r>
      <w:r>
        <w:rPr>
          <w:spacing w:val="-3"/>
        </w:rPr>
        <w:t xml:space="preserve"> </w:t>
      </w:r>
      <w:r>
        <w:t>Critical</w:t>
      </w:r>
      <w:r>
        <w:rPr>
          <w:spacing w:val="-3"/>
        </w:rPr>
        <w:t xml:space="preserve"> </w:t>
      </w:r>
      <w:r>
        <w:t>Care</w:t>
      </w:r>
      <w:r>
        <w:rPr>
          <w:spacing w:val="-3"/>
        </w:rPr>
        <w:t xml:space="preserve"> </w:t>
      </w:r>
      <w:r>
        <w:t>Medicine,</w:t>
      </w:r>
      <w:r>
        <w:rPr>
          <w:spacing w:val="-3"/>
        </w:rPr>
        <w:t xml:space="preserve"> </w:t>
      </w:r>
      <w:r>
        <w:t>vol.</w:t>
      </w:r>
      <w:r>
        <w:rPr>
          <w:spacing w:val="-3"/>
        </w:rPr>
        <w:t xml:space="preserve"> </w:t>
      </w:r>
      <w:r>
        <w:t>191,</w:t>
      </w:r>
      <w:r>
        <w:rPr>
          <w:spacing w:val="-3"/>
        </w:rPr>
        <w:t xml:space="preserve"> </w:t>
      </w:r>
      <w:r>
        <w:t>no.</w:t>
      </w:r>
      <w:r>
        <w:rPr>
          <w:spacing w:val="-3"/>
        </w:rPr>
        <w:t xml:space="preserve"> </w:t>
      </w:r>
      <w:r>
        <w:t>2,</w:t>
      </w:r>
      <w:r>
        <w:rPr>
          <w:spacing w:val="-3"/>
        </w:rPr>
        <w:t xml:space="preserve"> </w:t>
      </w:r>
      <w:r>
        <w:t>American</w:t>
      </w:r>
      <w:r>
        <w:rPr>
          <w:spacing w:val="-3"/>
        </w:rPr>
        <w:t xml:space="preserve"> </w:t>
      </w:r>
      <w:r>
        <w:t>Thoracic</w:t>
      </w:r>
      <w:r>
        <w:rPr>
          <w:spacing w:val="-3"/>
        </w:rPr>
        <w:t xml:space="preserve"> </w:t>
      </w:r>
      <w:r>
        <w:t>Society,</w:t>
      </w:r>
      <w:r>
        <w:rPr>
          <w:spacing w:val="-3"/>
        </w:rPr>
        <w:t xml:space="preserve"> </w:t>
      </w:r>
      <w:r>
        <w:t>Jan.</w:t>
      </w:r>
      <w:r>
        <w:rPr>
          <w:spacing w:val="-2"/>
        </w:rPr>
        <w:t xml:space="preserve"> </w:t>
      </w:r>
      <w:r>
        <w:t>2015,</w:t>
      </w:r>
    </w:p>
    <w:p w14:paraId="7E9A4DCF" w14:textId="77777777" w:rsidR="00306DF6" w:rsidRDefault="00000000">
      <w:pPr>
        <w:pStyle w:val="BodyText"/>
        <w:spacing w:before="1"/>
        <w:ind w:left="1180"/>
      </w:pPr>
      <w:r>
        <w:t>p.</w:t>
      </w:r>
      <w:r>
        <w:rPr>
          <w:spacing w:val="-2"/>
        </w:rPr>
        <w:t xml:space="preserve"> </w:t>
      </w:r>
      <w:r>
        <w:rPr>
          <w:spacing w:val="-4"/>
        </w:rPr>
        <w:t>186.</w:t>
      </w:r>
    </w:p>
    <w:p w14:paraId="00A7FA5C" w14:textId="77777777" w:rsidR="00306DF6" w:rsidRDefault="00000000">
      <w:pPr>
        <w:pStyle w:val="ListParagraph"/>
        <w:numPr>
          <w:ilvl w:val="0"/>
          <w:numId w:val="1"/>
        </w:numPr>
        <w:tabs>
          <w:tab w:val="left" w:pos="1179"/>
          <w:tab w:val="left" w:pos="1180"/>
        </w:tabs>
        <w:ind w:right="559" w:hanging="953"/>
        <w:jc w:val="left"/>
      </w:pPr>
      <w:r>
        <w:t xml:space="preserve">Exposure to high levels of air pollution can make children overweight .... </w:t>
      </w:r>
      <w:r>
        <w:rPr>
          <w:color w:val="0563C1"/>
          <w:spacing w:val="-2"/>
          <w:u w:val="single" w:color="0563C1"/>
        </w:rPr>
        <w:t>https://indianexpress.com/article/cities/pune/new-study-breathing-polluted-air-can-make-</w:t>
      </w:r>
      <w:r>
        <w:rPr>
          <w:color w:val="0563C1"/>
          <w:spacing w:val="-2"/>
        </w:rPr>
        <w:t xml:space="preserve"> </w:t>
      </w:r>
      <w:r>
        <w:rPr>
          <w:color w:val="0563C1"/>
          <w:spacing w:val="-2"/>
          <w:u w:val="single" w:color="0563C1"/>
        </w:rPr>
        <w:t>children-fat-increase-risk-of-developing-asthma-7482481/</w:t>
      </w:r>
    </w:p>
    <w:sectPr w:rsidR="00306DF6">
      <w:pgSz w:w="12240" w:h="15840"/>
      <w:pgMar w:top="1360" w:right="9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61C"/>
    <w:multiLevelType w:val="hybridMultilevel"/>
    <w:tmpl w:val="1846B23E"/>
    <w:lvl w:ilvl="0" w:tplc="8694500E">
      <w:numFmt w:val="bullet"/>
      <w:lvlText w:val=""/>
      <w:lvlJc w:val="left"/>
      <w:pPr>
        <w:ind w:left="820" w:hanging="360"/>
      </w:pPr>
      <w:rPr>
        <w:rFonts w:ascii="Symbol" w:eastAsia="Symbol" w:hAnsi="Symbol" w:cs="Symbol" w:hint="default"/>
        <w:w w:val="100"/>
        <w:lang w:val="en-US" w:eastAsia="en-US" w:bidi="ar-SA"/>
      </w:rPr>
    </w:lvl>
    <w:lvl w:ilvl="1" w:tplc="B56A132E">
      <w:numFmt w:val="bullet"/>
      <w:lvlText w:val="•"/>
      <w:lvlJc w:val="left"/>
      <w:pPr>
        <w:ind w:left="1730" w:hanging="360"/>
      </w:pPr>
      <w:rPr>
        <w:rFonts w:hint="default"/>
        <w:lang w:val="en-US" w:eastAsia="en-US" w:bidi="ar-SA"/>
      </w:rPr>
    </w:lvl>
    <w:lvl w:ilvl="2" w:tplc="0BFAC0FE">
      <w:numFmt w:val="bullet"/>
      <w:lvlText w:val="•"/>
      <w:lvlJc w:val="left"/>
      <w:pPr>
        <w:ind w:left="2640" w:hanging="360"/>
      </w:pPr>
      <w:rPr>
        <w:rFonts w:hint="default"/>
        <w:lang w:val="en-US" w:eastAsia="en-US" w:bidi="ar-SA"/>
      </w:rPr>
    </w:lvl>
    <w:lvl w:ilvl="3" w:tplc="52A01802">
      <w:numFmt w:val="bullet"/>
      <w:lvlText w:val="•"/>
      <w:lvlJc w:val="left"/>
      <w:pPr>
        <w:ind w:left="3550" w:hanging="360"/>
      </w:pPr>
      <w:rPr>
        <w:rFonts w:hint="default"/>
        <w:lang w:val="en-US" w:eastAsia="en-US" w:bidi="ar-SA"/>
      </w:rPr>
    </w:lvl>
    <w:lvl w:ilvl="4" w:tplc="55F4E1EC">
      <w:numFmt w:val="bullet"/>
      <w:lvlText w:val="•"/>
      <w:lvlJc w:val="left"/>
      <w:pPr>
        <w:ind w:left="4460" w:hanging="360"/>
      </w:pPr>
      <w:rPr>
        <w:rFonts w:hint="default"/>
        <w:lang w:val="en-US" w:eastAsia="en-US" w:bidi="ar-SA"/>
      </w:rPr>
    </w:lvl>
    <w:lvl w:ilvl="5" w:tplc="C5B099E2">
      <w:numFmt w:val="bullet"/>
      <w:lvlText w:val="•"/>
      <w:lvlJc w:val="left"/>
      <w:pPr>
        <w:ind w:left="5370" w:hanging="360"/>
      </w:pPr>
      <w:rPr>
        <w:rFonts w:hint="default"/>
        <w:lang w:val="en-US" w:eastAsia="en-US" w:bidi="ar-SA"/>
      </w:rPr>
    </w:lvl>
    <w:lvl w:ilvl="6" w:tplc="F18AD922">
      <w:numFmt w:val="bullet"/>
      <w:lvlText w:val="•"/>
      <w:lvlJc w:val="left"/>
      <w:pPr>
        <w:ind w:left="6280" w:hanging="360"/>
      </w:pPr>
      <w:rPr>
        <w:rFonts w:hint="default"/>
        <w:lang w:val="en-US" w:eastAsia="en-US" w:bidi="ar-SA"/>
      </w:rPr>
    </w:lvl>
    <w:lvl w:ilvl="7" w:tplc="8F9CF694">
      <w:numFmt w:val="bullet"/>
      <w:lvlText w:val="•"/>
      <w:lvlJc w:val="left"/>
      <w:pPr>
        <w:ind w:left="7190" w:hanging="360"/>
      </w:pPr>
      <w:rPr>
        <w:rFonts w:hint="default"/>
        <w:lang w:val="en-US" w:eastAsia="en-US" w:bidi="ar-SA"/>
      </w:rPr>
    </w:lvl>
    <w:lvl w:ilvl="8" w:tplc="20B65904">
      <w:numFmt w:val="bullet"/>
      <w:lvlText w:val="•"/>
      <w:lvlJc w:val="left"/>
      <w:pPr>
        <w:ind w:left="8100" w:hanging="360"/>
      </w:pPr>
      <w:rPr>
        <w:rFonts w:hint="default"/>
        <w:lang w:val="en-US" w:eastAsia="en-US" w:bidi="ar-SA"/>
      </w:rPr>
    </w:lvl>
  </w:abstractNum>
  <w:abstractNum w:abstractNumId="1" w15:restartNumberingAfterBreak="0">
    <w:nsid w:val="05F421FC"/>
    <w:multiLevelType w:val="hybridMultilevel"/>
    <w:tmpl w:val="F55EDE00"/>
    <w:lvl w:ilvl="0" w:tplc="3CD4FC80">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7F9C1384">
      <w:numFmt w:val="bullet"/>
      <w:lvlText w:val="•"/>
      <w:lvlJc w:val="left"/>
      <w:pPr>
        <w:ind w:left="1730" w:hanging="360"/>
      </w:pPr>
      <w:rPr>
        <w:rFonts w:hint="default"/>
        <w:lang w:val="en-US" w:eastAsia="en-US" w:bidi="ar-SA"/>
      </w:rPr>
    </w:lvl>
    <w:lvl w:ilvl="2" w:tplc="01DA6158">
      <w:numFmt w:val="bullet"/>
      <w:lvlText w:val="•"/>
      <w:lvlJc w:val="left"/>
      <w:pPr>
        <w:ind w:left="2640" w:hanging="360"/>
      </w:pPr>
      <w:rPr>
        <w:rFonts w:hint="default"/>
        <w:lang w:val="en-US" w:eastAsia="en-US" w:bidi="ar-SA"/>
      </w:rPr>
    </w:lvl>
    <w:lvl w:ilvl="3" w:tplc="C41CD9FE">
      <w:numFmt w:val="bullet"/>
      <w:lvlText w:val="•"/>
      <w:lvlJc w:val="left"/>
      <w:pPr>
        <w:ind w:left="3550" w:hanging="360"/>
      </w:pPr>
      <w:rPr>
        <w:rFonts w:hint="default"/>
        <w:lang w:val="en-US" w:eastAsia="en-US" w:bidi="ar-SA"/>
      </w:rPr>
    </w:lvl>
    <w:lvl w:ilvl="4" w:tplc="878EB8EE">
      <w:numFmt w:val="bullet"/>
      <w:lvlText w:val="•"/>
      <w:lvlJc w:val="left"/>
      <w:pPr>
        <w:ind w:left="4460" w:hanging="360"/>
      </w:pPr>
      <w:rPr>
        <w:rFonts w:hint="default"/>
        <w:lang w:val="en-US" w:eastAsia="en-US" w:bidi="ar-SA"/>
      </w:rPr>
    </w:lvl>
    <w:lvl w:ilvl="5" w:tplc="1BFC0A42">
      <w:numFmt w:val="bullet"/>
      <w:lvlText w:val="•"/>
      <w:lvlJc w:val="left"/>
      <w:pPr>
        <w:ind w:left="5370" w:hanging="360"/>
      </w:pPr>
      <w:rPr>
        <w:rFonts w:hint="default"/>
        <w:lang w:val="en-US" w:eastAsia="en-US" w:bidi="ar-SA"/>
      </w:rPr>
    </w:lvl>
    <w:lvl w:ilvl="6" w:tplc="CEE845CC">
      <w:numFmt w:val="bullet"/>
      <w:lvlText w:val="•"/>
      <w:lvlJc w:val="left"/>
      <w:pPr>
        <w:ind w:left="6280" w:hanging="360"/>
      </w:pPr>
      <w:rPr>
        <w:rFonts w:hint="default"/>
        <w:lang w:val="en-US" w:eastAsia="en-US" w:bidi="ar-SA"/>
      </w:rPr>
    </w:lvl>
    <w:lvl w:ilvl="7" w:tplc="351A87AA">
      <w:numFmt w:val="bullet"/>
      <w:lvlText w:val="•"/>
      <w:lvlJc w:val="left"/>
      <w:pPr>
        <w:ind w:left="7190" w:hanging="360"/>
      </w:pPr>
      <w:rPr>
        <w:rFonts w:hint="default"/>
        <w:lang w:val="en-US" w:eastAsia="en-US" w:bidi="ar-SA"/>
      </w:rPr>
    </w:lvl>
    <w:lvl w:ilvl="8" w:tplc="10168610">
      <w:numFmt w:val="bullet"/>
      <w:lvlText w:val="•"/>
      <w:lvlJc w:val="left"/>
      <w:pPr>
        <w:ind w:left="8100" w:hanging="360"/>
      </w:pPr>
      <w:rPr>
        <w:rFonts w:hint="default"/>
        <w:lang w:val="en-US" w:eastAsia="en-US" w:bidi="ar-SA"/>
      </w:rPr>
    </w:lvl>
  </w:abstractNum>
  <w:abstractNum w:abstractNumId="2" w15:restartNumberingAfterBreak="0">
    <w:nsid w:val="13265460"/>
    <w:multiLevelType w:val="hybridMultilevel"/>
    <w:tmpl w:val="57BE6BDA"/>
    <w:lvl w:ilvl="0" w:tplc="02C46BC0">
      <w:start w:val="1"/>
      <w:numFmt w:val="lowerRoman"/>
      <w:lvlText w:val="%1."/>
      <w:lvlJc w:val="left"/>
      <w:pPr>
        <w:ind w:left="820" w:hanging="467"/>
        <w:jc w:val="right"/>
      </w:pPr>
      <w:rPr>
        <w:rFonts w:ascii="Calibri" w:eastAsia="Calibri" w:hAnsi="Calibri" w:cs="Calibri" w:hint="default"/>
        <w:b w:val="0"/>
        <w:bCs w:val="0"/>
        <w:i w:val="0"/>
        <w:iCs w:val="0"/>
        <w:spacing w:val="-1"/>
        <w:w w:val="100"/>
        <w:sz w:val="22"/>
        <w:szCs w:val="22"/>
        <w:lang w:val="en-US" w:eastAsia="en-US" w:bidi="ar-SA"/>
      </w:rPr>
    </w:lvl>
    <w:lvl w:ilvl="1" w:tplc="10EC7112">
      <w:numFmt w:val="bullet"/>
      <w:lvlText w:val="•"/>
      <w:lvlJc w:val="left"/>
      <w:pPr>
        <w:ind w:left="1730" w:hanging="467"/>
      </w:pPr>
      <w:rPr>
        <w:rFonts w:hint="default"/>
        <w:lang w:val="en-US" w:eastAsia="en-US" w:bidi="ar-SA"/>
      </w:rPr>
    </w:lvl>
    <w:lvl w:ilvl="2" w:tplc="42122096">
      <w:numFmt w:val="bullet"/>
      <w:lvlText w:val="•"/>
      <w:lvlJc w:val="left"/>
      <w:pPr>
        <w:ind w:left="2640" w:hanging="467"/>
      </w:pPr>
      <w:rPr>
        <w:rFonts w:hint="default"/>
        <w:lang w:val="en-US" w:eastAsia="en-US" w:bidi="ar-SA"/>
      </w:rPr>
    </w:lvl>
    <w:lvl w:ilvl="3" w:tplc="5E925A68">
      <w:numFmt w:val="bullet"/>
      <w:lvlText w:val="•"/>
      <w:lvlJc w:val="left"/>
      <w:pPr>
        <w:ind w:left="3550" w:hanging="467"/>
      </w:pPr>
      <w:rPr>
        <w:rFonts w:hint="default"/>
        <w:lang w:val="en-US" w:eastAsia="en-US" w:bidi="ar-SA"/>
      </w:rPr>
    </w:lvl>
    <w:lvl w:ilvl="4" w:tplc="DF9AA05E">
      <w:numFmt w:val="bullet"/>
      <w:lvlText w:val="•"/>
      <w:lvlJc w:val="left"/>
      <w:pPr>
        <w:ind w:left="4460" w:hanging="467"/>
      </w:pPr>
      <w:rPr>
        <w:rFonts w:hint="default"/>
        <w:lang w:val="en-US" w:eastAsia="en-US" w:bidi="ar-SA"/>
      </w:rPr>
    </w:lvl>
    <w:lvl w:ilvl="5" w:tplc="AE883788">
      <w:numFmt w:val="bullet"/>
      <w:lvlText w:val="•"/>
      <w:lvlJc w:val="left"/>
      <w:pPr>
        <w:ind w:left="5370" w:hanging="467"/>
      </w:pPr>
      <w:rPr>
        <w:rFonts w:hint="default"/>
        <w:lang w:val="en-US" w:eastAsia="en-US" w:bidi="ar-SA"/>
      </w:rPr>
    </w:lvl>
    <w:lvl w:ilvl="6" w:tplc="AFECA118">
      <w:numFmt w:val="bullet"/>
      <w:lvlText w:val="•"/>
      <w:lvlJc w:val="left"/>
      <w:pPr>
        <w:ind w:left="6280" w:hanging="467"/>
      </w:pPr>
      <w:rPr>
        <w:rFonts w:hint="default"/>
        <w:lang w:val="en-US" w:eastAsia="en-US" w:bidi="ar-SA"/>
      </w:rPr>
    </w:lvl>
    <w:lvl w:ilvl="7" w:tplc="849A932E">
      <w:numFmt w:val="bullet"/>
      <w:lvlText w:val="•"/>
      <w:lvlJc w:val="left"/>
      <w:pPr>
        <w:ind w:left="7190" w:hanging="467"/>
      </w:pPr>
      <w:rPr>
        <w:rFonts w:hint="default"/>
        <w:lang w:val="en-US" w:eastAsia="en-US" w:bidi="ar-SA"/>
      </w:rPr>
    </w:lvl>
    <w:lvl w:ilvl="8" w:tplc="DB16624E">
      <w:numFmt w:val="bullet"/>
      <w:lvlText w:val="•"/>
      <w:lvlJc w:val="left"/>
      <w:pPr>
        <w:ind w:left="8100" w:hanging="467"/>
      </w:pPr>
      <w:rPr>
        <w:rFonts w:hint="default"/>
        <w:lang w:val="en-US" w:eastAsia="en-US" w:bidi="ar-SA"/>
      </w:rPr>
    </w:lvl>
  </w:abstractNum>
  <w:abstractNum w:abstractNumId="3" w15:restartNumberingAfterBreak="0">
    <w:nsid w:val="1F4A02C6"/>
    <w:multiLevelType w:val="hybridMultilevel"/>
    <w:tmpl w:val="1D489670"/>
    <w:lvl w:ilvl="0" w:tplc="CA5247E2">
      <w:numFmt w:val="bullet"/>
      <w:lvlText w:val=""/>
      <w:lvlJc w:val="left"/>
      <w:pPr>
        <w:ind w:left="1180" w:hanging="360"/>
      </w:pPr>
      <w:rPr>
        <w:rFonts w:ascii="Symbol" w:eastAsia="Symbol" w:hAnsi="Symbol" w:cs="Symbol" w:hint="default"/>
        <w:b w:val="0"/>
        <w:bCs w:val="0"/>
        <w:i w:val="0"/>
        <w:iCs w:val="0"/>
        <w:w w:val="100"/>
        <w:sz w:val="22"/>
        <w:szCs w:val="22"/>
        <w:lang w:val="en-US" w:eastAsia="en-US" w:bidi="ar-SA"/>
      </w:rPr>
    </w:lvl>
    <w:lvl w:ilvl="1" w:tplc="FF1C5A00">
      <w:numFmt w:val="bullet"/>
      <w:lvlText w:val="•"/>
      <w:lvlJc w:val="left"/>
      <w:pPr>
        <w:ind w:left="2054" w:hanging="360"/>
      </w:pPr>
      <w:rPr>
        <w:rFonts w:hint="default"/>
        <w:lang w:val="en-US" w:eastAsia="en-US" w:bidi="ar-SA"/>
      </w:rPr>
    </w:lvl>
    <w:lvl w:ilvl="2" w:tplc="0E9CDE06">
      <w:numFmt w:val="bullet"/>
      <w:lvlText w:val="•"/>
      <w:lvlJc w:val="left"/>
      <w:pPr>
        <w:ind w:left="2928" w:hanging="360"/>
      </w:pPr>
      <w:rPr>
        <w:rFonts w:hint="default"/>
        <w:lang w:val="en-US" w:eastAsia="en-US" w:bidi="ar-SA"/>
      </w:rPr>
    </w:lvl>
    <w:lvl w:ilvl="3" w:tplc="27DA34D6">
      <w:numFmt w:val="bullet"/>
      <w:lvlText w:val="•"/>
      <w:lvlJc w:val="left"/>
      <w:pPr>
        <w:ind w:left="3802" w:hanging="360"/>
      </w:pPr>
      <w:rPr>
        <w:rFonts w:hint="default"/>
        <w:lang w:val="en-US" w:eastAsia="en-US" w:bidi="ar-SA"/>
      </w:rPr>
    </w:lvl>
    <w:lvl w:ilvl="4" w:tplc="7B5285FA">
      <w:numFmt w:val="bullet"/>
      <w:lvlText w:val="•"/>
      <w:lvlJc w:val="left"/>
      <w:pPr>
        <w:ind w:left="4676" w:hanging="360"/>
      </w:pPr>
      <w:rPr>
        <w:rFonts w:hint="default"/>
        <w:lang w:val="en-US" w:eastAsia="en-US" w:bidi="ar-SA"/>
      </w:rPr>
    </w:lvl>
    <w:lvl w:ilvl="5" w:tplc="5C28F2F4">
      <w:numFmt w:val="bullet"/>
      <w:lvlText w:val="•"/>
      <w:lvlJc w:val="left"/>
      <w:pPr>
        <w:ind w:left="5550" w:hanging="360"/>
      </w:pPr>
      <w:rPr>
        <w:rFonts w:hint="default"/>
        <w:lang w:val="en-US" w:eastAsia="en-US" w:bidi="ar-SA"/>
      </w:rPr>
    </w:lvl>
    <w:lvl w:ilvl="6" w:tplc="31A87530">
      <w:numFmt w:val="bullet"/>
      <w:lvlText w:val="•"/>
      <w:lvlJc w:val="left"/>
      <w:pPr>
        <w:ind w:left="6424" w:hanging="360"/>
      </w:pPr>
      <w:rPr>
        <w:rFonts w:hint="default"/>
        <w:lang w:val="en-US" w:eastAsia="en-US" w:bidi="ar-SA"/>
      </w:rPr>
    </w:lvl>
    <w:lvl w:ilvl="7" w:tplc="380A210E">
      <w:numFmt w:val="bullet"/>
      <w:lvlText w:val="•"/>
      <w:lvlJc w:val="left"/>
      <w:pPr>
        <w:ind w:left="7298" w:hanging="360"/>
      </w:pPr>
      <w:rPr>
        <w:rFonts w:hint="default"/>
        <w:lang w:val="en-US" w:eastAsia="en-US" w:bidi="ar-SA"/>
      </w:rPr>
    </w:lvl>
    <w:lvl w:ilvl="8" w:tplc="784A0A24">
      <w:numFmt w:val="bullet"/>
      <w:lvlText w:val="•"/>
      <w:lvlJc w:val="left"/>
      <w:pPr>
        <w:ind w:left="8172" w:hanging="360"/>
      </w:pPr>
      <w:rPr>
        <w:rFonts w:hint="default"/>
        <w:lang w:val="en-US" w:eastAsia="en-US" w:bidi="ar-SA"/>
      </w:rPr>
    </w:lvl>
  </w:abstractNum>
  <w:abstractNum w:abstractNumId="4" w15:restartNumberingAfterBreak="0">
    <w:nsid w:val="1F786659"/>
    <w:multiLevelType w:val="hybridMultilevel"/>
    <w:tmpl w:val="4B9E44D0"/>
    <w:lvl w:ilvl="0" w:tplc="3084A2C8">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59C0A148">
      <w:numFmt w:val="bullet"/>
      <w:lvlText w:val="•"/>
      <w:lvlJc w:val="left"/>
      <w:pPr>
        <w:ind w:left="1730" w:hanging="360"/>
      </w:pPr>
      <w:rPr>
        <w:rFonts w:hint="default"/>
        <w:lang w:val="en-US" w:eastAsia="en-US" w:bidi="ar-SA"/>
      </w:rPr>
    </w:lvl>
    <w:lvl w:ilvl="2" w:tplc="CCA8EEBE">
      <w:numFmt w:val="bullet"/>
      <w:lvlText w:val="•"/>
      <w:lvlJc w:val="left"/>
      <w:pPr>
        <w:ind w:left="2640" w:hanging="360"/>
      </w:pPr>
      <w:rPr>
        <w:rFonts w:hint="default"/>
        <w:lang w:val="en-US" w:eastAsia="en-US" w:bidi="ar-SA"/>
      </w:rPr>
    </w:lvl>
    <w:lvl w:ilvl="3" w:tplc="80282764">
      <w:numFmt w:val="bullet"/>
      <w:lvlText w:val="•"/>
      <w:lvlJc w:val="left"/>
      <w:pPr>
        <w:ind w:left="3550" w:hanging="360"/>
      </w:pPr>
      <w:rPr>
        <w:rFonts w:hint="default"/>
        <w:lang w:val="en-US" w:eastAsia="en-US" w:bidi="ar-SA"/>
      </w:rPr>
    </w:lvl>
    <w:lvl w:ilvl="4" w:tplc="9F5C0E0C">
      <w:numFmt w:val="bullet"/>
      <w:lvlText w:val="•"/>
      <w:lvlJc w:val="left"/>
      <w:pPr>
        <w:ind w:left="4460" w:hanging="360"/>
      </w:pPr>
      <w:rPr>
        <w:rFonts w:hint="default"/>
        <w:lang w:val="en-US" w:eastAsia="en-US" w:bidi="ar-SA"/>
      </w:rPr>
    </w:lvl>
    <w:lvl w:ilvl="5" w:tplc="5AC6C7C2">
      <w:numFmt w:val="bullet"/>
      <w:lvlText w:val="•"/>
      <w:lvlJc w:val="left"/>
      <w:pPr>
        <w:ind w:left="5370" w:hanging="360"/>
      </w:pPr>
      <w:rPr>
        <w:rFonts w:hint="default"/>
        <w:lang w:val="en-US" w:eastAsia="en-US" w:bidi="ar-SA"/>
      </w:rPr>
    </w:lvl>
    <w:lvl w:ilvl="6" w:tplc="0C7A06C6">
      <w:numFmt w:val="bullet"/>
      <w:lvlText w:val="•"/>
      <w:lvlJc w:val="left"/>
      <w:pPr>
        <w:ind w:left="6280" w:hanging="360"/>
      </w:pPr>
      <w:rPr>
        <w:rFonts w:hint="default"/>
        <w:lang w:val="en-US" w:eastAsia="en-US" w:bidi="ar-SA"/>
      </w:rPr>
    </w:lvl>
    <w:lvl w:ilvl="7" w:tplc="59E05430">
      <w:numFmt w:val="bullet"/>
      <w:lvlText w:val="•"/>
      <w:lvlJc w:val="left"/>
      <w:pPr>
        <w:ind w:left="7190" w:hanging="360"/>
      </w:pPr>
      <w:rPr>
        <w:rFonts w:hint="default"/>
        <w:lang w:val="en-US" w:eastAsia="en-US" w:bidi="ar-SA"/>
      </w:rPr>
    </w:lvl>
    <w:lvl w:ilvl="8" w:tplc="41FCC456">
      <w:numFmt w:val="bullet"/>
      <w:lvlText w:val="•"/>
      <w:lvlJc w:val="left"/>
      <w:pPr>
        <w:ind w:left="8100" w:hanging="360"/>
      </w:pPr>
      <w:rPr>
        <w:rFonts w:hint="default"/>
        <w:lang w:val="en-US" w:eastAsia="en-US" w:bidi="ar-SA"/>
      </w:rPr>
    </w:lvl>
  </w:abstractNum>
  <w:abstractNum w:abstractNumId="5" w15:restartNumberingAfterBreak="0">
    <w:nsid w:val="21492A81"/>
    <w:multiLevelType w:val="hybridMultilevel"/>
    <w:tmpl w:val="ACD623AC"/>
    <w:lvl w:ilvl="0" w:tplc="E5E6389A">
      <w:numFmt w:val="bullet"/>
      <w:lvlText w:val=""/>
      <w:lvlJc w:val="left"/>
      <w:pPr>
        <w:ind w:left="1180" w:hanging="360"/>
      </w:pPr>
      <w:rPr>
        <w:rFonts w:ascii="Symbol" w:eastAsia="Symbol" w:hAnsi="Symbol" w:cs="Symbol" w:hint="default"/>
        <w:b w:val="0"/>
        <w:bCs w:val="0"/>
        <w:i w:val="0"/>
        <w:iCs w:val="0"/>
        <w:w w:val="100"/>
        <w:sz w:val="22"/>
        <w:szCs w:val="22"/>
        <w:lang w:val="en-US" w:eastAsia="en-US" w:bidi="ar-SA"/>
      </w:rPr>
    </w:lvl>
    <w:lvl w:ilvl="1" w:tplc="CC96548A">
      <w:numFmt w:val="bullet"/>
      <w:lvlText w:val="•"/>
      <w:lvlJc w:val="left"/>
      <w:pPr>
        <w:ind w:left="2054" w:hanging="360"/>
      </w:pPr>
      <w:rPr>
        <w:rFonts w:hint="default"/>
        <w:lang w:val="en-US" w:eastAsia="en-US" w:bidi="ar-SA"/>
      </w:rPr>
    </w:lvl>
    <w:lvl w:ilvl="2" w:tplc="8F5EA3F8">
      <w:numFmt w:val="bullet"/>
      <w:lvlText w:val="•"/>
      <w:lvlJc w:val="left"/>
      <w:pPr>
        <w:ind w:left="2928" w:hanging="360"/>
      </w:pPr>
      <w:rPr>
        <w:rFonts w:hint="default"/>
        <w:lang w:val="en-US" w:eastAsia="en-US" w:bidi="ar-SA"/>
      </w:rPr>
    </w:lvl>
    <w:lvl w:ilvl="3" w:tplc="10E8017C">
      <w:numFmt w:val="bullet"/>
      <w:lvlText w:val="•"/>
      <w:lvlJc w:val="left"/>
      <w:pPr>
        <w:ind w:left="3802" w:hanging="360"/>
      </w:pPr>
      <w:rPr>
        <w:rFonts w:hint="default"/>
        <w:lang w:val="en-US" w:eastAsia="en-US" w:bidi="ar-SA"/>
      </w:rPr>
    </w:lvl>
    <w:lvl w:ilvl="4" w:tplc="5594A65C">
      <w:numFmt w:val="bullet"/>
      <w:lvlText w:val="•"/>
      <w:lvlJc w:val="left"/>
      <w:pPr>
        <w:ind w:left="4676" w:hanging="360"/>
      </w:pPr>
      <w:rPr>
        <w:rFonts w:hint="default"/>
        <w:lang w:val="en-US" w:eastAsia="en-US" w:bidi="ar-SA"/>
      </w:rPr>
    </w:lvl>
    <w:lvl w:ilvl="5" w:tplc="9AC4DBA8">
      <w:numFmt w:val="bullet"/>
      <w:lvlText w:val="•"/>
      <w:lvlJc w:val="left"/>
      <w:pPr>
        <w:ind w:left="5550" w:hanging="360"/>
      </w:pPr>
      <w:rPr>
        <w:rFonts w:hint="default"/>
        <w:lang w:val="en-US" w:eastAsia="en-US" w:bidi="ar-SA"/>
      </w:rPr>
    </w:lvl>
    <w:lvl w:ilvl="6" w:tplc="4774C2E8">
      <w:numFmt w:val="bullet"/>
      <w:lvlText w:val="•"/>
      <w:lvlJc w:val="left"/>
      <w:pPr>
        <w:ind w:left="6424" w:hanging="360"/>
      </w:pPr>
      <w:rPr>
        <w:rFonts w:hint="default"/>
        <w:lang w:val="en-US" w:eastAsia="en-US" w:bidi="ar-SA"/>
      </w:rPr>
    </w:lvl>
    <w:lvl w:ilvl="7" w:tplc="CA026168">
      <w:numFmt w:val="bullet"/>
      <w:lvlText w:val="•"/>
      <w:lvlJc w:val="left"/>
      <w:pPr>
        <w:ind w:left="7298" w:hanging="360"/>
      </w:pPr>
      <w:rPr>
        <w:rFonts w:hint="default"/>
        <w:lang w:val="en-US" w:eastAsia="en-US" w:bidi="ar-SA"/>
      </w:rPr>
    </w:lvl>
    <w:lvl w:ilvl="8" w:tplc="6AD28B8E">
      <w:numFmt w:val="bullet"/>
      <w:lvlText w:val="•"/>
      <w:lvlJc w:val="left"/>
      <w:pPr>
        <w:ind w:left="8172" w:hanging="360"/>
      </w:pPr>
      <w:rPr>
        <w:rFonts w:hint="default"/>
        <w:lang w:val="en-US" w:eastAsia="en-US" w:bidi="ar-SA"/>
      </w:rPr>
    </w:lvl>
  </w:abstractNum>
  <w:abstractNum w:abstractNumId="6" w15:restartNumberingAfterBreak="0">
    <w:nsid w:val="2CE4631C"/>
    <w:multiLevelType w:val="hybridMultilevel"/>
    <w:tmpl w:val="C7C0C52A"/>
    <w:lvl w:ilvl="0" w:tplc="6B10C5B8">
      <w:start w:val="1"/>
      <w:numFmt w:val="decimal"/>
      <w:lvlText w:val="%1."/>
      <w:lvlJc w:val="left"/>
      <w:pPr>
        <w:ind w:left="820" w:hanging="360"/>
        <w:jc w:val="left"/>
      </w:pPr>
      <w:rPr>
        <w:rFonts w:ascii="Calibri" w:eastAsia="Calibri" w:hAnsi="Calibri" w:cs="Calibri" w:hint="default"/>
        <w:b w:val="0"/>
        <w:bCs w:val="0"/>
        <w:i w:val="0"/>
        <w:iCs w:val="0"/>
        <w:spacing w:val="-1"/>
        <w:w w:val="100"/>
        <w:sz w:val="22"/>
        <w:szCs w:val="22"/>
        <w:lang w:val="en-US" w:eastAsia="en-US" w:bidi="ar-SA"/>
      </w:rPr>
    </w:lvl>
    <w:lvl w:ilvl="1" w:tplc="9B7A05B2">
      <w:numFmt w:val="bullet"/>
      <w:lvlText w:val="•"/>
      <w:lvlJc w:val="left"/>
      <w:pPr>
        <w:ind w:left="1730" w:hanging="360"/>
      </w:pPr>
      <w:rPr>
        <w:rFonts w:hint="default"/>
        <w:lang w:val="en-US" w:eastAsia="en-US" w:bidi="ar-SA"/>
      </w:rPr>
    </w:lvl>
    <w:lvl w:ilvl="2" w:tplc="CC8E09C2">
      <w:numFmt w:val="bullet"/>
      <w:lvlText w:val="•"/>
      <w:lvlJc w:val="left"/>
      <w:pPr>
        <w:ind w:left="2640" w:hanging="360"/>
      </w:pPr>
      <w:rPr>
        <w:rFonts w:hint="default"/>
        <w:lang w:val="en-US" w:eastAsia="en-US" w:bidi="ar-SA"/>
      </w:rPr>
    </w:lvl>
    <w:lvl w:ilvl="3" w:tplc="D15C4E58">
      <w:numFmt w:val="bullet"/>
      <w:lvlText w:val="•"/>
      <w:lvlJc w:val="left"/>
      <w:pPr>
        <w:ind w:left="3550" w:hanging="360"/>
      </w:pPr>
      <w:rPr>
        <w:rFonts w:hint="default"/>
        <w:lang w:val="en-US" w:eastAsia="en-US" w:bidi="ar-SA"/>
      </w:rPr>
    </w:lvl>
    <w:lvl w:ilvl="4" w:tplc="DCD2EBFC">
      <w:numFmt w:val="bullet"/>
      <w:lvlText w:val="•"/>
      <w:lvlJc w:val="left"/>
      <w:pPr>
        <w:ind w:left="4460" w:hanging="360"/>
      </w:pPr>
      <w:rPr>
        <w:rFonts w:hint="default"/>
        <w:lang w:val="en-US" w:eastAsia="en-US" w:bidi="ar-SA"/>
      </w:rPr>
    </w:lvl>
    <w:lvl w:ilvl="5" w:tplc="EAC88970">
      <w:numFmt w:val="bullet"/>
      <w:lvlText w:val="•"/>
      <w:lvlJc w:val="left"/>
      <w:pPr>
        <w:ind w:left="5370" w:hanging="360"/>
      </w:pPr>
      <w:rPr>
        <w:rFonts w:hint="default"/>
        <w:lang w:val="en-US" w:eastAsia="en-US" w:bidi="ar-SA"/>
      </w:rPr>
    </w:lvl>
    <w:lvl w:ilvl="6" w:tplc="06FA1A82">
      <w:numFmt w:val="bullet"/>
      <w:lvlText w:val="•"/>
      <w:lvlJc w:val="left"/>
      <w:pPr>
        <w:ind w:left="6280" w:hanging="360"/>
      </w:pPr>
      <w:rPr>
        <w:rFonts w:hint="default"/>
        <w:lang w:val="en-US" w:eastAsia="en-US" w:bidi="ar-SA"/>
      </w:rPr>
    </w:lvl>
    <w:lvl w:ilvl="7" w:tplc="53185896">
      <w:numFmt w:val="bullet"/>
      <w:lvlText w:val="•"/>
      <w:lvlJc w:val="left"/>
      <w:pPr>
        <w:ind w:left="7190" w:hanging="360"/>
      </w:pPr>
      <w:rPr>
        <w:rFonts w:hint="default"/>
        <w:lang w:val="en-US" w:eastAsia="en-US" w:bidi="ar-SA"/>
      </w:rPr>
    </w:lvl>
    <w:lvl w:ilvl="8" w:tplc="C7B62780">
      <w:numFmt w:val="bullet"/>
      <w:lvlText w:val="•"/>
      <w:lvlJc w:val="left"/>
      <w:pPr>
        <w:ind w:left="8100" w:hanging="360"/>
      </w:pPr>
      <w:rPr>
        <w:rFonts w:hint="default"/>
        <w:lang w:val="en-US" w:eastAsia="en-US" w:bidi="ar-SA"/>
      </w:rPr>
    </w:lvl>
  </w:abstractNum>
  <w:abstractNum w:abstractNumId="7" w15:restartNumberingAfterBreak="0">
    <w:nsid w:val="30225227"/>
    <w:multiLevelType w:val="multilevel"/>
    <w:tmpl w:val="E482E65A"/>
    <w:lvl w:ilvl="0">
      <w:start w:val="1"/>
      <w:numFmt w:val="decimal"/>
      <w:lvlText w:val="%1."/>
      <w:lvlJc w:val="left"/>
      <w:pPr>
        <w:ind w:left="460" w:hanging="360"/>
        <w:jc w:val="left"/>
      </w:pPr>
      <w:rPr>
        <w:rFonts w:hint="default"/>
        <w:spacing w:val="-1"/>
        <w:w w:val="100"/>
        <w:lang w:val="en-US" w:eastAsia="en-US" w:bidi="ar-SA"/>
      </w:rPr>
    </w:lvl>
    <w:lvl w:ilvl="1">
      <w:start w:val="1"/>
      <w:numFmt w:val="decimal"/>
      <w:lvlText w:val="%1.%2"/>
      <w:lvlJc w:val="left"/>
      <w:pPr>
        <w:ind w:left="820" w:hanging="360"/>
        <w:jc w:val="left"/>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1831" w:hanging="360"/>
      </w:pPr>
      <w:rPr>
        <w:rFonts w:hint="default"/>
        <w:lang w:val="en-US" w:eastAsia="en-US" w:bidi="ar-SA"/>
      </w:rPr>
    </w:lvl>
    <w:lvl w:ilvl="3">
      <w:numFmt w:val="bullet"/>
      <w:lvlText w:val="•"/>
      <w:lvlJc w:val="left"/>
      <w:pPr>
        <w:ind w:left="2842" w:hanging="360"/>
      </w:pPr>
      <w:rPr>
        <w:rFonts w:hint="default"/>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6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86"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8" w15:restartNumberingAfterBreak="0">
    <w:nsid w:val="4BB1028A"/>
    <w:multiLevelType w:val="hybridMultilevel"/>
    <w:tmpl w:val="29A06E1C"/>
    <w:lvl w:ilvl="0" w:tplc="B0787E22">
      <w:numFmt w:val="bullet"/>
      <w:lvlText w:val=""/>
      <w:lvlJc w:val="left"/>
      <w:pPr>
        <w:ind w:left="1180" w:hanging="360"/>
      </w:pPr>
      <w:rPr>
        <w:rFonts w:ascii="Symbol" w:eastAsia="Symbol" w:hAnsi="Symbol" w:cs="Symbol" w:hint="default"/>
        <w:b w:val="0"/>
        <w:bCs w:val="0"/>
        <w:i w:val="0"/>
        <w:iCs w:val="0"/>
        <w:w w:val="100"/>
        <w:sz w:val="22"/>
        <w:szCs w:val="22"/>
        <w:lang w:val="en-US" w:eastAsia="en-US" w:bidi="ar-SA"/>
      </w:rPr>
    </w:lvl>
    <w:lvl w:ilvl="1" w:tplc="4176A83A">
      <w:numFmt w:val="bullet"/>
      <w:lvlText w:val="•"/>
      <w:lvlJc w:val="left"/>
      <w:pPr>
        <w:ind w:left="2054" w:hanging="360"/>
      </w:pPr>
      <w:rPr>
        <w:rFonts w:hint="default"/>
        <w:lang w:val="en-US" w:eastAsia="en-US" w:bidi="ar-SA"/>
      </w:rPr>
    </w:lvl>
    <w:lvl w:ilvl="2" w:tplc="5260A0E4">
      <w:numFmt w:val="bullet"/>
      <w:lvlText w:val="•"/>
      <w:lvlJc w:val="left"/>
      <w:pPr>
        <w:ind w:left="2928" w:hanging="360"/>
      </w:pPr>
      <w:rPr>
        <w:rFonts w:hint="default"/>
        <w:lang w:val="en-US" w:eastAsia="en-US" w:bidi="ar-SA"/>
      </w:rPr>
    </w:lvl>
    <w:lvl w:ilvl="3" w:tplc="E33C0BD4">
      <w:numFmt w:val="bullet"/>
      <w:lvlText w:val="•"/>
      <w:lvlJc w:val="left"/>
      <w:pPr>
        <w:ind w:left="3802" w:hanging="360"/>
      </w:pPr>
      <w:rPr>
        <w:rFonts w:hint="default"/>
        <w:lang w:val="en-US" w:eastAsia="en-US" w:bidi="ar-SA"/>
      </w:rPr>
    </w:lvl>
    <w:lvl w:ilvl="4" w:tplc="325EC6BA">
      <w:numFmt w:val="bullet"/>
      <w:lvlText w:val="•"/>
      <w:lvlJc w:val="left"/>
      <w:pPr>
        <w:ind w:left="4676" w:hanging="360"/>
      </w:pPr>
      <w:rPr>
        <w:rFonts w:hint="default"/>
        <w:lang w:val="en-US" w:eastAsia="en-US" w:bidi="ar-SA"/>
      </w:rPr>
    </w:lvl>
    <w:lvl w:ilvl="5" w:tplc="81308C62">
      <w:numFmt w:val="bullet"/>
      <w:lvlText w:val="•"/>
      <w:lvlJc w:val="left"/>
      <w:pPr>
        <w:ind w:left="5550" w:hanging="360"/>
      </w:pPr>
      <w:rPr>
        <w:rFonts w:hint="default"/>
        <w:lang w:val="en-US" w:eastAsia="en-US" w:bidi="ar-SA"/>
      </w:rPr>
    </w:lvl>
    <w:lvl w:ilvl="6" w:tplc="07349924">
      <w:numFmt w:val="bullet"/>
      <w:lvlText w:val="•"/>
      <w:lvlJc w:val="left"/>
      <w:pPr>
        <w:ind w:left="6424" w:hanging="360"/>
      </w:pPr>
      <w:rPr>
        <w:rFonts w:hint="default"/>
        <w:lang w:val="en-US" w:eastAsia="en-US" w:bidi="ar-SA"/>
      </w:rPr>
    </w:lvl>
    <w:lvl w:ilvl="7" w:tplc="98B62A12">
      <w:numFmt w:val="bullet"/>
      <w:lvlText w:val="•"/>
      <w:lvlJc w:val="left"/>
      <w:pPr>
        <w:ind w:left="7298" w:hanging="360"/>
      </w:pPr>
      <w:rPr>
        <w:rFonts w:hint="default"/>
        <w:lang w:val="en-US" w:eastAsia="en-US" w:bidi="ar-SA"/>
      </w:rPr>
    </w:lvl>
    <w:lvl w:ilvl="8" w:tplc="48E4E286">
      <w:numFmt w:val="bullet"/>
      <w:lvlText w:val="•"/>
      <w:lvlJc w:val="left"/>
      <w:pPr>
        <w:ind w:left="8172" w:hanging="360"/>
      </w:pPr>
      <w:rPr>
        <w:rFonts w:hint="default"/>
        <w:lang w:val="en-US" w:eastAsia="en-US" w:bidi="ar-SA"/>
      </w:rPr>
    </w:lvl>
  </w:abstractNum>
  <w:abstractNum w:abstractNumId="9" w15:restartNumberingAfterBreak="0">
    <w:nsid w:val="52541BA4"/>
    <w:multiLevelType w:val="multilevel"/>
    <w:tmpl w:val="49188108"/>
    <w:lvl w:ilvl="0">
      <w:start w:val="1"/>
      <w:numFmt w:val="decimal"/>
      <w:lvlText w:val="%1."/>
      <w:lvlJc w:val="left"/>
      <w:pPr>
        <w:ind w:left="460" w:hanging="360"/>
        <w:jc w:val="left"/>
      </w:pPr>
      <w:rPr>
        <w:rFonts w:ascii="Calibri" w:eastAsia="Calibri" w:hAnsi="Calibri" w:cs="Calibri" w:hint="default"/>
        <w:b/>
        <w:bCs/>
        <w:i w:val="0"/>
        <w:iCs w:val="0"/>
        <w:spacing w:val="-1"/>
        <w:w w:val="100"/>
        <w:sz w:val="22"/>
        <w:szCs w:val="22"/>
        <w:lang w:val="en-US" w:eastAsia="en-US" w:bidi="ar-SA"/>
      </w:rPr>
    </w:lvl>
    <w:lvl w:ilvl="1">
      <w:start w:val="1"/>
      <w:numFmt w:val="decimal"/>
      <w:lvlText w:val="%1.%2"/>
      <w:lvlJc w:val="left"/>
      <w:pPr>
        <w:ind w:left="744" w:hanging="360"/>
        <w:jc w:val="left"/>
      </w:pPr>
      <w:rPr>
        <w:rFonts w:ascii="Calibri" w:eastAsia="Calibri" w:hAnsi="Calibri" w:cs="Calibri" w:hint="default"/>
        <w:b/>
        <w:bCs/>
        <w:i w:val="0"/>
        <w:iCs w:val="0"/>
        <w:spacing w:val="-1"/>
        <w:w w:val="100"/>
        <w:sz w:val="22"/>
        <w:szCs w:val="22"/>
        <w:lang w:val="en-US" w:eastAsia="en-US" w:bidi="ar-SA"/>
      </w:rPr>
    </w:lvl>
    <w:lvl w:ilvl="2">
      <w:start w:val="1"/>
      <w:numFmt w:val="decimal"/>
      <w:lvlText w:val="%1.%2.%3"/>
      <w:lvlJc w:val="left"/>
      <w:pPr>
        <w:ind w:left="1540" w:hanging="720"/>
        <w:jc w:val="left"/>
      </w:pPr>
      <w:rPr>
        <w:rFonts w:ascii="Calibri" w:eastAsia="Calibri" w:hAnsi="Calibri" w:cs="Calibri" w:hint="default"/>
        <w:b/>
        <w:bCs/>
        <w:i w:val="0"/>
        <w:iCs w:val="0"/>
        <w:spacing w:val="-1"/>
        <w:w w:val="100"/>
        <w:sz w:val="22"/>
        <w:szCs w:val="22"/>
        <w:lang w:val="en-US" w:eastAsia="en-US" w:bidi="ar-SA"/>
      </w:rPr>
    </w:lvl>
    <w:lvl w:ilvl="3">
      <w:numFmt w:val="bullet"/>
      <w:lvlText w:val="•"/>
      <w:lvlJc w:val="left"/>
      <w:pPr>
        <w:ind w:left="1540" w:hanging="720"/>
      </w:pPr>
      <w:rPr>
        <w:rFonts w:hint="default"/>
        <w:lang w:val="en-US" w:eastAsia="en-US" w:bidi="ar-SA"/>
      </w:rPr>
    </w:lvl>
    <w:lvl w:ilvl="4">
      <w:numFmt w:val="bullet"/>
      <w:lvlText w:val="•"/>
      <w:lvlJc w:val="left"/>
      <w:pPr>
        <w:ind w:left="2737" w:hanging="720"/>
      </w:pPr>
      <w:rPr>
        <w:rFonts w:hint="default"/>
        <w:lang w:val="en-US" w:eastAsia="en-US" w:bidi="ar-SA"/>
      </w:rPr>
    </w:lvl>
    <w:lvl w:ilvl="5">
      <w:numFmt w:val="bullet"/>
      <w:lvlText w:val="•"/>
      <w:lvlJc w:val="left"/>
      <w:pPr>
        <w:ind w:left="3934" w:hanging="720"/>
      </w:pPr>
      <w:rPr>
        <w:rFonts w:hint="default"/>
        <w:lang w:val="en-US" w:eastAsia="en-US" w:bidi="ar-SA"/>
      </w:rPr>
    </w:lvl>
    <w:lvl w:ilvl="6">
      <w:numFmt w:val="bullet"/>
      <w:lvlText w:val="•"/>
      <w:lvlJc w:val="left"/>
      <w:pPr>
        <w:ind w:left="5131" w:hanging="720"/>
      </w:pPr>
      <w:rPr>
        <w:rFonts w:hint="default"/>
        <w:lang w:val="en-US" w:eastAsia="en-US" w:bidi="ar-SA"/>
      </w:rPr>
    </w:lvl>
    <w:lvl w:ilvl="7">
      <w:numFmt w:val="bullet"/>
      <w:lvlText w:val="•"/>
      <w:lvlJc w:val="left"/>
      <w:pPr>
        <w:ind w:left="6328" w:hanging="720"/>
      </w:pPr>
      <w:rPr>
        <w:rFonts w:hint="default"/>
        <w:lang w:val="en-US" w:eastAsia="en-US" w:bidi="ar-SA"/>
      </w:rPr>
    </w:lvl>
    <w:lvl w:ilvl="8">
      <w:numFmt w:val="bullet"/>
      <w:lvlText w:val="•"/>
      <w:lvlJc w:val="left"/>
      <w:pPr>
        <w:ind w:left="7525" w:hanging="720"/>
      </w:pPr>
      <w:rPr>
        <w:rFonts w:hint="default"/>
        <w:lang w:val="en-US" w:eastAsia="en-US" w:bidi="ar-SA"/>
      </w:rPr>
    </w:lvl>
  </w:abstractNum>
  <w:abstractNum w:abstractNumId="10" w15:restartNumberingAfterBreak="0">
    <w:nsid w:val="58D70213"/>
    <w:multiLevelType w:val="multilevel"/>
    <w:tmpl w:val="A76EAB5C"/>
    <w:lvl w:ilvl="0">
      <w:start w:val="3"/>
      <w:numFmt w:val="decimal"/>
      <w:lvlText w:val="%1"/>
      <w:lvlJc w:val="left"/>
      <w:pPr>
        <w:ind w:left="892" w:hanging="432"/>
        <w:jc w:val="left"/>
      </w:pPr>
      <w:rPr>
        <w:rFonts w:hint="default"/>
        <w:lang w:val="en-US" w:eastAsia="en-US" w:bidi="ar-SA"/>
      </w:rPr>
    </w:lvl>
    <w:lvl w:ilvl="1">
      <w:start w:val="1"/>
      <w:numFmt w:val="decimal"/>
      <w:lvlText w:val="%1.%2."/>
      <w:lvlJc w:val="left"/>
      <w:pPr>
        <w:ind w:left="892" w:hanging="432"/>
        <w:jc w:val="left"/>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704" w:hanging="432"/>
      </w:pPr>
      <w:rPr>
        <w:rFonts w:hint="default"/>
        <w:lang w:val="en-US" w:eastAsia="en-US" w:bidi="ar-SA"/>
      </w:rPr>
    </w:lvl>
    <w:lvl w:ilvl="3">
      <w:numFmt w:val="bullet"/>
      <w:lvlText w:val="•"/>
      <w:lvlJc w:val="left"/>
      <w:pPr>
        <w:ind w:left="3606" w:hanging="432"/>
      </w:pPr>
      <w:rPr>
        <w:rFonts w:hint="default"/>
        <w:lang w:val="en-US" w:eastAsia="en-US" w:bidi="ar-SA"/>
      </w:rPr>
    </w:lvl>
    <w:lvl w:ilvl="4">
      <w:numFmt w:val="bullet"/>
      <w:lvlText w:val="•"/>
      <w:lvlJc w:val="left"/>
      <w:pPr>
        <w:ind w:left="4508" w:hanging="432"/>
      </w:pPr>
      <w:rPr>
        <w:rFonts w:hint="default"/>
        <w:lang w:val="en-US" w:eastAsia="en-US" w:bidi="ar-SA"/>
      </w:rPr>
    </w:lvl>
    <w:lvl w:ilvl="5">
      <w:numFmt w:val="bullet"/>
      <w:lvlText w:val="•"/>
      <w:lvlJc w:val="left"/>
      <w:pPr>
        <w:ind w:left="5410" w:hanging="432"/>
      </w:pPr>
      <w:rPr>
        <w:rFonts w:hint="default"/>
        <w:lang w:val="en-US" w:eastAsia="en-US" w:bidi="ar-SA"/>
      </w:rPr>
    </w:lvl>
    <w:lvl w:ilvl="6">
      <w:numFmt w:val="bullet"/>
      <w:lvlText w:val="•"/>
      <w:lvlJc w:val="left"/>
      <w:pPr>
        <w:ind w:left="6312" w:hanging="432"/>
      </w:pPr>
      <w:rPr>
        <w:rFonts w:hint="default"/>
        <w:lang w:val="en-US" w:eastAsia="en-US" w:bidi="ar-SA"/>
      </w:rPr>
    </w:lvl>
    <w:lvl w:ilvl="7">
      <w:numFmt w:val="bullet"/>
      <w:lvlText w:val="•"/>
      <w:lvlJc w:val="left"/>
      <w:pPr>
        <w:ind w:left="7214" w:hanging="432"/>
      </w:pPr>
      <w:rPr>
        <w:rFonts w:hint="default"/>
        <w:lang w:val="en-US" w:eastAsia="en-US" w:bidi="ar-SA"/>
      </w:rPr>
    </w:lvl>
    <w:lvl w:ilvl="8">
      <w:numFmt w:val="bullet"/>
      <w:lvlText w:val="•"/>
      <w:lvlJc w:val="left"/>
      <w:pPr>
        <w:ind w:left="8116" w:hanging="432"/>
      </w:pPr>
      <w:rPr>
        <w:rFonts w:hint="default"/>
        <w:lang w:val="en-US" w:eastAsia="en-US" w:bidi="ar-SA"/>
      </w:rPr>
    </w:lvl>
  </w:abstractNum>
  <w:abstractNum w:abstractNumId="11" w15:restartNumberingAfterBreak="0">
    <w:nsid w:val="59223375"/>
    <w:multiLevelType w:val="hybridMultilevel"/>
    <w:tmpl w:val="82E87A5C"/>
    <w:lvl w:ilvl="0" w:tplc="A824EA14">
      <w:start w:val="1"/>
      <w:numFmt w:val="lowerRoman"/>
      <w:lvlText w:val="%1."/>
      <w:lvlJc w:val="left"/>
      <w:pPr>
        <w:ind w:left="1180" w:hanging="467"/>
        <w:jc w:val="right"/>
      </w:pPr>
      <w:rPr>
        <w:rFonts w:ascii="Calibri" w:eastAsia="Calibri" w:hAnsi="Calibri" w:cs="Calibri" w:hint="default"/>
        <w:b w:val="0"/>
        <w:bCs w:val="0"/>
        <w:i w:val="0"/>
        <w:iCs w:val="0"/>
        <w:spacing w:val="-1"/>
        <w:w w:val="100"/>
        <w:sz w:val="22"/>
        <w:szCs w:val="22"/>
        <w:lang w:val="en-US" w:eastAsia="en-US" w:bidi="ar-SA"/>
      </w:rPr>
    </w:lvl>
    <w:lvl w:ilvl="1" w:tplc="ACF4A740">
      <w:numFmt w:val="bullet"/>
      <w:lvlText w:val="•"/>
      <w:lvlJc w:val="left"/>
      <w:pPr>
        <w:ind w:left="2054" w:hanging="467"/>
      </w:pPr>
      <w:rPr>
        <w:rFonts w:hint="default"/>
        <w:lang w:val="en-US" w:eastAsia="en-US" w:bidi="ar-SA"/>
      </w:rPr>
    </w:lvl>
    <w:lvl w:ilvl="2" w:tplc="B3869324">
      <w:numFmt w:val="bullet"/>
      <w:lvlText w:val="•"/>
      <w:lvlJc w:val="left"/>
      <w:pPr>
        <w:ind w:left="2928" w:hanging="467"/>
      </w:pPr>
      <w:rPr>
        <w:rFonts w:hint="default"/>
        <w:lang w:val="en-US" w:eastAsia="en-US" w:bidi="ar-SA"/>
      </w:rPr>
    </w:lvl>
    <w:lvl w:ilvl="3" w:tplc="2E9A0E60">
      <w:numFmt w:val="bullet"/>
      <w:lvlText w:val="•"/>
      <w:lvlJc w:val="left"/>
      <w:pPr>
        <w:ind w:left="3802" w:hanging="467"/>
      </w:pPr>
      <w:rPr>
        <w:rFonts w:hint="default"/>
        <w:lang w:val="en-US" w:eastAsia="en-US" w:bidi="ar-SA"/>
      </w:rPr>
    </w:lvl>
    <w:lvl w:ilvl="4" w:tplc="BAF49B54">
      <w:numFmt w:val="bullet"/>
      <w:lvlText w:val="•"/>
      <w:lvlJc w:val="left"/>
      <w:pPr>
        <w:ind w:left="4676" w:hanging="467"/>
      </w:pPr>
      <w:rPr>
        <w:rFonts w:hint="default"/>
        <w:lang w:val="en-US" w:eastAsia="en-US" w:bidi="ar-SA"/>
      </w:rPr>
    </w:lvl>
    <w:lvl w:ilvl="5" w:tplc="582646F0">
      <w:numFmt w:val="bullet"/>
      <w:lvlText w:val="•"/>
      <w:lvlJc w:val="left"/>
      <w:pPr>
        <w:ind w:left="5550" w:hanging="467"/>
      </w:pPr>
      <w:rPr>
        <w:rFonts w:hint="default"/>
        <w:lang w:val="en-US" w:eastAsia="en-US" w:bidi="ar-SA"/>
      </w:rPr>
    </w:lvl>
    <w:lvl w:ilvl="6" w:tplc="CDCA6B6E">
      <w:numFmt w:val="bullet"/>
      <w:lvlText w:val="•"/>
      <w:lvlJc w:val="left"/>
      <w:pPr>
        <w:ind w:left="6424" w:hanging="467"/>
      </w:pPr>
      <w:rPr>
        <w:rFonts w:hint="default"/>
        <w:lang w:val="en-US" w:eastAsia="en-US" w:bidi="ar-SA"/>
      </w:rPr>
    </w:lvl>
    <w:lvl w:ilvl="7" w:tplc="EF4A9054">
      <w:numFmt w:val="bullet"/>
      <w:lvlText w:val="•"/>
      <w:lvlJc w:val="left"/>
      <w:pPr>
        <w:ind w:left="7298" w:hanging="467"/>
      </w:pPr>
      <w:rPr>
        <w:rFonts w:hint="default"/>
        <w:lang w:val="en-US" w:eastAsia="en-US" w:bidi="ar-SA"/>
      </w:rPr>
    </w:lvl>
    <w:lvl w:ilvl="8" w:tplc="54B4DCD2">
      <w:numFmt w:val="bullet"/>
      <w:lvlText w:val="•"/>
      <w:lvlJc w:val="left"/>
      <w:pPr>
        <w:ind w:left="8172" w:hanging="467"/>
      </w:pPr>
      <w:rPr>
        <w:rFonts w:hint="default"/>
        <w:lang w:val="en-US" w:eastAsia="en-US" w:bidi="ar-SA"/>
      </w:rPr>
    </w:lvl>
  </w:abstractNum>
  <w:abstractNum w:abstractNumId="12" w15:restartNumberingAfterBreak="0">
    <w:nsid w:val="6B3F124F"/>
    <w:multiLevelType w:val="hybridMultilevel"/>
    <w:tmpl w:val="24CE7880"/>
    <w:lvl w:ilvl="0" w:tplc="4B521978">
      <w:start w:val="1"/>
      <w:numFmt w:val="decimal"/>
      <w:lvlText w:val="%1."/>
      <w:lvlJc w:val="left"/>
      <w:pPr>
        <w:ind w:left="820" w:hanging="360"/>
        <w:jc w:val="left"/>
      </w:pPr>
      <w:rPr>
        <w:rFonts w:ascii="Calibri" w:eastAsia="Calibri" w:hAnsi="Calibri" w:cs="Calibri" w:hint="default"/>
        <w:b w:val="0"/>
        <w:bCs w:val="0"/>
        <w:i w:val="0"/>
        <w:iCs w:val="0"/>
        <w:spacing w:val="-1"/>
        <w:w w:val="100"/>
        <w:sz w:val="22"/>
        <w:szCs w:val="22"/>
        <w:lang w:val="en-US" w:eastAsia="en-US" w:bidi="ar-SA"/>
      </w:rPr>
    </w:lvl>
    <w:lvl w:ilvl="1" w:tplc="68F05750">
      <w:numFmt w:val="bullet"/>
      <w:lvlText w:val="•"/>
      <w:lvlJc w:val="left"/>
      <w:pPr>
        <w:ind w:left="1730" w:hanging="360"/>
      </w:pPr>
      <w:rPr>
        <w:rFonts w:hint="default"/>
        <w:lang w:val="en-US" w:eastAsia="en-US" w:bidi="ar-SA"/>
      </w:rPr>
    </w:lvl>
    <w:lvl w:ilvl="2" w:tplc="241A7B98">
      <w:numFmt w:val="bullet"/>
      <w:lvlText w:val="•"/>
      <w:lvlJc w:val="left"/>
      <w:pPr>
        <w:ind w:left="2640" w:hanging="360"/>
      </w:pPr>
      <w:rPr>
        <w:rFonts w:hint="default"/>
        <w:lang w:val="en-US" w:eastAsia="en-US" w:bidi="ar-SA"/>
      </w:rPr>
    </w:lvl>
    <w:lvl w:ilvl="3" w:tplc="1BD634D4">
      <w:numFmt w:val="bullet"/>
      <w:lvlText w:val="•"/>
      <w:lvlJc w:val="left"/>
      <w:pPr>
        <w:ind w:left="3550" w:hanging="360"/>
      </w:pPr>
      <w:rPr>
        <w:rFonts w:hint="default"/>
        <w:lang w:val="en-US" w:eastAsia="en-US" w:bidi="ar-SA"/>
      </w:rPr>
    </w:lvl>
    <w:lvl w:ilvl="4" w:tplc="F8848CB0">
      <w:numFmt w:val="bullet"/>
      <w:lvlText w:val="•"/>
      <w:lvlJc w:val="left"/>
      <w:pPr>
        <w:ind w:left="4460" w:hanging="360"/>
      </w:pPr>
      <w:rPr>
        <w:rFonts w:hint="default"/>
        <w:lang w:val="en-US" w:eastAsia="en-US" w:bidi="ar-SA"/>
      </w:rPr>
    </w:lvl>
    <w:lvl w:ilvl="5" w:tplc="AA4C9404">
      <w:numFmt w:val="bullet"/>
      <w:lvlText w:val="•"/>
      <w:lvlJc w:val="left"/>
      <w:pPr>
        <w:ind w:left="5370" w:hanging="360"/>
      </w:pPr>
      <w:rPr>
        <w:rFonts w:hint="default"/>
        <w:lang w:val="en-US" w:eastAsia="en-US" w:bidi="ar-SA"/>
      </w:rPr>
    </w:lvl>
    <w:lvl w:ilvl="6" w:tplc="DCBA8F18">
      <w:numFmt w:val="bullet"/>
      <w:lvlText w:val="•"/>
      <w:lvlJc w:val="left"/>
      <w:pPr>
        <w:ind w:left="6280" w:hanging="360"/>
      </w:pPr>
      <w:rPr>
        <w:rFonts w:hint="default"/>
        <w:lang w:val="en-US" w:eastAsia="en-US" w:bidi="ar-SA"/>
      </w:rPr>
    </w:lvl>
    <w:lvl w:ilvl="7" w:tplc="0F407C18">
      <w:numFmt w:val="bullet"/>
      <w:lvlText w:val="•"/>
      <w:lvlJc w:val="left"/>
      <w:pPr>
        <w:ind w:left="7190" w:hanging="360"/>
      </w:pPr>
      <w:rPr>
        <w:rFonts w:hint="default"/>
        <w:lang w:val="en-US" w:eastAsia="en-US" w:bidi="ar-SA"/>
      </w:rPr>
    </w:lvl>
    <w:lvl w:ilvl="8" w:tplc="221C0AFE">
      <w:numFmt w:val="bullet"/>
      <w:lvlText w:val="•"/>
      <w:lvlJc w:val="left"/>
      <w:pPr>
        <w:ind w:left="8100" w:hanging="360"/>
      </w:pPr>
      <w:rPr>
        <w:rFonts w:hint="default"/>
        <w:lang w:val="en-US" w:eastAsia="en-US" w:bidi="ar-SA"/>
      </w:rPr>
    </w:lvl>
  </w:abstractNum>
  <w:abstractNum w:abstractNumId="13" w15:restartNumberingAfterBreak="0">
    <w:nsid w:val="77E71A16"/>
    <w:multiLevelType w:val="hybridMultilevel"/>
    <w:tmpl w:val="D4DA3748"/>
    <w:lvl w:ilvl="0" w:tplc="4ED48BA6">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E7D097A0">
      <w:numFmt w:val="bullet"/>
      <w:lvlText w:val="•"/>
      <w:lvlJc w:val="left"/>
      <w:pPr>
        <w:ind w:left="1730" w:hanging="360"/>
      </w:pPr>
      <w:rPr>
        <w:rFonts w:hint="default"/>
        <w:lang w:val="en-US" w:eastAsia="en-US" w:bidi="ar-SA"/>
      </w:rPr>
    </w:lvl>
    <w:lvl w:ilvl="2" w:tplc="3B662622">
      <w:numFmt w:val="bullet"/>
      <w:lvlText w:val="•"/>
      <w:lvlJc w:val="left"/>
      <w:pPr>
        <w:ind w:left="2640" w:hanging="360"/>
      </w:pPr>
      <w:rPr>
        <w:rFonts w:hint="default"/>
        <w:lang w:val="en-US" w:eastAsia="en-US" w:bidi="ar-SA"/>
      </w:rPr>
    </w:lvl>
    <w:lvl w:ilvl="3" w:tplc="5EEC057C">
      <w:numFmt w:val="bullet"/>
      <w:lvlText w:val="•"/>
      <w:lvlJc w:val="left"/>
      <w:pPr>
        <w:ind w:left="3550" w:hanging="360"/>
      </w:pPr>
      <w:rPr>
        <w:rFonts w:hint="default"/>
        <w:lang w:val="en-US" w:eastAsia="en-US" w:bidi="ar-SA"/>
      </w:rPr>
    </w:lvl>
    <w:lvl w:ilvl="4" w:tplc="E0A4A70E">
      <w:numFmt w:val="bullet"/>
      <w:lvlText w:val="•"/>
      <w:lvlJc w:val="left"/>
      <w:pPr>
        <w:ind w:left="4460" w:hanging="360"/>
      </w:pPr>
      <w:rPr>
        <w:rFonts w:hint="default"/>
        <w:lang w:val="en-US" w:eastAsia="en-US" w:bidi="ar-SA"/>
      </w:rPr>
    </w:lvl>
    <w:lvl w:ilvl="5" w:tplc="6C9CF7AE">
      <w:numFmt w:val="bullet"/>
      <w:lvlText w:val="•"/>
      <w:lvlJc w:val="left"/>
      <w:pPr>
        <w:ind w:left="5370" w:hanging="360"/>
      </w:pPr>
      <w:rPr>
        <w:rFonts w:hint="default"/>
        <w:lang w:val="en-US" w:eastAsia="en-US" w:bidi="ar-SA"/>
      </w:rPr>
    </w:lvl>
    <w:lvl w:ilvl="6" w:tplc="7F74EA7A">
      <w:numFmt w:val="bullet"/>
      <w:lvlText w:val="•"/>
      <w:lvlJc w:val="left"/>
      <w:pPr>
        <w:ind w:left="6280" w:hanging="360"/>
      </w:pPr>
      <w:rPr>
        <w:rFonts w:hint="default"/>
        <w:lang w:val="en-US" w:eastAsia="en-US" w:bidi="ar-SA"/>
      </w:rPr>
    </w:lvl>
    <w:lvl w:ilvl="7" w:tplc="13203138">
      <w:numFmt w:val="bullet"/>
      <w:lvlText w:val="•"/>
      <w:lvlJc w:val="left"/>
      <w:pPr>
        <w:ind w:left="7190" w:hanging="360"/>
      </w:pPr>
      <w:rPr>
        <w:rFonts w:hint="default"/>
        <w:lang w:val="en-US" w:eastAsia="en-US" w:bidi="ar-SA"/>
      </w:rPr>
    </w:lvl>
    <w:lvl w:ilvl="8" w:tplc="AA004CE0">
      <w:numFmt w:val="bullet"/>
      <w:lvlText w:val="•"/>
      <w:lvlJc w:val="left"/>
      <w:pPr>
        <w:ind w:left="8100" w:hanging="360"/>
      </w:pPr>
      <w:rPr>
        <w:rFonts w:hint="default"/>
        <w:lang w:val="en-US" w:eastAsia="en-US" w:bidi="ar-SA"/>
      </w:rPr>
    </w:lvl>
  </w:abstractNum>
  <w:num w:numId="1" w16cid:durableId="147331073">
    <w:abstractNumId w:val="11"/>
  </w:num>
  <w:num w:numId="2" w16cid:durableId="512841657">
    <w:abstractNumId w:val="0"/>
  </w:num>
  <w:num w:numId="3" w16cid:durableId="1127699536">
    <w:abstractNumId w:val="13"/>
  </w:num>
  <w:num w:numId="4" w16cid:durableId="87698075">
    <w:abstractNumId w:val="1"/>
  </w:num>
  <w:num w:numId="5" w16cid:durableId="1308516874">
    <w:abstractNumId w:val="5"/>
  </w:num>
  <w:num w:numId="6" w16cid:durableId="1254163232">
    <w:abstractNumId w:val="4"/>
  </w:num>
  <w:num w:numId="7" w16cid:durableId="534539794">
    <w:abstractNumId w:val="8"/>
  </w:num>
  <w:num w:numId="8" w16cid:durableId="734746801">
    <w:abstractNumId w:val="3"/>
  </w:num>
  <w:num w:numId="9" w16cid:durableId="1536892458">
    <w:abstractNumId w:val="6"/>
  </w:num>
  <w:num w:numId="10" w16cid:durableId="825051715">
    <w:abstractNumId w:val="2"/>
  </w:num>
  <w:num w:numId="11" w16cid:durableId="1875534740">
    <w:abstractNumId w:val="9"/>
  </w:num>
  <w:num w:numId="12" w16cid:durableId="438645650">
    <w:abstractNumId w:val="12"/>
  </w:num>
  <w:num w:numId="13" w16cid:durableId="1853060620">
    <w:abstractNumId w:val="10"/>
  </w:num>
  <w:num w:numId="14" w16cid:durableId="1405112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F6"/>
    <w:rsid w:val="00306DF6"/>
    <w:rsid w:val="0049710D"/>
    <w:rsid w:val="00D02B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7E8A85F"/>
  <w15:docId w15:val="{6D4225F7-7C68-E346-A2E4-2F6D392A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hanging="360"/>
      <w:outlineLvl w:val="0"/>
    </w:pPr>
    <w:rPr>
      <w:b/>
      <w:bCs/>
    </w:rPr>
  </w:style>
  <w:style w:type="paragraph" w:styleId="Heading2">
    <w:name w:val="heading 2"/>
    <w:basedOn w:val="Normal"/>
    <w:uiPriority w:val="9"/>
    <w:unhideWhenUsed/>
    <w:qFormat/>
    <w:pPr>
      <w:ind w:left="100"/>
      <w:outlineLvl w:val="1"/>
    </w:pPr>
    <w:rPr>
      <w:b/>
      <w:bCs/>
    </w:rPr>
  </w:style>
  <w:style w:type="paragraph" w:styleId="Heading3">
    <w:name w:val="heading 3"/>
    <w:basedOn w:val="Normal"/>
    <w:uiPriority w:val="9"/>
    <w:unhideWhenUsed/>
    <w:qFormat/>
    <w:pPr>
      <w:ind w:left="46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956" w:right="1312"/>
      <w:jc w:val="center"/>
    </w:pPr>
    <w:rPr>
      <w:b/>
      <w:bCs/>
      <w:sz w:val="44"/>
      <w:szCs w:val="4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hyperlink" Target="http://www.who.int/health-topics/air-pollution" TargetMode="External"/><Relationship Id="rId47" Type="http://schemas.openxmlformats.org/officeDocument/2006/relationships/hyperlink" Target="http://www.epa.gov/outdoor-air-quality-data/air-quality-index-report" TargetMode="External"/><Relationship Id="rId63" Type="http://schemas.openxmlformats.org/officeDocument/2006/relationships/hyperlink" Target="http://www.iqair.com/newsroom/no-let-up-in-air-pollution-this-diwali-delhi-air-quality-" TargetMode="External"/><Relationship Id="rId68" Type="http://schemas.openxmlformats.org/officeDocument/2006/relationships/hyperlink" Target="http://www.thelancet.com/journals/lansea/article/PIIS2772-3682(22)00097-X/fulltext"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hyperlink" Target="http://www.geeksforgeeks.org/python-imdbpy-getting-the-country-codes-of-the-series/" TargetMode="External"/><Relationship Id="rId58" Type="http://schemas.openxmlformats.org/officeDocument/2006/relationships/hyperlink" Target="http://www.iqair.com/world-air-quality-report" TargetMode="External"/><Relationship Id="rId74" Type="http://schemas.openxmlformats.org/officeDocument/2006/relationships/hyperlink" Target="http://www.who.int/news-room/fact-sheets/detail/ambient-(outdoor)-air-quality-and-" TargetMode="External"/><Relationship Id="rId79" Type="http://schemas.openxmlformats.org/officeDocument/2006/relationships/hyperlink" Target="http://www.cnn.com/2021/03/16/health/world-air-quality-report-intl-hnk-scn/index.html" TargetMode="External"/><Relationship Id="rId5" Type="http://schemas.openxmlformats.org/officeDocument/2006/relationships/image" Target="media/image1.jpeg"/><Relationship Id="rId61" Type="http://schemas.openxmlformats.org/officeDocument/2006/relationships/hyperlink" Target="http://www.geeksforgeeks.org/get-the-city-state-and-country-names-from-latitude-and-" TargetMode="External"/><Relationship Id="rId82"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www.bbc.com/news/science-environment-57149747" TargetMode="External"/><Relationship Id="rId35" Type="http://schemas.openxmlformats.org/officeDocument/2006/relationships/image" Target="media/image28.png"/><Relationship Id="rId43" Type="http://schemas.openxmlformats.org/officeDocument/2006/relationships/hyperlink" Target="http://www.who.int/health-topics/air-pollution" TargetMode="External"/><Relationship Id="rId48" Type="http://schemas.openxmlformats.org/officeDocument/2006/relationships/hyperlink" Target="http://www.epa.gov/outdoor-air-quality-data/air-quality-index-report" TargetMode="External"/><Relationship Id="rId56" Type="http://schemas.openxmlformats.org/officeDocument/2006/relationships/hyperlink" Target="http://www.iqair.com/world-air-quality-report" TargetMode="External"/><Relationship Id="rId64" Type="http://schemas.openxmlformats.org/officeDocument/2006/relationships/hyperlink" Target="http://www.iqair.com/newsroom/no-let-up-in-air-pollution-this-diwali-delhi-air-quality-" TargetMode="External"/><Relationship Id="rId69" Type="http://schemas.openxmlformats.org/officeDocument/2006/relationships/hyperlink" Target="http://www.thelancet.com/journals/lansea/article/PIIS2772-3682(22)00097-X/fulltext" TargetMode="External"/><Relationship Id="rId77" Type="http://schemas.openxmlformats.org/officeDocument/2006/relationships/hyperlink" Target="http://www.investopedia.com/ask/answers/032515/what-does-it-mean-if-correlation-" TargetMode="External"/><Relationship Id="rId8" Type="http://schemas.openxmlformats.org/officeDocument/2006/relationships/image" Target="media/image4.png"/><Relationship Id="rId51" Type="http://schemas.openxmlformats.org/officeDocument/2006/relationships/hyperlink" Target="http://www.ncei.noaa.gov/access/monitoring/monthly-report/fire/202113" TargetMode="External"/><Relationship Id="rId72" Type="http://schemas.openxmlformats.org/officeDocument/2006/relationships/hyperlink" Target="http://www.hawaii.edu/news/2021/08/23/pacific-islands-wildfires-the-hill-editorial/" TargetMode="External"/><Relationship Id="rId80" Type="http://schemas.openxmlformats.org/officeDocument/2006/relationships/hyperlink" Target="http://www.cnn.com/2021/03/16/health/world-air-quality-report-intl-hnk-scn/index.html"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kaggle.com/datasets/josephassaker/covid19-global-" TargetMode="External"/><Relationship Id="rId59" Type="http://schemas.openxmlformats.org/officeDocument/2006/relationships/hyperlink" Target="http://www.geeksforgeeks.org/get-the-city-state-and-country-names-from-latitude-and-" TargetMode="External"/><Relationship Id="rId67" Type="http://schemas.openxmlformats.org/officeDocument/2006/relationships/hyperlink" Target="http://www.bbc.com/news/science-environment-57149747" TargetMode="External"/><Relationship Id="rId20" Type="http://schemas.openxmlformats.org/officeDocument/2006/relationships/image" Target="media/image16.jpeg"/><Relationship Id="rId41" Type="http://schemas.openxmlformats.org/officeDocument/2006/relationships/image" Target="media/image34.jpeg"/><Relationship Id="rId54" Type="http://schemas.openxmlformats.org/officeDocument/2006/relationships/hyperlink" Target="http://www.geeksforgeeks.org/python-imdbpy-getting-the-country-codes-of-the-series/" TargetMode="External"/><Relationship Id="rId62" Type="http://schemas.openxmlformats.org/officeDocument/2006/relationships/hyperlink" Target="http://www.iqair.com/newsroom/no-let-up-in-air-pollution-this-diwali-delhi-air-quality-" TargetMode="External"/><Relationship Id="rId70" Type="http://schemas.openxmlformats.org/officeDocument/2006/relationships/hyperlink" Target="http://www.thelancet.com/journals/lansea/article/PIIS2772-3682(22)00097-X/fulltext" TargetMode="External"/><Relationship Id="rId75" Type="http://schemas.openxmlformats.org/officeDocument/2006/relationships/hyperlink" Target="http://www.analyticsvidhya.com/blog/2021/04/animated-bar-graph-data-science-project/"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29.jpeg"/><Relationship Id="rId49" Type="http://schemas.openxmlformats.org/officeDocument/2006/relationships/hyperlink" Target="http://www.kaggle.com/code/rohanrao/calculating-aqi-air-quality-index-tutorial" TargetMode="External"/><Relationship Id="rId57" Type="http://schemas.openxmlformats.org/officeDocument/2006/relationships/hyperlink" Target="http://www.iqair.com/world-air-quality-report" TargetMode="External"/><Relationship Id="rId10" Type="http://schemas.openxmlformats.org/officeDocument/2006/relationships/image" Target="media/image6.jpeg"/><Relationship Id="rId31" Type="http://schemas.openxmlformats.org/officeDocument/2006/relationships/hyperlink" Target="http://www.bbc.com/news/science-environment-57149747" TargetMode="External"/><Relationship Id="rId44" Type="http://schemas.openxmlformats.org/officeDocument/2006/relationships/hyperlink" Target="http://aqicn.org/data-platform/covid19/" TargetMode="External"/><Relationship Id="rId52" Type="http://schemas.openxmlformats.org/officeDocument/2006/relationships/hyperlink" Target="http://www.ncei.noaa.gov/access/monitoring/monthly-report/fire/202113" TargetMode="External"/><Relationship Id="rId60" Type="http://schemas.openxmlformats.org/officeDocument/2006/relationships/hyperlink" Target="http://www.geeksforgeeks.org/get-the-city-state-and-country-names-from-latitude-and-" TargetMode="External"/><Relationship Id="rId65" Type="http://schemas.openxmlformats.org/officeDocument/2006/relationships/hyperlink" Target="http://www.bbc.com/news/science-environment-57149747" TargetMode="External"/><Relationship Id="rId73" Type="http://schemas.openxmlformats.org/officeDocument/2006/relationships/hyperlink" Target="http://www.who.int/news-room/fact-sheets/detail/ambient-(outdoor)-air-quality-and-" TargetMode="External"/><Relationship Id="rId78" Type="http://schemas.openxmlformats.org/officeDocument/2006/relationships/hyperlink" Target="http://www.investopedia.com/ask/answers/032515/what-does-it-mean-if-correlation-" TargetMode="External"/><Relationship Id="rId81" Type="http://schemas.openxmlformats.org/officeDocument/2006/relationships/hyperlink" Target="http://www.cnn.com/2021/03/16/health/world-air-quality-report-intl-hnk-scn/index.html"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hyperlink" Target="http://www.kaggle.com/code/rohanrao/calculating-aqi-air-quality-index-tutorial" TargetMode="External"/><Relationship Id="rId55" Type="http://schemas.openxmlformats.org/officeDocument/2006/relationships/hyperlink" Target="http://www.geeksforgeeks.org/python-imdbpy-getting-the-country-codes-of-the-series/" TargetMode="External"/><Relationship Id="rId76" Type="http://schemas.openxmlformats.org/officeDocument/2006/relationships/hyperlink" Target="http://www.analyticsvidhya.com/blog/2021/04/animated-bar-graph-data-science-project/" TargetMode="External"/><Relationship Id="rId7" Type="http://schemas.openxmlformats.org/officeDocument/2006/relationships/image" Target="media/image3.jpeg"/><Relationship Id="rId71" Type="http://schemas.openxmlformats.org/officeDocument/2006/relationships/hyperlink" Target="http://www.hawaii.edu/news/2021/08/23/pacific-islands-wildfires-the-hill-editorial/" TargetMode="External"/><Relationship Id="rId2" Type="http://schemas.openxmlformats.org/officeDocument/2006/relationships/styles" Target="styles.xml"/><Relationship Id="rId29" Type="http://schemas.openxmlformats.org/officeDocument/2006/relationships/hyperlink" Target="http://www.bbc.com/news/science-environment-57149747" TargetMode="External"/><Relationship Id="rId24" Type="http://schemas.openxmlformats.org/officeDocument/2006/relationships/image" Target="media/image20.jpeg"/><Relationship Id="rId40" Type="http://schemas.openxmlformats.org/officeDocument/2006/relationships/image" Target="media/image33.jpeg"/><Relationship Id="rId45" Type="http://schemas.openxmlformats.org/officeDocument/2006/relationships/hyperlink" Target="http://www.kaggle.com/datasets/josephassaker/covid19-global-" TargetMode="External"/><Relationship Id="rId66" Type="http://schemas.openxmlformats.org/officeDocument/2006/relationships/hyperlink" Target="http://www.bbc.com/news/science-environment-57149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5610</Words>
  <Characters>31979</Characters>
  <Application>Microsoft Office Word</Application>
  <DocSecurity>0</DocSecurity>
  <Lines>266</Lines>
  <Paragraphs>75</Paragraphs>
  <ScaleCrop>false</ScaleCrop>
  <Company/>
  <LinksUpToDate>false</LinksUpToDate>
  <CharactersWithSpaces>37514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601_Group_4_Final_Project_Report</dc:title>
  <dc:creator>Monica Chandramurthy</dc:creator>
  <cp:lastModifiedBy>Monica Chandramurthy</cp:lastModifiedBy>
  <cp:revision>3</cp:revision>
  <dcterms:created xsi:type="dcterms:W3CDTF">2023-05-30T18:02:00Z</dcterms:created>
  <dcterms:modified xsi:type="dcterms:W3CDTF">2023-05-30T18:03:00Z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2023-02-17T00:00:00Z</vt:filetime>
  </property>
  <property fmtid="{D5CDD505-2E9C-101B-9397-08002B2CF9AE}" pid="3" name="Creator">
    <vt:lpwstr>Word</vt:lpwstr>
  </property>
  <property fmtid="{D5CDD505-2E9C-101B-9397-08002B2CF9AE}" pid="4" name="LastSaved">
    <vt:filetime>2023-05-30T00:00:00Z</vt:filetime>
  </property>
  <property fmtid="{D5CDD505-2E9C-101B-9397-08002B2CF9AE}" pid="5" name="Producer">
    <vt:lpwstr>macOS Version 13.1 (Build 22C65) Quartz PDFContext</vt:lpwstr>
  </property>
</Properties>
</file>