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1C07" w14:textId="77777777" w:rsidR="006D2C37" w:rsidRDefault="00E5403F">
      <w:pPr>
        <w:pStyle w:val="Textoindependiente"/>
        <w:rPr>
          <w:rFonts w:ascii="Times New Roman"/>
          <w:sz w:val="20"/>
        </w:rPr>
      </w:pPr>
      <w:r>
        <w:rPr>
          <w:noProof/>
        </w:rPr>
        <w:drawing>
          <wp:anchor distT="0" distB="0" distL="0" distR="0" simplePos="0" relativeHeight="487569920" behindDoc="1" locked="0" layoutInCell="1" allowOverlap="1" wp14:anchorId="75E258AF" wp14:editId="04B64498">
            <wp:simplePos x="0" y="0"/>
            <wp:positionH relativeFrom="page">
              <wp:posOffset>13971</wp:posOffset>
            </wp:positionH>
            <wp:positionV relativeFrom="page">
              <wp:posOffset>116897</wp:posOffset>
            </wp:positionV>
            <wp:extent cx="7677784" cy="994149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77784" cy="9941498"/>
                    </a:xfrm>
                    <a:prstGeom prst="rect">
                      <a:avLst/>
                    </a:prstGeom>
                  </pic:spPr>
                </pic:pic>
              </a:graphicData>
            </a:graphic>
          </wp:anchor>
        </w:drawing>
      </w:r>
    </w:p>
    <w:p w14:paraId="518F1168" w14:textId="77777777" w:rsidR="006D2C37" w:rsidRDefault="00E5403F">
      <w:pPr>
        <w:pStyle w:val="Ttulo"/>
      </w:pPr>
      <w:r>
        <w:rPr>
          <w:color w:val="FF0000"/>
        </w:rPr>
        <w:t>Informe Retrospectiva Semanal</w:t>
      </w:r>
    </w:p>
    <w:p w14:paraId="789BACF4" w14:textId="77777777" w:rsidR="006D2C37" w:rsidRDefault="006D2C37">
      <w:pPr>
        <w:pStyle w:val="Textoindependiente"/>
        <w:rPr>
          <w:b/>
          <w:sz w:val="40"/>
        </w:rPr>
      </w:pPr>
    </w:p>
    <w:p w14:paraId="0746F53F" w14:textId="77777777" w:rsidR="006D2C37" w:rsidRDefault="006D2C37">
      <w:pPr>
        <w:pStyle w:val="Textoindependiente"/>
        <w:rPr>
          <w:b/>
          <w:sz w:val="40"/>
        </w:rPr>
      </w:pPr>
    </w:p>
    <w:p w14:paraId="483B14E1" w14:textId="77777777" w:rsidR="006D2C37" w:rsidRDefault="00E5403F">
      <w:pPr>
        <w:ind w:left="5582"/>
        <w:rPr>
          <w:b/>
          <w:sz w:val="24"/>
        </w:rPr>
      </w:pPr>
      <w:r>
        <w:rPr>
          <w:b/>
          <w:color w:val="006FC0"/>
          <w:sz w:val="24"/>
        </w:rPr>
        <w:t>Ing. Luis Guillermo Molero Suárez</w:t>
      </w:r>
    </w:p>
    <w:p w14:paraId="1D9CCEE9" w14:textId="77777777" w:rsidR="006D2C37" w:rsidRDefault="006D2C37">
      <w:pPr>
        <w:pStyle w:val="Textoindependiente"/>
        <w:rPr>
          <w:b/>
        </w:rPr>
      </w:pPr>
    </w:p>
    <w:p w14:paraId="23BA8BF3" w14:textId="7E6F191E" w:rsidR="006D2C37" w:rsidRDefault="00E5403F">
      <w:pPr>
        <w:pStyle w:val="Textoindependiente"/>
        <w:spacing w:before="146"/>
        <w:ind w:left="102"/>
      </w:pPr>
      <w:r>
        <w:t>1.- Entregables</w:t>
      </w:r>
    </w:p>
    <w:p w14:paraId="072382B9" w14:textId="2201DF84" w:rsidR="00940B9E" w:rsidRDefault="00940B9E" w:rsidP="00940B9E">
      <w:pPr>
        <w:pStyle w:val="Textoindependiente"/>
        <w:spacing w:before="146"/>
        <w:ind w:left="102"/>
      </w:pPr>
      <w:r>
        <w:t>Para el Sprint1 se entregaron los siguientes documentos:</w:t>
      </w:r>
    </w:p>
    <w:p w14:paraId="3CE87FB4" w14:textId="238F74C4" w:rsidR="00940B9E" w:rsidRDefault="00940B9E" w:rsidP="00940B9E">
      <w:pPr>
        <w:pStyle w:val="Textoindependiente"/>
        <w:numPr>
          <w:ilvl w:val="0"/>
          <w:numId w:val="2"/>
        </w:numPr>
        <w:spacing w:before="146"/>
      </w:pPr>
      <w:proofErr w:type="spellStart"/>
      <w:r>
        <w:t>Product</w:t>
      </w:r>
      <w:proofErr w:type="spellEnd"/>
      <w:r>
        <w:t xml:space="preserve"> Backlog priorizado</w:t>
      </w:r>
    </w:p>
    <w:p w14:paraId="517F52A0" w14:textId="2A3CE9BA" w:rsidR="00940B9E" w:rsidRDefault="00940B9E" w:rsidP="00940B9E">
      <w:pPr>
        <w:pStyle w:val="Textoindependiente"/>
        <w:numPr>
          <w:ilvl w:val="0"/>
          <w:numId w:val="2"/>
        </w:numPr>
        <w:spacing w:before="146"/>
      </w:pPr>
      <w:r>
        <w:t xml:space="preserve">Repositorio Git </w:t>
      </w:r>
      <w:proofErr w:type="gramStart"/>
      <w:r>
        <w:t>Hub</w:t>
      </w:r>
      <w:proofErr w:type="gramEnd"/>
    </w:p>
    <w:p w14:paraId="7DDF5C88" w14:textId="07CCB13E" w:rsidR="00940B9E" w:rsidRDefault="00940B9E" w:rsidP="00940B9E">
      <w:pPr>
        <w:pStyle w:val="Textoindependiente"/>
        <w:numPr>
          <w:ilvl w:val="0"/>
          <w:numId w:val="2"/>
        </w:numPr>
        <w:spacing w:before="146"/>
      </w:pPr>
      <w:r>
        <w:t>Gestión de la configuración</w:t>
      </w:r>
    </w:p>
    <w:p w14:paraId="52B84B73" w14:textId="1519E984" w:rsidR="00940B9E" w:rsidRDefault="00940B9E" w:rsidP="00940B9E">
      <w:pPr>
        <w:pStyle w:val="Textoindependiente"/>
        <w:numPr>
          <w:ilvl w:val="0"/>
          <w:numId w:val="2"/>
        </w:numPr>
        <w:spacing w:before="146"/>
      </w:pPr>
      <w:r>
        <w:t>Historias de usuario a desarrollar en el Sprint1</w:t>
      </w:r>
    </w:p>
    <w:p w14:paraId="1E201F3B" w14:textId="390B8377" w:rsidR="00940B9E" w:rsidRDefault="00940B9E" w:rsidP="00940B9E">
      <w:pPr>
        <w:pStyle w:val="Textoindependiente"/>
        <w:numPr>
          <w:ilvl w:val="0"/>
          <w:numId w:val="2"/>
        </w:numPr>
        <w:spacing w:before="146"/>
      </w:pPr>
      <w:proofErr w:type="spellStart"/>
      <w:r>
        <w:t>Scrumboard</w:t>
      </w:r>
      <w:proofErr w:type="spellEnd"/>
      <w:r>
        <w:t xml:space="preserve"> (</w:t>
      </w:r>
      <w:proofErr w:type="spellStart"/>
      <w:r>
        <w:t>trello</w:t>
      </w:r>
      <w:proofErr w:type="spellEnd"/>
      <w:r>
        <w:t>) y tareas</w:t>
      </w:r>
    </w:p>
    <w:p w14:paraId="09BF49AB" w14:textId="3B6D2863" w:rsidR="00940B9E" w:rsidRDefault="00940B9E" w:rsidP="00940B9E">
      <w:pPr>
        <w:pStyle w:val="Textoindependiente"/>
        <w:numPr>
          <w:ilvl w:val="0"/>
          <w:numId w:val="2"/>
        </w:numPr>
        <w:spacing w:before="146"/>
      </w:pPr>
      <w:r>
        <w:t>Interfaces gráficas de usuario</w:t>
      </w:r>
    </w:p>
    <w:p w14:paraId="65B324FF" w14:textId="09948267" w:rsidR="00940B9E" w:rsidRDefault="00940B9E" w:rsidP="00940B9E">
      <w:pPr>
        <w:pStyle w:val="Textoindependiente"/>
        <w:numPr>
          <w:ilvl w:val="0"/>
          <w:numId w:val="2"/>
        </w:numPr>
        <w:spacing w:before="146"/>
      </w:pPr>
      <w:r>
        <w:t>Navegación entre interfaces</w:t>
      </w:r>
    </w:p>
    <w:p w14:paraId="215B5601" w14:textId="37F6C77D" w:rsidR="00940B9E" w:rsidRDefault="00940B9E" w:rsidP="00940B9E">
      <w:pPr>
        <w:pStyle w:val="Textoindependiente"/>
        <w:numPr>
          <w:ilvl w:val="0"/>
          <w:numId w:val="2"/>
        </w:numPr>
        <w:spacing w:before="146"/>
      </w:pPr>
      <w:r>
        <w:t>Desarrollo de las tareas priorizadas</w:t>
      </w:r>
    </w:p>
    <w:p w14:paraId="6CE31610" w14:textId="77777777" w:rsidR="00940B9E" w:rsidRDefault="00940B9E" w:rsidP="00940B9E">
      <w:pPr>
        <w:pStyle w:val="Textoindependiente"/>
        <w:numPr>
          <w:ilvl w:val="0"/>
          <w:numId w:val="2"/>
        </w:numPr>
        <w:spacing w:before="146"/>
      </w:pPr>
      <w:r>
        <w:t>Informe de Retrospectiva</w:t>
      </w:r>
    </w:p>
    <w:p w14:paraId="3D504CEC" w14:textId="2B06E28E" w:rsidR="00940B9E" w:rsidRDefault="00940B9E" w:rsidP="00940B9E">
      <w:pPr>
        <w:pStyle w:val="Textoindependiente"/>
        <w:spacing w:before="146"/>
      </w:pPr>
      <w:r>
        <w:t xml:space="preserve">  </w:t>
      </w:r>
      <w:r w:rsidR="00E5403F">
        <w:t xml:space="preserve">2.- Plan de acciones de mejora. </w:t>
      </w:r>
    </w:p>
    <w:p w14:paraId="422E3A60" w14:textId="24733DF0" w:rsidR="00A7079E" w:rsidRDefault="00CB59D1" w:rsidP="00CB59D1">
      <w:pPr>
        <w:pStyle w:val="Textoindependiente"/>
        <w:numPr>
          <w:ilvl w:val="0"/>
          <w:numId w:val="5"/>
        </w:numPr>
        <w:tabs>
          <w:tab w:val="left" w:pos="984"/>
          <w:tab w:val="left" w:pos="1284"/>
        </w:tabs>
        <w:spacing w:before="146"/>
      </w:pPr>
      <w:r>
        <w:t>Investigar mas sobre el desarrollo de menús en página de HTML</w:t>
      </w:r>
    </w:p>
    <w:p w14:paraId="64100FEB" w14:textId="373E62B3" w:rsidR="00CB59D1" w:rsidRDefault="00CB59D1" w:rsidP="00CB59D1">
      <w:pPr>
        <w:pStyle w:val="Textoindependiente"/>
        <w:numPr>
          <w:ilvl w:val="0"/>
          <w:numId w:val="5"/>
        </w:numPr>
        <w:tabs>
          <w:tab w:val="left" w:pos="984"/>
          <w:tab w:val="left" w:pos="1284"/>
        </w:tabs>
        <w:spacing w:before="146"/>
      </w:pPr>
      <w:r>
        <w:t>Realizar un diagrama de procesos para que el equipo conozca mejor cual es el modelo del negocio</w:t>
      </w:r>
    </w:p>
    <w:p w14:paraId="6F5D2F43" w14:textId="25E492B1" w:rsidR="00CB59D1" w:rsidRDefault="00CB59D1" w:rsidP="00CB59D1">
      <w:pPr>
        <w:pStyle w:val="Textoindependiente"/>
        <w:numPr>
          <w:ilvl w:val="0"/>
          <w:numId w:val="5"/>
        </w:numPr>
        <w:tabs>
          <w:tab w:val="left" w:pos="984"/>
          <w:tab w:val="left" w:pos="1284"/>
        </w:tabs>
        <w:spacing w:before="146"/>
      </w:pPr>
      <w:r>
        <w:t xml:space="preserve">Conocer mejor las herramientas propuestas para el desarrollo del </w:t>
      </w:r>
      <w:proofErr w:type="spellStart"/>
      <w:r>
        <w:t>frontend</w:t>
      </w:r>
      <w:proofErr w:type="spellEnd"/>
      <w:r>
        <w:t xml:space="preserve"> y </w:t>
      </w:r>
      <w:proofErr w:type="spellStart"/>
      <w:r>
        <w:t>backend</w:t>
      </w:r>
      <w:proofErr w:type="spellEnd"/>
    </w:p>
    <w:p w14:paraId="60336491" w14:textId="77777777" w:rsidR="00CB59D1" w:rsidRDefault="00940B9E" w:rsidP="00CB59D1">
      <w:pPr>
        <w:pStyle w:val="Textoindependiente"/>
        <w:tabs>
          <w:tab w:val="left" w:pos="5592"/>
        </w:tabs>
        <w:spacing w:before="146"/>
      </w:pPr>
      <w:r>
        <w:t xml:space="preserve">  </w:t>
      </w:r>
      <w:r w:rsidR="00E5403F">
        <w:t xml:space="preserve">3.- Nuevas </w:t>
      </w:r>
      <w:proofErr w:type="spellStart"/>
      <w:r w:rsidR="00E5403F">
        <w:t>best</w:t>
      </w:r>
      <w:proofErr w:type="spellEnd"/>
      <w:r w:rsidR="00E5403F">
        <w:t xml:space="preserve"> </w:t>
      </w:r>
      <w:proofErr w:type="spellStart"/>
      <w:r w:rsidR="00E5403F">
        <w:t>practices</w:t>
      </w:r>
      <w:proofErr w:type="spellEnd"/>
      <w:r w:rsidR="00E5403F">
        <w:t>.</w:t>
      </w:r>
    </w:p>
    <w:p w14:paraId="303C6B49" w14:textId="4403087D" w:rsidR="005771E1" w:rsidRPr="005771E1" w:rsidRDefault="005771E1" w:rsidP="005771E1">
      <w:pPr>
        <w:pStyle w:val="Textoindependiente"/>
        <w:numPr>
          <w:ilvl w:val="0"/>
          <w:numId w:val="5"/>
        </w:numPr>
        <w:tabs>
          <w:tab w:val="left" w:pos="984"/>
          <w:tab w:val="left" w:pos="1284"/>
        </w:tabs>
        <w:spacing w:before="146"/>
      </w:pPr>
      <w:r>
        <w:t xml:space="preserve">Revaluar los requisitos del proyecto, para que </w:t>
      </w:r>
      <w:r w:rsidRPr="005771E1">
        <w:t>las prioridades de las tareas se reagrup</w:t>
      </w:r>
      <w:r>
        <w:t>e</w:t>
      </w:r>
      <w:r w:rsidRPr="005771E1">
        <w:t>n al final de cada sprint.</w:t>
      </w:r>
    </w:p>
    <w:p w14:paraId="1CD8213D" w14:textId="50BC1AE4" w:rsidR="00DC6977" w:rsidRPr="00DC6977" w:rsidRDefault="00DC6977" w:rsidP="00DC6977">
      <w:pPr>
        <w:pStyle w:val="Textoindependiente"/>
        <w:numPr>
          <w:ilvl w:val="0"/>
          <w:numId w:val="5"/>
        </w:numPr>
        <w:tabs>
          <w:tab w:val="left" w:pos="984"/>
          <w:tab w:val="left" w:pos="1284"/>
        </w:tabs>
        <w:spacing w:before="146"/>
      </w:pPr>
      <w:r w:rsidRPr="00DC6977">
        <w:t>Trat</w:t>
      </w:r>
      <w:r>
        <w:t>ar</w:t>
      </w:r>
      <w:r w:rsidRPr="00DC6977">
        <w:t xml:space="preserve"> de no reagrupar equipos</w:t>
      </w:r>
      <w:r>
        <w:t>, para que no se pierda el ritmo de trabajo</w:t>
      </w:r>
    </w:p>
    <w:p w14:paraId="4697B1CF" w14:textId="1EDE2A70" w:rsidR="006D2C37" w:rsidRDefault="00DC6977" w:rsidP="00DC6977">
      <w:pPr>
        <w:pStyle w:val="Textoindependiente"/>
        <w:numPr>
          <w:ilvl w:val="0"/>
          <w:numId w:val="5"/>
        </w:numPr>
        <w:tabs>
          <w:tab w:val="left" w:pos="984"/>
          <w:tab w:val="left" w:pos="1284"/>
        </w:tabs>
        <w:spacing w:before="146"/>
      </w:pPr>
      <w:r w:rsidRPr="00DC6977">
        <w:t xml:space="preserve">Siempre es mejor que el principal interesado esté presente durante las reuniones de estimación. Si el equipo tiene alguna duda, pueden aclararse de inmediato. Además, las partes interesadas comprenderán el por qué, el </w:t>
      </w:r>
      <w:r w:rsidRPr="00DC6977">
        <w:lastRenderedPageBreak/>
        <w:t>qué y el cómo detrás de la estimación y esto ayudará a establecer la confianza y la responsabilidad.</w:t>
      </w:r>
    </w:p>
    <w:p w14:paraId="08364FC7" w14:textId="4CDC5B74" w:rsidR="00A7079E" w:rsidRDefault="002B414F" w:rsidP="00CB59D1">
      <w:pPr>
        <w:pStyle w:val="Textoindependiente"/>
        <w:tabs>
          <w:tab w:val="left" w:pos="2736"/>
        </w:tabs>
        <w:spacing w:line="360" w:lineRule="auto"/>
        <w:ind w:left="102" w:right="5377"/>
      </w:pPr>
      <w:r>
        <w:t xml:space="preserve">     </w:t>
      </w:r>
      <w:r w:rsidR="00CB59D1">
        <w:tab/>
      </w:r>
    </w:p>
    <w:p w14:paraId="42D66BD2" w14:textId="77777777" w:rsidR="00A7079E" w:rsidRDefault="00E5403F">
      <w:pPr>
        <w:pStyle w:val="Textoindependiente"/>
        <w:spacing w:line="360" w:lineRule="auto"/>
        <w:ind w:left="102" w:right="5377"/>
      </w:pPr>
      <w:r>
        <w:t>4</w:t>
      </w:r>
      <w:r>
        <w:t xml:space="preserve">.- Acuerdos de equipo actualizados. </w:t>
      </w:r>
    </w:p>
    <w:p w14:paraId="292102A3" w14:textId="3857C535" w:rsidR="00A7079E" w:rsidRDefault="00A7079E" w:rsidP="00A7079E">
      <w:pPr>
        <w:pStyle w:val="Textoindependiente"/>
        <w:numPr>
          <w:ilvl w:val="0"/>
          <w:numId w:val="4"/>
        </w:numPr>
        <w:spacing w:line="360" w:lineRule="auto"/>
        <w:ind w:right="1972"/>
      </w:pPr>
      <w:r>
        <w:t xml:space="preserve">Se acordó establecer un alcance del proyecto para lograr un </w:t>
      </w:r>
      <w:proofErr w:type="spellStart"/>
      <w:r>
        <w:t>mvp</w:t>
      </w:r>
      <w:proofErr w:type="spellEnd"/>
      <w:r>
        <w:t xml:space="preserve"> </w:t>
      </w:r>
      <w:r w:rsidRPr="00A7079E">
        <w:t>(</w:t>
      </w:r>
      <w:r w:rsidRPr="00A7079E">
        <w:t>Producto viable mínimo</w:t>
      </w:r>
      <w:r w:rsidRPr="00A7079E">
        <w:t>), dado el tiempo que nos queda</w:t>
      </w:r>
    </w:p>
    <w:p w14:paraId="1A35538E" w14:textId="2E37BAD2" w:rsidR="00A7079E" w:rsidRDefault="00A7079E" w:rsidP="00A7079E">
      <w:pPr>
        <w:pStyle w:val="Textoindependiente"/>
        <w:numPr>
          <w:ilvl w:val="0"/>
          <w:numId w:val="4"/>
        </w:numPr>
        <w:spacing w:line="360" w:lineRule="auto"/>
        <w:ind w:right="413"/>
      </w:pPr>
      <w:r>
        <w:t xml:space="preserve">No se manejará </w:t>
      </w:r>
      <w:proofErr w:type="spellStart"/>
      <w:r>
        <w:t>catalogo</w:t>
      </w:r>
      <w:proofErr w:type="spellEnd"/>
      <w:r>
        <w:t xml:space="preserve"> de glosas, solo se </w:t>
      </w:r>
      <w:proofErr w:type="gramStart"/>
      <w:r>
        <w:t>registrara</w:t>
      </w:r>
      <w:proofErr w:type="gramEnd"/>
      <w:r>
        <w:t xml:space="preserve"> el valor de la glosa</w:t>
      </w:r>
    </w:p>
    <w:p w14:paraId="5AFE28AB" w14:textId="1D5E3389" w:rsidR="00A7079E" w:rsidRDefault="00A7079E" w:rsidP="00A7079E">
      <w:pPr>
        <w:pStyle w:val="Textoindependiente"/>
        <w:numPr>
          <w:ilvl w:val="0"/>
          <w:numId w:val="4"/>
        </w:numPr>
        <w:spacing w:line="360" w:lineRule="auto"/>
        <w:ind w:right="413"/>
      </w:pPr>
      <w:r>
        <w:t xml:space="preserve">Se realizaron los mockups para iniciar el </w:t>
      </w:r>
      <w:proofErr w:type="spellStart"/>
      <w:r>
        <w:t>front</w:t>
      </w:r>
      <w:proofErr w:type="spellEnd"/>
      <w:r>
        <w:t xml:space="preserve"> </w:t>
      </w:r>
      <w:proofErr w:type="spellStart"/>
      <w:r>
        <w:t>end</w:t>
      </w:r>
      <w:proofErr w:type="spellEnd"/>
      <w:r>
        <w:t xml:space="preserve"> de la aplicación</w:t>
      </w:r>
    </w:p>
    <w:p w14:paraId="41EBDB46" w14:textId="77777777" w:rsidR="00A7079E" w:rsidRDefault="00A7079E" w:rsidP="002B414F">
      <w:pPr>
        <w:pStyle w:val="Textoindependiente"/>
        <w:spacing w:line="360" w:lineRule="auto"/>
        <w:ind w:left="102" w:right="413"/>
      </w:pPr>
    </w:p>
    <w:p w14:paraId="448D2572" w14:textId="4A3DC44D" w:rsidR="006D2C37" w:rsidRDefault="00E5403F">
      <w:pPr>
        <w:pStyle w:val="Textoindependiente"/>
        <w:spacing w:line="360" w:lineRule="auto"/>
        <w:ind w:left="102" w:right="5377"/>
      </w:pPr>
      <w:r>
        <w:t>5.- Impedimentos a escalar.</w:t>
      </w:r>
    </w:p>
    <w:p w14:paraId="3EA08A06" w14:textId="081EC1D1" w:rsidR="00A7079E" w:rsidRDefault="00A7079E" w:rsidP="00A7079E">
      <w:pPr>
        <w:pStyle w:val="Textoindependiente"/>
        <w:spacing w:line="360" w:lineRule="auto"/>
        <w:ind w:left="102" w:right="129"/>
      </w:pPr>
      <w:r>
        <w:t>Para continuar con nuestro proyecto se nos presentaron los siguientes inconvenientes:</w:t>
      </w:r>
    </w:p>
    <w:p w14:paraId="1EFE2374" w14:textId="5D739AC5" w:rsidR="00A7079E" w:rsidRDefault="00A7079E" w:rsidP="00A7079E">
      <w:pPr>
        <w:pStyle w:val="Textoindependiente"/>
        <w:numPr>
          <w:ilvl w:val="0"/>
          <w:numId w:val="3"/>
        </w:numPr>
        <w:spacing w:line="360" w:lineRule="auto"/>
        <w:ind w:right="129"/>
      </w:pPr>
      <w:r>
        <w:t>Necesitamos acompañamiento técnico, pero no hay disponibilidad sino hasta el 28 de septiembre</w:t>
      </w:r>
    </w:p>
    <w:p w14:paraId="27126D10" w14:textId="4EC52685" w:rsidR="00A7079E" w:rsidRDefault="00A7079E" w:rsidP="00A7079E">
      <w:pPr>
        <w:pStyle w:val="Textoindependiente"/>
        <w:numPr>
          <w:ilvl w:val="0"/>
          <w:numId w:val="3"/>
        </w:numPr>
        <w:spacing w:line="360" w:lineRule="auto"/>
        <w:ind w:right="129"/>
      </w:pPr>
      <w:r>
        <w:t xml:space="preserve">En clase a la fecha no hemos visto Mongo, </w:t>
      </w:r>
      <w:proofErr w:type="spellStart"/>
      <w:r>
        <w:t>Heroku</w:t>
      </w:r>
      <w:proofErr w:type="spellEnd"/>
      <w:r>
        <w:t xml:space="preserve"> y las demás herramientas que se necesitan del </w:t>
      </w:r>
      <w:proofErr w:type="spellStart"/>
      <w:r>
        <w:t>stack</w:t>
      </w:r>
      <w:proofErr w:type="spellEnd"/>
      <w:r>
        <w:t xml:space="preserve"> tecnológico, requeridos para adelantar los siguientes </w:t>
      </w:r>
      <w:proofErr w:type="spellStart"/>
      <w:r>
        <w:t>sprints</w:t>
      </w:r>
      <w:proofErr w:type="spellEnd"/>
      <w:r>
        <w:t>.</w:t>
      </w:r>
    </w:p>
    <w:sectPr w:rsidR="00A7079E" w:rsidSect="00885C66">
      <w:type w:val="continuous"/>
      <w:pgSz w:w="12240" w:h="15840"/>
      <w:pgMar w:top="1500" w:right="1580" w:bottom="1701"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2234"/>
    <w:multiLevelType w:val="hybridMultilevel"/>
    <w:tmpl w:val="A8EA9E08"/>
    <w:lvl w:ilvl="0" w:tplc="240A0001">
      <w:start w:val="1"/>
      <w:numFmt w:val="bullet"/>
      <w:lvlText w:val=""/>
      <w:lvlJc w:val="left"/>
      <w:pPr>
        <w:ind w:left="6312" w:hanging="360"/>
      </w:pPr>
      <w:rPr>
        <w:rFonts w:ascii="Symbol" w:hAnsi="Symbol" w:hint="default"/>
      </w:rPr>
    </w:lvl>
    <w:lvl w:ilvl="1" w:tplc="240A0003" w:tentative="1">
      <w:start w:val="1"/>
      <w:numFmt w:val="bullet"/>
      <w:lvlText w:val="o"/>
      <w:lvlJc w:val="left"/>
      <w:pPr>
        <w:ind w:left="7032" w:hanging="360"/>
      </w:pPr>
      <w:rPr>
        <w:rFonts w:ascii="Courier New" w:hAnsi="Courier New" w:cs="Courier New" w:hint="default"/>
      </w:rPr>
    </w:lvl>
    <w:lvl w:ilvl="2" w:tplc="240A0005" w:tentative="1">
      <w:start w:val="1"/>
      <w:numFmt w:val="bullet"/>
      <w:lvlText w:val=""/>
      <w:lvlJc w:val="left"/>
      <w:pPr>
        <w:ind w:left="7752" w:hanging="360"/>
      </w:pPr>
      <w:rPr>
        <w:rFonts w:ascii="Wingdings" w:hAnsi="Wingdings" w:hint="default"/>
      </w:rPr>
    </w:lvl>
    <w:lvl w:ilvl="3" w:tplc="240A0001" w:tentative="1">
      <w:start w:val="1"/>
      <w:numFmt w:val="bullet"/>
      <w:lvlText w:val=""/>
      <w:lvlJc w:val="left"/>
      <w:pPr>
        <w:ind w:left="8472" w:hanging="360"/>
      </w:pPr>
      <w:rPr>
        <w:rFonts w:ascii="Symbol" w:hAnsi="Symbol" w:hint="default"/>
      </w:rPr>
    </w:lvl>
    <w:lvl w:ilvl="4" w:tplc="240A0003" w:tentative="1">
      <w:start w:val="1"/>
      <w:numFmt w:val="bullet"/>
      <w:lvlText w:val="o"/>
      <w:lvlJc w:val="left"/>
      <w:pPr>
        <w:ind w:left="9192" w:hanging="360"/>
      </w:pPr>
      <w:rPr>
        <w:rFonts w:ascii="Courier New" w:hAnsi="Courier New" w:cs="Courier New" w:hint="default"/>
      </w:rPr>
    </w:lvl>
    <w:lvl w:ilvl="5" w:tplc="240A0005" w:tentative="1">
      <w:start w:val="1"/>
      <w:numFmt w:val="bullet"/>
      <w:lvlText w:val=""/>
      <w:lvlJc w:val="left"/>
      <w:pPr>
        <w:ind w:left="9912" w:hanging="360"/>
      </w:pPr>
      <w:rPr>
        <w:rFonts w:ascii="Wingdings" w:hAnsi="Wingdings" w:hint="default"/>
      </w:rPr>
    </w:lvl>
    <w:lvl w:ilvl="6" w:tplc="240A0001" w:tentative="1">
      <w:start w:val="1"/>
      <w:numFmt w:val="bullet"/>
      <w:lvlText w:val=""/>
      <w:lvlJc w:val="left"/>
      <w:pPr>
        <w:ind w:left="10632" w:hanging="360"/>
      </w:pPr>
      <w:rPr>
        <w:rFonts w:ascii="Symbol" w:hAnsi="Symbol" w:hint="default"/>
      </w:rPr>
    </w:lvl>
    <w:lvl w:ilvl="7" w:tplc="240A0003" w:tentative="1">
      <w:start w:val="1"/>
      <w:numFmt w:val="bullet"/>
      <w:lvlText w:val="o"/>
      <w:lvlJc w:val="left"/>
      <w:pPr>
        <w:ind w:left="11352" w:hanging="360"/>
      </w:pPr>
      <w:rPr>
        <w:rFonts w:ascii="Courier New" w:hAnsi="Courier New" w:cs="Courier New" w:hint="default"/>
      </w:rPr>
    </w:lvl>
    <w:lvl w:ilvl="8" w:tplc="240A0005" w:tentative="1">
      <w:start w:val="1"/>
      <w:numFmt w:val="bullet"/>
      <w:lvlText w:val=""/>
      <w:lvlJc w:val="left"/>
      <w:pPr>
        <w:ind w:left="12072" w:hanging="360"/>
      </w:pPr>
      <w:rPr>
        <w:rFonts w:ascii="Wingdings" w:hAnsi="Wingdings" w:hint="default"/>
      </w:rPr>
    </w:lvl>
  </w:abstractNum>
  <w:abstractNum w:abstractNumId="1" w15:restartNumberingAfterBreak="0">
    <w:nsid w:val="1A753E38"/>
    <w:multiLevelType w:val="hybridMultilevel"/>
    <w:tmpl w:val="54DE51F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5D80FE6"/>
    <w:multiLevelType w:val="hybridMultilevel"/>
    <w:tmpl w:val="1B3882A6"/>
    <w:lvl w:ilvl="0" w:tplc="240A0001">
      <w:start w:val="1"/>
      <w:numFmt w:val="bullet"/>
      <w:lvlText w:val=""/>
      <w:lvlJc w:val="left"/>
      <w:pPr>
        <w:ind w:left="822" w:hanging="360"/>
      </w:pPr>
      <w:rPr>
        <w:rFonts w:ascii="Symbol" w:hAnsi="Symbol" w:hint="default"/>
      </w:rPr>
    </w:lvl>
    <w:lvl w:ilvl="1" w:tplc="240A0003">
      <w:start w:val="1"/>
      <w:numFmt w:val="bullet"/>
      <w:lvlText w:val="o"/>
      <w:lvlJc w:val="left"/>
      <w:pPr>
        <w:ind w:left="1542" w:hanging="360"/>
      </w:pPr>
      <w:rPr>
        <w:rFonts w:ascii="Courier New" w:hAnsi="Courier New" w:cs="Courier New" w:hint="default"/>
      </w:rPr>
    </w:lvl>
    <w:lvl w:ilvl="2" w:tplc="240A0005" w:tentative="1">
      <w:start w:val="1"/>
      <w:numFmt w:val="bullet"/>
      <w:lvlText w:val=""/>
      <w:lvlJc w:val="left"/>
      <w:pPr>
        <w:ind w:left="2262" w:hanging="360"/>
      </w:pPr>
      <w:rPr>
        <w:rFonts w:ascii="Wingdings" w:hAnsi="Wingdings" w:hint="default"/>
      </w:rPr>
    </w:lvl>
    <w:lvl w:ilvl="3" w:tplc="240A0001" w:tentative="1">
      <w:start w:val="1"/>
      <w:numFmt w:val="bullet"/>
      <w:lvlText w:val=""/>
      <w:lvlJc w:val="left"/>
      <w:pPr>
        <w:ind w:left="2982" w:hanging="360"/>
      </w:pPr>
      <w:rPr>
        <w:rFonts w:ascii="Symbol" w:hAnsi="Symbol" w:hint="default"/>
      </w:rPr>
    </w:lvl>
    <w:lvl w:ilvl="4" w:tplc="240A0003" w:tentative="1">
      <w:start w:val="1"/>
      <w:numFmt w:val="bullet"/>
      <w:lvlText w:val="o"/>
      <w:lvlJc w:val="left"/>
      <w:pPr>
        <w:ind w:left="3702" w:hanging="360"/>
      </w:pPr>
      <w:rPr>
        <w:rFonts w:ascii="Courier New" w:hAnsi="Courier New" w:cs="Courier New" w:hint="default"/>
      </w:rPr>
    </w:lvl>
    <w:lvl w:ilvl="5" w:tplc="240A0005" w:tentative="1">
      <w:start w:val="1"/>
      <w:numFmt w:val="bullet"/>
      <w:lvlText w:val=""/>
      <w:lvlJc w:val="left"/>
      <w:pPr>
        <w:ind w:left="4422" w:hanging="360"/>
      </w:pPr>
      <w:rPr>
        <w:rFonts w:ascii="Wingdings" w:hAnsi="Wingdings" w:hint="default"/>
      </w:rPr>
    </w:lvl>
    <w:lvl w:ilvl="6" w:tplc="240A0001" w:tentative="1">
      <w:start w:val="1"/>
      <w:numFmt w:val="bullet"/>
      <w:lvlText w:val=""/>
      <w:lvlJc w:val="left"/>
      <w:pPr>
        <w:ind w:left="5142" w:hanging="360"/>
      </w:pPr>
      <w:rPr>
        <w:rFonts w:ascii="Symbol" w:hAnsi="Symbol" w:hint="default"/>
      </w:rPr>
    </w:lvl>
    <w:lvl w:ilvl="7" w:tplc="240A0003" w:tentative="1">
      <w:start w:val="1"/>
      <w:numFmt w:val="bullet"/>
      <w:lvlText w:val="o"/>
      <w:lvlJc w:val="left"/>
      <w:pPr>
        <w:ind w:left="5862" w:hanging="360"/>
      </w:pPr>
      <w:rPr>
        <w:rFonts w:ascii="Courier New" w:hAnsi="Courier New" w:cs="Courier New" w:hint="default"/>
      </w:rPr>
    </w:lvl>
    <w:lvl w:ilvl="8" w:tplc="240A0005" w:tentative="1">
      <w:start w:val="1"/>
      <w:numFmt w:val="bullet"/>
      <w:lvlText w:val=""/>
      <w:lvlJc w:val="left"/>
      <w:pPr>
        <w:ind w:left="6582" w:hanging="360"/>
      </w:pPr>
      <w:rPr>
        <w:rFonts w:ascii="Wingdings" w:hAnsi="Wingdings" w:hint="default"/>
      </w:rPr>
    </w:lvl>
  </w:abstractNum>
  <w:abstractNum w:abstractNumId="3" w15:restartNumberingAfterBreak="0">
    <w:nsid w:val="495A47A4"/>
    <w:multiLevelType w:val="hybridMultilevel"/>
    <w:tmpl w:val="5BCCFC26"/>
    <w:lvl w:ilvl="0" w:tplc="240A0001">
      <w:start w:val="1"/>
      <w:numFmt w:val="bullet"/>
      <w:lvlText w:val=""/>
      <w:lvlJc w:val="left"/>
      <w:pPr>
        <w:ind w:left="1704" w:hanging="360"/>
      </w:pPr>
      <w:rPr>
        <w:rFonts w:ascii="Symbol" w:hAnsi="Symbol" w:hint="default"/>
      </w:rPr>
    </w:lvl>
    <w:lvl w:ilvl="1" w:tplc="240A0003" w:tentative="1">
      <w:start w:val="1"/>
      <w:numFmt w:val="bullet"/>
      <w:lvlText w:val="o"/>
      <w:lvlJc w:val="left"/>
      <w:pPr>
        <w:ind w:left="2424" w:hanging="360"/>
      </w:pPr>
      <w:rPr>
        <w:rFonts w:ascii="Courier New" w:hAnsi="Courier New" w:cs="Courier New" w:hint="default"/>
      </w:rPr>
    </w:lvl>
    <w:lvl w:ilvl="2" w:tplc="240A0005" w:tentative="1">
      <w:start w:val="1"/>
      <w:numFmt w:val="bullet"/>
      <w:lvlText w:val=""/>
      <w:lvlJc w:val="left"/>
      <w:pPr>
        <w:ind w:left="3144" w:hanging="360"/>
      </w:pPr>
      <w:rPr>
        <w:rFonts w:ascii="Wingdings" w:hAnsi="Wingdings" w:hint="default"/>
      </w:rPr>
    </w:lvl>
    <w:lvl w:ilvl="3" w:tplc="240A0001" w:tentative="1">
      <w:start w:val="1"/>
      <w:numFmt w:val="bullet"/>
      <w:lvlText w:val=""/>
      <w:lvlJc w:val="left"/>
      <w:pPr>
        <w:ind w:left="3864" w:hanging="360"/>
      </w:pPr>
      <w:rPr>
        <w:rFonts w:ascii="Symbol" w:hAnsi="Symbol" w:hint="default"/>
      </w:rPr>
    </w:lvl>
    <w:lvl w:ilvl="4" w:tplc="240A0003" w:tentative="1">
      <w:start w:val="1"/>
      <w:numFmt w:val="bullet"/>
      <w:lvlText w:val="o"/>
      <w:lvlJc w:val="left"/>
      <w:pPr>
        <w:ind w:left="4584" w:hanging="360"/>
      </w:pPr>
      <w:rPr>
        <w:rFonts w:ascii="Courier New" w:hAnsi="Courier New" w:cs="Courier New" w:hint="default"/>
      </w:rPr>
    </w:lvl>
    <w:lvl w:ilvl="5" w:tplc="240A0005" w:tentative="1">
      <w:start w:val="1"/>
      <w:numFmt w:val="bullet"/>
      <w:lvlText w:val=""/>
      <w:lvlJc w:val="left"/>
      <w:pPr>
        <w:ind w:left="5304" w:hanging="360"/>
      </w:pPr>
      <w:rPr>
        <w:rFonts w:ascii="Wingdings" w:hAnsi="Wingdings" w:hint="default"/>
      </w:rPr>
    </w:lvl>
    <w:lvl w:ilvl="6" w:tplc="240A0001" w:tentative="1">
      <w:start w:val="1"/>
      <w:numFmt w:val="bullet"/>
      <w:lvlText w:val=""/>
      <w:lvlJc w:val="left"/>
      <w:pPr>
        <w:ind w:left="6024" w:hanging="360"/>
      </w:pPr>
      <w:rPr>
        <w:rFonts w:ascii="Symbol" w:hAnsi="Symbol" w:hint="default"/>
      </w:rPr>
    </w:lvl>
    <w:lvl w:ilvl="7" w:tplc="240A0003" w:tentative="1">
      <w:start w:val="1"/>
      <w:numFmt w:val="bullet"/>
      <w:lvlText w:val="o"/>
      <w:lvlJc w:val="left"/>
      <w:pPr>
        <w:ind w:left="6744" w:hanging="360"/>
      </w:pPr>
      <w:rPr>
        <w:rFonts w:ascii="Courier New" w:hAnsi="Courier New" w:cs="Courier New" w:hint="default"/>
      </w:rPr>
    </w:lvl>
    <w:lvl w:ilvl="8" w:tplc="240A0005" w:tentative="1">
      <w:start w:val="1"/>
      <w:numFmt w:val="bullet"/>
      <w:lvlText w:val=""/>
      <w:lvlJc w:val="left"/>
      <w:pPr>
        <w:ind w:left="7464" w:hanging="360"/>
      </w:pPr>
      <w:rPr>
        <w:rFonts w:ascii="Wingdings" w:hAnsi="Wingdings" w:hint="default"/>
      </w:rPr>
    </w:lvl>
  </w:abstractNum>
  <w:abstractNum w:abstractNumId="4" w15:restartNumberingAfterBreak="0">
    <w:nsid w:val="5774459B"/>
    <w:multiLevelType w:val="hybridMultilevel"/>
    <w:tmpl w:val="1B7E23CE"/>
    <w:lvl w:ilvl="0" w:tplc="240A0001">
      <w:start w:val="1"/>
      <w:numFmt w:val="bullet"/>
      <w:lvlText w:val=""/>
      <w:lvlJc w:val="left"/>
      <w:pPr>
        <w:ind w:left="822" w:hanging="360"/>
      </w:pPr>
      <w:rPr>
        <w:rFonts w:ascii="Symbol" w:hAnsi="Symbol" w:hint="default"/>
      </w:rPr>
    </w:lvl>
    <w:lvl w:ilvl="1" w:tplc="240A0003" w:tentative="1">
      <w:start w:val="1"/>
      <w:numFmt w:val="bullet"/>
      <w:lvlText w:val="o"/>
      <w:lvlJc w:val="left"/>
      <w:pPr>
        <w:ind w:left="1542" w:hanging="360"/>
      </w:pPr>
      <w:rPr>
        <w:rFonts w:ascii="Courier New" w:hAnsi="Courier New" w:cs="Courier New" w:hint="default"/>
      </w:rPr>
    </w:lvl>
    <w:lvl w:ilvl="2" w:tplc="240A0005" w:tentative="1">
      <w:start w:val="1"/>
      <w:numFmt w:val="bullet"/>
      <w:lvlText w:val=""/>
      <w:lvlJc w:val="left"/>
      <w:pPr>
        <w:ind w:left="2262" w:hanging="360"/>
      </w:pPr>
      <w:rPr>
        <w:rFonts w:ascii="Wingdings" w:hAnsi="Wingdings" w:hint="default"/>
      </w:rPr>
    </w:lvl>
    <w:lvl w:ilvl="3" w:tplc="240A0001" w:tentative="1">
      <w:start w:val="1"/>
      <w:numFmt w:val="bullet"/>
      <w:lvlText w:val=""/>
      <w:lvlJc w:val="left"/>
      <w:pPr>
        <w:ind w:left="2982" w:hanging="360"/>
      </w:pPr>
      <w:rPr>
        <w:rFonts w:ascii="Symbol" w:hAnsi="Symbol" w:hint="default"/>
      </w:rPr>
    </w:lvl>
    <w:lvl w:ilvl="4" w:tplc="240A0003" w:tentative="1">
      <w:start w:val="1"/>
      <w:numFmt w:val="bullet"/>
      <w:lvlText w:val="o"/>
      <w:lvlJc w:val="left"/>
      <w:pPr>
        <w:ind w:left="3702" w:hanging="360"/>
      </w:pPr>
      <w:rPr>
        <w:rFonts w:ascii="Courier New" w:hAnsi="Courier New" w:cs="Courier New" w:hint="default"/>
      </w:rPr>
    </w:lvl>
    <w:lvl w:ilvl="5" w:tplc="240A0005" w:tentative="1">
      <w:start w:val="1"/>
      <w:numFmt w:val="bullet"/>
      <w:lvlText w:val=""/>
      <w:lvlJc w:val="left"/>
      <w:pPr>
        <w:ind w:left="4422" w:hanging="360"/>
      </w:pPr>
      <w:rPr>
        <w:rFonts w:ascii="Wingdings" w:hAnsi="Wingdings" w:hint="default"/>
      </w:rPr>
    </w:lvl>
    <w:lvl w:ilvl="6" w:tplc="240A0001" w:tentative="1">
      <w:start w:val="1"/>
      <w:numFmt w:val="bullet"/>
      <w:lvlText w:val=""/>
      <w:lvlJc w:val="left"/>
      <w:pPr>
        <w:ind w:left="5142" w:hanging="360"/>
      </w:pPr>
      <w:rPr>
        <w:rFonts w:ascii="Symbol" w:hAnsi="Symbol" w:hint="default"/>
      </w:rPr>
    </w:lvl>
    <w:lvl w:ilvl="7" w:tplc="240A0003" w:tentative="1">
      <w:start w:val="1"/>
      <w:numFmt w:val="bullet"/>
      <w:lvlText w:val="o"/>
      <w:lvlJc w:val="left"/>
      <w:pPr>
        <w:ind w:left="5862" w:hanging="360"/>
      </w:pPr>
      <w:rPr>
        <w:rFonts w:ascii="Courier New" w:hAnsi="Courier New" w:cs="Courier New" w:hint="default"/>
      </w:rPr>
    </w:lvl>
    <w:lvl w:ilvl="8" w:tplc="240A0005" w:tentative="1">
      <w:start w:val="1"/>
      <w:numFmt w:val="bullet"/>
      <w:lvlText w:val=""/>
      <w:lvlJc w:val="left"/>
      <w:pPr>
        <w:ind w:left="6582" w:hanging="360"/>
      </w:pPr>
      <w:rPr>
        <w:rFonts w:ascii="Wingdings" w:hAnsi="Wingdings" w:hint="default"/>
      </w:rPr>
    </w:lvl>
  </w:abstractNum>
  <w:abstractNum w:abstractNumId="5" w15:restartNumberingAfterBreak="0">
    <w:nsid w:val="7C621536"/>
    <w:multiLevelType w:val="hybridMultilevel"/>
    <w:tmpl w:val="C2804CD8"/>
    <w:lvl w:ilvl="0" w:tplc="240A0001">
      <w:start w:val="1"/>
      <w:numFmt w:val="bullet"/>
      <w:lvlText w:val=""/>
      <w:lvlJc w:val="left"/>
      <w:pPr>
        <w:ind w:left="822" w:hanging="360"/>
      </w:pPr>
      <w:rPr>
        <w:rFonts w:ascii="Symbol" w:hAnsi="Symbol" w:hint="default"/>
      </w:rPr>
    </w:lvl>
    <w:lvl w:ilvl="1" w:tplc="240A0003" w:tentative="1">
      <w:start w:val="1"/>
      <w:numFmt w:val="bullet"/>
      <w:lvlText w:val="o"/>
      <w:lvlJc w:val="left"/>
      <w:pPr>
        <w:ind w:left="1542" w:hanging="360"/>
      </w:pPr>
      <w:rPr>
        <w:rFonts w:ascii="Courier New" w:hAnsi="Courier New" w:cs="Courier New" w:hint="default"/>
      </w:rPr>
    </w:lvl>
    <w:lvl w:ilvl="2" w:tplc="240A0005" w:tentative="1">
      <w:start w:val="1"/>
      <w:numFmt w:val="bullet"/>
      <w:lvlText w:val=""/>
      <w:lvlJc w:val="left"/>
      <w:pPr>
        <w:ind w:left="2262" w:hanging="360"/>
      </w:pPr>
      <w:rPr>
        <w:rFonts w:ascii="Wingdings" w:hAnsi="Wingdings" w:hint="default"/>
      </w:rPr>
    </w:lvl>
    <w:lvl w:ilvl="3" w:tplc="240A0001" w:tentative="1">
      <w:start w:val="1"/>
      <w:numFmt w:val="bullet"/>
      <w:lvlText w:val=""/>
      <w:lvlJc w:val="left"/>
      <w:pPr>
        <w:ind w:left="2982" w:hanging="360"/>
      </w:pPr>
      <w:rPr>
        <w:rFonts w:ascii="Symbol" w:hAnsi="Symbol" w:hint="default"/>
      </w:rPr>
    </w:lvl>
    <w:lvl w:ilvl="4" w:tplc="240A0003" w:tentative="1">
      <w:start w:val="1"/>
      <w:numFmt w:val="bullet"/>
      <w:lvlText w:val="o"/>
      <w:lvlJc w:val="left"/>
      <w:pPr>
        <w:ind w:left="3702" w:hanging="360"/>
      </w:pPr>
      <w:rPr>
        <w:rFonts w:ascii="Courier New" w:hAnsi="Courier New" w:cs="Courier New" w:hint="default"/>
      </w:rPr>
    </w:lvl>
    <w:lvl w:ilvl="5" w:tplc="240A0005" w:tentative="1">
      <w:start w:val="1"/>
      <w:numFmt w:val="bullet"/>
      <w:lvlText w:val=""/>
      <w:lvlJc w:val="left"/>
      <w:pPr>
        <w:ind w:left="4422" w:hanging="360"/>
      </w:pPr>
      <w:rPr>
        <w:rFonts w:ascii="Wingdings" w:hAnsi="Wingdings" w:hint="default"/>
      </w:rPr>
    </w:lvl>
    <w:lvl w:ilvl="6" w:tplc="240A0001" w:tentative="1">
      <w:start w:val="1"/>
      <w:numFmt w:val="bullet"/>
      <w:lvlText w:val=""/>
      <w:lvlJc w:val="left"/>
      <w:pPr>
        <w:ind w:left="5142" w:hanging="360"/>
      </w:pPr>
      <w:rPr>
        <w:rFonts w:ascii="Symbol" w:hAnsi="Symbol" w:hint="default"/>
      </w:rPr>
    </w:lvl>
    <w:lvl w:ilvl="7" w:tplc="240A0003" w:tentative="1">
      <w:start w:val="1"/>
      <w:numFmt w:val="bullet"/>
      <w:lvlText w:val="o"/>
      <w:lvlJc w:val="left"/>
      <w:pPr>
        <w:ind w:left="5862" w:hanging="360"/>
      </w:pPr>
      <w:rPr>
        <w:rFonts w:ascii="Courier New" w:hAnsi="Courier New" w:cs="Courier New" w:hint="default"/>
      </w:rPr>
    </w:lvl>
    <w:lvl w:ilvl="8" w:tplc="240A0005" w:tentative="1">
      <w:start w:val="1"/>
      <w:numFmt w:val="bullet"/>
      <w:lvlText w:val=""/>
      <w:lvlJc w:val="left"/>
      <w:pPr>
        <w:ind w:left="6582"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D2C37"/>
    <w:rsid w:val="00206ABB"/>
    <w:rsid w:val="002B414F"/>
    <w:rsid w:val="005771E1"/>
    <w:rsid w:val="006D2C37"/>
    <w:rsid w:val="00885C66"/>
    <w:rsid w:val="00940B9E"/>
    <w:rsid w:val="00A7079E"/>
    <w:rsid w:val="00CB59D1"/>
    <w:rsid w:val="00DC6977"/>
    <w:rsid w:val="00E540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2044"/>
  <w15:docId w15:val="{C2143E4C-F3DF-4261-AC93-18C671B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74"/>
      <w:ind w:left="1889" w:right="1905"/>
      <w:jc w:val="center"/>
    </w:pPr>
    <w:rPr>
      <w:b/>
      <w:bCs/>
      <w:sz w:val="40"/>
      <w:szCs w:val="4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ime">
    <w:name w:val="time"/>
    <w:basedOn w:val="Fuentedeprrafopredeter"/>
    <w:rsid w:val="00940B9E"/>
  </w:style>
  <w:style w:type="character" w:customStyle="1" w:styleId="peer-title">
    <w:name w:val="peer-title"/>
    <w:basedOn w:val="Fuentedeprrafopredeter"/>
    <w:rsid w:val="00940B9E"/>
  </w:style>
  <w:style w:type="paragraph" w:styleId="HTMLconformatoprevio">
    <w:name w:val="HTML Preformatted"/>
    <w:basedOn w:val="Normal"/>
    <w:link w:val="HTMLconformatoprevioCar"/>
    <w:uiPriority w:val="99"/>
    <w:semiHidden/>
    <w:unhideWhenUsed/>
    <w:rsid w:val="00577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771E1"/>
    <w:rPr>
      <w:rFonts w:ascii="Courier New" w:eastAsia="Times New Roman" w:hAnsi="Courier New" w:cs="Courier New"/>
      <w:sz w:val="20"/>
      <w:szCs w:val="20"/>
      <w:lang w:val="es-CO" w:eastAsia="es-CO"/>
    </w:rPr>
  </w:style>
  <w:style w:type="character" w:customStyle="1" w:styleId="y2iqfc">
    <w:name w:val="y2iqfc"/>
    <w:basedOn w:val="Fuentedeprrafopredeter"/>
    <w:rsid w:val="00577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714">
      <w:bodyDiv w:val="1"/>
      <w:marLeft w:val="0"/>
      <w:marRight w:val="0"/>
      <w:marTop w:val="0"/>
      <w:marBottom w:val="0"/>
      <w:divBdr>
        <w:top w:val="none" w:sz="0" w:space="0" w:color="auto"/>
        <w:left w:val="none" w:sz="0" w:space="0" w:color="auto"/>
        <w:bottom w:val="none" w:sz="0" w:space="0" w:color="auto"/>
        <w:right w:val="none" w:sz="0" w:space="0" w:color="auto"/>
      </w:divBdr>
    </w:div>
    <w:div w:id="137235311">
      <w:bodyDiv w:val="1"/>
      <w:marLeft w:val="0"/>
      <w:marRight w:val="0"/>
      <w:marTop w:val="0"/>
      <w:marBottom w:val="0"/>
      <w:divBdr>
        <w:top w:val="none" w:sz="0" w:space="0" w:color="auto"/>
        <w:left w:val="none" w:sz="0" w:space="0" w:color="auto"/>
        <w:bottom w:val="none" w:sz="0" w:space="0" w:color="auto"/>
        <w:right w:val="none" w:sz="0" w:space="0" w:color="auto"/>
      </w:divBdr>
      <w:divsChild>
        <w:div w:id="857962828">
          <w:marLeft w:val="0"/>
          <w:marRight w:val="0"/>
          <w:marTop w:val="0"/>
          <w:marBottom w:val="0"/>
          <w:divBdr>
            <w:top w:val="none" w:sz="0" w:space="0" w:color="auto"/>
            <w:left w:val="none" w:sz="0" w:space="0" w:color="auto"/>
            <w:bottom w:val="none" w:sz="0" w:space="0" w:color="auto"/>
            <w:right w:val="none" w:sz="0" w:space="0" w:color="auto"/>
          </w:divBdr>
          <w:divsChild>
            <w:div w:id="242106067">
              <w:marLeft w:val="675"/>
              <w:marRight w:val="0"/>
              <w:marTop w:val="0"/>
              <w:marBottom w:val="0"/>
              <w:divBdr>
                <w:top w:val="none" w:sz="0" w:space="0" w:color="auto"/>
                <w:left w:val="none" w:sz="0" w:space="0" w:color="auto"/>
                <w:bottom w:val="none" w:sz="0" w:space="0" w:color="auto"/>
                <w:right w:val="none" w:sz="0" w:space="0" w:color="auto"/>
              </w:divBdr>
              <w:divsChild>
                <w:div w:id="1289776136">
                  <w:marLeft w:val="0"/>
                  <w:marRight w:val="0"/>
                  <w:marTop w:val="0"/>
                  <w:marBottom w:val="0"/>
                  <w:divBdr>
                    <w:top w:val="none" w:sz="0" w:space="0" w:color="auto"/>
                    <w:left w:val="none" w:sz="0" w:space="0" w:color="auto"/>
                    <w:bottom w:val="none" w:sz="0" w:space="0" w:color="auto"/>
                    <w:right w:val="none" w:sz="0" w:space="0" w:color="auto"/>
                  </w:divBdr>
                  <w:divsChild>
                    <w:div w:id="1012879757">
                      <w:marLeft w:val="0"/>
                      <w:marRight w:val="0"/>
                      <w:marTop w:val="0"/>
                      <w:marBottom w:val="0"/>
                      <w:divBdr>
                        <w:top w:val="none" w:sz="0" w:space="0" w:color="auto"/>
                        <w:left w:val="none" w:sz="0" w:space="0" w:color="auto"/>
                        <w:bottom w:val="none" w:sz="0" w:space="0" w:color="auto"/>
                        <w:right w:val="none" w:sz="0" w:space="0" w:color="auto"/>
                      </w:divBdr>
                      <w:divsChild>
                        <w:div w:id="508132843">
                          <w:marLeft w:val="0"/>
                          <w:marRight w:val="0"/>
                          <w:marTop w:val="0"/>
                          <w:marBottom w:val="60"/>
                          <w:divBdr>
                            <w:top w:val="none" w:sz="0" w:space="0" w:color="auto"/>
                            <w:left w:val="none" w:sz="0" w:space="0" w:color="auto"/>
                            <w:bottom w:val="none" w:sz="0" w:space="0" w:color="auto"/>
                            <w:right w:val="none" w:sz="0" w:space="0" w:color="auto"/>
                          </w:divBdr>
                        </w:div>
                      </w:divsChild>
                    </w:div>
                    <w:div w:id="8549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7729">
          <w:marLeft w:val="0"/>
          <w:marRight w:val="0"/>
          <w:marTop w:val="0"/>
          <w:marBottom w:val="0"/>
          <w:divBdr>
            <w:top w:val="none" w:sz="0" w:space="0" w:color="auto"/>
            <w:left w:val="none" w:sz="0" w:space="0" w:color="auto"/>
            <w:bottom w:val="none" w:sz="0" w:space="0" w:color="auto"/>
            <w:right w:val="none" w:sz="0" w:space="0" w:color="auto"/>
          </w:divBdr>
          <w:divsChild>
            <w:div w:id="79955211">
              <w:marLeft w:val="675"/>
              <w:marRight w:val="0"/>
              <w:marTop w:val="0"/>
              <w:marBottom w:val="0"/>
              <w:divBdr>
                <w:top w:val="none" w:sz="0" w:space="0" w:color="auto"/>
                <w:left w:val="none" w:sz="0" w:space="0" w:color="auto"/>
                <w:bottom w:val="none" w:sz="0" w:space="0" w:color="auto"/>
                <w:right w:val="none" w:sz="0" w:space="0" w:color="auto"/>
              </w:divBdr>
              <w:divsChild>
                <w:div w:id="252009272">
                  <w:marLeft w:val="0"/>
                  <w:marRight w:val="0"/>
                  <w:marTop w:val="0"/>
                  <w:marBottom w:val="0"/>
                  <w:divBdr>
                    <w:top w:val="none" w:sz="0" w:space="0" w:color="auto"/>
                    <w:left w:val="none" w:sz="0" w:space="0" w:color="auto"/>
                    <w:bottom w:val="none" w:sz="0" w:space="0" w:color="auto"/>
                    <w:right w:val="none" w:sz="0" w:space="0" w:color="auto"/>
                  </w:divBdr>
                  <w:divsChild>
                    <w:div w:id="634985888">
                      <w:marLeft w:val="0"/>
                      <w:marRight w:val="0"/>
                      <w:marTop w:val="0"/>
                      <w:marBottom w:val="0"/>
                      <w:divBdr>
                        <w:top w:val="none" w:sz="0" w:space="0" w:color="auto"/>
                        <w:left w:val="none" w:sz="0" w:space="0" w:color="auto"/>
                        <w:bottom w:val="none" w:sz="0" w:space="0" w:color="auto"/>
                        <w:right w:val="none" w:sz="0" w:space="0" w:color="auto"/>
                      </w:divBdr>
                      <w:divsChild>
                        <w:div w:id="2183707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625232833">
          <w:marLeft w:val="0"/>
          <w:marRight w:val="0"/>
          <w:marTop w:val="0"/>
          <w:marBottom w:val="0"/>
          <w:divBdr>
            <w:top w:val="none" w:sz="0" w:space="0" w:color="auto"/>
            <w:left w:val="none" w:sz="0" w:space="0" w:color="auto"/>
            <w:bottom w:val="none" w:sz="0" w:space="0" w:color="auto"/>
            <w:right w:val="none" w:sz="0" w:space="0" w:color="auto"/>
          </w:divBdr>
          <w:divsChild>
            <w:div w:id="1746410410">
              <w:marLeft w:val="675"/>
              <w:marRight w:val="0"/>
              <w:marTop w:val="0"/>
              <w:marBottom w:val="0"/>
              <w:divBdr>
                <w:top w:val="none" w:sz="0" w:space="0" w:color="auto"/>
                <w:left w:val="none" w:sz="0" w:space="0" w:color="auto"/>
                <w:bottom w:val="none" w:sz="0" w:space="0" w:color="auto"/>
                <w:right w:val="none" w:sz="0" w:space="0" w:color="auto"/>
              </w:divBdr>
              <w:divsChild>
                <w:div w:id="1636372287">
                  <w:marLeft w:val="0"/>
                  <w:marRight w:val="0"/>
                  <w:marTop w:val="0"/>
                  <w:marBottom w:val="0"/>
                  <w:divBdr>
                    <w:top w:val="none" w:sz="0" w:space="0" w:color="auto"/>
                    <w:left w:val="none" w:sz="0" w:space="0" w:color="auto"/>
                    <w:bottom w:val="none" w:sz="0" w:space="0" w:color="auto"/>
                    <w:right w:val="none" w:sz="0" w:space="0" w:color="auto"/>
                  </w:divBdr>
                  <w:divsChild>
                    <w:div w:id="1010763015">
                      <w:marLeft w:val="0"/>
                      <w:marRight w:val="0"/>
                      <w:marTop w:val="0"/>
                      <w:marBottom w:val="0"/>
                      <w:divBdr>
                        <w:top w:val="none" w:sz="0" w:space="0" w:color="auto"/>
                        <w:left w:val="none" w:sz="0" w:space="0" w:color="auto"/>
                        <w:bottom w:val="none" w:sz="0" w:space="0" w:color="auto"/>
                        <w:right w:val="none" w:sz="0" w:space="0" w:color="auto"/>
                      </w:divBdr>
                      <w:divsChild>
                        <w:div w:id="132867872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84701212">
          <w:marLeft w:val="0"/>
          <w:marRight w:val="0"/>
          <w:marTop w:val="0"/>
          <w:marBottom w:val="0"/>
          <w:divBdr>
            <w:top w:val="none" w:sz="0" w:space="0" w:color="auto"/>
            <w:left w:val="none" w:sz="0" w:space="0" w:color="auto"/>
            <w:bottom w:val="none" w:sz="0" w:space="0" w:color="auto"/>
            <w:right w:val="none" w:sz="0" w:space="0" w:color="auto"/>
          </w:divBdr>
          <w:divsChild>
            <w:div w:id="1551185241">
              <w:marLeft w:val="675"/>
              <w:marRight w:val="0"/>
              <w:marTop w:val="0"/>
              <w:marBottom w:val="0"/>
              <w:divBdr>
                <w:top w:val="none" w:sz="0" w:space="0" w:color="auto"/>
                <w:left w:val="none" w:sz="0" w:space="0" w:color="auto"/>
                <w:bottom w:val="none" w:sz="0" w:space="0" w:color="auto"/>
                <w:right w:val="none" w:sz="0" w:space="0" w:color="auto"/>
              </w:divBdr>
              <w:divsChild>
                <w:div w:id="1723600032">
                  <w:marLeft w:val="0"/>
                  <w:marRight w:val="0"/>
                  <w:marTop w:val="0"/>
                  <w:marBottom w:val="0"/>
                  <w:divBdr>
                    <w:top w:val="none" w:sz="0" w:space="0" w:color="auto"/>
                    <w:left w:val="none" w:sz="0" w:space="0" w:color="auto"/>
                    <w:bottom w:val="none" w:sz="0" w:space="0" w:color="auto"/>
                    <w:right w:val="none" w:sz="0" w:space="0" w:color="auto"/>
                  </w:divBdr>
                  <w:divsChild>
                    <w:div w:id="287274262">
                      <w:marLeft w:val="0"/>
                      <w:marRight w:val="0"/>
                      <w:marTop w:val="0"/>
                      <w:marBottom w:val="0"/>
                      <w:divBdr>
                        <w:top w:val="none" w:sz="0" w:space="0" w:color="auto"/>
                        <w:left w:val="none" w:sz="0" w:space="0" w:color="auto"/>
                        <w:bottom w:val="none" w:sz="0" w:space="0" w:color="auto"/>
                        <w:right w:val="none" w:sz="0" w:space="0" w:color="auto"/>
                      </w:divBdr>
                      <w:divsChild>
                        <w:div w:id="2173962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069157174">
          <w:marLeft w:val="0"/>
          <w:marRight w:val="0"/>
          <w:marTop w:val="0"/>
          <w:marBottom w:val="0"/>
          <w:divBdr>
            <w:top w:val="none" w:sz="0" w:space="0" w:color="auto"/>
            <w:left w:val="none" w:sz="0" w:space="0" w:color="auto"/>
            <w:bottom w:val="none" w:sz="0" w:space="0" w:color="auto"/>
            <w:right w:val="none" w:sz="0" w:space="0" w:color="auto"/>
          </w:divBdr>
          <w:divsChild>
            <w:div w:id="305014815">
              <w:marLeft w:val="675"/>
              <w:marRight w:val="0"/>
              <w:marTop w:val="0"/>
              <w:marBottom w:val="0"/>
              <w:divBdr>
                <w:top w:val="none" w:sz="0" w:space="0" w:color="auto"/>
                <w:left w:val="none" w:sz="0" w:space="0" w:color="auto"/>
                <w:bottom w:val="none" w:sz="0" w:space="0" w:color="auto"/>
                <w:right w:val="none" w:sz="0" w:space="0" w:color="auto"/>
              </w:divBdr>
              <w:divsChild>
                <w:div w:id="1951163116">
                  <w:marLeft w:val="0"/>
                  <w:marRight w:val="0"/>
                  <w:marTop w:val="0"/>
                  <w:marBottom w:val="0"/>
                  <w:divBdr>
                    <w:top w:val="none" w:sz="0" w:space="0" w:color="auto"/>
                    <w:left w:val="none" w:sz="0" w:space="0" w:color="auto"/>
                    <w:bottom w:val="none" w:sz="0" w:space="0" w:color="auto"/>
                    <w:right w:val="none" w:sz="0" w:space="0" w:color="auto"/>
                  </w:divBdr>
                  <w:divsChild>
                    <w:div w:id="1321497491">
                      <w:marLeft w:val="0"/>
                      <w:marRight w:val="0"/>
                      <w:marTop w:val="0"/>
                      <w:marBottom w:val="0"/>
                      <w:divBdr>
                        <w:top w:val="none" w:sz="0" w:space="0" w:color="auto"/>
                        <w:left w:val="none" w:sz="0" w:space="0" w:color="auto"/>
                        <w:bottom w:val="none" w:sz="0" w:space="0" w:color="auto"/>
                        <w:right w:val="none" w:sz="0" w:space="0" w:color="auto"/>
                      </w:divBdr>
                      <w:divsChild>
                        <w:div w:id="6366418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859273654">
          <w:marLeft w:val="0"/>
          <w:marRight w:val="0"/>
          <w:marTop w:val="0"/>
          <w:marBottom w:val="0"/>
          <w:divBdr>
            <w:top w:val="none" w:sz="0" w:space="0" w:color="auto"/>
            <w:left w:val="none" w:sz="0" w:space="0" w:color="auto"/>
            <w:bottom w:val="none" w:sz="0" w:space="0" w:color="auto"/>
            <w:right w:val="none" w:sz="0" w:space="0" w:color="auto"/>
          </w:divBdr>
          <w:divsChild>
            <w:div w:id="876627237">
              <w:marLeft w:val="675"/>
              <w:marRight w:val="0"/>
              <w:marTop w:val="0"/>
              <w:marBottom w:val="0"/>
              <w:divBdr>
                <w:top w:val="none" w:sz="0" w:space="0" w:color="auto"/>
                <w:left w:val="none" w:sz="0" w:space="0" w:color="auto"/>
                <w:bottom w:val="none" w:sz="0" w:space="0" w:color="auto"/>
                <w:right w:val="none" w:sz="0" w:space="0" w:color="auto"/>
              </w:divBdr>
              <w:divsChild>
                <w:div w:id="480385337">
                  <w:marLeft w:val="0"/>
                  <w:marRight w:val="0"/>
                  <w:marTop w:val="0"/>
                  <w:marBottom w:val="0"/>
                  <w:divBdr>
                    <w:top w:val="none" w:sz="0" w:space="0" w:color="auto"/>
                    <w:left w:val="none" w:sz="0" w:space="0" w:color="auto"/>
                    <w:bottom w:val="none" w:sz="0" w:space="0" w:color="auto"/>
                    <w:right w:val="none" w:sz="0" w:space="0" w:color="auto"/>
                  </w:divBdr>
                  <w:divsChild>
                    <w:div w:id="32656353">
                      <w:marLeft w:val="0"/>
                      <w:marRight w:val="0"/>
                      <w:marTop w:val="0"/>
                      <w:marBottom w:val="0"/>
                      <w:divBdr>
                        <w:top w:val="none" w:sz="0" w:space="0" w:color="auto"/>
                        <w:left w:val="none" w:sz="0" w:space="0" w:color="auto"/>
                        <w:bottom w:val="none" w:sz="0" w:space="0" w:color="auto"/>
                        <w:right w:val="none" w:sz="0" w:space="0" w:color="auto"/>
                      </w:divBdr>
                      <w:divsChild>
                        <w:div w:id="86509708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672171869">
          <w:marLeft w:val="0"/>
          <w:marRight w:val="0"/>
          <w:marTop w:val="0"/>
          <w:marBottom w:val="0"/>
          <w:divBdr>
            <w:top w:val="none" w:sz="0" w:space="0" w:color="auto"/>
            <w:left w:val="none" w:sz="0" w:space="0" w:color="auto"/>
            <w:bottom w:val="none" w:sz="0" w:space="0" w:color="auto"/>
            <w:right w:val="none" w:sz="0" w:space="0" w:color="auto"/>
          </w:divBdr>
          <w:divsChild>
            <w:div w:id="1806703397">
              <w:marLeft w:val="675"/>
              <w:marRight w:val="0"/>
              <w:marTop w:val="0"/>
              <w:marBottom w:val="0"/>
              <w:divBdr>
                <w:top w:val="none" w:sz="0" w:space="0" w:color="auto"/>
                <w:left w:val="none" w:sz="0" w:space="0" w:color="auto"/>
                <w:bottom w:val="none" w:sz="0" w:space="0" w:color="auto"/>
                <w:right w:val="none" w:sz="0" w:space="0" w:color="auto"/>
              </w:divBdr>
              <w:divsChild>
                <w:div w:id="732125246">
                  <w:marLeft w:val="0"/>
                  <w:marRight w:val="0"/>
                  <w:marTop w:val="0"/>
                  <w:marBottom w:val="0"/>
                  <w:divBdr>
                    <w:top w:val="none" w:sz="0" w:space="0" w:color="auto"/>
                    <w:left w:val="none" w:sz="0" w:space="0" w:color="auto"/>
                    <w:bottom w:val="none" w:sz="0" w:space="0" w:color="auto"/>
                    <w:right w:val="none" w:sz="0" w:space="0" w:color="auto"/>
                  </w:divBdr>
                  <w:divsChild>
                    <w:div w:id="14760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84255">
      <w:bodyDiv w:val="1"/>
      <w:marLeft w:val="0"/>
      <w:marRight w:val="0"/>
      <w:marTop w:val="0"/>
      <w:marBottom w:val="0"/>
      <w:divBdr>
        <w:top w:val="none" w:sz="0" w:space="0" w:color="auto"/>
        <w:left w:val="none" w:sz="0" w:space="0" w:color="auto"/>
        <w:bottom w:val="none" w:sz="0" w:space="0" w:color="auto"/>
        <w:right w:val="none" w:sz="0" w:space="0" w:color="auto"/>
      </w:divBdr>
    </w:div>
    <w:div w:id="1835410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1617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Guillermo Molero</dc:creator>
  <cp:lastModifiedBy>edith maria betancourt</cp:lastModifiedBy>
  <cp:revision>2</cp:revision>
  <dcterms:created xsi:type="dcterms:W3CDTF">2021-09-26T15:48:00Z</dcterms:created>
  <dcterms:modified xsi:type="dcterms:W3CDTF">2021-09-26T15:48:00Z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2021-06-30T00:00:00Z</vt:filetime>
  </property>
  <property fmtid="{D5CDD505-2E9C-101B-9397-08002B2CF9AE}" pid="3" name="Creator">
    <vt:lpwstr>Microsoft® Word para Microsoft 365</vt:lpwstr>
  </property>
  <property fmtid="{D5CDD505-2E9C-101B-9397-08002B2CF9AE}" pid="4" name="LastSaved">
    <vt:filetime>2021-09-21T00:00:00Z</vt:filetime>
  </property>
</Properties>
</file>