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DF3" w:rsidRPr="00815C26" w:rsidRDefault="00FA66D4">
      <w:pPr>
        <w:rPr>
          <w:rFonts w:ascii="Times" w:hAnsi="Times"/>
          <w:b/>
          <w:sz w:val="22"/>
          <w:szCs w:val="22"/>
        </w:rPr>
      </w:pPr>
      <w:r w:rsidRPr="00815C26">
        <w:rPr>
          <w:rFonts w:ascii="Times" w:hAnsi="Times"/>
          <w:b/>
          <w:sz w:val="22"/>
          <w:szCs w:val="22"/>
        </w:rPr>
        <w:t>Round Robin Scheduler</w:t>
      </w:r>
    </w:p>
    <w:p w:rsidR="00FA66D4" w:rsidRPr="00815C26" w:rsidRDefault="00FA66D4">
      <w:pPr>
        <w:rPr>
          <w:rFonts w:ascii="Times" w:hAnsi="Times"/>
          <w:sz w:val="22"/>
          <w:szCs w:val="22"/>
        </w:rPr>
      </w:pPr>
    </w:p>
    <w:p w:rsidR="00FA66D4" w:rsidRPr="00815C26" w:rsidRDefault="00FA66D4">
      <w:pPr>
        <w:rPr>
          <w:rFonts w:ascii="Times" w:hAnsi="Times"/>
          <w:sz w:val="22"/>
          <w:szCs w:val="22"/>
        </w:rPr>
      </w:pPr>
      <w:r w:rsidRPr="00815C26">
        <w:rPr>
          <w:rFonts w:ascii="Times" w:hAnsi="Times"/>
          <w:sz w:val="22"/>
          <w:szCs w:val="22"/>
        </w:rPr>
        <w:t xml:space="preserve">Just like when you played youth sports and played each other team in a division, </w:t>
      </w:r>
      <w:r w:rsidR="00680E92" w:rsidRPr="00815C26">
        <w:rPr>
          <w:rFonts w:ascii="Times" w:hAnsi="Times"/>
          <w:sz w:val="22"/>
          <w:szCs w:val="22"/>
        </w:rPr>
        <w:t xml:space="preserve">a </w:t>
      </w:r>
      <w:r w:rsidRPr="00815C26">
        <w:rPr>
          <w:rFonts w:ascii="Times" w:hAnsi="Times"/>
          <w:sz w:val="22"/>
          <w:szCs w:val="22"/>
        </w:rPr>
        <w:t>“</w:t>
      </w:r>
      <w:r w:rsidR="00680E92" w:rsidRPr="00815C26">
        <w:rPr>
          <w:rFonts w:ascii="Times" w:hAnsi="Times"/>
          <w:sz w:val="22"/>
          <w:szCs w:val="22"/>
        </w:rPr>
        <w:t>round robin</w:t>
      </w:r>
      <w:r w:rsidRPr="00815C26">
        <w:rPr>
          <w:rFonts w:ascii="Times" w:hAnsi="Times"/>
          <w:sz w:val="22"/>
          <w:szCs w:val="22"/>
        </w:rPr>
        <w:t>”</w:t>
      </w:r>
      <w:r w:rsidR="00680E92" w:rsidRPr="00815C26">
        <w:rPr>
          <w:rFonts w:ascii="Times" w:hAnsi="Times"/>
          <w:sz w:val="22"/>
          <w:szCs w:val="22"/>
        </w:rPr>
        <w:t xml:space="preserve"> is a way to divide equally resources.  For a Round Robin Tournament, you give each team equal chance to win </w:t>
      </w:r>
      <w:r w:rsidR="00030599" w:rsidRPr="00815C26">
        <w:rPr>
          <w:rFonts w:ascii="Times" w:hAnsi="Times"/>
          <w:sz w:val="22"/>
          <w:szCs w:val="22"/>
        </w:rPr>
        <w:t>the greatest</w:t>
      </w:r>
      <w:r w:rsidR="00680E92" w:rsidRPr="00815C26">
        <w:rPr>
          <w:rFonts w:ascii="Times" w:hAnsi="Times"/>
          <w:sz w:val="22"/>
          <w:szCs w:val="22"/>
        </w:rPr>
        <w:t xml:space="preserve"> number of games in order to be named the victor.  In computational use, round robins are often used to</w:t>
      </w:r>
      <w:r w:rsidRPr="00815C26">
        <w:rPr>
          <w:rFonts w:ascii="Times" w:hAnsi="Times"/>
          <w:sz w:val="22"/>
          <w:szCs w:val="22"/>
        </w:rPr>
        <w:t xml:space="preserve"> </w:t>
      </w:r>
      <w:r w:rsidR="00680E92" w:rsidRPr="00815C26">
        <w:rPr>
          <w:rFonts w:ascii="Times" w:hAnsi="Times"/>
          <w:sz w:val="22"/>
          <w:szCs w:val="22"/>
        </w:rPr>
        <w:t xml:space="preserve">ensure that </w:t>
      </w:r>
      <w:r w:rsidRPr="00815C26">
        <w:rPr>
          <w:rFonts w:ascii="Times" w:hAnsi="Times"/>
          <w:sz w:val="22"/>
          <w:szCs w:val="22"/>
        </w:rPr>
        <w:t>can be used to ensure that certain computational resources</w:t>
      </w:r>
      <w:r w:rsidR="00030599" w:rsidRPr="00815C26">
        <w:rPr>
          <w:rFonts w:ascii="Times" w:hAnsi="Times"/>
          <w:sz w:val="22"/>
          <w:szCs w:val="22"/>
        </w:rPr>
        <w:t xml:space="preserve"> are equitably divided.  </w:t>
      </w:r>
    </w:p>
    <w:p w:rsidR="00030599" w:rsidRPr="00815C26" w:rsidRDefault="00030599">
      <w:pPr>
        <w:rPr>
          <w:rFonts w:ascii="Times" w:hAnsi="Times"/>
          <w:sz w:val="22"/>
          <w:szCs w:val="22"/>
        </w:rPr>
      </w:pPr>
    </w:p>
    <w:p w:rsidR="00030599" w:rsidRPr="00815C26" w:rsidRDefault="00030599">
      <w:pPr>
        <w:rPr>
          <w:rFonts w:ascii="Times" w:hAnsi="Times"/>
          <w:sz w:val="22"/>
          <w:szCs w:val="22"/>
        </w:rPr>
      </w:pPr>
      <w:r w:rsidRPr="00815C26">
        <w:rPr>
          <w:rFonts w:ascii="Times" w:hAnsi="Times"/>
          <w:sz w:val="22"/>
          <w:szCs w:val="22"/>
        </w:rPr>
        <w:t>Often, when you have large jobs, you will send them to a server and use/purchase “CPU time” to run those jobs.  Let’s say that three jobs, each taking an hour, arrive to the server at 6am.  What the round robin scheduler does is to allow each job to use a specified amount of CPU time before moving onto the next job in the list for the same specified amount of time.  This ensures that jobs that enter at the same time will, more or less, finish around the sa</w:t>
      </w:r>
      <w:r w:rsidR="003F4D65">
        <w:rPr>
          <w:rFonts w:ascii="Times" w:hAnsi="Times"/>
          <w:sz w:val="22"/>
          <w:szCs w:val="22"/>
        </w:rPr>
        <w:t>9792</w:t>
      </w:r>
      <w:r w:rsidRPr="00815C26">
        <w:rPr>
          <w:rFonts w:ascii="Times" w:hAnsi="Times"/>
          <w:sz w:val="22"/>
          <w:szCs w:val="22"/>
        </w:rPr>
        <w:t xml:space="preserve">me time.  If you have a scenario where jobs will not overlap in their CPU time needs, then the earlier jobs are allowed to finish as they won’t hold up any other jobs.  Stated differently, jobs that arrive during a “busy” time have to share CPU time, but jobs that arrive during a “slow” time will not.  </w:t>
      </w:r>
    </w:p>
    <w:p w:rsidR="00030599" w:rsidRPr="00815C26" w:rsidRDefault="00030599">
      <w:pPr>
        <w:rPr>
          <w:rFonts w:ascii="Times" w:hAnsi="Times"/>
          <w:sz w:val="22"/>
          <w:szCs w:val="22"/>
        </w:rPr>
      </w:pPr>
    </w:p>
    <w:p w:rsidR="00030599" w:rsidRPr="00815C26" w:rsidRDefault="00030599">
      <w:pPr>
        <w:rPr>
          <w:rFonts w:ascii="Times" w:hAnsi="Times"/>
          <w:sz w:val="22"/>
          <w:szCs w:val="22"/>
        </w:rPr>
      </w:pPr>
      <w:r w:rsidRPr="00815C26">
        <w:rPr>
          <w:rFonts w:ascii="Times" w:hAnsi="Times"/>
          <w:sz w:val="22"/>
          <w:szCs w:val="22"/>
        </w:rPr>
        <w:t>It turns out that linked lists provide a simple implementation for the algorithm described above.  Specifically, circularly doubly-linked lists.  During this project, y</w:t>
      </w:r>
      <w:r w:rsidR="000275FC" w:rsidRPr="00815C26">
        <w:rPr>
          <w:rFonts w:ascii="Times" w:hAnsi="Times"/>
          <w:sz w:val="22"/>
          <w:szCs w:val="22"/>
        </w:rPr>
        <w:t xml:space="preserve">ou will be writing two classes: DoubleCircularList.java and DoubleNode.java.  Each should be </w:t>
      </w:r>
      <w:r w:rsidR="000275FC" w:rsidRPr="00815C26">
        <w:rPr>
          <w:rFonts w:ascii="Times" w:hAnsi="Times"/>
          <w:i/>
          <w:sz w:val="22"/>
          <w:szCs w:val="22"/>
        </w:rPr>
        <w:t>generic</w:t>
      </w:r>
      <w:r w:rsidR="000275FC" w:rsidRPr="00815C26">
        <w:rPr>
          <w:rFonts w:ascii="Times" w:hAnsi="Times"/>
          <w:sz w:val="22"/>
          <w:szCs w:val="22"/>
        </w:rPr>
        <w:t xml:space="preserve"> (more on this during class).</w:t>
      </w:r>
    </w:p>
    <w:p w:rsidR="00301BD8" w:rsidRPr="00815C26" w:rsidRDefault="00301BD8">
      <w:pPr>
        <w:rPr>
          <w:rFonts w:ascii="Times" w:hAnsi="Times"/>
          <w:sz w:val="22"/>
          <w:szCs w:val="22"/>
        </w:rPr>
      </w:pPr>
    </w:p>
    <w:p w:rsidR="00301BD8" w:rsidRPr="00815C26" w:rsidRDefault="00301BD8">
      <w:pPr>
        <w:rPr>
          <w:rFonts w:ascii="Times" w:hAnsi="Times"/>
          <w:sz w:val="22"/>
          <w:szCs w:val="22"/>
        </w:rPr>
      </w:pPr>
      <w:r w:rsidRPr="00815C26">
        <w:rPr>
          <w:rFonts w:ascii="Times" w:hAnsi="Times"/>
          <w:sz w:val="22"/>
          <w:szCs w:val="22"/>
        </w:rPr>
        <w:t xml:space="preserve">A </w:t>
      </w:r>
      <w:proofErr w:type="spellStart"/>
      <w:r w:rsidRPr="00815C26">
        <w:rPr>
          <w:rFonts w:ascii="Times" w:hAnsi="Times"/>
          <w:sz w:val="22"/>
          <w:szCs w:val="22"/>
        </w:rPr>
        <w:t>DoubleNode</w:t>
      </w:r>
      <w:proofErr w:type="spellEnd"/>
      <w:r w:rsidRPr="00815C26">
        <w:rPr>
          <w:rFonts w:ascii="Times" w:hAnsi="Times"/>
          <w:sz w:val="22"/>
          <w:szCs w:val="22"/>
        </w:rPr>
        <w:t>&lt;T&gt; object consists of:</w:t>
      </w:r>
    </w:p>
    <w:p w:rsidR="00301BD8" w:rsidRPr="00815C26" w:rsidRDefault="00301BD8" w:rsidP="00301BD8">
      <w:pPr>
        <w:pStyle w:val="ListParagraph"/>
        <w:numPr>
          <w:ilvl w:val="0"/>
          <w:numId w:val="1"/>
        </w:numPr>
        <w:rPr>
          <w:rFonts w:ascii="Times" w:hAnsi="Times"/>
          <w:sz w:val="22"/>
          <w:szCs w:val="22"/>
        </w:rPr>
      </w:pPr>
      <w:r w:rsidRPr="00815C26">
        <w:rPr>
          <w:rFonts w:ascii="Times" w:hAnsi="Times"/>
          <w:sz w:val="22"/>
          <w:szCs w:val="22"/>
        </w:rPr>
        <w:t xml:space="preserve">A </w:t>
      </w:r>
      <w:proofErr w:type="spellStart"/>
      <w:r w:rsidRPr="00815C26">
        <w:rPr>
          <w:rFonts w:ascii="Times" w:hAnsi="Times"/>
          <w:sz w:val="22"/>
          <w:szCs w:val="22"/>
        </w:rPr>
        <w:t>DoubleNode</w:t>
      </w:r>
      <w:proofErr w:type="spellEnd"/>
      <w:r w:rsidRPr="00815C26">
        <w:rPr>
          <w:rFonts w:ascii="Times" w:hAnsi="Times"/>
          <w:sz w:val="22"/>
          <w:szCs w:val="22"/>
        </w:rPr>
        <w:t>&lt;T&gt; previous</w:t>
      </w:r>
    </w:p>
    <w:p w:rsidR="00301BD8" w:rsidRPr="00815C26" w:rsidRDefault="00301BD8" w:rsidP="00301BD8">
      <w:pPr>
        <w:pStyle w:val="ListParagraph"/>
        <w:numPr>
          <w:ilvl w:val="0"/>
          <w:numId w:val="1"/>
        </w:numPr>
        <w:rPr>
          <w:rFonts w:ascii="Times" w:hAnsi="Times"/>
          <w:sz w:val="22"/>
          <w:szCs w:val="22"/>
        </w:rPr>
      </w:pPr>
      <w:r w:rsidRPr="00815C26">
        <w:rPr>
          <w:rFonts w:ascii="Times" w:hAnsi="Times"/>
          <w:sz w:val="22"/>
          <w:szCs w:val="22"/>
        </w:rPr>
        <w:t xml:space="preserve">A </w:t>
      </w:r>
      <w:proofErr w:type="spellStart"/>
      <w:r w:rsidRPr="00815C26">
        <w:rPr>
          <w:rFonts w:ascii="Times" w:hAnsi="Times"/>
          <w:sz w:val="22"/>
          <w:szCs w:val="22"/>
        </w:rPr>
        <w:t>DoubleNode</w:t>
      </w:r>
      <w:proofErr w:type="spellEnd"/>
      <w:r w:rsidRPr="00815C26">
        <w:rPr>
          <w:rFonts w:ascii="Times" w:hAnsi="Times"/>
          <w:sz w:val="22"/>
          <w:szCs w:val="22"/>
        </w:rPr>
        <w:t>&lt;T&gt; next</w:t>
      </w:r>
    </w:p>
    <w:p w:rsidR="00301BD8" w:rsidRPr="00815C26" w:rsidRDefault="00301BD8" w:rsidP="00301BD8">
      <w:pPr>
        <w:pStyle w:val="ListParagraph"/>
        <w:numPr>
          <w:ilvl w:val="0"/>
          <w:numId w:val="1"/>
        </w:numPr>
        <w:rPr>
          <w:rFonts w:ascii="Times" w:hAnsi="Times"/>
          <w:sz w:val="22"/>
          <w:szCs w:val="22"/>
        </w:rPr>
      </w:pPr>
      <w:r w:rsidRPr="00815C26">
        <w:rPr>
          <w:rFonts w:ascii="Times" w:hAnsi="Times"/>
          <w:sz w:val="22"/>
          <w:szCs w:val="22"/>
        </w:rPr>
        <w:t>T data</w:t>
      </w:r>
    </w:p>
    <w:p w:rsidR="00897AC9" w:rsidRPr="00815C26" w:rsidRDefault="00897AC9" w:rsidP="00897AC9">
      <w:pPr>
        <w:rPr>
          <w:rFonts w:ascii="Times" w:hAnsi="Times"/>
          <w:sz w:val="22"/>
          <w:szCs w:val="22"/>
        </w:rPr>
      </w:pPr>
    </w:p>
    <w:p w:rsidR="00301BD8" w:rsidRPr="00815C26" w:rsidRDefault="00301BD8" w:rsidP="00301BD8">
      <w:pPr>
        <w:rPr>
          <w:rFonts w:ascii="Times" w:hAnsi="Times"/>
          <w:sz w:val="22"/>
          <w:szCs w:val="22"/>
        </w:rPr>
      </w:pPr>
      <w:bookmarkStart w:id="0" w:name="_GoBack"/>
      <w:r w:rsidRPr="00815C26">
        <w:rPr>
          <w:rFonts w:ascii="Times" w:hAnsi="Times"/>
          <w:sz w:val="22"/>
          <w:szCs w:val="22"/>
        </w:rPr>
        <w:t>DoubleCircularList</w:t>
      </w:r>
      <w:bookmarkEnd w:id="0"/>
      <w:r w:rsidRPr="00815C26">
        <w:rPr>
          <w:rFonts w:ascii="Times" w:hAnsi="Times"/>
          <w:sz w:val="22"/>
          <w:szCs w:val="22"/>
        </w:rPr>
        <w:t>.java will implement the DCListOps.java interface.  Specifically, it should include the following methods:</w:t>
      </w:r>
    </w:p>
    <w:p w:rsidR="00301BD8" w:rsidRPr="00815C26" w:rsidRDefault="00301BD8" w:rsidP="00301BD8">
      <w:pPr>
        <w:rPr>
          <w:rFonts w:ascii="Times" w:hAnsi="Times"/>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31"/>
        <w:gridCol w:w="7819"/>
      </w:tblGrid>
      <w:tr w:rsidR="00536DB9" w:rsidRPr="00536DB9" w:rsidTr="00A37E66">
        <w:trPr>
          <w:tblCellSpacing w:w="15" w:type="dxa"/>
        </w:trPr>
        <w:tc>
          <w:tcPr>
            <w:tcW w:w="0" w:type="auto"/>
            <w:vAlign w:val="center"/>
            <w:hideMark/>
          </w:tcPr>
          <w:p w:rsidR="00A37E66" w:rsidRPr="00536DB9" w:rsidRDefault="00A37E66">
            <w:pPr>
              <w:jc w:val="center"/>
              <w:rPr>
                <w:rFonts w:ascii="Times" w:hAnsi="Times"/>
                <w:sz w:val="20"/>
                <w:szCs w:val="20"/>
              </w:rPr>
            </w:pPr>
            <w:r w:rsidRPr="00536DB9">
              <w:rPr>
                <w:rFonts w:ascii="Times" w:hAnsi="Times"/>
                <w:sz w:val="20"/>
                <w:szCs w:val="20"/>
              </w:rPr>
              <w:t>Method</w:t>
            </w:r>
          </w:p>
        </w:tc>
        <w:tc>
          <w:tcPr>
            <w:tcW w:w="0" w:type="auto"/>
            <w:vAlign w:val="center"/>
            <w:hideMark/>
          </w:tcPr>
          <w:p w:rsidR="00A37E66" w:rsidRPr="00536DB9" w:rsidRDefault="00A37E66">
            <w:pPr>
              <w:jc w:val="center"/>
              <w:rPr>
                <w:rFonts w:ascii="Times" w:hAnsi="Times"/>
                <w:sz w:val="20"/>
                <w:szCs w:val="20"/>
              </w:rPr>
            </w:pPr>
            <w:r w:rsidRPr="00536DB9">
              <w:rPr>
                <w:rFonts w:ascii="Times" w:hAnsi="Times"/>
                <w:sz w:val="20"/>
                <w:szCs w:val="20"/>
              </w:rPr>
              <w:t>Description</w:t>
            </w:r>
          </w:p>
        </w:tc>
      </w:tr>
      <w:tr w:rsidR="00536DB9" w:rsidRPr="00536DB9" w:rsidTr="00A37E66">
        <w:trPr>
          <w:tblCellSpacing w:w="15" w:type="dxa"/>
        </w:trPr>
        <w:tc>
          <w:tcPr>
            <w:tcW w:w="0" w:type="auto"/>
            <w:vAlign w:val="center"/>
            <w:hideMark/>
          </w:tcPr>
          <w:p w:rsidR="00A37E66" w:rsidRPr="00536DB9" w:rsidRDefault="00A37E66">
            <w:pPr>
              <w:jc w:val="center"/>
              <w:rPr>
                <w:rFonts w:ascii="Times" w:hAnsi="Times"/>
                <w:sz w:val="20"/>
                <w:szCs w:val="20"/>
              </w:rPr>
            </w:pPr>
            <w:r w:rsidRPr="00536DB9">
              <w:rPr>
                <w:rFonts w:ascii="Times" w:hAnsi="Times"/>
                <w:sz w:val="20"/>
                <w:szCs w:val="20"/>
              </w:rPr>
              <w:t xml:space="preserve">void </w:t>
            </w:r>
            <w:proofErr w:type="gramStart"/>
            <w:r w:rsidRPr="00536DB9">
              <w:rPr>
                <w:rFonts w:ascii="Times" w:hAnsi="Times"/>
                <w:sz w:val="20"/>
                <w:szCs w:val="20"/>
              </w:rPr>
              <w:t>add(</w:t>
            </w:r>
            <w:proofErr w:type="gramEnd"/>
            <w:r w:rsidR="005C3902">
              <w:rPr>
                <w:rFonts w:ascii="Times" w:hAnsi="Times"/>
                <w:sz w:val="20"/>
                <w:szCs w:val="20"/>
              </w:rPr>
              <w:t>T</w:t>
            </w:r>
            <w:r w:rsidRPr="00536DB9">
              <w:rPr>
                <w:rFonts w:ascii="Times" w:hAnsi="Times"/>
                <w:sz w:val="20"/>
                <w:szCs w:val="20"/>
              </w:rPr>
              <w:t xml:space="preserve"> item);</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 xml:space="preserve">Places a new object at the end of the list. The end of the list is defined as the node </w:t>
            </w:r>
            <w:r w:rsidRPr="00536DB9">
              <w:rPr>
                <w:rFonts w:ascii="Times" w:hAnsi="Times"/>
                <w:sz w:val="20"/>
                <w:szCs w:val="20"/>
              </w:rPr>
              <w:t>immediately</w:t>
            </w:r>
            <w:r w:rsidRPr="00536DB9">
              <w:rPr>
                <w:rFonts w:ascii="Times" w:hAnsi="Times"/>
                <w:sz w:val="20"/>
                <w:szCs w:val="20"/>
              </w:rPr>
              <w:t xml:space="preserve"> </w:t>
            </w:r>
            <w:r w:rsidRPr="00536DB9">
              <w:rPr>
                <w:rFonts w:ascii="Times" w:hAnsi="Times"/>
                <w:sz w:val="20"/>
                <w:szCs w:val="20"/>
              </w:rPr>
              <w:t>preceding</w:t>
            </w:r>
            <w:r w:rsidRPr="00536DB9">
              <w:rPr>
                <w:rFonts w:ascii="Times" w:hAnsi="Times"/>
                <w:sz w:val="20"/>
                <w:szCs w:val="20"/>
              </w:rPr>
              <w:t xml:space="preserve"> the current node.</w:t>
            </w:r>
          </w:p>
        </w:tc>
      </w:tr>
      <w:tr w:rsidR="00536DB9" w:rsidRPr="00536DB9" w:rsidTr="00A37E66">
        <w:trPr>
          <w:tblCellSpacing w:w="15" w:type="dxa"/>
        </w:trPr>
        <w:tc>
          <w:tcPr>
            <w:tcW w:w="0" w:type="auto"/>
            <w:vAlign w:val="center"/>
            <w:hideMark/>
          </w:tcPr>
          <w:p w:rsidR="00A37E66" w:rsidRPr="00536DB9" w:rsidRDefault="00FA3A78">
            <w:pPr>
              <w:jc w:val="center"/>
              <w:rPr>
                <w:rFonts w:ascii="Times" w:hAnsi="Times"/>
                <w:sz w:val="20"/>
                <w:szCs w:val="20"/>
              </w:rPr>
            </w:pPr>
            <w:r>
              <w:rPr>
                <w:rFonts w:ascii="Times" w:hAnsi="Times"/>
                <w:sz w:val="20"/>
                <w:szCs w:val="20"/>
              </w:rPr>
              <w:t>T</w:t>
            </w:r>
            <w:r w:rsidR="00A37E66" w:rsidRPr="00536DB9">
              <w:rPr>
                <w:rFonts w:ascii="Times" w:hAnsi="Times"/>
                <w:sz w:val="20"/>
                <w:szCs w:val="20"/>
              </w:rPr>
              <w:t xml:space="preserve"> </w:t>
            </w:r>
            <w:proofErr w:type="spellStart"/>
            <w:proofErr w:type="gramStart"/>
            <w:r w:rsidR="00A37E66" w:rsidRPr="00536DB9">
              <w:rPr>
                <w:rFonts w:ascii="Times" w:hAnsi="Times"/>
                <w:sz w:val="20"/>
                <w:szCs w:val="20"/>
              </w:rPr>
              <w:t>removeCurrent</w:t>
            </w:r>
            <w:proofErr w:type="spellEnd"/>
            <w:r w:rsidR="00A37E66" w:rsidRPr="00536DB9">
              <w:rPr>
                <w:rFonts w:ascii="Times" w:hAnsi="Times"/>
                <w:sz w:val="20"/>
                <w:szCs w:val="20"/>
              </w:rPr>
              <w:t>(</w:t>
            </w:r>
            <w:proofErr w:type="gramEnd"/>
            <w:r w:rsidR="00A37E66" w:rsidRPr="00536DB9">
              <w:rPr>
                <w:rFonts w:ascii="Times" w:hAnsi="Times"/>
                <w:sz w:val="20"/>
                <w:szCs w:val="20"/>
              </w:rPr>
              <w:t>);</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Removes the current node, moves the current pointer to the next node, and returns a reference to the recently removed node. If the list is empty, this should return null. If there is only one item in the list, it should be removed and current should refer to null.</w:t>
            </w:r>
          </w:p>
        </w:tc>
      </w:tr>
      <w:tr w:rsidR="00536DB9" w:rsidRPr="00536DB9" w:rsidTr="00A37E66">
        <w:trPr>
          <w:tblCellSpacing w:w="15" w:type="dxa"/>
        </w:trPr>
        <w:tc>
          <w:tcPr>
            <w:tcW w:w="0" w:type="auto"/>
            <w:vAlign w:val="center"/>
            <w:hideMark/>
          </w:tcPr>
          <w:p w:rsidR="00A37E66" w:rsidRPr="00536DB9" w:rsidRDefault="00A37E66">
            <w:pPr>
              <w:jc w:val="center"/>
              <w:rPr>
                <w:rFonts w:ascii="Times" w:hAnsi="Times"/>
                <w:sz w:val="20"/>
                <w:szCs w:val="20"/>
              </w:rPr>
            </w:pPr>
            <w:r w:rsidRPr="00536DB9">
              <w:rPr>
                <w:rFonts w:ascii="Times" w:hAnsi="Times"/>
                <w:sz w:val="20"/>
                <w:szCs w:val="20"/>
              </w:rPr>
              <w:t xml:space="preserve">void </w:t>
            </w:r>
            <w:proofErr w:type="gramStart"/>
            <w:r w:rsidRPr="00536DB9">
              <w:rPr>
                <w:rFonts w:ascii="Times" w:hAnsi="Times"/>
                <w:sz w:val="20"/>
                <w:szCs w:val="20"/>
              </w:rPr>
              <w:t>next(</w:t>
            </w:r>
            <w:proofErr w:type="gramEnd"/>
            <w:r w:rsidRPr="00536DB9">
              <w:rPr>
                <w:rFonts w:ascii="Times" w:hAnsi="Times"/>
                <w:sz w:val="20"/>
                <w:szCs w:val="20"/>
              </w:rPr>
              <w:t>);</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Simply moves the current pointer to the next object in the list. If there is only one item in the list or the list is empty, nothing happens.</w:t>
            </w:r>
          </w:p>
        </w:tc>
      </w:tr>
      <w:tr w:rsidR="00536DB9" w:rsidRPr="00536DB9" w:rsidTr="00A37E66">
        <w:trPr>
          <w:tblCellSpacing w:w="15" w:type="dxa"/>
        </w:trPr>
        <w:tc>
          <w:tcPr>
            <w:tcW w:w="0" w:type="auto"/>
            <w:vAlign w:val="center"/>
            <w:hideMark/>
          </w:tcPr>
          <w:p w:rsidR="00A37E66" w:rsidRPr="00536DB9" w:rsidRDefault="00FA3A78">
            <w:pPr>
              <w:jc w:val="center"/>
              <w:rPr>
                <w:rFonts w:ascii="Times" w:hAnsi="Times"/>
                <w:sz w:val="20"/>
                <w:szCs w:val="20"/>
              </w:rPr>
            </w:pPr>
            <w:r>
              <w:rPr>
                <w:rFonts w:ascii="Times" w:hAnsi="Times"/>
                <w:sz w:val="20"/>
                <w:szCs w:val="20"/>
              </w:rPr>
              <w:t>T</w:t>
            </w:r>
            <w:r w:rsidR="00A37E66" w:rsidRPr="00536DB9">
              <w:rPr>
                <w:rFonts w:ascii="Times" w:hAnsi="Times"/>
                <w:sz w:val="20"/>
                <w:szCs w:val="20"/>
              </w:rPr>
              <w:t xml:space="preserve"> </w:t>
            </w:r>
            <w:proofErr w:type="spellStart"/>
            <w:proofErr w:type="gramStart"/>
            <w:r w:rsidR="00A37E66" w:rsidRPr="00536DB9">
              <w:rPr>
                <w:rFonts w:ascii="Times" w:hAnsi="Times"/>
                <w:sz w:val="20"/>
                <w:szCs w:val="20"/>
              </w:rPr>
              <w:t>getCurrent</w:t>
            </w:r>
            <w:proofErr w:type="spellEnd"/>
            <w:r w:rsidR="00A37E66" w:rsidRPr="00536DB9">
              <w:rPr>
                <w:rFonts w:ascii="Times" w:hAnsi="Times"/>
                <w:sz w:val="20"/>
                <w:szCs w:val="20"/>
              </w:rPr>
              <w:t>(</w:t>
            </w:r>
            <w:proofErr w:type="gramEnd"/>
            <w:r w:rsidR="00A37E66" w:rsidRPr="00536DB9">
              <w:rPr>
                <w:rFonts w:ascii="Times" w:hAnsi="Times"/>
                <w:sz w:val="20"/>
                <w:szCs w:val="20"/>
              </w:rPr>
              <w:t>);</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Returns a reference to the current node. It</w:t>
            </w:r>
            <w:r w:rsidRPr="00536DB9">
              <w:rPr>
                <w:rStyle w:val="apple-converted-space"/>
                <w:rFonts w:ascii="Times" w:hAnsi="Times"/>
                <w:sz w:val="20"/>
                <w:szCs w:val="20"/>
              </w:rPr>
              <w:t> </w:t>
            </w:r>
            <w:r w:rsidRPr="00536DB9">
              <w:rPr>
                <w:rFonts w:ascii="Times" w:hAnsi="Times"/>
                <w:b/>
                <w:bCs/>
                <w:sz w:val="20"/>
                <w:szCs w:val="20"/>
              </w:rPr>
              <w:t>does not</w:t>
            </w:r>
            <w:r w:rsidRPr="00536DB9">
              <w:rPr>
                <w:rStyle w:val="apple-converted-space"/>
                <w:rFonts w:ascii="Times" w:hAnsi="Times"/>
                <w:sz w:val="20"/>
                <w:szCs w:val="20"/>
              </w:rPr>
              <w:t> </w:t>
            </w:r>
            <w:r w:rsidRPr="00536DB9">
              <w:rPr>
                <w:rFonts w:ascii="Times" w:hAnsi="Times"/>
                <w:sz w:val="20"/>
                <w:szCs w:val="20"/>
              </w:rPr>
              <w:t>remove the node from the list or move the current pointer. If the list is empty, null is returned.</w:t>
            </w:r>
          </w:p>
        </w:tc>
      </w:tr>
      <w:tr w:rsidR="00536DB9" w:rsidRPr="00536DB9" w:rsidTr="00A37E66">
        <w:trPr>
          <w:tblCellSpacing w:w="15" w:type="dxa"/>
        </w:trPr>
        <w:tc>
          <w:tcPr>
            <w:tcW w:w="0" w:type="auto"/>
            <w:vAlign w:val="center"/>
            <w:hideMark/>
          </w:tcPr>
          <w:p w:rsidR="00A37E66" w:rsidRPr="00536DB9" w:rsidRDefault="00A37E66">
            <w:pPr>
              <w:jc w:val="center"/>
              <w:rPr>
                <w:rFonts w:ascii="Times" w:hAnsi="Times"/>
                <w:sz w:val="20"/>
                <w:szCs w:val="20"/>
              </w:rPr>
            </w:pPr>
            <w:proofErr w:type="spellStart"/>
            <w:r w:rsidRPr="00536DB9">
              <w:rPr>
                <w:rFonts w:ascii="Times" w:hAnsi="Times"/>
                <w:sz w:val="20"/>
                <w:szCs w:val="20"/>
              </w:rPr>
              <w:t>boolean</w:t>
            </w:r>
            <w:proofErr w:type="spellEnd"/>
            <w:r w:rsidRPr="00536DB9">
              <w:rPr>
                <w:rFonts w:ascii="Times" w:hAnsi="Times"/>
                <w:sz w:val="20"/>
                <w:szCs w:val="20"/>
              </w:rPr>
              <w:t xml:space="preserve"> </w:t>
            </w:r>
            <w:proofErr w:type="spellStart"/>
            <w:proofErr w:type="gramStart"/>
            <w:r w:rsidRPr="00536DB9">
              <w:rPr>
                <w:rFonts w:ascii="Times" w:hAnsi="Times"/>
                <w:sz w:val="20"/>
                <w:szCs w:val="20"/>
              </w:rPr>
              <w:t>isEmpty</w:t>
            </w:r>
            <w:proofErr w:type="spellEnd"/>
            <w:r w:rsidRPr="00536DB9">
              <w:rPr>
                <w:rFonts w:ascii="Times" w:hAnsi="Times"/>
                <w:sz w:val="20"/>
                <w:szCs w:val="20"/>
              </w:rPr>
              <w:t>(</w:t>
            </w:r>
            <w:proofErr w:type="gramEnd"/>
            <w:r w:rsidRPr="00536DB9">
              <w:rPr>
                <w:rFonts w:ascii="Times" w:hAnsi="Times"/>
                <w:sz w:val="20"/>
                <w:szCs w:val="20"/>
              </w:rPr>
              <w:t>);</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Returns true if the list is empty, false otherwise.</w:t>
            </w:r>
          </w:p>
        </w:tc>
      </w:tr>
      <w:tr w:rsidR="00536DB9" w:rsidRPr="00536DB9" w:rsidTr="00A37E66">
        <w:trPr>
          <w:tblCellSpacing w:w="15" w:type="dxa"/>
        </w:trPr>
        <w:tc>
          <w:tcPr>
            <w:tcW w:w="0" w:type="auto"/>
            <w:vAlign w:val="center"/>
            <w:hideMark/>
          </w:tcPr>
          <w:p w:rsidR="00A37E66" w:rsidRPr="00536DB9" w:rsidRDefault="00A37E66">
            <w:pPr>
              <w:jc w:val="center"/>
              <w:rPr>
                <w:rFonts w:ascii="Times" w:hAnsi="Times"/>
                <w:sz w:val="20"/>
                <w:szCs w:val="20"/>
              </w:rPr>
            </w:pPr>
            <w:r w:rsidRPr="00536DB9">
              <w:rPr>
                <w:rFonts w:ascii="Times" w:hAnsi="Times"/>
                <w:sz w:val="20"/>
                <w:szCs w:val="20"/>
              </w:rPr>
              <w:t xml:space="preserve">void </w:t>
            </w:r>
            <w:proofErr w:type="spellStart"/>
            <w:proofErr w:type="gramStart"/>
            <w:r w:rsidRPr="00536DB9">
              <w:rPr>
                <w:rFonts w:ascii="Times" w:hAnsi="Times"/>
                <w:sz w:val="20"/>
                <w:szCs w:val="20"/>
              </w:rPr>
              <w:t>printList</w:t>
            </w:r>
            <w:proofErr w:type="spellEnd"/>
            <w:r w:rsidRPr="00536DB9">
              <w:rPr>
                <w:rFonts w:ascii="Times" w:hAnsi="Times"/>
                <w:sz w:val="20"/>
                <w:szCs w:val="20"/>
              </w:rPr>
              <w:t>(</w:t>
            </w:r>
            <w:proofErr w:type="gramEnd"/>
            <w:r w:rsidRPr="00536DB9">
              <w:rPr>
                <w:rFonts w:ascii="Times" w:hAnsi="Times"/>
                <w:sz w:val="20"/>
                <w:szCs w:val="20"/>
              </w:rPr>
              <w:t>);</w:t>
            </w:r>
          </w:p>
        </w:tc>
        <w:tc>
          <w:tcPr>
            <w:tcW w:w="0" w:type="auto"/>
            <w:vAlign w:val="center"/>
            <w:hideMark/>
          </w:tcPr>
          <w:p w:rsidR="00A37E66" w:rsidRPr="00536DB9" w:rsidRDefault="00A37E66">
            <w:pPr>
              <w:rPr>
                <w:rFonts w:ascii="Times" w:hAnsi="Times"/>
                <w:sz w:val="20"/>
                <w:szCs w:val="20"/>
              </w:rPr>
            </w:pPr>
            <w:r w:rsidRPr="00536DB9">
              <w:rPr>
                <w:rFonts w:ascii="Times" w:hAnsi="Times"/>
                <w:sz w:val="20"/>
                <w:szCs w:val="20"/>
              </w:rPr>
              <w:t>Goes through every node in the list, retrieves the data stored in the node, and calls the data's</w:t>
            </w:r>
            <w:r w:rsidRPr="00536DB9">
              <w:rPr>
                <w:rStyle w:val="apple-converted-space"/>
                <w:rFonts w:ascii="Times" w:hAnsi="Times"/>
                <w:sz w:val="20"/>
                <w:szCs w:val="20"/>
              </w:rPr>
              <w:t> </w:t>
            </w:r>
            <w:proofErr w:type="spellStart"/>
            <w:proofErr w:type="gramStart"/>
            <w:r w:rsidRPr="00536DB9">
              <w:rPr>
                <w:rFonts w:ascii="Times" w:hAnsi="Times"/>
                <w:i/>
                <w:iCs/>
                <w:sz w:val="20"/>
                <w:szCs w:val="20"/>
              </w:rPr>
              <w:t>toString</w:t>
            </w:r>
            <w:proofErr w:type="spellEnd"/>
            <w:r w:rsidRPr="00536DB9">
              <w:rPr>
                <w:rFonts w:ascii="Times" w:hAnsi="Times"/>
                <w:i/>
                <w:iCs/>
                <w:sz w:val="20"/>
                <w:szCs w:val="20"/>
              </w:rPr>
              <w:t>(</w:t>
            </w:r>
            <w:proofErr w:type="gramEnd"/>
            <w:r w:rsidRPr="00536DB9">
              <w:rPr>
                <w:rFonts w:ascii="Times" w:hAnsi="Times"/>
                <w:i/>
                <w:iCs/>
                <w:sz w:val="20"/>
                <w:szCs w:val="20"/>
              </w:rPr>
              <w:t>)</w:t>
            </w:r>
            <w:r w:rsidRPr="00536DB9">
              <w:rPr>
                <w:rStyle w:val="apple-converted-space"/>
                <w:rFonts w:ascii="Times" w:hAnsi="Times"/>
                <w:sz w:val="20"/>
                <w:szCs w:val="20"/>
              </w:rPr>
              <w:t> </w:t>
            </w:r>
            <w:r w:rsidRPr="00536DB9">
              <w:rPr>
                <w:rFonts w:ascii="Times" w:hAnsi="Times"/>
                <w:sz w:val="20"/>
                <w:szCs w:val="20"/>
              </w:rPr>
              <w:t>method. It should always start with the current node and end with the last node in the list (thus, the ordering will change depending on where the current reference is). If the list is empty, nothing should get printed. This method should contain a line that looks something like this (it does not have to look exactly like this):</w:t>
            </w:r>
          </w:p>
          <w:p w:rsidR="00A37E66" w:rsidRPr="00536DB9" w:rsidRDefault="00A37E66">
            <w:pPr>
              <w:pStyle w:val="NormalWeb"/>
              <w:rPr>
                <w:rFonts w:ascii="Times" w:hAnsi="Times"/>
                <w:sz w:val="20"/>
                <w:szCs w:val="20"/>
              </w:rPr>
            </w:pPr>
            <w:proofErr w:type="spellStart"/>
            <w:r w:rsidRPr="00536DB9">
              <w:rPr>
                <w:rFonts w:ascii="Times" w:hAnsi="Times"/>
                <w:i/>
                <w:iCs/>
                <w:sz w:val="20"/>
                <w:szCs w:val="20"/>
              </w:rPr>
              <w:t>Sy</w:t>
            </w:r>
            <w:r w:rsidRPr="00536DB9">
              <w:rPr>
                <w:rFonts w:ascii="Times" w:hAnsi="Times"/>
                <w:i/>
                <w:iCs/>
                <w:sz w:val="20"/>
                <w:szCs w:val="20"/>
              </w:rPr>
              <w:t>stem.out.println</w:t>
            </w:r>
            <w:proofErr w:type="spellEnd"/>
            <w:r w:rsidRPr="00536DB9">
              <w:rPr>
                <w:rFonts w:ascii="Times" w:hAnsi="Times"/>
                <w:i/>
                <w:iCs/>
                <w:sz w:val="20"/>
                <w:szCs w:val="20"/>
              </w:rPr>
              <w:t>(</w:t>
            </w:r>
            <w:proofErr w:type="spellStart"/>
            <w:r w:rsidRPr="00536DB9">
              <w:rPr>
                <w:rFonts w:ascii="Times" w:hAnsi="Times"/>
                <w:i/>
                <w:iCs/>
                <w:sz w:val="20"/>
                <w:szCs w:val="20"/>
              </w:rPr>
              <w:t>tmp.data</w:t>
            </w:r>
            <w:proofErr w:type="spellEnd"/>
            <w:r w:rsidRPr="00536DB9">
              <w:rPr>
                <w:rFonts w:ascii="Times" w:hAnsi="Times"/>
                <w:i/>
                <w:iCs/>
                <w:sz w:val="20"/>
                <w:szCs w:val="20"/>
              </w:rPr>
              <w:t>);</w:t>
            </w:r>
          </w:p>
          <w:p w:rsidR="00A37E66" w:rsidRPr="00536DB9" w:rsidRDefault="00A37E66">
            <w:pPr>
              <w:pStyle w:val="NormalWeb"/>
              <w:rPr>
                <w:rFonts w:ascii="Times" w:hAnsi="Times"/>
                <w:sz w:val="20"/>
                <w:szCs w:val="20"/>
              </w:rPr>
            </w:pPr>
            <w:r w:rsidRPr="00536DB9">
              <w:rPr>
                <w:rFonts w:ascii="Times" w:hAnsi="Times"/>
                <w:sz w:val="20"/>
                <w:szCs w:val="20"/>
              </w:rPr>
              <w:t>This line should obviously be in some type of a loop.</w:t>
            </w:r>
          </w:p>
        </w:tc>
      </w:tr>
    </w:tbl>
    <w:p w:rsidR="00301BD8" w:rsidRPr="00536DB9" w:rsidRDefault="00301BD8" w:rsidP="00301BD8">
      <w:pPr>
        <w:rPr>
          <w:rFonts w:ascii="Times" w:hAnsi="Times"/>
          <w:sz w:val="20"/>
          <w:szCs w:val="20"/>
        </w:rPr>
      </w:pPr>
    </w:p>
    <w:sectPr w:rsidR="00301BD8" w:rsidRPr="00536DB9" w:rsidSect="00C12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2545C"/>
    <w:multiLevelType w:val="hybridMultilevel"/>
    <w:tmpl w:val="F05A6EA6"/>
    <w:lvl w:ilvl="0" w:tplc="92F428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D4"/>
    <w:rsid w:val="000275FC"/>
    <w:rsid w:val="00030599"/>
    <w:rsid w:val="00061DF3"/>
    <w:rsid w:val="00301BD8"/>
    <w:rsid w:val="003F4D65"/>
    <w:rsid w:val="00536DB9"/>
    <w:rsid w:val="005C3902"/>
    <w:rsid w:val="005E0682"/>
    <w:rsid w:val="00680E92"/>
    <w:rsid w:val="00792083"/>
    <w:rsid w:val="00815C26"/>
    <w:rsid w:val="00897AC9"/>
    <w:rsid w:val="00A37E66"/>
    <w:rsid w:val="00AB0BC5"/>
    <w:rsid w:val="00B47C16"/>
    <w:rsid w:val="00C12BC4"/>
    <w:rsid w:val="00FA3A78"/>
    <w:rsid w:val="00FA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2834"/>
  <w15:chartTrackingRefBased/>
  <w15:docId w15:val="{57D9CD31-08CC-5741-AFB4-AFB1E988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E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D8"/>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A37E66"/>
  </w:style>
  <w:style w:type="paragraph" w:styleId="NormalWeb">
    <w:name w:val="Normal (Web)"/>
    <w:basedOn w:val="Normal"/>
    <w:uiPriority w:val="99"/>
    <w:semiHidden/>
    <w:unhideWhenUsed/>
    <w:rsid w:val="00A37E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2021-01-06T15:09:00Z</cp:lastPrinted>
  <dcterms:created xsi:type="dcterms:W3CDTF">2021-01-06T14:00:00Z</dcterms:created>
  <dcterms:modified xsi:type="dcterms:W3CDTF">2021-01-06T17:25:00Z</dcterms:modified>
</cp:coreProperties>
</file>