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31D" w:rsidRPr="009B531D" w:rsidRDefault="009B531D">
      <w:pPr>
        <w:rPr>
          <w:sz w:val="32"/>
        </w:rPr>
      </w:pPr>
      <w:r w:rsidRPr="009B531D">
        <w:rPr>
          <w:sz w:val="32"/>
        </w:rPr>
        <w:t xml:space="preserve">All Built-in Modules: </w:t>
      </w:r>
      <w:proofErr w:type="spellStart"/>
      <w:r w:rsidRPr="009B531D">
        <w:rPr>
          <w:sz w:val="32"/>
        </w:rPr>
        <w:t>NodeJs</w:t>
      </w:r>
      <w:proofErr w:type="spellEnd"/>
    </w:p>
    <w:p w:rsidR="009B531D" w:rsidRDefault="009B531D"/>
    <w:tbl>
      <w:tblPr>
        <w:tblW w:w="9980" w:type="dxa"/>
        <w:tblCellMar>
          <w:left w:w="0" w:type="dxa"/>
          <w:right w:w="0" w:type="dxa"/>
        </w:tblCellMar>
        <w:tblLook w:val="0620" w:firstRow="1" w:lastRow="0" w:firstColumn="0" w:lastColumn="0" w:noHBand="1" w:noVBand="1"/>
      </w:tblPr>
      <w:tblGrid>
        <w:gridCol w:w="3120"/>
        <w:gridCol w:w="6860"/>
      </w:tblGrid>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5FCBEF"/>
            <w:tcMar>
              <w:top w:w="29" w:type="dxa"/>
              <w:left w:w="58" w:type="dxa"/>
              <w:bottom w:w="29" w:type="dxa"/>
              <w:right w:w="29" w:type="dxa"/>
            </w:tcMar>
            <w:hideMark/>
          </w:tcPr>
          <w:p w:rsidR="009B531D" w:rsidRPr="009B531D" w:rsidRDefault="009B531D" w:rsidP="009B531D">
            <w:pPr>
              <w:rPr>
                <w:sz w:val="28"/>
              </w:rPr>
            </w:pPr>
            <w:r w:rsidRPr="009B531D">
              <w:rPr>
                <w:b/>
                <w:bCs/>
                <w:sz w:val="28"/>
              </w:rPr>
              <w:t>Module</w:t>
            </w:r>
          </w:p>
        </w:tc>
        <w:tc>
          <w:tcPr>
            <w:tcW w:w="6860" w:type="dxa"/>
            <w:tcBorders>
              <w:top w:val="single" w:sz="8" w:space="0" w:color="000000"/>
              <w:left w:val="single" w:sz="8" w:space="0" w:color="000000"/>
              <w:bottom w:val="single" w:sz="8" w:space="0" w:color="000000"/>
              <w:right w:val="single" w:sz="8" w:space="0" w:color="000000"/>
            </w:tcBorders>
            <w:shd w:val="clear" w:color="auto" w:fill="5FCBEF"/>
            <w:tcMar>
              <w:top w:w="29" w:type="dxa"/>
              <w:left w:w="29" w:type="dxa"/>
              <w:bottom w:w="29" w:type="dxa"/>
              <w:right w:w="29" w:type="dxa"/>
            </w:tcMar>
            <w:hideMark/>
          </w:tcPr>
          <w:p w:rsidR="009B531D" w:rsidRPr="009B531D" w:rsidRDefault="009B531D" w:rsidP="009B531D">
            <w:pPr>
              <w:rPr>
                <w:sz w:val="28"/>
              </w:rPr>
            </w:pPr>
            <w:r w:rsidRPr="009B531D">
              <w:rPr>
                <w:b/>
                <w:bCs/>
                <w:sz w:val="28"/>
              </w:rPr>
              <w:t>Description</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assert</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Provides a set of assertion tests</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buffer</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binary data</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child_process</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run a child process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cluster</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split a single Node process into multiple processes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crypto</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 xml:space="preserve">To handle </w:t>
            </w:r>
            <w:proofErr w:type="spellStart"/>
            <w:r w:rsidRPr="009B531D">
              <w:rPr>
                <w:sz w:val="28"/>
              </w:rPr>
              <w:t>OpenSSL</w:t>
            </w:r>
            <w:proofErr w:type="spellEnd"/>
            <w:r w:rsidRPr="009B531D">
              <w:rPr>
                <w:sz w:val="28"/>
              </w:rPr>
              <w:t xml:space="preserve"> cryptographic functions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dgram</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Provides implementation of UDP datagram sockets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dns</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do DNS lookups and name resolution functions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domain</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Deprecated. To handle unhandled errors</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events</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events</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fs</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the file system</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http</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make Node.js act as an HTTP server</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https</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make Node.js act as an HTTPS server.</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net</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create servers and clients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os</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Provides information about the operation system</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path</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file paths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punycode</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Deprecated. A character encoding scheme</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querystring</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URL query strings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readline</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readable streams one line at the time</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lastRenderedPageBreak/>
              <w:t>stream</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handle streaming data</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string_decoder</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decode buffer objects into strings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timers</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execute a function after a given number of milliseconds</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tls</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implement TLS and SSL protocols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tty</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Provides classes used by a text terminal</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url</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parse URL strings</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util</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access utility functions</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r w:rsidRPr="009B531D">
              <w:rPr>
                <w:sz w:val="28"/>
              </w:rPr>
              <w:t>v8</w:t>
            </w:r>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access information about V8 (the JavaScript engine)</w:t>
            </w:r>
          </w:p>
        </w:tc>
      </w:tr>
      <w:tr w:rsidR="009B531D" w:rsidRPr="009B531D" w:rsidTr="009B531D">
        <w:trPr>
          <w:trHeight w:val="334"/>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vm</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compile JavaScript code in a virtual machine</w:t>
            </w:r>
          </w:p>
        </w:tc>
      </w:tr>
      <w:tr w:rsidR="009B531D" w:rsidRPr="009B531D" w:rsidTr="009B531D">
        <w:trPr>
          <w:trHeight w:val="203"/>
        </w:trPr>
        <w:tc>
          <w:tcPr>
            <w:tcW w:w="3120" w:type="dxa"/>
            <w:tcBorders>
              <w:top w:val="single" w:sz="8" w:space="0" w:color="000000"/>
              <w:left w:val="single" w:sz="8" w:space="0" w:color="000000"/>
              <w:bottom w:val="single" w:sz="8" w:space="0" w:color="000000"/>
              <w:right w:val="single" w:sz="8" w:space="0" w:color="000000"/>
            </w:tcBorders>
            <w:shd w:val="clear" w:color="auto" w:fill="FFFFFF"/>
            <w:tcMar>
              <w:top w:w="29" w:type="dxa"/>
              <w:left w:w="58" w:type="dxa"/>
              <w:bottom w:w="29" w:type="dxa"/>
              <w:right w:w="29" w:type="dxa"/>
            </w:tcMar>
            <w:hideMark/>
          </w:tcPr>
          <w:p w:rsidR="009B531D" w:rsidRPr="009B531D" w:rsidRDefault="009B531D" w:rsidP="009B531D">
            <w:pPr>
              <w:rPr>
                <w:sz w:val="28"/>
              </w:rPr>
            </w:pPr>
            <w:proofErr w:type="spellStart"/>
            <w:r w:rsidRPr="009B531D">
              <w:rPr>
                <w:sz w:val="28"/>
              </w:rPr>
              <w:t>zlib</w:t>
            </w:r>
            <w:proofErr w:type="spellEnd"/>
          </w:p>
        </w:tc>
        <w:tc>
          <w:tcPr>
            <w:tcW w:w="6860" w:type="dxa"/>
            <w:tcBorders>
              <w:top w:val="single" w:sz="8" w:space="0" w:color="000000"/>
              <w:left w:val="single" w:sz="8" w:space="0" w:color="000000"/>
              <w:bottom w:val="single" w:sz="8" w:space="0" w:color="000000"/>
              <w:right w:val="single" w:sz="8" w:space="0" w:color="000000"/>
            </w:tcBorders>
            <w:shd w:val="clear" w:color="auto" w:fill="FFFFFF"/>
            <w:tcMar>
              <w:top w:w="29" w:type="dxa"/>
              <w:left w:w="29" w:type="dxa"/>
              <w:bottom w:w="29" w:type="dxa"/>
              <w:right w:w="29" w:type="dxa"/>
            </w:tcMar>
            <w:hideMark/>
          </w:tcPr>
          <w:p w:rsidR="009B531D" w:rsidRPr="009B531D" w:rsidRDefault="009B531D" w:rsidP="009B531D">
            <w:pPr>
              <w:rPr>
                <w:sz w:val="28"/>
              </w:rPr>
            </w:pPr>
            <w:r w:rsidRPr="009B531D">
              <w:rPr>
                <w:sz w:val="28"/>
              </w:rPr>
              <w:t>To compress or decompress files</w:t>
            </w:r>
          </w:p>
        </w:tc>
      </w:tr>
    </w:tbl>
    <w:p w:rsidR="0068723B" w:rsidRDefault="0068723B"/>
    <w:p w:rsidR="009B531D" w:rsidRDefault="009B531D"/>
    <w:p w:rsidR="009B531D" w:rsidRDefault="009B531D"/>
    <w:p w:rsidR="009B531D" w:rsidRDefault="009B531D">
      <w:pPr>
        <w:rPr>
          <w:b/>
          <w:bCs/>
        </w:rPr>
      </w:pPr>
      <w:r w:rsidRPr="009B531D">
        <w:rPr>
          <w:b/>
          <w:bCs/>
        </w:rPr>
        <w:t>Node.js - Utility Modules</w:t>
      </w:r>
    </w:p>
    <w:p w:rsidR="009B531D" w:rsidRDefault="009B531D">
      <w:pPr>
        <w:rPr>
          <w:b/>
          <w:bCs/>
        </w:rPr>
      </w:pPr>
    </w:p>
    <w:tbl>
      <w:tblPr>
        <w:tblW w:w="10080" w:type="dxa"/>
        <w:tblCellMar>
          <w:left w:w="0" w:type="dxa"/>
          <w:right w:w="0" w:type="dxa"/>
        </w:tblCellMar>
        <w:tblLook w:val="0600" w:firstRow="0" w:lastRow="0" w:firstColumn="0" w:lastColumn="0" w:noHBand="1" w:noVBand="1"/>
      </w:tblPr>
      <w:tblGrid>
        <w:gridCol w:w="3240"/>
        <w:gridCol w:w="6840"/>
      </w:tblGrid>
      <w:tr w:rsidR="009B531D" w:rsidRPr="009B531D" w:rsidTr="009B531D">
        <w:trPr>
          <w:trHeight w:val="752"/>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b/>
                <w:bCs/>
                <w:sz w:val="32"/>
              </w:rPr>
              <w:t>Module Name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b/>
                <w:bCs/>
                <w:sz w:val="32"/>
              </w:rPr>
              <w:t>Description</w:t>
            </w:r>
          </w:p>
        </w:tc>
      </w:tr>
      <w:tr w:rsidR="009B531D" w:rsidRPr="009B531D" w:rsidTr="009B531D">
        <w:trPr>
          <w:trHeight w:val="1100"/>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OS Module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Provides basic operating-system related utility functions.</w:t>
            </w:r>
          </w:p>
        </w:tc>
      </w:tr>
      <w:tr w:rsidR="009B531D" w:rsidRPr="009B531D" w:rsidTr="009B531D">
        <w:trPr>
          <w:trHeight w:val="1100"/>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Path Module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Provides utilities for handling and transforming file paths.</w:t>
            </w:r>
          </w:p>
        </w:tc>
      </w:tr>
      <w:tr w:rsidR="009B531D" w:rsidRPr="009B531D" w:rsidTr="009B531D">
        <w:trPr>
          <w:trHeight w:val="1340"/>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lastRenderedPageBreak/>
              <w:t>Net Module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Provides both servers and clients as streams. Acts as a network wrapper.</w:t>
            </w:r>
          </w:p>
        </w:tc>
      </w:tr>
      <w:tr w:rsidR="009B531D" w:rsidRPr="009B531D" w:rsidTr="009B531D">
        <w:trPr>
          <w:trHeight w:val="1928"/>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DNS Module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Provides functions to do actual DNS lookup as well as to use underlying operating system name resolution functionalities.</w:t>
            </w:r>
          </w:p>
        </w:tc>
      </w:tr>
      <w:tr w:rsidR="009B531D" w:rsidRPr="009B531D" w:rsidTr="009B531D">
        <w:trPr>
          <w:trHeight w:val="1340"/>
        </w:trPr>
        <w:tc>
          <w:tcPr>
            <w:tcW w:w="32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Domain Module</w:t>
            </w:r>
          </w:p>
        </w:tc>
        <w:tc>
          <w:tcPr>
            <w:tcW w:w="6840" w:type="dxa"/>
            <w:tcBorders>
              <w:top w:val="nil"/>
              <w:left w:val="nil"/>
              <w:bottom w:val="nil"/>
              <w:right w:val="nil"/>
            </w:tcBorders>
            <w:shd w:val="clear" w:color="auto" w:fill="auto"/>
            <w:tcMar>
              <w:top w:w="67" w:type="dxa"/>
              <w:left w:w="67" w:type="dxa"/>
              <w:bottom w:w="67" w:type="dxa"/>
              <w:right w:w="67" w:type="dxa"/>
            </w:tcMar>
            <w:vAlign w:val="center"/>
            <w:hideMark/>
          </w:tcPr>
          <w:p w:rsidR="009B531D" w:rsidRPr="009B531D" w:rsidRDefault="009B531D" w:rsidP="009B531D">
            <w:pPr>
              <w:rPr>
                <w:sz w:val="32"/>
              </w:rPr>
            </w:pPr>
            <w:r w:rsidRPr="009B531D">
              <w:rPr>
                <w:sz w:val="32"/>
              </w:rPr>
              <w:t>Provides ways to handle multiple different I/O operations as a single group.</w:t>
            </w:r>
          </w:p>
        </w:tc>
      </w:tr>
    </w:tbl>
    <w:p w:rsidR="009B531D" w:rsidRDefault="009B531D"/>
    <w:p w:rsidR="009B531D" w:rsidRDefault="009B531D"/>
    <w:p w:rsidR="009B531D" w:rsidRDefault="009B531D"/>
    <w:p w:rsidR="009B531D" w:rsidRDefault="009B531D">
      <w:pPr>
        <w:rPr>
          <w:b/>
          <w:bCs/>
        </w:rPr>
      </w:pPr>
      <w:r w:rsidRPr="009B531D">
        <w:rPr>
          <w:b/>
          <w:bCs/>
        </w:rPr>
        <w:t>Node.js - OS Module</w:t>
      </w:r>
      <w:r>
        <w:rPr>
          <w:b/>
          <w:bCs/>
        </w:rPr>
        <w:t>:</w:t>
      </w:r>
    </w:p>
    <w:p w:rsidR="009B531D" w:rsidRDefault="009B531D">
      <w:pPr>
        <w:rPr>
          <w:b/>
          <w:bCs/>
        </w:rPr>
      </w:pPr>
    </w:p>
    <w:tbl>
      <w:tblPr>
        <w:tblW w:w="10070" w:type="dxa"/>
        <w:tblCellMar>
          <w:left w:w="0" w:type="dxa"/>
          <w:right w:w="0" w:type="dxa"/>
        </w:tblCellMar>
        <w:tblLook w:val="0620" w:firstRow="1" w:lastRow="0" w:firstColumn="0" w:lastColumn="0" w:noHBand="1" w:noVBand="1"/>
      </w:tblPr>
      <w:tblGrid>
        <w:gridCol w:w="3230"/>
        <w:gridCol w:w="6840"/>
      </w:tblGrid>
      <w:tr w:rsidR="009B531D" w:rsidRPr="009B531D" w:rsidTr="009B531D">
        <w:trPr>
          <w:trHeight w:val="151"/>
        </w:trPr>
        <w:tc>
          <w:tcPr>
            <w:tcW w:w="3230" w:type="dxa"/>
            <w:tcBorders>
              <w:top w:val="single" w:sz="8" w:space="0" w:color="000000"/>
              <w:left w:val="single" w:sz="8" w:space="0" w:color="000000"/>
              <w:bottom w:val="single" w:sz="8" w:space="0" w:color="000000"/>
              <w:right w:val="single" w:sz="8" w:space="0" w:color="000000"/>
            </w:tcBorders>
            <w:shd w:val="clear" w:color="auto" w:fill="000000"/>
            <w:tcMar>
              <w:top w:w="27" w:type="dxa"/>
              <w:left w:w="27" w:type="dxa"/>
              <w:bottom w:w="27" w:type="dxa"/>
              <w:right w:w="27" w:type="dxa"/>
            </w:tcMar>
            <w:vAlign w:val="center"/>
            <w:hideMark/>
          </w:tcPr>
          <w:p w:rsidR="009B531D" w:rsidRPr="009B531D" w:rsidRDefault="009B531D" w:rsidP="009B531D">
            <w:pPr>
              <w:rPr>
                <w:sz w:val="28"/>
              </w:rPr>
            </w:pPr>
            <w:r w:rsidRPr="009B531D">
              <w:rPr>
                <w:b/>
                <w:bCs/>
                <w:sz w:val="28"/>
              </w:rPr>
              <w:t>Method</w:t>
            </w:r>
          </w:p>
        </w:tc>
        <w:tc>
          <w:tcPr>
            <w:tcW w:w="6840" w:type="dxa"/>
            <w:tcBorders>
              <w:top w:val="single" w:sz="8" w:space="0" w:color="000000"/>
              <w:left w:val="single" w:sz="8" w:space="0" w:color="000000"/>
              <w:bottom w:val="single" w:sz="8" w:space="0" w:color="000000"/>
              <w:right w:val="single" w:sz="8" w:space="0" w:color="000000"/>
            </w:tcBorders>
            <w:shd w:val="clear" w:color="auto" w:fill="000000"/>
            <w:tcMar>
              <w:top w:w="27" w:type="dxa"/>
              <w:left w:w="27" w:type="dxa"/>
              <w:bottom w:w="27" w:type="dxa"/>
              <w:right w:w="27" w:type="dxa"/>
            </w:tcMar>
            <w:vAlign w:val="center"/>
            <w:hideMark/>
          </w:tcPr>
          <w:p w:rsidR="009B531D" w:rsidRPr="009B531D" w:rsidRDefault="009B531D" w:rsidP="009B531D">
            <w:pPr>
              <w:rPr>
                <w:sz w:val="28"/>
              </w:rPr>
            </w:pPr>
            <w:r w:rsidRPr="009B531D">
              <w:rPr>
                <w:b/>
                <w:bCs/>
                <w:sz w:val="28"/>
              </w:rPr>
              <w:t>Description</w:t>
            </w:r>
          </w:p>
        </w:tc>
      </w:tr>
      <w:tr w:rsidR="009B531D" w:rsidRPr="009B531D" w:rsidTr="009B531D">
        <w:trPr>
          <w:trHeight w:val="444"/>
        </w:trPr>
        <w:tc>
          <w:tcPr>
            <w:tcW w:w="3230" w:type="dxa"/>
            <w:tcBorders>
              <w:top w:val="single" w:sz="8" w:space="0" w:color="000000"/>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os.tmpdir</w:t>
            </w:r>
            <w:proofErr w:type="spellEnd"/>
            <w:r w:rsidRPr="009B531D">
              <w:rPr>
                <w:sz w:val="28"/>
              </w:rPr>
              <w:t>()</w:t>
            </w:r>
          </w:p>
        </w:tc>
        <w:tc>
          <w:tcPr>
            <w:tcW w:w="6840" w:type="dxa"/>
            <w:tcBorders>
              <w:top w:val="single" w:sz="8" w:space="0" w:color="000000"/>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operating system's default directory for temp files.</w:t>
            </w:r>
          </w:p>
        </w:tc>
      </w:tr>
      <w:tr w:rsidR="009B531D" w:rsidRPr="009B531D" w:rsidTr="009B531D">
        <w:trPr>
          <w:trHeight w:val="444"/>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os.endianness</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 xml:space="preserve">Returns the </w:t>
            </w:r>
            <w:proofErr w:type="spellStart"/>
            <w:r w:rsidRPr="009B531D">
              <w:rPr>
                <w:sz w:val="28"/>
              </w:rPr>
              <w:t>endianness</w:t>
            </w:r>
            <w:proofErr w:type="spellEnd"/>
            <w:r w:rsidRPr="009B531D">
              <w:rPr>
                <w:sz w:val="28"/>
              </w:rPr>
              <w:t xml:space="preserve"> of the CPU. Possible values are "BE" or "LE".</w:t>
            </w:r>
          </w:p>
        </w:tc>
      </w:tr>
      <w:tr w:rsidR="009B531D" w:rsidRPr="009B531D" w:rsidTr="009B531D">
        <w:trPr>
          <w:trHeight w:val="630"/>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os.hostname</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hostname of the operating system.</w:t>
            </w:r>
          </w:p>
        </w:tc>
      </w:tr>
      <w:tr w:rsidR="009B531D" w:rsidRPr="009B531D" w:rsidTr="009B531D">
        <w:trPr>
          <w:trHeight w:val="346"/>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os.type</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operating system name.</w:t>
            </w:r>
          </w:p>
        </w:tc>
      </w:tr>
      <w:tr w:rsidR="009B531D" w:rsidRPr="009B531D" w:rsidTr="009B531D">
        <w:trPr>
          <w:trHeight w:val="346"/>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os.platform</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operating system platform.</w:t>
            </w:r>
          </w:p>
        </w:tc>
      </w:tr>
      <w:tr w:rsidR="009B531D" w:rsidRPr="009B531D" w:rsidTr="009B531D">
        <w:trPr>
          <w:trHeight w:val="541"/>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os.arch</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operating system CPU architecture. Possible values are "x64", "arm" and "ia32".</w:t>
            </w:r>
          </w:p>
        </w:tc>
      </w:tr>
      <w:tr w:rsidR="009B531D" w:rsidRPr="009B531D" w:rsidTr="009B531D">
        <w:trPr>
          <w:trHeight w:val="346"/>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lastRenderedPageBreak/>
              <w:t>os.release</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operating system release.</w:t>
            </w:r>
          </w:p>
        </w:tc>
      </w:tr>
      <w:tr w:rsidR="009B531D" w:rsidRPr="009B531D" w:rsidTr="009B531D">
        <w:trPr>
          <w:trHeight w:val="346"/>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os.uptime</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system uptime in seconds.</w:t>
            </w:r>
          </w:p>
        </w:tc>
      </w:tr>
      <w:tr w:rsidR="009B531D" w:rsidRPr="009B531D" w:rsidTr="009B531D">
        <w:trPr>
          <w:trHeight w:val="444"/>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os.loadavg</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an array containing the 1, 5, and 15 minute load averages.</w:t>
            </w:r>
          </w:p>
        </w:tc>
      </w:tr>
      <w:tr w:rsidR="009B531D" w:rsidRPr="009B531D" w:rsidTr="009B531D">
        <w:trPr>
          <w:trHeight w:val="444"/>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os.totalmem</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total amount of system memory in bytes.</w:t>
            </w:r>
          </w:p>
        </w:tc>
      </w:tr>
      <w:tr w:rsidR="009B531D" w:rsidRPr="009B531D" w:rsidTr="009B531D">
        <w:trPr>
          <w:trHeight w:val="562"/>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os.freemem</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Returns the amount of free system memory in bytes.</w:t>
            </w:r>
          </w:p>
        </w:tc>
      </w:tr>
      <w:tr w:rsidR="009B531D" w:rsidRPr="009B531D" w:rsidTr="009B531D">
        <w:trPr>
          <w:trHeight w:val="1125"/>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os.cpus</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 xml:space="preserve">Returns an array of objects containing information about each CPU/core installed: model, speed (in MHz), and times (an object containing the number of milliseconds the CPU/core spent in: user, nice, sys, idle, and </w:t>
            </w:r>
            <w:proofErr w:type="spellStart"/>
            <w:r w:rsidRPr="009B531D">
              <w:rPr>
                <w:sz w:val="28"/>
              </w:rPr>
              <w:t>irq</w:t>
            </w:r>
            <w:proofErr w:type="spellEnd"/>
            <w:r w:rsidRPr="009B531D">
              <w:rPr>
                <w:sz w:val="28"/>
              </w:rPr>
              <w:t>).</w:t>
            </w:r>
          </w:p>
        </w:tc>
      </w:tr>
      <w:tr w:rsidR="009B531D" w:rsidRPr="009B531D" w:rsidTr="009B531D">
        <w:trPr>
          <w:trHeight w:val="346"/>
        </w:trPr>
        <w:tc>
          <w:tcPr>
            <w:tcW w:w="3230" w:type="dxa"/>
            <w:tcBorders>
              <w:top w:val="nil"/>
              <w:left w:val="single" w:sz="8" w:space="0" w:color="000000"/>
              <w:bottom w:val="nil"/>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sz w:val="28"/>
              </w:rPr>
              <w:t>os.networkInterfaces</w:t>
            </w:r>
            <w:proofErr w:type="spellEnd"/>
            <w:r w:rsidRPr="009B531D">
              <w:rPr>
                <w:sz w:val="28"/>
              </w:rPr>
              <w:t>()</w:t>
            </w:r>
          </w:p>
        </w:tc>
        <w:tc>
          <w:tcPr>
            <w:tcW w:w="6840" w:type="dxa"/>
            <w:tcBorders>
              <w:top w:val="nil"/>
              <w:left w:val="nil"/>
              <w:bottom w:val="nil"/>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Get a list of network interfaces.</w:t>
            </w:r>
          </w:p>
        </w:tc>
      </w:tr>
      <w:tr w:rsidR="009B531D" w:rsidRPr="009B531D" w:rsidTr="009B531D">
        <w:trPr>
          <w:trHeight w:val="346"/>
        </w:trPr>
        <w:tc>
          <w:tcPr>
            <w:tcW w:w="3230" w:type="dxa"/>
            <w:tcBorders>
              <w:top w:val="nil"/>
              <w:left w:val="single" w:sz="8" w:space="0" w:color="000000"/>
              <w:bottom w:val="single" w:sz="8" w:space="0" w:color="000000"/>
              <w:right w:val="nil"/>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proofErr w:type="spellStart"/>
            <w:r w:rsidRPr="009B531D">
              <w:rPr>
                <w:b/>
                <w:bCs/>
                <w:sz w:val="28"/>
              </w:rPr>
              <w:t>os.EOL</w:t>
            </w:r>
            <w:proofErr w:type="spellEnd"/>
          </w:p>
        </w:tc>
        <w:tc>
          <w:tcPr>
            <w:tcW w:w="6840" w:type="dxa"/>
            <w:tcBorders>
              <w:top w:val="nil"/>
              <w:left w:val="nil"/>
              <w:bottom w:val="single" w:sz="8" w:space="0" w:color="000000"/>
              <w:right w:val="single" w:sz="8" w:space="0" w:color="000000"/>
            </w:tcBorders>
            <w:shd w:val="clear" w:color="auto" w:fill="auto"/>
            <w:tcMar>
              <w:top w:w="27" w:type="dxa"/>
              <w:left w:w="27" w:type="dxa"/>
              <w:bottom w:w="27" w:type="dxa"/>
              <w:right w:w="27" w:type="dxa"/>
            </w:tcMar>
            <w:vAlign w:val="center"/>
            <w:hideMark/>
          </w:tcPr>
          <w:p w:rsidR="009B531D" w:rsidRPr="009B531D" w:rsidRDefault="009B531D" w:rsidP="009B531D">
            <w:pPr>
              <w:rPr>
                <w:sz w:val="28"/>
              </w:rPr>
            </w:pPr>
            <w:r w:rsidRPr="009B531D">
              <w:rPr>
                <w:sz w:val="28"/>
              </w:rPr>
              <w:t>A constant defining the appropriate End-of-line marker for the operating system.</w:t>
            </w:r>
          </w:p>
        </w:tc>
      </w:tr>
    </w:tbl>
    <w:p w:rsidR="009B531D" w:rsidRDefault="009B531D"/>
    <w:p w:rsidR="009B531D" w:rsidRDefault="009B531D"/>
    <w:p w:rsidR="009B531D" w:rsidRDefault="009B531D"/>
    <w:p w:rsidR="009B531D" w:rsidRDefault="009B531D">
      <w:pPr>
        <w:rPr>
          <w:b/>
          <w:bCs/>
        </w:rPr>
      </w:pPr>
      <w:r w:rsidRPr="009B531D">
        <w:rPr>
          <w:b/>
          <w:bCs/>
        </w:rPr>
        <w:t>Node.js - Path Module</w:t>
      </w:r>
    </w:p>
    <w:p w:rsidR="009B531D" w:rsidRDefault="009B531D">
      <w:pPr>
        <w:rPr>
          <w:b/>
          <w:bCs/>
        </w:rPr>
      </w:pPr>
    </w:p>
    <w:tbl>
      <w:tblPr>
        <w:tblW w:w="10160" w:type="dxa"/>
        <w:tblCellMar>
          <w:left w:w="0" w:type="dxa"/>
          <w:right w:w="0" w:type="dxa"/>
        </w:tblCellMar>
        <w:tblLook w:val="0620" w:firstRow="1" w:lastRow="0" w:firstColumn="0" w:lastColumn="0" w:noHBand="1" w:noVBand="1"/>
      </w:tblPr>
      <w:tblGrid>
        <w:gridCol w:w="3230"/>
        <w:gridCol w:w="6930"/>
      </w:tblGrid>
      <w:tr w:rsidR="009B531D" w:rsidRPr="009B531D" w:rsidTr="009B531D">
        <w:trPr>
          <w:trHeight w:val="164"/>
        </w:trPr>
        <w:tc>
          <w:tcPr>
            <w:tcW w:w="3230" w:type="dxa"/>
            <w:tcBorders>
              <w:top w:val="single" w:sz="8" w:space="0" w:color="000000"/>
              <w:left w:val="single" w:sz="8" w:space="0" w:color="000000"/>
              <w:bottom w:val="single" w:sz="8" w:space="0" w:color="000000"/>
              <w:right w:val="single" w:sz="8" w:space="0" w:color="000000"/>
            </w:tcBorders>
            <w:shd w:val="clear" w:color="auto" w:fill="000000"/>
            <w:tcMar>
              <w:top w:w="29" w:type="dxa"/>
              <w:left w:w="29" w:type="dxa"/>
              <w:bottom w:w="29" w:type="dxa"/>
              <w:right w:w="29" w:type="dxa"/>
            </w:tcMar>
            <w:vAlign w:val="center"/>
            <w:hideMark/>
          </w:tcPr>
          <w:p w:rsidR="009B531D" w:rsidRPr="009B531D" w:rsidRDefault="009B531D" w:rsidP="009B531D">
            <w:pPr>
              <w:rPr>
                <w:sz w:val="28"/>
              </w:rPr>
            </w:pPr>
            <w:r w:rsidRPr="009B531D">
              <w:rPr>
                <w:b/>
                <w:bCs/>
                <w:sz w:val="28"/>
              </w:rPr>
              <w:t xml:space="preserve">Method / Property </w:t>
            </w:r>
          </w:p>
        </w:tc>
        <w:tc>
          <w:tcPr>
            <w:tcW w:w="6930" w:type="dxa"/>
            <w:tcBorders>
              <w:top w:val="single" w:sz="8" w:space="0" w:color="000000"/>
              <w:left w:val="single" w:sz="8" w:space="0" w:color="000000"/>
              <w:bottom w:val="single" w:sz="8" w:space="0" w:color="000000"/>
              <w:right w:val="single" w:sz="8" w:space="0" w:color="000000"/>
            </w:tcBorders>
            <w:shd w:val="clear" w:color="auto" w:fill="000000"/>
            <w:tcMar>
              <w:top w:w="29" w:type="dxa"/>
              <w:left w:w="29" w:type="dxa"/>
              <w:bottom w:w="29" w:type="dxa"/>
              <w:right w:w="29" w:type="dxa"/>
            </w:tcMar>
            <w:vAlign w:val="center"/>
            <w:hideMark/>
          </w:tcPr>
          <w:p w:rsidR="009B531D" w:rsidRPr="009B531D" w:rsidRDefault="009B531D" w:rsidP="009B531D">
            <w:pPr>
              <w:rPr>
                <w:sz w:val="28"/>
              </w:rPr>
            </w:pPr>
            <w:r w:rsidRPr="009B531D">
              <w:rPr>
                <w:b/>
                <w:bCs/>
                <w:sz w:val="28"/>
              </w:rPr>
              <w:t>Description</w:t>
            </w:r>
          </w:p>
        </w:tc>
      </w:tr>
      <w:tr w:rsidR="009B531D" w:rsidRPr="009B531D" w:rsidTr="009B531D">
        <w:trPr>
          <w:trHeight w:val="479"/>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path.normalize</w:t>
            </w:r>
            <w:proofErr w:type="spellEnd"/>
            <w:r w:rsidRPr="009B531D">
              <w:rPr>
                <w:sz w:val="28"/>
              </w:rPr>
              <w:t>(p)</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Normalize a string path, taking care of '</w:t>
            </w:r>
            <w:proofErr w:type="gramStart"/>
            <w:r w:rsidRPr="009B531D">
              <w:rPr>
                <w:sz w:val="28"/>
              </w:rPr>
              <w:t>..'</w:t>
            </w:r>
            <w:proofErr w:type="gramEnd"/>
            <w:r w:rsidRPr="009B531D">
              <w:rPr>
                <w:sz w:val="28"/>
              </w:rPr>
              <w:t xml:space="preserve"> and '.' parts.</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path.join</w:t>
            </w:r>
            <w:proofErr w:type="spellEnd"/>
            <w:r w:rsidRPr="009B531D">
              <w:rPr>
                <w:sz w:val="28"/>
              </w:rPr>
              <w:t>([path1][, path2][, ...])</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Join all the arguments together and normalize the resulting path.</w:t>
            </w:r>
          </w:p>
        </w:tc>
      </w:tr>
      <w:tr w:rsidR="009B531D" w:rsidRPr="009B531D" w:rsidTr="009B531D">
        <w:trPr>
          <w:trHeight w:val="479"/>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path.resolve</w:t>
            </w:r>
            <w:proofErr w:type="spellEnd"/>
            <w:r w:rsidRPr="009B531D">
              <w:rPr>
                <w:sz w:val="28"/>
              </w:rPr>
              <w:t>([from ...], to)</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Resolves to an absolute path.</w:t>
            </w:r>
          </w:p>
        </w:tc>
      </w:tr>
      <w:tr w:rsidR="009B531D" w:rsidRPr="009B531D" w:rsidTr="009B531D">
        <w:trPr>
          <w:trHeight w:val="795"/>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lastRenderedPageBreak/>
              <w:t>path.isAbsolute</w:t>
            </w:r>
            <w:proofErr w:type="spellEnd"/>
            <w:r w:rsidRPr="009B531D">
              <w:rPr>
                <w:sz w:val="28"/>
              </w:rPr>
              <w:t>(path)</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Determines whether the path is an absolute path. An absolute path will always resolve to the same location, regardless of the working directory.</w:t>
            </w:r>
          </w:p>
        </w:tc>
      </w:tr>
      <w:tr w:rsidR="009B531D" w:rsidRPr="009B531D" w:rsidTr="009B531D">
        <w:trPr>
          <w:trHeight w:val="37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path.relative</w:t>
            </w:r>
            <w:proofErr w:type="spellEnd"/>
            <w:r w:rsidRPr="009B531D">
              <w:rPr>
                <w:sz w:val="28"/>
              </w:rPr>
              <w:t>(from, to)</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 xml:space="preserve">Solve the relative path from </w:t>
            </w:r>
            <w:proofErr w:type="spellStart"/>
            <w:r w:rsidRPr="009B531D">
              <w:rPr>
                <w:sz w:val="28"/>
              </w:rPr>
              <w:t>from</w:t>
            </w:r>
            <w:proofErr w:type="spellEnd"/>
            <w:r w:rsidRPr="009B531D">
              <w:rPr>
                <w:sz w:val="28"/>
              </w:rPr>
              <w:t xml:space="preserve"> to </w:t>
            </w:r>
            <w:proofErr w:type="spellStart"/>
            <w:r w:rsidRPr="009B531D">
              <w:rPr>
                <w:sz w:val="28"/>
              </w:rPr>
              <w:t>to</w:t>
            </w:r>
            <w:proofErr w:type="spellEnd"/>
            <w:r w:rsidRPr="009B531D">
              <w:rPr>
                <w:sz w:val="28"/>
              </w:rPr>
              <w:t>.</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path.dirname</w:t>
            </w:r>
            <w:proofErr w:type="spellEnd"/>
            <w:r w:rsidRPr="009B531D">
              <w:rPr>
                <w:sz w:val="28"/>
              </w:rPr>
              <w:t>(p)</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 xml:space="preserve">Return the directory name of a path. Similar to the Unix </w:t>
            </w:r>
            <w:proofErr w:type="spellStart"/>
            <w:r w:rsidRPr="009B531D">
              <w:rPr>
                <w:sz w:val="28"/>
              </w:rPr>
              <w:t>dirname</w:t>
            </w:r>
            <w:proofErr w:type="spellEnd"/>
            <w:r w:rsidRPr="009B531D">
              <w:rPr>
                <w:sz w:val="28"/>
              </w:rPr>
              <w:t xml:space="preserve"> command.</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path.basename</w:t>
            </w:r>
            <w:proofErr w:type="spellEnd"/>
            <w:r w:rsidRPr="009B531D">
              <w:rPr>
                <w:sz w:val="28"/>
              </w:rPr>
              <w:t xml:space="preserve">(p[, </w:t>
            </w:r>
            <w:proofErr w:type="spellStart"/>
            <w:r w:rsidRPr="009B531D">
              <w:rPr>
                <w:sz w:val="28"/>
              </w:rPr>
              <w:t>ext</w:t>
            </w:r>
            <w:proofErr w:type="spellEnd"/>
            <w:r w:rsidRPr="009B531D">
              <w:rPr>
                <w:sz w:val="28"/>
              </w:rPr>
              <w:t>])</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 xml:space="preserve">Return the last portion of a path. Similar to the Unix </w:t>
            </w:r>
            <w:proofErr w:type="spellStart"/>
            <w:r w:rsidRPr="009B531D">
              <w:rPr>
                <w:sz w:val="28"/>
              </w:rPr>
              <w:t>basename</w:t>
            </w:r>
            <w:proofErr w:type="spellEnd"/>
            <w:r w:rsidRPr="009B531D">
              <w:rPr>
                <w:sz w:val="28"/>
              </w:rPr>
              <w:t xml:space="preserve"> command.</w:t>
            </w:r>
          </w:p>
        </w:tc>
      </w:tr>
      <w:tr w:rsidR="009B531D" w:rsidRPr="009B531D" w:rsidTr="009B531D">
        <w:trPr>
          <w:trHeight w:val="1110"/>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path.extname</w:t>
            </w:r>
            <w:proofErr w:type="spellEnd"/>
            <w:r w:rsidRPr="009B531D">
              <w:rPr>
                <w:sz w:val="28"/>
              </w:rPr>
              <w:t>(p)</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Return the extension of the path, from the last '.' to end of string in the last portion of the path. If there is no '.' in the last portion of the path or the first character of it is '.', then it returns an empty string.</w:t>
            </w:r>
          </w:p>
        </w:tc>
      </w:tr>
      <w:tr w:rsidR="009B531D" w:rsidRPr="009B531D" w:rsidTr="009B531D">
        <w:trPr>
          <w:trHeight w:val="37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path.parse</w:t>
            </w:r>
            <w:proofErr w:type="spellEnd"/>
            <w:r w:rsidRPr="009B531D">
              <w:rPr>
                <w:sz w:val="28"/>
              </w:rPr>
              <w:t>(</w:t>
            </w:r>
            <w:proofErr w:type="spellStart"/>
            <w:r w:rsidRPr="009B531D">
              <w:rPr>
                <w:sz w:val="28"/>
              </w:rPr>
              <w:t>pathString</w:t>
            </w:r>
            <w:proofErr w:type="spellEnd"/>
            <w:r w:rsidRPr="009B531D">
              <w:rPr>
                <w:sz w:val="28"/>
              </w:rPr>
              <w:t>)</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Returns an object from a path string.</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path.format</w:t>
            </w:r>
            <w:proofErr w:type="spellEnd"/>
            <w:r w:rsidRPr="009B531D">
              <w:rPr>
                <w:sz w:val="28"/>
              </w:rPr>
              <w:t>(</w:t>
            </w:r>
            <w:proofErr w:type="spellStart"/>
            <w:r w:rsidRPr="009B531D">
              <w:rPr>
                <w:sz w:val="28"/>
              </w:rPr>
              <w:t>pathObject</w:t>
            </w:r>
            <w:proofErr w:type="spellEnd"/>
            <w:r w:rsidRPr="009B531D">
              <w:rPr>
                <w:sz w:val="28"/>
              </w:rPr>
              <w:t>)</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 xml:space="preserve">Returns a path string from an object, the opposite of </w:t>
            </w:r>
            <w:proofErr w:type="spellStart"/>
            <w:r w:rsidRPr="009B531D">
              <w:rPr>
                <w:sz w:val="28"/>
              </w:rPr>
              <w:t>path.parse</w:t>
            </w:r>
            <w:proofErr w:type="spellEnd"/>
            <w:r w:rsidRPr="009B531D">
              <w:rPr>
                <w:sz w:val="28"/>
              </w:rPr>
              <w:t xml:space="preserve"> above.</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path.sep</w:t>
            </w:r>
            <w:proofErr w:type="spellEnd"/>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The platform-specific file separator. '\\' or '/'.</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path.delimiter</w:t>
            </w:r>
            <w:proofErr w:type="spellEnd"/>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The platform-specific path delimiter</w:t>
            </w:r>
            <w:proofErr w:type="gramStart"/>
            <w:r w:rsidRPr="009B531D">
              <w:rPr>
                <w:sz w:val="28"/>
              </w:rPr>
              <w:t>, ;</w:t>
            </w:r>
            <w:proofErr w:type="gramEnd"/>
            <w:r w:rsidRPr="009B531D">
              <w:rPr>
                <w:sz w:val="28"/>
              </w:rPr>
              <w:t xml:space="preserve"> or ':'.</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proofErr w:type="spellStart"/>
            <w:r w:rsidRPr="009B531D">
              <w:rPr>
                <w:sz w:val="28"/>
              </w:rPr>
              <w:t>path.posix</w:t>
            </w:r>
            <w:proofErr w:type="spellEnd"/>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 xml:space="preserve">Provide access to aforementioned path methods but always interact in a </w:t>
            </w:r>
            <w:proofErr w:type="spellStart"/>
            <w:r w:rsidRPr="009B531D">
              <w:rPr>
                <w:sz w:val="28"/>
              </w:rPr>
              <w:t>posix</w:t>
            </w:r>
            <w:proofErr w:type="spellEnd"/>
            <w:r w:rsidRPr="009B531D">
              <w:rPr>
                <w:sz w:val="28"/>
              </w:rPr>
              <w:t xml:space="preserve"> compatible way.</w:t>
            </w:r>
          </w:p>
        </w:tc>
      </w:tr>
      <w:tr w:rsidR="009B531D" w:rsidRPr="009B531D" w:rsidTr="009B531D">
        <w:trPr>
          <w:trHeight w:val="584"/>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path.win32</w:t>
            </w:r>
          </w:p>
        </w:tc>
        <w:tc>
          <w:tcPr>
            <w:tcW w:w="6930" w:type="dxa"/>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vAlign w:val="center"/>
            <w:hideMark/>
          </w:tcPr>
          <w:p w:rsidR="009B531D" w:rsidRPr="009B531D" w:rsidRDefault="009B531D" w:rsidP="009B531D">
            <w:pPr>
              <w:rPr>
                <w:sz w:val="28"/>
              </w:rPr>
            </w:pPr>
            <w:r w:rsidRPr="009B531D">
              <w:rPr>
                <w:sz w:val="28"/>
              </w:rPr>
              <w:t>Provide access to aforementioned path methods but always interact in a win32 compatible way.</w:t>
            </w:r>
          </w:p>
        </w:tc>
      </w:tr>
    </w:tbl>
    <w:p w:rsidR="009B531D" w:rsidRDefault="009B531D"/>
    <w:p w:rsidR="009B531D" w:rsidRDefault="009B531D"/>
    <w:p w:rsidR="009B531D" w:rsidRDefault="00F066F3">
      <w:pPr>
        <w:rPr>
          <w:b/>
          <w:bCs/>
        </w:rPr>
      </w:pPr>
      <w:r w:rsidRPr="00F066F3">
        <w:rPr>
          <w:b/>
          <w:bCs/>
        </w:rPr>
        <w:t>Node.js - Net Module</w:t>
      </w:r>
    </w:p>
    <w:tbl>
      <w:tblPr>
        <w:tblW w:w="10250" w:type="dxa"/>
        <w:tblCellMar>
          <w:left w:w="0" w:type="dxa"/>
          <w:right w:w="0" w:type="dxa"/>
        </w:tblCellMar>
        <w:tblLook w:val="0600" w:firstRow="0" w:lastRow="0" w:firstColumn="0" w:lastColumn="0" w:noHBand="1" w:noVBand="1"/>
      </w:tblPr>
      <w:tblGrid>
        <w:gridCol w:w="3697"/>
        <w:gridCol w:w="6553"/>
      </w:tblGrid>
      <w:tr w:rsidR="00F066F3" w:rsidRPr="00F066F3" w:rsidTr="00F066F3">
        <w:trPr>
          <w:trHeight w:val="131"/>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b/>
                <w:bCs/>
                <w:sz w:val="28"/>
              </w:rPr>
              <w:t>Method</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b/>
                <w:bCs/>
                <w:sz w:val="28"/>
              </w:rPr>
              <w:t>Description</w:t>
            </w:r>
          </w:p>
        </w:tc>
      </w:tr>
      <w:tr w:rsidR="00F066F3" w:rsidRPr="00F066F3" w:rsidTr="00F066F3">
        <w:trPr>
          <w:trHeight w:val="729"/>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lastRenderedPageBreak/>
              <w:t>net.createServer</w:t>
            </w:r>
            <w:proofErr w:type="spellEnd"/>
            <w:r w:rsidRPr="00F066F3">
              <w:rPr>
                <w:b/>
                <w:bCs/>
                <w:sz w:val="28"/>
              </w:rPr>
              <w:t xml:space="preserve">([options][, </w:t>
            </w:r>
            <w:proofErr w:type="spellStart"/>
            <w:r w:rsidRPr="00F066F3">
              <w:rPr>
                <w:b/>
                <w:bCs/>
                <w:sz w:val="28"/>
              </w:rPr>
              <w:t>connectionListener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 xml:space="preserve">Creates a new TCP server. The </w:t>
            </w:r>
            <w:proofErr w:type="spellStart"/>
            <w:r w:rsidRPr="00F066F3">
              <w:rPr>
                <w:sz w:val="28"/>
              </w:rPr>
              <w:t>connectionListener</w:t>
            </w:r>
            <w:proofErr w:type="spellEnd"/>
            <w:r w:rsidRPr="00F066F3">
              <w:rPr>
                <w:sz w:val="28"/>
              </w:rPr>
              <w:t xml:space="preserve"> argument is automatically set as a listener for the 'connection' event.</w:t>
            </w:r>
          </w:p>
        </w:tc>
      </w:tr>
      <w:tr w:rsidR="00F066F3" w:rsidRPr="00F066F3" w:rsidTr="00F066F3">
        <w:trPr>
          <w:trHeight w:val="480"/>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net.connect</w:t>
            </w:r>
            <w:proofErr w:type="spellEnd"/>
            <w:r w:rsidRPr="00F066F3">
              <w:rPr>
                <w:b/>
                <w:bCs/>
                <w:sz w:val="28"/>
              </w:rPr>
              <w:t xml:space="preserve">(options[, </w:t>
            </w:r>
            <w:proofErr w:type="spellStart"/>
            <w:r w:rsidRPr="00F066F3">
              <w:rPr>
                <w:b/>
                <w:bCs/>
                <w:sz w:val="28"/>
              </w:rPr>
              <w:t>connectionListener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A factory method, which returns a new '</w:t>
            </w:r>
            <w:proofErr w:type="spellStart"/>
            <w:r w:rsidRPr="00F066F3">
              <w:rPr>
                <w:sz w:val="28"/>
              </w:rPr>
              <w:t>net.Socket</w:t>
            </w:r>
            <w:proofErr w:type="spellEnd"/>
            <w:r w:rsidRPr="00F066F3">
              <w:rPr>
                <w:sz w:val="28"/>
              </w:rPr>
              <w:t>' and connects to the supplied address and port.</w:t>
            </w:r>
          </w:p>
        </w:tc>
      </w:tr>
      <w:tr w:rsidR="00F066F3" w:rsidRPr="00F066F3" w:rsidTr="00F066F3">
        <w:trPr>
          <w:trHeight w:val="577"/>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net.createConnection</w:t>
            </w:r>
            <w:proofErr w:type="spellEnd"/>
            <w:r w:rsidRPr="00F066F3">
              <w:rPr>
                <w:b/>
                <w:bCs/>
                <w:sz w:val="28"/>
              </w:rPr>
              <w:t xml:space="preserve">(options[, </w:t>
            </w:r>
            <w:proofErr w:type="spellStart"/>
            <w:r w:rsidRPr="00F066F3">
              <w:rPr>
                <w:b/>
                <w:bCs/>
                <w:sz w:val="28"/>
              </w:rPr>
              <w:t>connectionListener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A factory method, which returns a new '</w:t>
            </w:r>
            <w:proofErr w:type="spellStart"/>
            <w:r w:rsidRPr="00F066F3">
              <w:rPr>
                <w:sz w:val="28"/>
              </w:rPr>
              <w:t>net.Socket</w:t>
            </w:r>
            <w:proofErr w:type="spellEnd"/>
            <w:r w:rsidRPr="00F066F3">
              <w:rPr>
                <w:sz w:val="28"/>
              </w:rPr>
              <w:t>' and connects to the supplied address and port.</w:t>
            </w:r>
          </w:p>
        </w:tc>
      </w:tr>
      <w:tr w:rsidR="00F066F3" w:rsidRPr="00F066F3" w:rsidTr="00F066F3">
        <w:trPr>
          <w:trHeight w:val="915"/>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net.connect</w:t>
            </w:r>
            <w:proofErr w:type="spellEnd"/>
            <w:r w:rsidRPr="00F066F3">
              <w:rPr>
                <w:b/>
                <w:bCs/>
                <w:sz w:val="28"/>
              </w:rPr>
              <w:t xml:space="preserve">(port[, host][, </w:t>
            </w:r>
            <w:proofErr w:type="spellStart"/>
            <w:r w:rsidRPr="00F066F3">
              <w:rPr>
                <w:b/>
                <w:bCs/>
                <w:sz w:val="28"/>
              </w:rPr>
              <w:t>connectListener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Creates a TCP connection to port on host. If host is omitted, '</w:t>
            </w:r>
            <w:proofErr w:type="spellStart"/>
            <w:r w:rsidRPr="00F066F3">
              <w:rPr>
                <w:sz w:val="28"/>
              </w:rPr>
              <w:t>localhost</w:t>
            </w:r>
            <w:proofErr w:type="spellEnd"/>
            <w:r w:rsidRPr="00F066F3">
              <w:rPr>
                <w:sz w:val="28"/>
              </w:rPr>
              <w:t xml:space="preserve">' will be assumed. The </w:t>
            </w:r>
            <w:proofErr w:type="spellStart"/>
            <w:r w:rsidRPr="00F066F3">
              <w:rPr>
                <w:sz w:val="28"/>
              </w:rPr>
              <w:t>connectListener</w:t>
            </w:r>
            <w:proofErr w:type="spellEnd"/>
            <w:r w:rsidRPr="00F066F3">
              <w:rPr>
                <w:sz w:val="28"/>
              </w:rPr>
              <w:t xml:space="preserve"> parameter will be added as a listener for the 'connect' event. It is a factory method which returns a new '</w:t>
            </w:r>
            <w:proofErr w:type="spellStart"/>
            <w:r w:rsidRPr="00F066F3">
              <w:rPr>
                <w:sz w:val="28"/>
              </w:rPr>
              <w:t>net.Socket</w:t>
            </w:r>
            <w:proofErr w:type="spellEnd"/>
            <w:r w:rsidRPr="00F066F3">
              <w:rPr>
                <w:sz w:val="28"/>
              </w:rPr>
              <w:t>'.</w:t>
            </w:r>
          </w:p>
        </w:tc>
      </w:tr>
      <w:tr w:rsidR="00F066F3" w:rsidRPr="00F066F3" w:rsidTr="00F066F3">
        <w:trPr>
          <w:trHeight w:val="600"/>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net.createConnection</w:t>
            </w:r>
            <w:proofErr w:type="spellEnd"/>
            <w:r w:rsidRPr="00F066F3">
              <w:rPr>
                <w:b/>
                <w:bCs/>
                <w:sz w:val="28"/>
              </w:rPr>
              <w:t xml:space="preserve">(port[, host][, </w:t>
            </w:r>
            <w:proofErr w:type="spellStart"/>
            <w:r w:rsidRPr="00F066F3">
              <w:rPr>
                <w:b/>
                <w:bCs/>
                <w:sz w:val="28"/>
              </w:rPr>
              <w:t>connectListener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Creates a TCP connection to port on host. If host is omitted, '</w:t>
            </w:r>
            <w:proofErr w:type="spellStart"/>
            <w:r w:rsidRPr="00F066F3">
              <w:rPr>
                <w:sz w:val="28"/>
              </w:rPr>
              <w:t>localhost</w:t>
            </w:r>
            <w:proofErr w:type="spellEnd"/>
            <w:r w:rsidRPr="00F066F3">
              <w:rPr>
                <w:sz w:val="28"/>
              </w:rPr>
              <w:t xml:space="preserve">' will be assumed. The </w:t>
            </w:r>
            <w:proofErr w:type="spellStart"/>
            <w:r w:rsidRPr="00F066F3">
              <w:rPr>
                <w:sz w:val="28"/>
              </w:rPr>
              <w:t>connectListener</w:t>
            </w:r>
            <w:proofErr w:type="spellEnd"/>
            <w:r w:rsidRPr="00F066F3">
              <w:rPr>
                <w:sz w:val="28"/>
              </w:rPr>
              <w:t xml:space="preserve"> parameter will be added as a listener for the 'connect' event. It is a factory method which returns a new '</w:t>
            </w:r>
            <w:proofErr w:type="spellStart"/>
            <w:r w:rsidRPr="00F066F3">
              <w:rPr>
                <w:sz w:val="28"/>
              </w:rPr>
              <w:t>net.Socket</w:t>
            </w:r>
            <w:proofErr w:type="spellEnd"/>
            <w:r w:rsidRPr="00F066F3">
              <w:rPr>
                <w:sz w:val="28"/>
              </w:rPr>
              <w:t>'.</w:t>
            </w:r>
          </w:p>
        </w:tc>
      </w:tr>
      <w:tr w:rsidR="00F066F3" w:rsidRPr="00F066F3" w:rsidTr="00F066F3">
        <w:trPr>
          <w:trHeight w:val="1009"/>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net.connect</w:t>
            </w:r>
            <w:proofErr w:type="spellEnd"/>
            <w:r w:rsidRPr="00F066F3">
              <w:rPr>
                <w:b/>
                <w:bCs/>
                <w:sz w:val="28"/>
              </w:rPr>
              <w:t xml:space="preserve">(path[, </w:t>
            </w:r>
            <w:proofErr w:type="spellStart"/>
            <w:r w:rsidRPr="00F066F3">
              <w:rPr>
                <w:b/>
                <w:bCs/>
                <w:sz w:val="28"/>
              </w:rPr>
              <w:t>connectListener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 xml:space="preserve">Creates Unix socket connection to path. The </w:t>
            </w:r>
            <w:proofErr w:type="spellStart"/>
            <w:r w:rsidRPr="00F066F3">
              <w:rPr>
                <w:sz w:val="28"/>
              </w:rPr>
              <w:t>connectListener</w:t>
            </w:r>
            <w:proofErr w:type="spellEnd"/>
            <w:r w:rsidRPr="00F066F3">
              <w:rPr>
                <w:sz w:val="28"/>
              </w:rPr>
              <w:t xml:space="preserve"> parameter will be added as a listener for the 'connect' event. It is a factory method which returns a new '</w:t>
            </w:r>
            <w:proofErr w:type="spellStart"/>
            <w:r w:rsidRPr="00F066F3">
              <w:rPr>
                <w:sz w:val="28"/>
              </w:rPr>
              <w:t>net.Socket</w:t>
            </w:r>
            <w:proofErr w:type="spellEnd"/>
            <w:r w:rsidRPr="00F066F3">
              <w:rPr>
                <w:sz w:val="28"/>
              </w:rPr>
              <w:t>'.</w:t>
            </w:r>
          </w:p>
        </w:tc>
      </w:tr>
      <w:tr w:rsidR="00F066F3" w:rsidRPr="00F066F3" w:rsidTr="00F066F3">
        <w:trPr>
          <w:trHeight w:val="969"/>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net.createConnection</w:t>
            </w:r>
            <w:proofErr w:type="spellEnd"/>
            <w:r w:rsidRPr="00F066F3">
              <w:rPr>
                <w:b/>
                <w:bCs/>
                <w:sz w:val="28"/>
              </w:rPr>
              <w:t xml:space="preserve">(path[, </w:t>
            </w:r>
            <w:proofErr w:type="spellStart"/>
            <w:r w:rsidRPr="00F066F3">
              <w:rPr>
                <w:b/>
                <w:bCs/>
                <w:sz w:val="28"/>
              </w:rPr>
              <w:t>connectListener</w:t>
            </w:r>
            <w:proofErr w:type="spellEnd"/>
            <w:r w:rsidRPr="00F066F3">
              <w:rPr>
                <w:b/>
                <w:bCs/>
                <w:sz w:val="28"/>
              </w:rPr>
              <w: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 xml:space="preserve">Creates Unix socket connection to path. The </w:t>
            </w:r>
            <w:proofErr w:type="spellStart"/>
            <w:r w:rsidRPr="00F066F3">
              <w:rPr>
                <w:sz w:val="28"/>
              </w:rPr>
              <w:t>connectListener</w:t>
            </w:r>
            <w:proofErr w:type="spellEnd"/>
            <w:r w:rsidRPr="00F066F3">
              <w:rPr>
                <w:sz w:val="28"/>
              </w:rPr>
              <w:t xml:space="preserve"> parameter will be added as a listener for the 'connect' event. It is a factory method which returns a new '</w:t>
            </w:r>
            <w:proofErr w:type="spellStart"/>
            <w:r w:rsidRPr="00F066F3">
              <w:rPr>
                <w:sz w:val="28"/>
              </w:rPr>
              <w:t>net.Socket</w:t>
            </w:r>
            <w:proofErr w:type="spellEnd"/>
            <w:r w:rsidRPr="00F066F3">
              <w:rPr>
                <w:sz w:val="28"/>
              </w:rPr>
              <w:t>'.</w:t>
            </w:r>
          </w:p>
        </w:tc>
      </w:tr>
      <w:tr w:rsidR="00F066F3" w:rsidRPr="00F066F3" w:rsidTr="00F066F3">
        <w:trPr>
          <w:trHeight w:val="611"/>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proofErr w:type="spellStart"/>
            <w:r w:rsidRPr="00F066F3">
              <w:rPr>
                <w:b/>
                <w:bCs/>
                <w:sz w:val="28"/>
              </w:rPr>
              <w:t>net.isIP</w:t>
            </w:r>
            <w:proofErr w:type="spellEnd"/>
            <w:r w:rsidRPr="00F066F3">
              <w:rPr>
                <w:b/>
                <w:bCs/>
                <w:sz w:val="28"/>
              </w:rPr>
              <w:t>(input)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Tests if the input is an IP address. Returns 0 for invalid strings, 4 for IP version 4 addresses, and 6 for IP version 6 addresses.</w:t>
            </w:r>
          </w:p>
        </w:tc>
      </w:tr>
      <w:tr w:rsidR="00F066F3" w:rsidRPr="00F066F3" w:rsidTr="00F066F3">
        <w:trPr>
          <w:trHeight w:val="382"/>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b/>
                <w:bCs/>
                <w:sz w:val="28"/>
              </w:rPr>
              <w:lastRenderedPageBreak/>
              <w:t>net.isIPv4(input)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Returns true if the input is a version 4 IP address, otherwise returns false.</w:t>
            </w:r>
          </w:p>
        </w:tc>
      </w:tr>
      <w:tr w:rsidR="00F066F3" w:rsidRPr="00F066F3" w:rsidTr="00F066F3">
        <w:trPr>
          <w:trHeight w:val="382"/>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b/>
                <w:bCs/>
                <w:sz w:val="28"/>
              </w:rPr>
              <w:t>net.isIPv6(input)</w:t>
            </w:r>
          </w:p>
        </w:tc>
        <w:tc>
          <w:tcPr>
            <w:tcW w:w="702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sz w:val="28"/>
              </w:rPr>
            </w:pPr>
            <w:r w:rsidRPr="00F066F3">
              <w:rPr>
                <w:sz w:val="28"/>
              </w:rPr>
              <w:t>Returns true if the input is a version 6 IP address, otherwise returns false.</w:t>
            </w:r>
          </w:p>
        </w:tc>
      </w:tr>
    </w:tbl>
    <w:p w:rsidR="00F066F3" w:rsidRDefault="00F066F3"/>
    <w:p w:rsidR="00F066F3" w:rsidRDefault="00F066F3"/>
    <w:p w:rsidR="00F066F3" w:rsidRDefault="00F066F3"/>
    <w:p w:rsidR="00F066F3" w:rsidRDefault="00F066F3">
      <w:pPr>
        <w:rPr>
          <w:b/>
          <w:sz w:val="32"/>
        </w:rPr>
      </w:pPr>
      <w:r w:rsidRPr="00F066F3">
        <w:rPr>
          <w:b/>
          <w:sz w:val="32"/>
        </w:rPr>
        <w:t xml:space="preserve">Class - </w:t>
      </w:r>
      <w:proofErr w:type="spellStart"/>
      <w:r w:rsidRPr="00F066F3">
        <w:rPr>
          <w:b/>
          <w:sz w:val="32"/>
        </w:rPr>
        <w:t>net.Server</w:t>
      </w:r>
      <w:proofErr w:type="spellEnd"/>
    </w:p>
    <w:p w:rsidR="00F066F3" w:rsidRDefault="00F066F3">
      <w:pPr>
        <w:rPr>
          <w:b/>
          <w:sz w:val="32"/>
        </w:rPr>
      </w:pPr>
    </w:p>
    <w:tbl>
      <w:tblPr>
        <w:tblW w:w="10340" w:type="dxa"/>
        <w:tblLayout w:type="fixed"/>
        <w:tblCellMar>
          <w:left w:w="0" w:type="dxa"/>
          <w:right w:w="0" w:type="dxa"/>
        </w:tblCellMar>
        <w:tblLook w:val="0600" w:firstRow="0" w:lastRow="0" w:firstColumn="0" w:lastColumn="0" w:noHBand="1" w:noVBand="1"/>
      </w:tblPr>
      <w:tblGrid>
        <w:gridCol w:w="3680"/>
        <w:gridCol w:w="6660"/>
      </w:tblGrid>
      <w:tr w:rsidR="00F066F3" w:rsidRPr="00F066F3" w:rsidTr="00F066F3">
        <w:trPr>
          <w:trHeight w:val="13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Method</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Description</w:t>
            </w:r>
          </w:p>
        </w:tc>
      </w:tr>
      <w:tr w:rsidR="00F066F3" w:rsidRPr="00F066F3" w:rsidTr="00F066F3">
        <w:trPr>
          <w:trHeight w:val="60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server.listen</w:t>
            </w:r>
            <w:proofErr w:type="spellEnd"/>
            <w:r w:rsidRPr="00F066F3">
              <w:rPr>
                <w:b/>
                <w:bCs/>
                <w:sz w:val="32"/>
              </w:rPr>
              <w:t>(port[, host][, backlog][, 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Begin accepting connections on the specified port and host. If the host is omitted, the server will accept connections directed to any IPv4 address (INADDR_ANY). A port value of zero will assign a random port.</w:t>
            </w:r>
          </w:p>
        </w:tc>
      </w:tr>
      <w:tr w:rsidR="00F066F3" w:rsidRPr="00F066F3" w:rsidTr="00F066F3">
        <w:trPr>
          <w:trHeight w:val="36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server.listen</w:t>
            </w:r>
            <w:proofErr w:type="spellEnd"/>
            <w:r w:rsidRPr="00F066F3">
              <w:rPr>
                <w:b/>
                <w:bCs/>
                <w:sz w:val="32"/>
              </w:rPr>
              <w:t>(path[, 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Start a local socket server listening for connections on the given path.</w:t>
            </w:r>
          </w:p>
        </w:tc>
      </w:tr>
      <w:tr w:rsidR="00F066F3" w:rsidRPr="00F066F3" w:rsidTr="00F066F3">
        <w:trPr>
          <w:trHeight w:val="108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server.listen</w:t>
            </w:r>
            <w:proofErr w:type="spellEnd"/>
            <w:r w:rsidRPr="00F066F3">
              <w:rPr>
                <w:b/>
                <w:bCs/>
                <w:sz w:val="32"/>
              </w:rPr>
              <w:t>(handle[, 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handle object can be set to either a server or socket (anything with an underlying _handle member), or a {</w:t>
            </w:r>
            <w:proofErr w:type="spellStart"/>
            <w:r w:rsidRPr="00F066F3">
              <w:rPr>
                <w:b/>
                <w:sz w:val="32"/>
              </w:rPr>
              <w:t>fd</w:t>
            </w:r>
            <w:proofErr w:type="spellEnd"/>
            <w:r w:rsidRPr="00F066F3">
              <w:rPr>
                <w:b/>
                <w:sz w:val="32"/>
              </w:rPr>
              <w:t>: &lt;n&gt;} object. It will cause the server to accept connections on the specified handle, but it is presumed that the file descriptor or handle has already been bound to a port or domain socket. Listening on a file descriptor is not supported on Windows.</w:t>
            </w:r>
          </w:p>
        </w:tc>
      </w:tr>
      <w:tr w:rsidR="00F066F3" w:rsidRPr="00F066F3" w:rsidTr="00F066F3">
        <w:trPr>
          <w:trHeight w:val="915"/>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lastRenderedPageBreak/>
              <w:t>server.listen</w:t>
            </w:r>
            <w:proofErr w:type="spellEnd"/>
            <w:r w:rsidRPr="00F066F3">
              <w:rPr>
                <w:b/>
                <w:bCs/>
                <w:sz w:val="32"/>
              </w:rPr>
              <w:t>(options[, 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 xml:space="preserve">The port, host, and backlog properties of options, as well as the optional callback function, behave as they do on a call to </w:t>
            </w:r>
            <w:proofErr w:type="spellStart"/>
            <w:proofErr w:type="gramStart"/>
            <w:r w:rsidRPr="00F066F3">
              <w:rPr>
                <w:b/>
                <w:sz w:val="32"/>
              </w:rPr>
              <w:t>server.listen</w:t>
            </w:r>
            <w:proofErr w:type="spellEnd"/>
            <w:r w:rsidRPr="00F066F3">
              <w:rPr>
                <w:b/>
                <w:sz w:val="32"/>
              </w:rPr>
              <w:t>(</w:t>
            </w:r>
            <w:proofErr w:type="gramEnd"/>
            <w:r w:rsidRPr="00F066F3">
              <w:rPr>
                <w:b/>
                <w:sz w:val="32"/>
              </w:rPr>
              <w:t>port, [host], [backlog], [callback]) . Alternatively, the path option can be used to specify a UNIX socket.</w:t>
            </w:r>
          </w:p>
        </w:tc>
      </w:tr>
      <w:tr w:rsidR="00F066F3" w:rsidRPr="00F066F3" w:rsidTr="00F066F3">
        <w:trPr>
          <w:trHeight w:val="600"/>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server.close</w:t>
            </w:r>
            <w:proofErr w:type="spellEnd"/>
            <w:r w:rsidRPr="00F066F3">
              <w:rPr>
                <w:b/>
                <w:bCs/>
                <w:sz w:val="32"/>
              </w:rPr>
              <w:t>([callback])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Finally closed when all connections are ended and the server emits a 'close' event.</w:t>
            </w:r>
          </w:p>
        </w:tc>
      </w:tr>
      <w:tr w:rsidR="00F066F3" w:rsidRPr="00F066F3" w:rsidTr="00F066F3">
        <w:trPr>
          <w:trHeight w:val="565"/>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server.address</w:t>
            </w:r>
            <w:proofErr w:type="spellEnd"/>
            <w:r w:rsidRPr="00F066F3">
              <w:rPr>
                <w:b/>
                <w:bCs/>
                <w:sz w:val="32"/>
              </w:rPr>
              <w:t>()</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Returns the bound address, the address family name and port of the server as reported by the operating system.</w:t>
            </w:r>
          </w:p>
        </w:tc>
      </w:tr>
      <w:tr w:rsidR="00F066F3" w:rsidRPr="00F066F3" w:rsidTr="00F066F3">
        <w:trPr>
          <w:trHeight w:val="949"/>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server.unref</w:t>
            </w:r>
            <w:proofErr w:type="spellEnd"/>
            <w:r w:rsidRPr="00F066F3">
              <w:rPr>
                <w:b/>
                <w:bCs/>
                <w:sz w:val="32"/>
              </w:rPr>
              <w:t>()</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 xml:space="preserve">Calling </w:t>
            </w:r>
            <w:proofErr w:type="spellStart"/>
            <w:r w:rsidRPr="00F066F3">
              <w:rPr>
                <w:b/>
                <w:sz w:val="32"/>
              </w:rPr>
              <w:t>unref</w:t>
            </w:r>
            <w:proofErr w:type="spellEnd"/>
            <w:r w:rsidRPr="00F066F3">
              <w:rPr>
                <w:b/>
                <w:sz w:val="32"/>
              </w:rPr>
              <w:t xml:space="preserve"> on a server will allow the program to exit if this is the only active server in the event system. If the server is already </w:t>
            </w:r>
            <w:proofErr w:type="spellStart"/>
            <w:r w:rsidRPr="00F066F3">
              <w:rPr>
                <w:b/>
                <w:sz w:val="32"/>
              </w:rPr>
              <w:t>unrefd</w:t>
            </w:r>
            <w:proofErr w:type="spellEnd"/>
            <w:r w:rsidRPr="00F066F3">
              <w:rPr>
                <w:b/>
                <w:sz w:val="32"/>
              </w:rPr>
              <w:t xml:space="preserve">, then calling </w:t>
            </w:r>
            <w:proofErr w:type="spellStart"/>
            <w:r w:rsidRPr="00F066F3">
              <w:rPr>
                <w:b/>
                <w:sz w:val="32"/>
              </w:rPr>
              <w:t>unref</w:t>
            </w:r>
            <w:proofErr w:type="spellEnd"/>
            <w:r w:rsidRPr="00F066F3">
              <w:rPr>
                <w:b/>
                <w:sz w:val="32"/>
              </w:rPr>
              <w:t xml:space="preserve"> again will have no effect.</w:t>
            </w:r>
          </w:p>
        </w:tc>
      </w:tr>
      <w:tr w:rsidR="00F066F3" w:rsidRPr="00F066F3" w:rsidTr="00F066F3">
        <w:trPr>
          <w:trHeight w:val="925"/>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server.ref</w:t>
            </w:r>
            <w:proofErr w:type="spellEnd"/>
            <w:r w:rsidRPr="00F066F3">
              <w:rPr>
                <w:b/>
                <w:bCs/>
                <w:sz w:val="32"/>
              </w:rPr>
              <w:t>()</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 xml:space="preserve">Opposite of </w:t>
            </w:r>
            <w:proofErr w:type="spellStart"/>
            <w:r w:rsidRPr="00F066F3">
              <w:rPr>
                <w:b/>
                <w:sz w:val="32"/>
              </w:rPr>
              <w:t>unref</w:t>
            </w:r>
            <w:proofErr w:type="spellEnd"/>
            <w:r w:rsidRPr="00F066F3">
              <w:rPr>
                <w:b/>
                <w:sz w:val="32"/>
              </w:rPr>
              <w:t xml:space="preserve">, calling ref on a previously </w:t>
            </w:r>
            <w:proofErr w:type="spellStart"/>
            <w:r w:rsidRPr="00F066F3">
              <w:rPr>
                <w:b/>
                <w:sz w:val="32"/>
              </w:rPr>
              <w:t>unrefd</w:t>
            </w:r>
            <w:proofErr w:type="spellEnd"/>
            <w:r w:rsidRPr="00F066F3">
              <w:rPr>
                <w:b/>
                <w:sz w:val="32"/>
              </w:rPr>
              <w:t xml:space="preserve"> server will not let the program exit if it's the only server left (the default behavior). If the server is </w:t>
            </w:r>
            <w:proofErr w:type="spellStart"/>
            <w:r w:rsidRPr="00F066F3">
              <w:rPr>
                <w:b/>
                <w:sz w:val="32"/>
              </w:rPr>
              <w:t>refd</w:t>
            </w:r>
            <w:proofErr w:type="spellEnd"/>
            <w:r w:rsidRPr="00F066F3">
              <w:rPr>
                <w:b/>
                <w:sz w:val="32"/>
              </w:rPr>
              <w:t>, then calling the ref again will have no effect.</w:t>
            </w:r>
          </w:p>
        </w:tc>
      </w:tr>
      <w:tr w:rsidR="00F066F3" w:rsidRPr="00F066F3" w:rsidTr="00F066F3">
        <w:trPr>
          <w:trHeight w:val="38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server.getConnections</w:t>
            </w:r>
            <w:proofErr w:type="spellEnd"/>
            <w:r w:rsidRPr="00F066F3">
              <w:rPr>
                <w:b/>
                <w:bCs/>
                <w:sz w:val="32"/>
              </w:rPr>
              <w:t>(callback)</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Asynchronously get the number of concurrent connections on the server. Works when sockets were sent to forks. Callback should take two arguments err and count.</w:t>
            </w:r>
          </w:p>
        </w:tc>
      </w:tr>
    </w:tbl>
    <w:p w:rsidR="00F066F3" w:rsidRDefault="00F066F3">
      <w:pPr>
        <w:rPr>
          <w:b/>
          <w:sz w:val="32"/>
        </w:rPr>
      </w:pPr>
      <w:r w:rsidRPr="00F066F3">
        <w:rPr>
          <w:b/>
          <w:sz w:val="32"/>
        </w:rPr>
        <w:lastRenderedPageBreak/>
        <w:t xml:space="preserve">Class - </w:t>
      </w:r>
      <w:proofErr w:type="spellStart"/>
      <w:r w:rsidRPr="00F066F3">
        <w:rPr>
          <w:b/>
          <w:sz w:val="32"/>
        </w:rPr>
        <w:t>net.Server</w:t>
      </w:r>
      <w:proofErr w:type="spellEnd"/>
    </w:p>
    <w:p w:rsidR="00F066F3" w:rsidRDefault="00F066F3">
      <w:pPr>
        <w:rPr>
          <w:b/>
          <w:sz w:val="32"/>
        </w:rPr>
      </w:pPr>
    </w:p>
    <w:tbl>
      <w:tblPr>
        <w:tblW w:w="10380" w:type="dxa"/>
        <w:tblCellMar>
          <w:left w:w="0" w:type="dxa"/>
          <w:right w:w="0" w:type="dxa"/>
        </w:tblCellMar>
        <w:tblLook w:val="0600" w:firstRow="0" w:lastRow="0" w:firstColumn="0" w:lastColumn="0" w:noHBand="1" w:noVBand="1"/>
      </w:tblPr>
      <w:tblGrid>
        <w:gridCol w:w="3680"/>
        <w:gridCol w:w="6700"/>
      </w:tblGrid>
      <w:tr w:rsidR="00F066F3" w:rsidRPr="00F066F3" w:rsidTr="00F066F3">
        <w:trPr>
          <w:trHeight w:val="34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Events</w:t>
            </w:r>
          </w:p>
        </w:tc>
        <w:tc>
          <w:tcPr>
            <w:tcW w:w="670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Description</w:t>
            </w:r>
          </w:p>
        </w:tc>
      </w:tr>
      <w:tr w:rsidR="00F066F3" w:rsidRPr="00F066F3" w:rsidTr="00F066F3">
        <w:trPr>
          <w:trHeight w:val="100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listening</w:t>
            </w:r>
          </w:p>
        </w:tc>
        <w:tc>
          <w:tcPr>
            <w:tcW w:w="670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sz w:val="32"/>
              </w:rPr>
              <w:t xml:space="preserve">Emitted when the server has been bound after calling </w:t>
            </w:r>
            <w:proofErr w:type="spellStart"/>
            <w:r w:rsidRPr="00F066F3">
              <w:rPr>
                <w:b/>
                <w:sz w:val="32"/>
              </w:rPr>
              <w:t>server.listen</w:t>
            </w:r>
            <w:proofErr w:type="spellEnd"/>
            <w:r w:rsidRPr="00F066F3">
              <w:rPr>
                <w:b/>
                <w:sz w:val="32"/>
              </w:rPr>
              <w:t>.</w:t>
            </w:r>
          </w:p>
        </w:tc>
      </w:tr>
      <w:tr w:rsidR="00F066F3" w:rsidRPr="00F066F3" w:rsidTr="00F066F3">
        <w:trPr>
          <w:trHeight w:val="1883"/>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connection</w:t>
            </w:r>
          </w:p>
        </w:tc>
        <w:tc>
          <w:tcPr>
            <w:tcW w:w="670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sz w:val="32"/>
              </w:rPr>
              <w:t xml:space="preserve">Emitted when a new connection is made. Socket object, the connection object is available to event handler. Socket is an instance of </w:t>
            </w:r>
            <w:proofErr w:type="spellStart"/>
            <w:r w:rsidRPr="00F066F3">
              <w:rPr>
                <w:b/>
                <w:sz w:val="32"/>
              </w:rPr>
              <w:t>net.Socket</w:t>
            </w:r>
            <w:proofErr w:type="spellEnd"/>
            <w:r w:rsidRPr="00F066F3">
              <w:rPr>
                <w:b/>
                <w:sz w:val="32"/>
              </w:rPr>
              <w:t>.</w:t>
            </w:r>
          </w:p>
        </w:tc>
      </w:tr>
      <w:tr w:rsidR="00F066F3" w:rsidRPr="00F066F3" w:rsidTr="00F066F3">
        <w:trPr>
          <w:trHeight w:val="1663"/>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close</w:t>
            </w:r>
          </w:p>
        </w:tc>
        <w:tc>
          <w:tcPr>
            <w:tcW w:w="670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sz w:val="32"/>
              </w:rPr>
              <w:t>Emitted when the server closes. Note that if connections exist, this event is not emitted until all the connections are ended.</w:t>
            </w:r>
          </w:p>
        </w:tc>
      </w:tr>
      <w:tr w:rsidR="00F066F3" w:rsidRPr="00F066F3" w:rsidTr="00F066F3">
        <w:trPr>
          <w:trHeight w:val="122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bCs/>
                <w:sz w:val="32"/>
              </w:rPr>
              <w:t>error</w:t>
            </w:r>
          </w:p>
        </w:tc>
        <w:tc>
          <w:tcPr>
            <w:tcW w:w="6700" w:type="dxa"/>
            <w:tcBorders>
              <w:top w:val="single" w:sz="8" w:space="0" w:color="000000"/>
              <w:left w:val="single" w:sz="8" w:space="0" w:color="000000"/>
              <w:bottom w:val="single" w:sz="8" w:space="0" w:color="000000"/>
              <w:right w:val="single" w:sz="8" w:space="0" w:color="000000"/>
            </w:tcBorders>
            <w:shd w:val="clear" w:color="auto" w:fill="auto"/>
            <w:tcMar>
              <w:top w:w="61" w:type="dxa"/>
              <w:left w:w="61" w:type="dxa"/>
              <w:bottom w:w="61" w:type="dxa"/>
              <w:right w:w="61" w:type="dxa"/>
            </w:tcMar>
            <w:vAlign w:val="center"/>
            <w:hideMark/>
          </w:tcPr>
          <w:p w:rsidR="00F066F3" w:rsidRPr="00F066F3" w:rsidRDefault="00F066F3" w:rsidP="00F066F3">
            <w:pPr>
              <w:rPr>
                <w:b/>
                <w:sz w:val="32"/>
              </w:rPr>
            </w:pPr>
            <w:r w:rsidRPr="00F066F3">
              <w:rPr>
                <w:b/>
                <w:sz w:val="32"/>
              </w:rPr>
              <w:t>Emitted when an error occurs. The 'close' event will be called directly following this event.</w:t>
            </w:r>
          </w:p>
        </w:tc>
      </w:tr>
    </w:tbl>
    <w:p w:rsidR="00F066F3" w:rsidRDefault="00F066F3">
      <w:pPr>
        <w:rPr>
          <w:b/>
          <w:sz w:val="32"/>
        </w:rPr>
      </w:pPr>
    </w:p>
    <w:p w:rsidR="00F066F3" w:rsidRDefault="00F066F3">
      <w:pPr>
        <w:rPr>
          <w:b/>
          <w:sz w:val="32"/>
        </w:rPr>
      </w:pPr>
    </w:p>
    <w:p w:rsidR="00F066F3" w:rsidRDefault="00F066F3">
      <w:pPr>
        <w:rPr>
          <w:b/>
          <w:sz w:val="32"/>
        </w:rPr>
      </w:pPr>
    </w:p>
    <w:p w:rsidR="00F066F3" w:rsidRDefault="00F066F3">
      <w:pPr>
        <w:rPr>
          <w:b/>
          <w:sz w:val="32"/>
        </w:rPr>
      </w:pPr>
      <w:r w:rsidRPr="00F066F3">
        <w:rPr>
          <w:b/>
          <w:sz w:val="32"/>
        </w:rPr>
        <w:t xml:space="preserve">Class - </w:t>
      </w:r>
      <w:proofErr w:type="spellStart"/>
      <w:r w:rsidRPr="00F066F3">
        <w:rPr>
          <w:b/>
          <w:sz w:val="32"/>
        </w:rPr>
        <w:t>net.Socket</w:t>
      </w:r>
      <w:proofErr w:type="spellEnd"/>
    </w:p>
    <w:p w:rsidR="00F066F3" w:rsidRDefault="00F066F3">
      <w:pPr>
        <w:rPr>
          <w:b/>
          <w:sz w:val="32"/>
        </w:rPr>
      </w:pPr>
    </w:p>
    <w:tbl>
      <w:tblPr>
        <w:tblW w:w="10340" w:type="dxa"/>
        <w:tblCellMar>
          <w:left w:w="0" w:type="dxa"/>
          <w:right w:w="0" w:type="dxa"/>
        </w:tblCellMar>
        <w:tblLook w:val="0600" w:firstRow="0" w:lastRow="0" w:firstColumn="0" w:lastColumn="0" w:noHBand="1" w:noVBand="1"/>
      </w:tblPr>
      <w:tblGrid>
        <w:gridCol w:w="3680"/>
        <w:gridCol w:w="6660"/>
      </w:tblGrid>
      <w:tr w:rsidR="00F066F3" w:rsidRPr="00F066F3" w:rsidTr="00F066F3">
        <w:trPr>
          <w:trHeight w:val="13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Events</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Description</w:t>
            </w:r>
          </w:p>
        </w:tc>
      </w:tr>
      <w:tr w:rsidR="00F066F3" w:rsidRPr="00F066F3" w:rsidTr="00F066F3">
        <w:trPr>
          <w:trHeight w:val="541"/>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lastRenderedPageBreak/>
              <w:t>lookup</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after resolving the hostname but before connecting. Not applicable to UNIX sockets.</w:t>
            </w:r>
          </w:p>
        </w:tc>
      </w:tr>
      <w:tr w:rsidR="00F066F3" w:rsidRPr="00F066F3" w:rsidTr="00F066F3">
        <w:trPr>
          <w:trHeight w:val="480"/>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connect</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when a socket connection is successfully established.</w:t>
            </w:r>
          </w:p>
        </w:tc>
      </w:tr>
      <w:tr w:rsidR="00F066F3" w:rsidRPr="00F066F3" w:rsidTr="00F066F3">
        <w:trPr>
          <w:trHeight w:val="79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data</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 xml:space="preserve">Emitted when data is received. The argument data will be a Buffer or String. Encoding of data is set by </w:t>
            </w:r>
            <w:proofErr w:type="spellStart"/>
            <w:proofErr w:type="gramStart"/>
            <w:r w:rsidRPr="00F066F3">
              <w:rPr>
                <w:b/>
                <w:sz w:val="32"/>
              </w:rPr>
              <w:t>socket.setEncoding</w:t>
            </w:r>
            <w:proofErr w:type="spellEnd"/>
            <w:r w:rsidRPr="00F066F3">
              <w:rPr>
                <w:b/>
                <w:sz w:val="32"/>
              </w:rPr>
              <w:t>(</w:t>
            </w:r>
            <w:proofErr w:type="gramEnd"/>
            <w:r w:rsidRPr="00F066F3">
              <w:rPr>
                <w:b/>
                <w:sz w:val="32"/>
              </w:rPr>
              <w:t>).</w:t>
            </w:r>
          </w:p>
        </w:tc>
      </w:tr>
      <w:tr w:rsidR="00F066F3" w:rsidRPr="00F066F3" w:rsidTr="00F066F3">
        <w:trPr>
          <w:trHeight w:val="336"/>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end</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when the other end of the socket sends a FIN packet.</w:t>
            </w:r>
          </w:p>
        </w:tc>
      </w:tr>
      <w:tr w:rsidR="00F066F3" w:rsidRPr="00F066F3" w:rsidTr="00F066F3">
        <w:trPr>
          <w:trHeight w:val="648"/>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timeout</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if the socket times out from inactivity. This is only to notify that the socket has been idle. The user must manually close the connection.</w:t>
            </w:r>
          </w:p>
        </w:tc>
      </w:tr>
      <w:tr w:rsidR="00F066F3" w:rsidRPr="00F066F3" w:rsidTr="00F066F3">
        <w:trPr>
          <w:trHeight w:val="552"/>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drain</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when the write buffer becomes empty. Can be used to throttle uploads.</w:t>
            </w:r>
          </w:p>
        </w:tc>
      </w:tr>
      <w:tr w:rsidR="00F066F3" w:rsidRPr="00F066F3" w:rsidTr="00F066F3">
        <w:trPr>
          <w:trHeight w:val="600"/>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error</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Emitted when an error occurs. The 'close' event will be called directly following this event.</w:t>
            </w:r>
          </w:p>
        </w:tc>
      </w:tr>
      <w:tr w:rsidR="00F066F3" w:rsidRPr="00F066F3" w:rsidTr="00F066F3">
        <w:trPr>
          <w:trHeight w:val="360"/>
        </w:trPr>
        <w:tc>
          <w:tcPr>
            <w:tcW w:w="368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bCs/>
                <w:sz w:val="32"/>
              </w:rPr>
              <w:t>close</w:t>
            </w:r>
          </w:p>
        </w:tc>
        <w:tc>
          <w:tcPr>
            <w:tcW w:w="6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 xml:space="preserve">Emitted once the socket is fully closed. The argument </w:t>
            </w:r>
            <w:proofErr w:type="spellStart"/>
            <w:r w:rsidRPr="00F066F3">
              <w:rPr>
                <w:b/>
                <w:sz w:val="32"/>
              </w:rPr>
              <w:t>had_error</w:t>
            </w:r>
            <w:proofErr w:type="spellEnd"/>
            <w:r w:rsidRPr="00F066F3">
              <w:rPr>
                <w:b/>
                <w:sz w:val="32"/>
              </w:rPr>
              <w:t xml:space="preserve"> is a </w:t>
            </w:r>
            <w:proofErr w:type="spellStart"/>
            <w:r w:rsidRPr="00F066F3">
              <w:rPr>
                <w:b/>
                <w:sz w:val="32"/>
              </w:rPr>
              <w:t>boolean</w:t>
            </w:r>
            <w:proofErr w:type="spellEnd"/>
            <w:r w:rsidRPr="00F066F3">
              <w:rPr>
                <w:b/>
                <w:sz w:val="32"/>
              </w:rPr>
              <w:t xml:space="preserve"> which indicates if the socket was closed due to a transmission error.</w:t>
            </w:r>
          </w:p>
        </w:tc>
      </w:tr>
    </w:tbl>
    <w:p w:rsidR="00F066F3" w:rsidRDefault="00F066F3">
      <w:pPr>
        <w:rPr>
          <w:b/>
          <w:sz w:val="32"/>
        </w:rPr>
      </w:pPr>
    </w:p>
    <w:p w:rsidR="00F066F3" w:rsidRDefault="00F066F3">
      <w:pPr>
        <w:rPr>
          <w:b/>
          <w:sz w:val="32"/>
        </w:rPr>
      </w:pPr>
    </w:p>
    <w:tbl>
      <w:tblPr>
        <w:tblW w:w="10430" w:type="dxa"/>
        <w:tblCellMar>
          <w:left w:w="0" w:type="dxa"/>
          <w:right w:w="0" w:type="dxa"/>
        </w:tblCellMar>
        <w:tblLook w:val="0600" w:firstRow="0" w:lastRow="0" w:firstColumn="0" w:lastColumn="0" w:noHBand="1" w:noVBand="1"/>
      </w:tblPr>
      <w:tblGrid>
        <w:gridCol w:w="3660"/>
        <w:gridCol w:w="6770"/>
      </w:tblGrid>
      <w:tr w:rsidR="00F066F3" w:rsidRPr="00F066F3" w:rsidTr="00F066F3">
        <w:trPr>
          <w:trHeight w:val="131"/>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Property</w:t>
            </w:r>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23" w:type="dxa"/>
              <w:left w:w="23" w:type="dxa"/>
              <w:bottom w:w="23" w:type="dxa"/>
              <w:right w:w="23" w:type="dxa"/>
            </w:tcMar>
            <w:vAlign w:val="center"/>
            <w:hideMark/>
          </w:tcPr>
          <w:p w:rsidR="00F066F3" w:rsidRPr="00F066F3" w:rsidRDefault="00F066F3" w:rsidP="00F066F3">
            <w:pPr>
              <w:rPr>
                <w:b/>
                <w:sz w:val="32"/>
              </w:rPr>
            </w:pPr>
            <w:r w:rsidRPr="00F066F3">
              <w:rPr>
                <w:b/>
                <w:bCs/>
                <w:sz w:val="32"/>
              </w:rPr>
              <w:t>Description</w:t>
            </w:r>
          </w:p>
        </w:tc>
      </w:tr>
      <w:tr w:rsidR="00F066F3" w:rsidRPr="00F066F3" w:rsidTr="00F066F3">
        <w:trPr>
          <w:trHeight w:val="541"/>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socket.bufferSize</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This property shows the number of characters currently buffered to be written.</w:t>
            </w:r>
          </w:p>
        </w:tc>
      </w:tr>
      <w:tr w:rsidR="00F066F3" w:rsidRPr="00F066F3" w:rsidTr="00F066F3">
        <w:trPr>
          <w:trHeight w:val="480"/>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socket.remoteAddress</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string representation of the remote IP address. For example, '74.125.127.100' or '2001:4860:a005:</w:t>
            </w:r>
            <w:proofErr w:type="gramStart"/>
            <w:r w:rsidRPr="00F066F3">
              <w:rPr>
                <w:b/>
                <w:sz w:val="32"/>
              </w:rPr>
              <w:t>:68'</w:t>
            </w:r>
            <w:proofErr w:type="gramEnd"/>
            <w:r w:rsidRPr="00F066F3">
              <w:rPr>
                <w:b/>
                <w:sz w:val="32"/>
              </w:rPr>
              <w:t>.</w:t>
            </w:r>
          </w:p>
        </w:tc>
      </w:tr>
      <w:tr w:rsidR="00F066F3" w:rsidRPr="00F066F3" w:rsidTr="00F066F3">
        <w:trPr>
          <w:trHeight w:val="792"/>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socket.remoteFamily</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string representation of the remote IP family. 'IPv4' or 'IPv6'.</w:t>
            </w:r>
          </w:p>
        </w:tc>
      </w:tr>
      <w:tr w:rsidR="00F066F3" w:rsidRPr="00F066F3" w:rsidTr="00F066F3">
        <w:trPr>
          <w:trHeight w:val="336"/>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socket.remotePort</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numeric representation of the remote port. For example, 80 or 21.</w:t>
            </w:r>
          </w:p>
        </w:tc>
      </w:tr>
      <w:tr w:rsidR="00F066F3" w:rsidRPr="00F066F3" w:rsidTr="00F066F3">
        <w:trPr>
          <w:trHeight w:val="648"/>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socket.localAddress</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string representation of the local IP address the remote client is connecting on. For example, if you are listening on '0.0.0.0' and the client connects on '192.168.1.1', the value would be '192.168.1.1'.</w:t>
            </w:r>
          </w:p>
        </w:tc>
      </w:tr>
      <w:tr w:rsidR="00F066F3" w:rsidRPr="00F066F3" w:rsidTr="00F066F3">
        <w:trPr>
          <w:trHeight w:val="552"/>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socket.localPort</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numeric representation of the local port. For example, 80 or 21.</w:t>
            </w:r>
          </w:p>
        </w:tc>
      </w:tr>
      <w:tr w:rsidR="00F066F3" w:rsidRPr="00F066F3" w:rsidTr="00F066F3">
        <w:trPr>
          <w:trHeight w:val="600"/>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socket.bytesRead</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amount of received bytes.</w:t>
            </w:r>
          </w:p>
        </w:tc>
      </w:tr>
      <w:tr w:rsidR="00F066F3" w:rsidRPr="00F066F3" w:rsidTr="00F066F3">
        <w:trPr>
          <w:trHeight w:val="360"/>
        </w:trPr>
        <w:tc>
          <w:tcPr>
            <w:tcW w:w="366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proofErr w:type="spellStart"/>
            <w:r w:rsidRPr="00F066F3">
              <w:rPr>
                <w:b/>
                <w:bCs/>
                <w:sz w:val="32"/>
              </w:rPr>
              <w:t>socket.bytesWritten</w:t>
            </w:r>
            <w:proofErr w:type="spellEnd"/>
          </w:p>
        </w:tc>
        <w:tc>
          <w:tcPr>
            <w:tcW w:w="6770"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vAlign w:val="center"/>
            <w:hideMark/>
          </w:tcPr>
          <w:p w:rsidR="00F066F3" w:rsidRPr="00F066F3" w:rsidRDefault="00F066F3" w:rsidP="00F066F3">
            <w:pPr>
              <w:rPr>
                <w:b/>
                <w:sz w:val="32"/>
              </w:rPr>
            </w:pPr>
            <w:r w:rsidRPr="00F066F3">
              <w:rPr>
                <w:b/>
                <w:sz w:val="32"/>
              </w:rPr>
              <w:t>The amount of bytes sent.</w:t>
            </w:r>
          </w:p>
        </w:tc>
      </w:tr>
    </w:tbl>
    <w:p w:rsidR="00F066F3" w:rsidRDefault="00F066F3">
      <w:pPr>
        <w:rPr>
          <w:b/>
          <w:sz w:val="32"/>
        </w:rPr>
      </w:pPr>
    </w:p>
    <w:tbl>
      <w:tblPr>
        <w:tblW w:w="10430" w:type="dxa"/>
        <w:tblCellMar>
          <w:left w:w="0" w:type="dxa"/>
          <w:right w:w="0" w:type="dxa"/>
        </w:tblCellMar>
        <w:tblLook w:val="0600" w:firstRow="0" w:lastRow="0" w:firstColumn="0" w:lastColumn="0" w:noHBand="1" w:noVBand="1"/>
      </w:tblPr>
      <w:tblGrid>
        <w:gridCol w:w="5120"/>
        <w:gridCol w:w="5310"/>
      </w:tblGrid>
      <w:tr w:rsidR="00080302" w:rsidRPr="00080302" w:rsidTr="00080302">
        <w:trPr>
          <w:trHeight w:val="215"/>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Method</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Description</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 xml:space="preserve">new </w:t>
            </w:r>
            <w:proofErr w:type="spellStart"/>
            <w:r w:rsidRPr="00080302">
              <w:rPr>
                <w:b/>
                <w:bCs/>
                <w:sz w:val="32"/>
              </w:rPr>
              <w:t>net.Socket</w:t>
            </w:r>
            <w:proofErr w:type="spellEnd"/>
            <w:r w:rsidRPr="00080302">
              <w:rPr>
                <w:b/>
                <w:bCs/>
                <w:sz w:val="32"/>
              </w:rPr>
              <w:t>([options])</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Construct a new socket object.</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socket.connect</w:t>
            </w:r>
            <w:proofErr w:type="spellEnd"/>
            <w:r w:rsidRPr="00080302">
              <w:rPr>
                <w:b/>
                <w:bCs/>
                <w:sz w:val="32"/>
              </w:rPr>
              <w:t xml:space="preserve">(port[, host][, </w:t>
            </w:r>
            <w:proofErr w:type="spellStart"/>
            <w:r w:rsidRPr="00080302">
              <w:rPr>
                <w:b/>
                <w:bCs/>
                <w:sz w:val="32"/>
              </w:rPr>
              <w:t>connectListener</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Opens the connection for a given socket. If port and host are given, then the socket will be opened as a TCP socket, if host is omitted, </w:t>
            </w:r>
            <w:proofErr w:type="spellStart"/>
            <w:r w:rsidRPr="00080302">
              <w:rPr>
                <w:b/>
                <w:sz w:val="32"/>
              </w:rPr>
              <w:t>localhost</w:t>
            </w:r>
            <w:proofErr w:type="spellEnd"/>
            <w:r w:rsidRPr="00080302">
              <w:rPr>
                <w:b/>
                <w:sz w:val="32"/>
              </w:rPr>
              <w:t xml:space="preserve"> will be assumed. If a path is given, the socket will be opened as a Unix socket to that path.</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socket.connect</w:t>
            </w:r>
            <w:proofErr w:type="spellEnd"/>
            <w:r w:rsidRPr="00080302">
              <w:rPr>
                <w:b/>
                <w:bCs/>
                <w:sz w:val="32"/>
              </w:rPr>
              <w:t xml:space="preserve">(path[, </w:t>
            </w:r>
            <w:proofErr w:type="spellStart"/>
            <w:r w:rsidRPr="00080302">
              <w:rPr>
                <w:b/>
                <w:bCs/>
                <w:sz w:val="32"/>
              </w:rPr>
              <w:t>connectListener</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Opens the connection for a given socket. If port and host are given, then the socket will be opened as a TCP socket, if host is omitted, </w:t>
            </w:r>
            <w:proofErr w:type="spellStart"/>
            <w:r w:rsidRPr="00080302">
              <w:rPr>
                <w:b/>
                <w:sz w:val="32"/>
              </w:rPr>
              <w:t>localhost</w:t>
            </w:r>
            <w:proofErr w:type="spellEnd"/>
            <w:r w:rsidRPr="00080302">
              <w:rPr>
                <w:b/>
                <w:sz w:val="32"/>
              </w:rPr>
              <w:t xml:space="preserve"> will be assumed. If a path is given, the socket will be opened as a Unix socket to that path.</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socket.setEncoding</w:t>
            </w:r>
            <w:proofErr w:type="spellEnd"/>
            <w:r w:rsidRPr="00080302">
              <w:rPr>
                <w:b/>
                <w:bCs/>
                <w:sz w:val="32"/>
              </w:rPr>
              <w:t>([encoding])</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Set the encoding for the socket as a Readable Stream.</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socket.write</w:t>
            </w:r>
            <w:proofErr w:type="spellEnd"/>
            <w:r w:rsidRPr="00080302">
              <w:rPr>
                <w:b/>
                <w:bCs/>
                <w:sz w:val="32"/>
              </w:rPr>
              <w:t>(data[, encoding][, callback])</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Sends data on the socket. The second parameter specifies the encoding in the case of a string--it defaults to UTF8 encoding.</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lastRenderedPageBreak/>
              <w:t>socket.end</w:t>
            </w:r>
            <w:proofErr w:type="spellEnd"/>
            <w:r w:rsidRPr="00080302">
              <w:rPr>
                <w:b/>
                <w:bCs/>
                <w:sz w:val="32"/>
              </w:rPr>
              <w:t>([data][, encoding])</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Half-closes the socket, i.e., it sends a FIN packet. It is possible the server will still send some data.</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socket.destroy</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Ensures that no more I/O activity happens on this socket. Imp only in case of errors (parse error or so).</w:t>
            </w:r>
          </w:p>
        </w:tc>
      </w:tr>
      <w:tr w:rsidR="00080302" w:rsidRPr="00080302" w:rsidTr="00080302">
        <w:trPr>
          <w:trHeight w:val="450"/>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socket.pause</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Pauses the reading of data. That is, 'data' events will not be emitted. Useful to throttle back an upload.</w:t>
            </w:r>
          </w:p>
        </w:tc>
      </w:tr>
      <w:tr w:rsidR="00080302" w:rsidRPr="00080302" w:rsidTr="00080302">
        <w:trPr>
          <w:trHeight w:val="399"/>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socket.resume</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Resumes reading after a call to </w:t>
            </w:r>
            <w:proofErr w:type="gramStart"/>
            <w:r w:rsidRPr="00080302">
              <w:rPr>
                <w:b/>
                <w:sz w:val="32"/>
              </w:rPr>
              <w:t>pause(</w:t>
            </w:r>
            <w:proofErr w:type="gramEnd"/>
            <w:r w:rsidRPr="00080302">
              <w:rPr>
                <w:b/>
                <w:sz w:val="32"/>
              </w:rPr>
              <w:t>).</w:t>
            </w:r>
          </w:p>
        </w:tc>
      </w:tr>
      <w:tr w:rsidR="00080302" w:rsidRPr="00080302" w:rsidTr="00080302">
        <w:trPr>
          <w:trHeight w:val="658"/>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socket.setTimeout</w:t>
            </w:r>
            <w:proofErr w:type="spellEnd"/>
            <w:r w:rsidRPr="00080302">
              <w:rPr>
                <w:b/>
                <w:bCs/>
                <w:sz w:val="32"/>
              </w:rPr>
              <w:t>(timeout[, callback])</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Sets the socket to timeout after timeout milliseconds of inactivity on the socket. By default, </w:t>
            </w:r>
            <w:proofErr w:type="spellStart"/>
            <w:r w:rsidRPr="00080302">
              <w:rPr>
                <w:b/>
                <w:sz w:val="32"/>
              </w:rPr>
              <w:t>net.Socket</w:t>
            </w:r>
            <w:proofErr w:type="spellEnd"/>
            <w:r w:rsidRPr="00080302">
              <w:rPr>
                <w:b/>
                <w:sz w:val="32"/>
              </w:rPr>
              <w:t xml:space="preserve"> does not have a timeout.</w:t>
            </w:r>
          </w:p>
        </w:tc>
      </w:tr>
      <w:tr w:rsidR="00080302" w:rsidRPr="00080302" w:rsidTr="00080302">
        <w:trPr>
          <w:trHeight w:val="279"/>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socket.setNoDelay</w:t>
            </w:r>
            <w:proofErr w:type="spellEnd"/>
            <w:r w:rsidRPr="00080302">
              <w:rPr>
                <w:b/>
                <w:bCs/>
                <w:sz w:val="32"/>
              </w:rPr>
              <w:t>([</w:t>
            </w:r>
            <w:proofErr w:type="spellStart"/>
            <w:r w:rsidRPr="00080302">
              <w:rPr>
                <w:b/>
                <w:bCs/>
                <w:sz w:val="32"/>
              </w:rPr>
              <w:t>noDelay</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Disables the Nagle algorithm. By default, TCP connections use the Nagle algorithm, they buffer data before sending it off. Setting true for </w:t>
            </w:r>
            <w:proofErr w:type="spellStart"/>
            <w:r w:rsidRPr="00080302">
              <w:rPr>
                <w:b/>
                <w:sz w:val="32"/>
              </w:rPr>
              <w:t>noDelay</w:t>
            </w:r>
            <w:proofErr w:type="spellEnd"/>
            <w:r w:rsidRPr="00080302">
              <w:rPr>
                <w:b/>
                <w:sz w:val="32"/>
              </w:rPr>
              <w:t xml:space="preserve"> will immediately fire off data each time </w:t>
            </w:r>
            <w:proofErr w:type="spellStart"/>
            <w:proofErr w:type="gramStart"/>
            <w:r w:rsidRPr="00080302">
              <w:rPr>
                <w:b/>
                <w:sz w:val="32"/>
              </w:rPr>
              <w:t>socket.write</w:t>
            </w:r>
            <w:proofErr w:type="spellEnd"/>
            <w:r w:rsidRPr="00080302">
              <w:rPr>
                <w:b/>
                <w:sz w:val="32"/>
              </w:rPr>
              <w:t>(</w:t>
            </w:r>
            <w:proofErr w:type="gramEnd"/>
            <w:r w:rsidRPr="00080302">
              <w:rPr>
                <w:b/>
                <w:sz w:val="32"/>
              </w:rPr>
              <w:t xml:space="preserve">) is called. </w:t>
            </w:r>
            <w:proofErr w:type="spellStart"/>
            <w:proofErr w:type="gramStart"/>
            <w:r w:rsidRPr="00080302">
              <w:rPr>
                <w:b/>
                <w:sz w:val="32"/>
              </w:rPr>
              <w:t>noDelay</w:t>
            </w:r>
            <w:proofErr w:type="spellEnd"/>
            <w:proofErr w:type="gramEnd"/>
            <w:r w:rsidRPr="00080302">
              <w:rPr>
                <w:b/>
                <w:sz w:val="32"/>
              </w:rPr>
              <w:t xml:space="preserve"> defaults to true.</w:t>
            </w:r>
          </w:p>
        </w:tc>
      </w:tr>
      <w:tr w:rsidR="00080302" w:rsidRPr="00080302" w:rsidTr="00080302">
        <w:trPr>
          <w:trHeight w:val="538"/>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socket.setKeepAlive</w:t>
            </w:r>
            <w:proofErr w:type="spellEnd"/>
            <w:r w:rsidRPr="00080302">
              <w:rPr>
                <w:b/>
                <w:bCs/>
                <w:sz w:val="32"/>
              </w:rPr>
              <w:t xml:space="preserve">([enable][, </w:t>
            </w:r>
            <w:proofErr w:type="spellStart"/>
            <w:r w:rsidRPr="00080302">
              <w:rPr>
                <w:b/>
                <w:bCs/>
                <w:sz w:val="32"/>
              </w:rPr>
              <w:t>initialDelay</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Enable/disable keep-alive functionality, and optionally set the initial delay before the first </w:t>
            </w:r>
            <w:proofErr w:type="spellStart"/>
            <w:r w:rsidRPr="00080302">
              <w:rPr>
                <w:b/>
                <w:sz w:val="32"/>
              </w:rPr>
              <w:t>keepalive</w:t>
            </w:r>
            <w:proofErr w:type="spellEnd"/>
            <w:r w:rsidRPr="00080302">
              <w:rPr>
                <w:b/>
                <w:sz w:val="32"/>
              </w:rPr>
              <w:t xml:space="preserve"> </w:t>
            </w:r>
            <w:r w:rsidRPr="00080302">
              <w:rPr>
                <w:b/>
                <w:sz w:val="32"/>
              </w:rPr>
              <w:lastRenderedPageBreak/>
              <w:t xml:space="preserve">probe is sent on an idle socket. </w:t>
            </w:r>
            <w:proofErr w:type="gramStart"/>
            <w:r w:rsidRPr="00080302">
              <w:rPr>
                <w:b/>
                <w:sz w:val="32"/>
              </w:rPr>
              <w:t>enable</w:t>
            </w:r>
            <w:proofErr w:type="gramEnd"/>
            <w:r w:rsidRPr="00080302">
              <w:rPr>
                <w:b/>
                <w:sz w:val="32"/>
              </w:rPr>
              <w:t xml:space="preserve"> defaults to false.</w:t>
            </w:r>
          </w:p>
        </w:tc>
      </w:tr>
      <w:tr w:rsidR="00080302" w:rsidRPr="00080302" w:rsidTr="00080302">
        <w:trPr>
          <w:trHeight w:val="458"/>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lastRenderedPageBreak/>
              <w:t>socket.address</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Returns the bound address, the address family name, and the port of socket as reported by the operating system. Returns an object with three properties, e.g. </w:t>
            </w:r>
            <w:proofErr w:type="gramStart"/>
            <w:r w:rsidRPr="00080302">
              <w:rPr>
                <w:b/>
                <w:sz w:val="32"/>
              </w:rPr>
              <w:t>{ port</w:t>
            </w:r>
            <w:proofErr w:type="gramEnd"/>
            <w:r w:rsidRPr="00080302">
              <w:rPr>
                <w:b/>
                <w:sz w:val="32"/>
              </w:rPr>
              <w:t>: 12346, family: 'IPv4', address: '127.0.0.1' }.</w:t>
            </w:r>
          </w:p>
        </w:tc>
      </w:tr>
      <w:tr w:rsidR="00080302" w:rsidRPr="00080302" w:rsidTr="00080302">
        <w:trPr>
          <w:trHeight w:val="498"/>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socket.unref</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Calling </w:t>
            </w:r>
            <w:proofErr w:type="spellStart"/>
            <w:r w:rsidRPr="00080302">
              <w:rPr>
                <w:b/>
                <w:sz w:val="32"/>
              </w:rPr>
              <w:t>unref</w:t>
            </w:r>
            <w:proofErr w:type="spellEnd"/>
            <w:r w:rsidRPr="00080302">
              <w:rPr>
                <w:b/>
                <w:sz w:val="32"/>
              </w:rPr>
              <w:t xml:space="preserve"> on a socket will allow the program to exit if this is the only active socket in the event system. If the socket is already </w:t>
            </w:r>
            <w:proofErr w:type="spellStart"/>
            <w:r w:rsidRPr="00080302">
              <w:rPr>
                <w:b/>
                <w:sz w:val="32"/>
              </w:rPr>
              <w:t>unrefd</w:t>
            </w:r>
            <w:proofErr w:type="spellEnd"/>
            <w:r w:rsidRPr="00080302">
              <w:rPr>
                <w:b/>
                <w:sz w:val="32"/>
              </w:rPr>
              <w:t xml:space="preserve">, then calling </w:t>
            </w:r>
            <w:proofErr w:type="spellStart"/>
            <w:r w:rsidRPr="00080302">
              <w:rPr>
                <w:b/>
                <w:sz w:val="32"/>
              </w:rPr>
              <w:t>unref</w:t>
            </w:r>
            <w:proofErr w:type="spellEnd"/>
            <w:r w:rsidRPr="00080302">
              <w:rPr>
                <w:b/>
                <w:sz w:val="32"/>
              </w:rPr>
              <w:t xml:space="preserve"> again will have no effect.</w:t>
            </w:r>
          </w:p>
        </w:tc>
      </w:tr>
      <w:tr w:rsidR="00080302" w:rsidRPr="00080302" w:rsidTr="00080302">
        <w:trPr>
          <w:trHeight w:val="299"/>
        </w:trPr>
        <w:tc>
          <w:tcPr>
            <w:tcW w:w="51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socket.ref</w:t>
            </w:r>
            <w:proofErr w:type="spellEnd"/>
            <w:r w:rsidRPr="00080302">
              <w:rPr>
                <w:b/>
                <w:bCs/>
                <w:sz w:val="32"/>
              </w:rPr>
              <w:t>()</w:t>
            </w:r>
          </w:p>
        </w:tc>
        <w:tc>
          <w:tcPr>
            <w:tcW w:w="531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Opposite of </w:t>
            </w:r>
            <w:proofErr w:type="spellStart"/>
            <w:r w:rsidRPr="00080302">
              <w:rPr>
                <w:b/>
                <w:sz w:val="32"/>
              </w:rPr>
              <w:t>unref</w:t>
            </w:r>
            <w:proofErr w:type="spellEnd"/>
            <w:r w:rsidRPr="00080302">
              <w:rPr>
                <w:b/>
                <w:sz w:val="32"/>
              </w:rPr>
              <w:t xml:space="preserve">, calling ref on a previously </w:t>
            </w:r>
            <w:proofErr w:type="spellStart"/>
            <w:r w:rsidRPr="00080302">
              <w:rPr>
                <w:b/>
                <w:sz w:val="32"/>
              </w:rPr>
              <w:t>unrefd</w:t>
            </w:r>
            <w:proofErr w:type="spellEnd"/>
            <w:r w:rsidRPr="00080302">
              <w:rPr>
                <w:b/>
                <w:sz w:val="32"/>
              </w:rPr>
              <w:t xml:space="preserve"> socket will not let the program exit if it's the only socket left (the default behavior). If the socket is </w:t>
            </w:r>
            <w:proofErr w:type="spellStart"/>
            <w:r w:rsidRPr="00080302">
              <w:rPr>
                <w:b/>
                <w:sz w:val="32"/>
              </w:rPr>
              <w:t>refd</w:t>
            </w:r>
            <w:proofErr w:type="spellEnd"/>
            <w:r w:rsidRPr="00080302">
              <w:rPr>
                <w:b/>
                <w:sz w:val="32"/>
              </w:rPr>
              <w:t>, then calling ref again will have no effect.</w:t>
            </w:r>
          </w:p>
        </w:tc>
      </w:tr>
    </w:tbl>
    <w:p w:rsidR="00F066F3" w:rsidRDefault="00F066F3">
      <w:pPr>
        <w:rPr>
          <w:b/>
          <w:sz w:val="32"/>
        </w:rPr>
      </w:pPr>
    </w:p>
    <w:p w:rsidR="00080302" w:rsidRDefault="00080302">
      <w:pPr>
        <w:rPr>
          <w:b/>
          <w:sz w:val="32"/>
        </w:rPr>
      </w:pPr>
    </w:p>
    <w:p w:rsidR="00080302" w:rsidRDefault="00080302">
      <w:pPr>
        <w:rPr>
          <w:b/>
          <w:sz w:val="32"/>
        </w:rPr>
      </w:pPr>
    </w:p>
    <w:p w:rsidR="00080302" w:rsidRDefault="00080302">
      <w:pPr>
        <w:rPr>
          <w:b/>
          <w:bCs/>
          <w:sz w:val="32"/>
        </w:rPr>
      </w:pPr>
      <w:r w:rsidRPr="00080302">
        <w:rPr>
          <w:b/>
          <w:bCs/>
          <w:sz w:val="32"/>
        </w:rPr>
        <w:t>Node.js - DNS Module</w:t>
      </w:r>
    </w:p>
    <w:p w:rsidR="00080302" w:rsidRDefault="00080302">
      <w:pPr>
        <w:rPr>
          <w:b/>
          <w:bCs/>
          <w:sz w:val="32"/>
        </w:rPr>
      </w:pPr>
    </w:p>
    <w:p w:rsidR="00080302" w:rsidRPr="00080302" w:rsidRDefault="00080302" w:rsidP="00080302">
      <w:pPr>
        <w:rPr>
          <w:b/>
          <w:sz w:val="32"/>
        </w:rPr>
      </w:pPr>
      <w:r w:rsidRPr="00080302">
        <w:rPr>
          <w:b/>
          <w:sz w:val="32"/>
        </w:rPr>
        <w:lastRenderedPageBreak/>
        <w:t>Node.js </w:t>
      </w:r>
      <w:proofErr w:type="spellStart"/>
      <w:r w:rsidRPr="00080302">
        <w:rPr>
          <w:b/>
          <w:bCs/>
          <w:sz w:val="32"/>
        </w:rPr>
        <w:t>dns</w:t>
      </w:r>
      <w:proofErr w:type="spellEnd"/>
      <w:r w:rsidRPr="00080302">
        <w:rPr>
          <w:b/>
          <w:sz w:val="32"/>
        </w:rPr>
        <w:t> module is used to do actual DNS lookup as well as to use underlying operating system name resolution functionalities. This module provides an asynchronous network wrapper</w:t>
      </w:r>
    </w:p>
    <w:p w:rsidR="00080302" w:rsidRDefault="00080302">
      <w:pPr>
        <w:rPr>
          <w:b/>
          <w:sz w:val="32"/>
        </w:rPr>
      </w:pPr>
    </w:p>
    <w:p w:rsidR="00000000" w:rsidRPr="00080302" w:rsidRDefault="00EB17EA" w:rsidP="00080302">
      <w:pPr>
        <w:numPr>
          <w:ilvl w:val="0"/>
          <w:numId w:val="1"/>
        </w:numPr>
        <w:rPr>
          <w:b/>
          <w:sz w:val="32"/>
        </w:rPr>
      </w:pPr>
      <w:proofErr w:type="spellStart"/>
      <w:r w:rsidRPr="00080302">
        <w:rPr>
          <w:b/>
          <w:sz w:val="32"/>
        </w:rPr>
        <w:t>rrtypes</w:t>
      </w:r>
      <w:proofErr w:type="spellEnd"/>
    </w:p>
    <w:p w:rsidR="00000000" w:rsidRPr="00080302" w:rsidRDefault="00EB17EA" w:rsidP="00080302">
      <w:pPr>
        <w:numPr>
          <w:ilvl w:val="0"/>
          <w:numId w:val="1"/>
        </w:numPr>
        <w:rPr>
          <w:b/>
          <w:sz w:val="32"/>
        </w:rPr>
      </w:pPr>
      <w:r w:rsidRPr="00080302">
        <w:rPr>
          <w:b/>
          <w:sz w:val="32"/>
        </w:rPr>
        <w:t xml:space="preserve">Following is the list of valid </w:t>
      </w:r>
      <w:proofErr w:type="spellStart"/>
      <w:r w:rsidRPr="00080302">
        <w:rPr>
          <w:b/>
          <w:sz w:val="32"/>
        </w:rPr>
        <w:t>rrtypes</w:t>
      </w:r>
      <w:proofErr w:type="spellEnd"/>
      <w:r w:rsidRPr="00080302">
        <w:rPr>
          <w:b/>
          <w:sz w:val="32"/>
        </w:rPr>
        <w:t xml:space="preserve"> used by </w:t>
      </w:r>
      <w:proofErr w:type="spellStart"/>
      <w:r w:rsidRPr="00080302">
        <w:rPr>
          <w:b/>
          <w:sz w:val="32"/>
        </w:rPr>
        <w:t>dns.resolve</w:t>
      </w:r>
      <w:proofErr w:type="spellEnd"/>
      <w:r w:rsidRPr="00080302">
        <w:rPr>
          <w:b/>
          <w:sz w:val="32"/>
        </w:rPr>
        <w:t>() method −</w:t>
      </w:r>
    </w:p>
    <w:p w:rsidR="00000000" w:rsidRPr="00080302" w:rsidRDefault="00EB17EA" w:rsidP="00080302">
      <w:pPr>
        <w:numPr>
          <w:ilvl w:val="1"/>
          <w:numId w:val="1"/>
        </w:numPr>
        <w:rPr>
          <w:b/>
          <w:sz w:val="32"/>
        </w:rPr>
      </w:pPr>
      <w:r w:rsidRPr="00080302">
        <w:rPr>
          <w:b/>
          <w:bCs/>
          <w:sz w:val="32"/>
        </w:rPr>
        <w:t>A</w:t>
      </w:r>
      <w:r w:rsidRPr="00080302">
        <w:rPr>
          <w:b/>
          <w:sz w:val="32"/>
        </w:rPr>
        <w:t> − IPV4 addresses, default</w:t>
      </w:r>
    </w:p>
    <w:p w:rsidR="00000000" w:rsidRPr="00080302" w:rsidRDefault="00EB17EA" w:rsidP="00080302">
      <w:pPr>
        <w:numPr>
          <w:ilvl w:val="1"/>
          <w:numId w:val="1"/>
        </w:numPr>
        <w:rPr>
          <w:b/>
          <w:sz w:val="32"/>
        </w:rPr>
      </w:pPr>
      <w:r w:rsidRPr="00080302">
        <w:rPr>
          <w:b/>
          <w:bCs/>
          <w:sz w:val="32"/>
        </w:rPr>
        <w:t>AAAA</w:t>
      </w:r>
      <w:r w:rsidRPr="00080302">
        <w:rPr>
          <w:b/>
          <w:sz w:val="32"/>
        </w:rPr>
        <w:t> − IPV6 addresses</w:t>
      </w:r>
    </w:p>
    <w:p w:rsidR="00000000" w:rsidRPr="00080302" w:rsidRDefault="00EB17EA" w:rsidP="00080302">
      <w:pPr>
        <w:numPr>
          <w:ilvl w:val="1"/>
          <w:numId w:val="1"/>
        </w:numPr>
        <w:rPr>
          <w:b/>
          <w:sz w:val="32"/>
        </w:rPr>
      </w:pPr>
      <w:r w:rsidRPr="00080302">
        <w:rPr>
          <w:b/>
          <w:bCs/>
          <w:sz w:val="32"/>
        </w:rPr>
        <w:t>MX</w:t>
      </w:r>
      <w:r w:rsidRPr="00080302">
        <w:rPr>
          <w:b/>
          <w:sz w:val="32"/>
        </w:rPr>
        <w:t> − mail exchange records</w:t>
      </w:r>
    </w:p>
    <w:p w:rsidR="00000000" w:rsidRPr="00080302" w:rsidRDefault="00EB17EA" w:rsidP="00080302">
      <w:pPr>
        <w:numPr>
          <w:ilvl w:val="1"/>
          <w:numId w:val="1"/>
        </w:numPr>
        <w:rPr>
          <w:b/>
          <w:sz w:val="32"/>
        </w:rPr>
      </w:pPr>
      <w:r w:rsidRPr="00080302">
        <w:rPr>
          <w:b/>
          <w:bCs/>
          <w:sz w:val="32"/>
        </w:rPr>
        <w:t>TXT</w:t>
      </w:r>
      <w:r w:rsidRPr="00080302">
        <w:rPr>
          <w:b/>
          <w:sz w:val="32"/>
        </w:rPr>
        <w:t> − text records</w:t>
      </w:r>
    </w:p>
    <w:p w:rsidR="00000000" w:rsidRPr="00080302" w:rsidRDefault="00EB17EA" w:rsidP="00080302">
      <w:pPr>
        <w:numPr>
          <w:ilvl w:val="1"/>
          <w:numId w:val="1"/>
        </w:numPr>
        <w:rPr>
          <w:b/>
          <w:sz w:val="32"/>
        </w:rPr>
      </w:pPr>
      <w:r w:rsidRPr="00080302">
        <w:rPr>
          <w:b/>
          <w:bCs/>
          <w:sz w:val="32"/>
        </w:rPr>
        <w:t>SRV</w:t>
      </w:r>
      <w:r w:rsidRPr="00080302">
        <w:rPr>
          <w:b/>
          <w:sz w:val="32"/>
        </w:rPr>
        <w:t> − SRV records</w:t>
      </w:r>
    </w:p>
    <w:p w:rsidR="00000000" w:rsidRPr="00080302" w:rsidRDefault="00EB17EA" w:rsidP="00080302">
      <w:pPr>
        <w:numPr>
          <w:ilvl w:val="1"/>
          <w:numId w:val="1"/>
        </w:numPr>
        <w:rPr>
          <w:b/>
          <w:sz w:val="32"/>
        </w:rPr>
      </w:pPr>
      <w:r w:rsidRPr="00080302">
        <w:rPr>
          <w:b/>
          <w:bCs/>
          <w:sz w:val="32"/>
        </w:rPr>
        <w:t>PTR</w:t>
      </w:r>
      <w:r w:rsidRPr="00080302">
        <w:rPr>
          <w:b/>
          <w:sz w:val="32"/>
        </w:rPr>
        <w:t> − used for reverse IP lookups</w:t>
      </w:r>
    </w:p>
    <w:p w:rsidR="00000000" w:rsidRPr="00080302" w:rsidRDefault="00EB17EA" w:rsidP="00080302">
      <w:pPr>
        <w:numPr>
          <w:ilvl w:val="1"/>
          <w:numId w:val="1"/>
        </w:numPr>
        <w:rPr>
          <w:b/>
          <w:sz w:val="32"/>
        </w:rPr>
      </w:pPr>
      <w:r w:rsidRPr="00080302">
        <w:rPr>
          <w:b/>
          <w:bCs/>
          <w:sz w:val="32"/>
        </w:rPr>
        <w:t>NS</w:t>
      </w:r>
      <w:r w:rsidRPr="00080302">
        <w:rPr>
          <w:b/>
          <w:sz w:val="32"/>
        </w:rPr>
        <w:t> − name server records</w:t>
      </w:r>
    </w:p>
    <w:p w:rsidR="00000000" w:rsidRPr="00080302" w:rsidRDefault="00EB17EA" w:rsidP="00080302">
      <w:pPr>
        <w:numPr>
          <w:ilvl w:val="1"/>
          <w:numId w:val="1"/>
        </w:numPr>
        <w:rPr>
          <w:b/>
          <w:sz w:val="32"/>
        </w:rPr>
      </w:pPr>
      <w:r w:rsidRPr="00080302">
        <w:rPr>
          <w:b/>
          <w:bCs/>
          <w:sz w:val="32"/>
        </w:rPr>
        <w:t>CNAME</w:t>
      </w:r>
      <w:r w:rsidRPr="00080302">
        <w:rPr>
          <w:b/>
          <w:sz w:val="32"/>
        </w:rPr>
        <w:t> − canonical name records</w:t>
      </w:r>
    </w:p>
    <w:p w:rsidR="00000000" w:rsidRPr="00080302" w:rsidRDefault="00EB17EA" w:rsidP="00080302">
      <w:pPr>
        <w:numPr>
          <w:ilvl w:val="1"/>
          <w:numId w:val="1"/>
        </w:numPr>
        <w:rPr>
          <w:b/>
          <w:sz w:val="32"/>
        </w:rPr>
      </w:pPr>
      <w:r w:rsidRPr="00080302">
        <w:rPr>
          <w:b/>
          <w:bCs/>
          <w:sz w:val="32"/>
        </w:rPr>
        <w:t>SOA</w:t>
      </w:r>
      <w:r w:rsidRPr="00080302">
        <w:rPr>
          <w:b/>
          <w:sz w:val="32"/>
        </w:rPr>
        <w:t> − start of authority record</w:t>
      </w:r>
    </w:p>
    <w:p w:rsidR="00080302" w:rsidRDefault="00080302">
      <w:pPr>
        <w:rPr>
          <w:b/>
          <w:sz w:val="32"/>
        </w:rPr>
      </w:pPr>
    </w:p>
    <w:p w:rsidR="00080302" w:rsidRDefault="00080302">
      <w:pPr>
        <w:rPr>
          <w:b/>
          <w:sz w:val="32"/>
        </w:rPr>
      </w:pPr>
    </w:p>
    <w:p w:rsidR="00080302" w:rsidRDefault="00080302">
      <w:pPr>
        <w:rPr>
          <w:b/>
          <w:bCs/>
          <w:sz w:val="32"/>
        </w:rPr>
      </w:pPr>
      <w:r w:rsidRPr="00080302">
        <w:rPr>
          <w:b/>
          <w:bCs/>
          <w:sz w:val="32"/>
        </w:rPr>
        <w:t>Node.js - DNS Module</w:t>
      </w:r>
    </w:p>
    <w:p w:rsidR="00080302" w:rsidRDefault="00080302">
      <w:pPr>
        <w:rPr>
          <w:b/>
          <w:bCs/>
          <w:sz w:val="32"/>
        </w:rPr>
      </w:pPr>
    </w:p>
    <w:tbl>
      <w:tblPr>
        <w:tblW w:w="10520" w:type="dxa"/>
        <w:tblCellMar>
          <w:left w:w="0" w:type="dxa"/>
          <w:right w:w="0" w:type="dxa"/>
        </w:tblCellMar>
        <w:tblLook w:val="0600" w:firstRow="0" w:lastRow="0" w:firstColumn="0" w:lastColumn="0" w:noHBand="1" w:noVBand="1"/>
      </w:tblPr>
      <w:tblGrid>
        <w:gridCol w:w="5200"/>
        <w:gridCol w:w="5320"/>
      </w:tblGrid>
      <w:tr w:rsidR="00080302" w:rsidRPr="00080302" w:rsidTr="00080302">
        <w:trPr>
          <w:trHeight w:val="212"/>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Method</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Description</w:t>
            </w:r>
          </w:p>
        </w:tc>
      </w:tr>
      <w:tr w:rsidR="00080302" w:rsidRPr="00080302" w:rsidTr="00080302">
        <w:trPr>
          <w:trHeight w:val="724"/>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lastRenderedPageBreak/>
              <w:t>dns.lookup</w:t>
            </w:r>
            <w:proofErr w:type="spellEnd"/>
            <w:r w:rsidRPr="00080302">
              <w:rPr>
                <w:b/>
                <w:bCs/>
                <w:sz w:val="32"/>
              </w:rPr>
              <w:t>(hostname[, options],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Resolves a hostname (e.g. 'google.com') into the first found A (IPv4) or AAAA (IPv6) record. </w:t>
            </w:r>
            <w:proofErr w:type="gramStart"/>
            <w:r w:rsidRPr="00080302">
              <w:rPr>
                <w:b/>
                <w:sz w:val="32"/>
              </w:rPr>
              <w:t>options</w:t>
            </w:r>
            <w:proofErr w:type="gramEnd"/>
            <w:r w:rsidRPr="00080302">
              <w:rPr>
                <w:b/>
                <w:sz w:val="32"/>
              </w:rPr>
              <w:t xml:space="preserve"> can be an object or integer. If options is not provided, then IP v4 and v6 addresses are both valid. If options is an integer, then it must be 4 or 6.</w:t>
            </w:r>
          </w:p>
        </w:tc>
      </w:tr>
      <w:tr w:rsidR="00080302" w:rsidRPr="00080302" w:rsidTr="00080302">
        <w:trPr>
          <w:trHeight w:val="352"/>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dns.lookupService</w:t>
            </w:r>
            <w:proofErr w:type="spellEnd"/>
            <w:r w:rsidRPr="00080302">
              <w:rPr>
                <w:b/>
                <w:bCs/>
                <w:sz w:val="32"/>
              </w:rPr>
              <w:t>(address, port,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Resolves the given address and port into a hostname and service using </w:t>
            </w:r>
            <w:proofErr w:type="spellStart"/>
            <w:r w:rsidRPr="00080302">
              <w:rPr>
                <w:b/>
                <w:sz w:val="32"/>
              </w:rPr>
              <w:t>getnameinfo</w:t>
            </w:r>
            <w:proofErr w:type="spellEnd"/>
            <w:r w:rsidRPr="00080302">
              <w:rPr>
                <w:b/>
                <w:sz w:val="32"/>
              </w:rPr>
              <w:t>.</w:t>
            </w:r>
          </w:p>
        </w:tc>
      </w:tr>
      <w:tr w:rsidR="00080302" w:rsidRPr="00080302" w:rsidTr="00080302">
        <w:trPr>
          <w:trHeight w:val="360"/>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w:t>
            </w:r>
            <w:proofErr w:type="spellEnd"/>
            <w:r w:rsidRPr="00080302">
              <w:rPr>
                <w:b/>
                <w:bCs/>
                <w:sz w:val="32"/>
              </w:rPr>
              <w:t xml:space="preserve">(hostname[, </w:t>
            </w:r>
            <w:proofErr w:type="spellStart"/>
            <w:r w:rsidRPr="00080302">
              <w:rPr>
                <w:b/>
                <w:bCs/>
                <w:sz w:val="32"/>
              </w:rPr>
              <w:t>rrtype</w:t>
            </w:r>
            <w:proofErr w:type="spellEnd"/>
            <w:r w:rsidRPr="00080302">
              <w:rPr>
                <w:b/>
                <w:bCs/>
                <w:sz w:val="32"/>
              </w:rPr>
              <w:t>],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Resolves a hostname (e.g. 'google.com') into an array of the record types specified by </w:t>
            </w:r>
            <w:proofErr w:type="spellStart"/>
            <w:r w:rsidRPr="00080302">
              <w:rPr>
                <w:b/>
                <w:sz w:val="32"/>
              </w:rPr>
              <w:t>rrtype</w:t>
            </w:r>
            <w:proofErr w:type="spellEnd"/>
            <w:r w:rsidRPr="00080302">
              <w:rPr>
                <w:b/>
                <w:sz w:val="32"/>
              </w:rPr>
              <w:t>.</w:t>
            </w:r>
          </w:p>
        </w:tc>
      </w:tr>
      <w:tr w:rsidR="00080302" w:rsidRPr="00080302" w:rsidTr="00080302">
        <w:trPr>
          <w:trHeight w:val="448"/>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dns.resolve4(hostname,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xml:space="preserve">), but only for IPv4 queries (A records). </w:t>
            </w:r>
            <w:proofErr w:type="gramStart"/>
            <w:r w:rsidRPr="00080302">
              <w:rPr>
                <w:b/>
                <w:sz w:val="32"/>
              </w:rPr>
              <w:t>addresses</w:t>
            </w:r>
            <w:proofErr w:type="gramEnd"/>
            <w:r w:rsidRPr="00080302">
              <w:rPr>
                <w:b/>
                <w:sz w:val="32"/>
              </w:rPr>
              <w:t xml:space="preserve"> is an array of IPv4 addresses (e.g. ['74.125.79.104', '74.125.79.105', '74.125.79.106']).</w:t>
            </w:r>
          </w:p>
        </w:tc>
      </w:tr>
      <w:tr w:rsidR="00080302" w:rsidRPr="00080302" w:rsidTr="00080302">
        <w:trPr>
          <w:trHeight w:val="350"/>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bCs/>
                <w:sz w:val="32"/>
              </w:rPr>
              <w:t>dns.resolve6(hostname,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gramStart"/>
            <w:r w:rsidRPr="00080302">
              <w:rPr>
                <w:b/>
                <w:sz w:val="32"/>
              </w:rPr>
              <w:t>dns.resolve4(</w:t>
            </w:r>
            <w:proofErr w:type="gramEnd"/>
            <w:r w:rsidRPr="00080302">
              <w:rPr>
                <w:b/>
                <w:sz w:val="32"/>
              </w:rPr>
              <w:t>) except for IPv6 queries (an AAAA query).</w:t>
            </w:r>
          </w:p>
        </w:tc>
      </w:tr>
      <w:tr w:rsidR="00080302" w:rsidRPr="00080302" w:rsidTr="00080302">
        <w:trPr>
          <w:trHeight w:val="350"/>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dns.resolveMx</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but only for mail exchange queries (MX records).</w:t>
            </w:r>
          </w:p>
        </w:tc>
      </w:tr>
      <w:tr w:rsidR="00080302" w:rsidRPr="00080302" w:rsidTr="00080302">
        <w:trPr>
          <w:trHeight w:val="744"/>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dns.resolveTxt</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xml:space="preserve">), but only for text queries (TXT records). </w:t>
            </w:r>
            <w:proofErr w:type="gramStart"/>
            <w:r w:rsidRPr="00080302">
              <w:rPr>
                <w:b/>
                <w:sz w:val="32"/>
              </w:rPr>
              <w:t>addresses</w:t>
            </w:r>
            <w:proofErr w:type="gramEnd"/>
            <w:r w:rsidRPr="00080302">
              <w:rPr>
                <w:b/>
                <w:sz w:val="32"/>
              </w:rPr>
              <w:t xml:space="preserve"> is an 2-d array of the text records </w:t>
            </w:r>
            <w:r w:rsidRPr="00080302">
              <w:rPr>
                <w:b/>
                <w:sz w:val="32"/>
              </w:rPr>
              <w:lastRenderedPageBreak/>
              <w:t>available for hostname (e.g., [ ['v=spf1 ip4:0.0.0.0 ', '~all' ] ]). Each sub-array contains TXT chunks of one record. Depending on the use case, they could be either joined together or treated separately.</w:t>
            </w:r>
          </w:p>
        </w:tc>
      </w:tr>
      <w:tr w:rsidR="00080302" w:rsidRPr="00080302" w:rsidTr="00080302">
        <w:trPr>
          <w:trHeight w:val="86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lastRenderedPageBreak/>
              <w:t>dns.resolveSrv</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xml:space="preserve">), but only for service records (SRV records). </w:t>
            </w:r>
            <w:proofErr w:type="gramStart"/>
            <w:r w:rsidRPr="00080302">
              <w:rPr>
                <w:b/>
                <w:sz w:val="32"/>
              </w:rPr>
              <w:t>addresses</w:t>
            </w:r>
            <w:proofErr w:type="gramEnd"/>
            <w:r w:rsidRPr="00080302">
              <w:rPr>
                <w:b/>
                <w:sz w:val="32"/>
              </w:rPr>
              <w:t xml:space="preserve"> is an array of the SRV records available for hostname. Properties of SRV records are priority, weight, port, and name (e.g., [{'priority': 10, 'weight': 5, 'port': 21223, 'name': 'service.example.com'</w:t>
            </w:r>
            <w:proofErr w:type="gramStart"/>
            <w:r w:rsidRPr="00080302">
              <w:rPr>
                <w:b/>
                <w:sz w:val="32"/>
              </w:rPr>
              <w:t>}, ...]</w:t>
            </w:r>
            <w:proofErr w:type="gramEnd"/>
            <w:r w:rsidRPr="00080302">
              <w:rPr>
                <w:b/>
                <w:sz w:val="32"/>
              </w:rPr>
              <w:t>).</w:t>
            </w:r>
          </w:p>
        </w:tc>
      </w:tr>
      <w:tr w:rsidR="00080302" w:rsidRPr="00080302" w:rsidTr="00080302">
        <w:trPr>
          <w:trHeight w:val="404"/>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dns.resolveSoa</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but only for start of authority record queries (SOA record).</w:t>
            </w:r>
          </w:p>
        </w:tc>
      </w:tr>
      <w:tr w:rsidR="00080302" w:rsidRPr="00080302" w:rsidTr="00080302">
        <w:trPr>
          <w:trHeight w:val="61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dns.resolveNs</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xml:space="preserve">), but only for name server records (NS records). </w:t>
            </w:r>
            <w:proofErr w:type="gramStart"/>
            <w:r w:rsidRPr="00080302">
              <w:rPr>
                <w:b/>
                <w:sz w:val="32"/>
              </w:rPr>
              <w:t>addresses</w:t>
            </w:r>
            <w:proofErr w:type="gramEnd"/>
            <w:r w:rsidRPr="00080302">
              <w:rPr>
                <w:b/>
                <w:sz w:val="32"/>
              </w:rPr>
              <w:t xml:space="preserve"> is an array of the name server records available for hostname (e.g., ['ns1.example.com', 'ns2.example.com']).</w:t>
            </w:r>
          </w:p>
        </w:tc>
      </w:tr>
      <w:tr w:rsidR="00080302" w:rsidRPr="00080302" w:rsidTr="00080302">
        <w:trPr>
          <w:trHeight w:val="61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dns.resolveCname</w:t>
            </w:r>
            <w:proofErr w:type="spellEnd"/>
            <w:r w:rsidRPr="00080302">
              <w:rPr>
                <w:b/>
                <w:bCs/>
                <w:sz w:val="32"/>
              </w:rPr>
              <w:t>(hostname,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The same as </w:t>
            </w:r>
            <w:proofErr w:type="spellStart"/>
            <w:proofErr w:type="gramStart"/>
            <w:r w:rsidRPr="00080302">
              <w:rPr>
                <w:b/>
                <w:sz w:val="32"/>
              </w:rPr>
              <w:t>dns.resolve</w:t>
            </w:r>
            <w:proofErr w:type="spellEnd"/>
            <w:r w:rsidRPr="00080302">
              <w:rPr>
                <w:b/>
                <w:sz w:val="32"/>
              </w:rPr>
              <w:t>(</w:t>
            </w:r>
            <w:proofErr w:type="gramEnd"/>
            <w:r w:rsidRPr="00080302">
              <w:rPr>
                <w:b/>
                <w:sz w:val="32"/>
              </w:rPr>
              <w:t xml:space="preserve">), but only for canonical name records (CNAME records). </w:t>
            </w:r>
            <w:proofErr w:type="gramStart"/>
            <w:r w:rsidRPr="00080302">
              <w:rPr>
                <w:b/>
                <w:sz w:val="32"/>
              </w:rPr>
              <w:t>addresses</w:t>
            </w:r>
            <w:proofErr w:type="gramEnd"/>
            <w:r w:rsidRPr="00080302">
              <w:rPr>
                <w:b/>
                <w:sz w:val="32"/>
              </w:rPr>
              <w:t xml:space="preserve"> is an array of the </w:t>
            </w:r>
            <w:r w:rsidRPr="00080302">
              <w:rPr>
                <w:b/>
                <w:sz w:val="32"/>
              </w:rPr>
              <w:lastRenderedPageBreak/>
              <w:t>canonical name records available for hostname (e.g., ['bar.example.com']).</w:t>
            </w:r>
          </w:p>
        </w:tc>
      </w:tr>
      <w:tr w:rsidR="00080302" w:rsidRPr="00080302" w:rsidTr="00080302">
        <w:trPr>
          <w:trHeight w:val="29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lastRenderedPageBreak/>
              <w:t>dns.reverse</w:t>
            </w:r>
            <w:proofErr w:type="spellEnd"/>
            <w:r w:rsidRPr="00080302">
              <w:rPr>
                <w:b/>
                <w:bCs/>
                <w:sz w:val="32"/>
              </w:rPr>
              <w:t>(</w:t>
            </w:r>
            <w:proofErr w:type="spellStart"/>
            <w:r w:rsidRPr="00080302">
              <w:rPr>
                <w:b/>
                <w:bCs/>
                <w:sz w:val="32"/>
              </w:rPr>
              <w:t>ip</w:t>
            </w:r>
            <w:proofErr w:type="spellEnd"/>
            <w:r w:rsidRPr="00080302">
              <w:rPr>
                <w:b/>
                <w:bCs/>
                <w:sz w:val="32"/>
              </w:rPr>
              <w:t>, callback)</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 xml:space="preserve">Reverse resolves an </w:t>
            </w:r>
            <w:proofErr w:type="spellStart"/>
            <w:r w:rsidRPr="00080302">
              <w:rPr>
                <w:b/>
                <w:sz w:val="32"/>
              </w:rPr>
              <w:t>ip</w:t>
            </w:r>
            <w:proofErr w:type="spellEnd"/>
            <w:r w:rsidRPr="00080302">
              <w:rPr>
                <w:b/>
                <w:sz w:val="32"/>
              </w:rPr>
              <w:t xml:space="preserve"> address to an array of hostnames.</w:t>
            </w:r>
          </w:p>
        </w:tc>
      </w:tr>
      <w:tr w:rsidR="00080302" w:rsidRPr="00080302" w:rsidTr="00080302">
        <w:trPr>
          <w:trHeight w:val="29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dns.getServers</w:t>
            </w:r>
            <w:proofErr w:type="spellEnd"/>
            <w:r w:rsidRPr="00080302">
              <w:rPr>
                <w:b/>
                <w:bCs/>
                <w:sz w:val="32"/>
              </w:rPr>
              <w:t>()</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Returns an array of IP addresses as strings that are currently being used for resolution.</w:t>
            </w:r>
          </w:p>
        </w:tc>
      </w:tr>
      <w:tr w:rsidR="00080302" w:rsidRPr="00080302" w:rsidTr="00080302">
        <w:trPr>
          <w:trHeight w:val="297"/>
        </w:trPr>
        <w:tc>
          <w:tcPr>
            <w:tcW w:w="520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proofErr w:type="spellStart"/>
            <w:r w:rsidRPr="00080302">
              <w:rPr>
                <w:b/>
                <w:bCs/>
                <w:sz w:val="32"/>
              </w:rPr>
              <w:t>dns.setServers</w:t>
            </w:r>
            <w:proofErr w:type="spellEnd"/>
            <w:r w:rsidRPr="00080302">
              <w:rPr>
                <w:b/>
                <w:bCs/>
                <w:sz w:val="32"/>
              </w:rPr>
              <w:t>(servers)</w:t>
            </w:r>
          </w:p>
        </w:tc>
        <w:tc>
          <w:tcPr>
            <w:tcW w:w="5320" w:type="dxa"/>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080302" w:rsidRPr="00080302" w:rsidRDefault="00080302" w:rsidP="00080302">
            <w:pPr>
              <w:rPr>
                <w:b/>
                <w:sz w:val="32"/>
              </w:rPr>
            </w:pPr>
            <w:r w:rsidRPr="00080302">
              <w:rPr>
                <w:b/>
                <w:sz w:val="32"/>
              </w:rPr>
              <w:t>Given an array of IP addresses as strings, set them as the servers to use for resolving.</w:t>
            </w:r>
          </w:p>
        </w:tc>
      </w:tr>
    </w:tbl>
    <w:p w:rsidR="00080302" w:rsidRDefault="00080302">
      <w:pPr>
        <w:rPr>
          <w:b/>
          <w:sz w:val="32"/>
        </w:rPr>
      </w:pPr>
    </w:p>
    <w:p w:rsidR="00080302" w:rsidRDefault="00080302">
      <w:pPr>
        <w:rPr>
          <w:b/>
          <w:sz w:val="32"/>
        </w:rPr>
      </w:pPr>
    </w:p>
    <w:p w:rsidR="00000000" w:rsidRPr="00EB17EA" w:rsidRDefault="00EB17EA" w:rsidP="00EB17EA">
      <w:pPr>
        <w:numPr>
          <w:ilvl w:val="0"/>
          <w:numId w:val="2"/>
        </w:numPr>
        <w:rPr>
          <w:b/>
          <w:sz w:val="32"/>
        </w:rPr>
      </w:pPr>
      <w:r w:rsidRPr="00EB17EA">
        <w:rPr>
          <w:b/>
          <w:sz w:val="32"/>
        </w:rPr>
        <w:t>Error Codes : Each DNS query can return one of the following error codes −</w:t>
      </w:r>
    </w:p>
    <w:p w:rsidR="00000000" w:rsidRPr="00EB17EA" w:rsidRDefault="00EB17EA" w:rsidP="00EB17EA">
      <w:pPr>
        <w:numPr>
          <w:ilvl w:val="1"/>
          <w:numId w:val="2"/>
        </w:numPr>
        <w:rPr>
          <w:b/>
          <w:sz w:val="32"/>
        </w:rPr>
      </w:pPr>
      <w:proofErr w:type="spellStart"/>
      <w:r w:rsidRPr="00EB17EA">
        <w:rPr>
          <w:b/>
          <w:bCs/>
          <w:sz w:val="32"/>
        </w:rPr>
        <w:t>dns.NODATA</w:t>
      </w:r>
      <w:proofErr w:type="spellEnd"/>
      <w:r w:rsidRPr="00EB17EA">
        <w:rPr>
          <w:b/>
          <w:sz w:val="32"/>
        </w:rPr>
        <w:t> − DNS server returned answer with no data.</w:t>
      </w:r>
    </w:p>
    <w:p w:rsidR="00000000" w:rsidRPr="00EB17EA" w:rsidRDefault="00EB17EA" w:rsidP="00EB17EA">
      <w:pPr>
        <w:numPr>
          <w:ilvl w:val="1"/>
          <w:numId w:val="2"/>
        </w:numPr>
        <w:rPr>
          <w:b/>
          <w:sz w:val="32"/>
        </w:rPr>
      </w:pPr>
      <w:proofErr w:type="spellStart"/>
      <w:r w:rsidRPr="00EB17EA">
        <w:rPr>
          <w:b/>
          <w:bCs/>
          <w:sz w:val="32"/>
        </w:rPr>
        <w:t>dns.FORMERR</w:t>
      </w:r>
      <w:proofErr w:type="spellEnd"/>
      <w:r w:rsidRPr="00EB17EA">
        <w:rPr>
          <w:b/>
          <w:sz w:val="32"/>
        </w:rPr>
        <w:t xml:space="preserve"> − DNS server claims query was </w:t>
      </w:r>
      <w:proofErr w:type="spellStart"/>
      <w:r w:rsidRPr="00EB17EA">
        <w:rPr>
          <w:b/>
          <w:sz w:val="32"/>
        </w:rPr>
        <w:t>misformatted</w:t>
      </w:r>
      <w:proofErr w:type="spellEnd"/>
      <w:r w:rsidRPr="00EB17EA">
        <w:rPr>
          <w:b/>
          <w:sz w:val="32"/>
        </w:rPr>
        <w:t>.</w:t>
      </w:r>
    </w:p>
    <w:p w:rsidR="00000000" w:rsidRPr="00EB17EA" w:rsidRDefault="00EB17EA" w:rsidP="00EB17EA">
      <w:pPr>
        <w:numPr>
          <w:ilvl w:val="1"/>
          <w:numId w:val="2"/>
        </w:numPr>
        <w:rPr>
          <w:b/>
          <w:sz w:val="32"/>
        </w:rPr>
      </w:pPr>
      <w:proofErr w:type="spellStart"/>
      <w:r w:rsidRPr="00EB17EA">
        <w:rPr>
          <w:b/>
          <w:bCs/>
          <w:sz w:val="32"/>
        </w:rPr>
        <w:t>dns.SERVFAIL</w:t>
      </w:r>
      <w:proofErr w:type="spellEnd"/>
      <w:r w:rsidRPr="00EB17EA">
        <w:rPr>
          <w:b/>
          <w:sz w:val="32"/>
        </w:rPr>
        <w:t> − DNS server returned general failure.</w:t>
      </w:r>
    </w:p>
    <w:p w:rsidR="00000000" w:rsidRPr="00EB17EA" w:rsidRDefault="00EB17EA" w:rsidP="00EB17EA">
      <w:pPr>
        <w:numPr>
          <w:ilvl w:val="1"/>
          <w:numId w:val="2"/>
        </w:numPr>
        <w:rPr>
          <w:b/>
          <w:sz w:val="32"/>
        </w:rPr>
      </w:pPr>
      <w:proofErr w:type="spellStart"/>
      <w:r w:rsidRPr="00EB17EA">
        <w:rPr>
          <w:b/>
          <w:bCs/>
          <w:sz w:val="32"/>
        </w:rPr>
        <w:t>dns.NOTFOUND</w:t>
      </w:r>
      <w:proofErr w:type="spellEnd"/>
      <w:r w:rsidRPr="00EB17EA">
        <w:rPr>
          <w:b/>
          <w:sz w:val="32"/>
        </w:rPr>
        <w:t> − Domain name not found.</w:t>
      </w:r>
    </w:p>
    <w:p w:rsidR="00000000" w:rsidRPr="00EB17EA" w:rsidRDefault="00EB17EA" w:rsidP="00EB17EA">
      <w:pPr>
        <w:numPr>
          <w:ilvl w:val="1"/>
          <w:numId w:val="2"/>
        </w:numPr>
        <w:rPr>
          <w:b/>
          <w:sz w:val="32"/>
        </w:rPr>
      </w:pPr>
      <w:proofErr w:type="spellStart"/>
      <w:r w:rsidRPr="00EB17EA">
        <w:rPr>
          <w:b/>
          <w:bCs/>
          <w:sz w:val="32"/>
        </w:rPr>
        <w:t>dns.NOTIMP</w:t>
      </w:r>
      <w:proofErr w:type="spellEnd"/>
      <w:r w:rsidRPr="00EB17EA">
        <w:rPr>
          <w:b/>
          <w:sz w:val="32"/>
        </w:rPr>
        <w:t> − DNS server does not implement requested operation.</w:t>
      </w:r>
    </w:p>
    <w:p w:rsidR="00000000" w:rsidRPr="00EB17EA" w:rsidRDefault="00EB17EA" w:rsidP="00EB17EA">
      <w:pPr>
        <w:numPr>
          <w:ilvl w:val="1"/>
          <w:numId w:val="2"/>
        </w:numPr>
        <w:rPr>
          <w:b/>
          <w:sz w:val="32"/>
        </w:rPr>
      </w:pPr>
      <w:proofErr w:type="spellStart"/>
      <w:r w:rsidRPr="00EB17EA">
        <w:rPr>
          <w:b/>
          <w:bCs/>
          <w:sz w:val="32"/>
        </w:rPr>
        <w:t>dns.REFUSED</w:t>
      </w:r>
      <w:proofErr w:type="spellEnd"/>
      <w:r w:rsidRPr="00EB17EA">
        <w:rPr>
          <w:b/>
          <w:sz w:val="32"/>
        </w:rPr>
        <w:t> − DNS server refused query.</w:t>
      </w:r>
    </w:p>
    <w:p w:rsidR="00000000" w:rsidRPr="00EB17EA" w:rsidRDefault="00EB17EA" w:rsidP="00EB17EA">
      <w:pPr>
        <w:numPr>
          <w:ilvl w:val="1"/>
          <w:numId w:val="2"/>
        </w:numPr>
        <w:rPr>
          <w:b/>
          <w:sz w:val="32"/>
        </w:rPr>
      </w:pPr>
      <w:proofErr w:type="spellStart"/>
      <w:r w:rsidRPr="00EB17EA">
        <w:rPr>
          <w:b/>
          <w:bCs/>
          <w:sz w:val="32"/>
        </w:rPr>
        <w:t>dns.BADQUERY</w:t>
      </w:r>
      <w:proofErr w:type="spellEnd"/>
      <w:r w:rsidRPr="00EB17EA">
        <w:rPr>
          <w:b/>
          <w:sz w:val="32"/>
        </w:rPr>
        <w:t xml:space="preserve"> − </w:t>
      </w:r>
      <w:proofErr w:type="spellStart"/>
      <w:r w:rsidRPr="00EB17EA">
        <w:rPr>
          <w:b/>
          <w:sz w:val="32"/>
        </w:rPr>
        <w:t>Misformatted</w:t>
      </w:r>
      <w:proofErr w:type="spellEnd"/>
      <w:r w:rsidRPr="00EB17EA">
        <w:rPr>
          <w:b/>
          <w:sz w:val="32"/>
        </w:rPr>
        <w:t xml:space="preserve"> DNS query.</w:t>
      </w:r>
    </w:p>
    <w:p w:rsidR="00000000" w:rsidRPr="00EB17EA" w:rsidRDefault="00EB17EA" w:rsidP="00EB17EA">
      <w:pPr>
        <w:numPr>
          <w:ilvl w:val="1"/>
          <w:numId w:val="2"/>
        </w:numPr>
        <w:rPr>
          <w:b/>
          <w:sz w:val="32"/>
        </w:rPr>
      </w:pPr>
      <w:proofErr w:type="spellStart"/>
      <w:r w:rsidRPr="00EB17EA">
        <w:rPr>
          <w:b/>
          <w:bCs/>
          <w:sz w:val="32"/>
        </w:rPr>
        <w:lastRenderedPageBreak/>
        <w:t>dns.BADNAME</w:t>
      </w:r>
      <w:proofErr w:type="spellEnd"/>
      <w:r w:rsidRPr="00EB17EA">
        <w:rPr>
          <w:b/>
          <w:sz w:val="32"/>
        </w:rPr>
        <w:t xml:space="preserve"> − </w:t>
      </w:r>
      <w:proofErr w:type="spellStart"/>
      <w:r w:rsidRPr="00EB17EA">
        <w:rPr>
          <w:b/>
          <w:sz w:val="32"/>
        </w:rPr>
        <w:t>Misformatted</w:t>
      </w:r>
      <w:proofErr w:type="spellEnd"/>
      <w:r w:rsidRPr="00EB17EA">
        <w:rPr>
          <w:b/>
          <w:sz w:val="32"/>
        </w:rPr>
        <w:t xml:space="preserve"> hostname.</w:t>
      </w:r>
    </w:p>
    <w:p w:rsidR="00000000" w:rsidRPr="00EB17EA" w:rsidRDefault="00EB17EA" w:rsidP="00EB17EA">
      <w:pPr>
        <w:numPr>
          <w:ilvl w:val="1"/>
          <w:numId w:val="2"/>
        </w:numPr>
        <w:rPr>
          <w:b/>
          <w:sz w:val="32"/>
        </w:rPr>
      </w:pPr>
      <w:proofErr w:type="spellStart"/>
      <w:r w:rsidRPr="00EB17EA">
        <w:rPr>
          <w:b/>
          <w:bCs/>
          <w:sz w:val="32"/>
        </w:rPr>
        <w:t>dns.BADFAMILY</w:t>
      </w:r>
      <w:proofErr w:type="spellEnd"/>
      <w:r w:rsidRPr="00EB17EA">
        <w:rPr>
          <w:b/>
          <w:sz w:val="32"/>
        </w:rPr>
        <w:t> − Unsupported address family.</w:t>
      </w:r>
    </w:p>
    <w:p w:rsidR="00000000" w:rsidRPr="00EB17EA" w:rsidRDefault="00EB17EA" w:rsidP="00EB17EA">
      <w:pPr>
        <w:numPr>
          <w:ilvl w:val="1"/>
          <w:numId w:val="2"/>
        </w:numPr>
        <w:rPr>
          <w:b/>
          <w:sz w:val="32"/>
        </w:rPr>
      </w:pPr>
      <w:proofErr w:type="spellStart"/>
      <w:r w:rsidRPr="00EB17EA">
        <w:rPr>
          <w:b/>
          <w:bCs/>
          <w:sz w:val="32"/>
        </w:rPr>
        <w:t>dns.BADRESP</w:t>
      </w:r>
      <w:proofErr w:type="spellEnd"/>
      <w:r w:rsidRPr="00EB17EA">
        <w:rPr>
          <w:b/>
          <w:sz w:val="32"/>
        </w:rPr>
        <w:t xml:space="preserve"> − </w:t>
      </w:r>
      <w:proofErr w:type="spellStart"/>
      <w:r w:rsidRPr="00EB17EA">
        <w:rPr>
          <w:b/>
          <w:sz w:val="32"/>
        </w:rPr>
        <w:t>Misformatted</w:t>
      </w:r>
      <w:proofErr w:type="spellEnd"/>
      <w:r w:rsidRPr="00EB17EA">
        <w:rPr>
          <w:b/>
          <w:sz w:val="32"/>
        </w:rPr>
        <w:t xml:space="preserve"> DNS reply.</w:t>
      </w:r>
    </w:p>
    <w:p w:rsidR="00000000" w:rsidRPr="00EB17EA" w:rsidRDefault="00EB17EA" w:rsidP="00EB17EA">
      <w:pPr>
        <w:numPr>
          <w:ilvl w:val="1"/>
          <w:numId w:val="2"/>
        </w:numPr>
        <w:rPr>
          <w:b/>
          <w:sz w:val="32"/>
        </w:rPr>
      </w:pPr>
      <w:proofErr w:type="spellStart"/>
      <w:r w:rsidRPr="00EB17EA">
        <w:rPr>
          <w:b/>
          <w:bCs/>
          <w:sz w:val="32"/>
        </w:rPr>
        <w:t>dns.CONNREFUSED</w:t>
      </w:r>
      <w:proofErr w:type="spellEnd"/>
      <w:r w:rsidRPr="00EB17EA">
        <w:rPr>
          <w:b/>
          <w:sz w:val="32"/>
        </w:rPr>
        <w:t xml:space="preserve"> − </w:t>
      </w:r>
      <w:proofErr w:type="gramStart"/>
      <w:r w:rsidRPr="00EB17EA">
        <w:rPr>
          <w:b/>
          <w:sz w:val="32"/>
        </w:rPr>
        <w:t>Could</w:t>
      </w:r>
      <w:proofErr w:type="gramEnd"/>
      <w:r w:rsidRPr="00EB17EA">
        <w:rPr>
          <w:b/>
          <w:sz w:val="32"/>
        </w:rPr>
        <w:t xml:space="preserve"> not contact DNS servers.</w:t>
      </w:r>
    </w:p>
    <w:p w:rsidR="00000000" w:rsidRPr="00EB17EA" w:rsidRDefault="00EB17EA" w:rsidP="00EB17EA">
      <w:pPr>
        <w:numPr>
          <w:ilvl w:val="1"/>
          <w:numId w:val="2"/>
        </w:numPr>
        <w:rPr>
          <w:b/>
          <w:sz w:val="32"/>
        </w:rPr>
      </w:pPr>
      <w:proofErr w:type="spellStart"/>
      <w:r w:rsidRPr="00EB17EA">
        <w:rPr>
          <w:b/>
          <w:bCs/>
          <w:sz w:val="32"/>
        </w:rPr>
        <w:t>dns.TIMEOUT</w:t>
      </w:r>
      <w:proofErr w:type="spellEnd"/>
      <w:r w:rsidRPr="00EB17EA">
        <w:rPr>
          <w:b/>
          <w:sz w:val="32"/>
        </w:rPr>
        <w:t> − Timeout while contacting DNS servers.</w:t>
      </w:r>
    </w:p>
    <w:p w:rsidR="00000000" w:rsidRPr="00EB17EA" w:rsidRDefault="00EB17EA" w:rsidP="00EB17EA">
      <w:pPr>
        <w:numPr>
          <w:ilvl w:val="1"/>
          <w:numId w:val="2"/>
        </w:numPr>
        <w:rPr>
          <w:b/>
          <w:sz w:val="32"/>
        </w:rPr>
      </w:pPr>
      <w:proofErr w:type="spellStart"/>
      <w:r w:rsidRPr="00EB17EA">
        <w:rPr>
          <w:b/>
          <w:bCs/>
          <w:sz w:val="32"/>
        </w:rPr>
        <w:t>dns.EOF</w:t>
      </w:r>
      <w:proofErr w:type="spellEnd"/>
      <w:r w:rsidRPr="00EB17EA">
        <w:rPr>
          <w:b/>
          <w:sz w:val="32"/>
        </w:rPr>
        <w:t> − End of file.</w:t>
      </w:r>
    </w:p>
    <w:p w:rsidR="00000000" w:rsidRPr="00EB17EA" w:rsidRDefault="00EB17EA" w:rsidP="00EB17EA">
      <w:pPr>
        <w:numPr>
          <w:ilvl w:val="1"/>
          <w:numId w:val="2"/>
        </w:numPr>
        <w:rPr>
          <w:b/>
          <w:sz w:val="32"/>
        </w:rPr>
      </w:pPr>
      <w:proofErr w:type="spellStart"/>
      <w:r w:rsidRPr="00EB17EA">
        <w:rPr>
          <w:b/>
          <w:bCs/>
          <w:sz w:val="32"/>
        </w:rPr>
        <w:t>dns.FILE</w:t>
      </w:r>
      <w:proofErr w:type="spellEnd"/>
      <w:r w:rsidRPr="00EB17EA">
        <w:rPr>
          <w:b/>
          <w:sz w:val="32"/>
        </w:rPr>
        <w:t> − Error reading file.</w:t>
      </w:r>
    </w:p>
    <w:p w:rsidR="00000000" w:rsidRPr="00EB17EA" w:rsidRDefault="00EB17EA" w:rsidP="00EB17EA">
      <w:pPr>
        <w:numPr>
          <w:ilvl w:val="1"/>
          <w:numId w:val="2"/>
        </w:numPr>
        <w:rPr>
          <w:b/>
          <w:sz w:val="32"/>
        </w:rPr>
      </w:pPr>
      <w:proofErr w:type="spellStart"/>
      <w:r w:rsidRPr="00EB17EA">
        <w:rPr>
          <w:b/>
          <w:bCs/>
          <w:sz w:val="32"/>
        </w:rPr>
        <w:t>dns.NOMEM</w:t>
      </w:r>
      <w:proofErr w:type="spellEnd"/>
      <w:r w:rsidRPr="00EB17EA">
        <w:rPr>
          <w:b/>
          <w:sz w:val="32"/>
        </w:rPr>
        <w:t> − Out of memory.</w:t>
      </w:r>
    </w:p>
    <w:p w:rsidR="00000000" w:rsidRPr="00EB17EA" w:rsidRDefault="00EB17EA" w:rsidP="00EB17EA">
      <w:pPr>
        <w:numPr>
          <w:ilvl w:val="1"/>
          <w:numId w:val="2"/>
        </w:numPr>
        <w:rPr>
          <w:b/>
          <w:sz w:val="32"/>
        </w:rPr>
      </w:pPr>
      <w:proofErr w:type="spellStart"/>
      <w:r w:rsidRPr="00EB17EA">
        <w:rPr>
          <w:b/>
          <w:bCs/>
          <w:sz w:val="32"/>
        </w:rPr>
        <w:t>dns.DESTRUCTION</w:t>
      </w:r>
      <w:proofErr w:type="spellEnd"/>
      <w:r w:rsidRPr="00EB17EA">
        <w:rPr>
          <w:b/>
          <w:sz w:val="32"/>
        </w:rPr>
        <w:t> − Channel is being destroyed.</w:t>
      </w:r>
    </w:p>
    <w:p w:rsidR="00000000" w:rsidRPr="00EB17EA" w:rsidRDefault="00EB17EA" w:rsidP="00EB17EA">
      <w:pPr>
        <w:numPr>
          <w:ilvl w:val="1"/>
          <w:numId w:val="2"/>
        </w:numPr>
        <w:rPr>
          <w:b/>
          <w:sz w:val="32"/>
        </w:rPr>
      </w:pPr>
      <w:proofErr w:type="spellStart"/>
      <w:r w:rsidRPr="00EB17EA">
        <w:rPr>
          <w:b/>
          <w:bCs/>
          <w:sz w:val="32"/>
        </w:rPr>
        <w:t>dns.BADSTR</w:t>
      </w:r>
      <w:proofErr w:type="spellEnd"/>
      <w:r w:rsidRPr="00EB17EA">
        <w:rPr>
          <w:b/>
          <w:sz w:val="32"/>
        </w:rPr>
        <w:t xml:space="preserve"> − </w:t>
      </w:r>
      <w:proofErr w:type="spellStart"/>
      <w:r w:rsidRPr="00EB17EA">
        <w:rPr>
          <w:b/>
          <w:sz w:val="32"/>
        </w:rPr>
        <w:t>Misformatted</w:t>
      </w:r>
      <w:proofErr w:type="spellEnd"/>
      <w:r w:rsidRPr="00EB17EA">
        <w:rPr>
          <w:b/>
          <w:sz w:val="32"/>
        </w:rPr>
        <w:t xml:space="preserve"> string.</w:t>
      </w:r>
    </w:p>
    <w:p w:rsidR="00000000" w:rsidRPr="00EB17EA" w:rsidRDefault="00EB17EA" w:rsidP="00EB17EA">
      <w:pPr>
        <w:numPr>
          <w:ilvl w:val="1"/>
          <w:numId w:val="2"/>
        </w:numPr>
        <w:rPr>
          <w:b/>
          <w:sz w:val="32"/>
        </w:rPr>
      </w:pPr>
      <w:proofErr w:type="spellStart"/>
      <w:r w:rsidRPr="00EB17EA">
        <w:rPr>
          <w:b/>
          <w:bCs/>
          <w:sz w:val="32"/>
        </w:rPr>
        <w:t>dns.BADFLAGS</w:t>
      </w:r>
      <w:proofErr w:type="spellEnd"/>
      <w:r w:rsidRPr="00EB17EA">
        <w:rPr>
          <w:b/>
          <w:sz w:val="32"/>
        </w:rPr>
        <w:t> − Illegal flags specified.</w:t>
      </w:r>
    </w:p>
    <w:p w:rsidR="00000000" w:rsidRPr="00EB17EA" w:rsidRDefault="00EB17EA" w:rsidP="00EB17EA">
      <w:pPr>
        <w:numPr>
          <w:ilvl w:val="1"/>
          <w:numId w:val="2"/>
        </w:numPr>
        <w:rPr>
          <w:b/>
          <w:sz w:val="32"/>
        </w:rPr>
      </w:pPr>
      <w:proofErr w:type="spellStart"/>
      <w:r w:rsidRPr="00EB17EA">
        <w:rPr>
          <w:b/>
          <w:bCs/>
          <w:sz w:val="32"/>
        </w:rPr>
        <w:t>dns.NONAME</w:t>
      </w:r>
      <w:proofErr w:type="spellEnd"/>
      <w:r w:rsidRPr="00EB17EA">
        <w:rPr>
          <w:b/>
          <w:sz w:val="32"/>
        </w:rPr>
        <w:t> </w:t>
      </w:r>
      <w:r w:rsidRPr="00EB17EA">
        <w:rPr>
          <w:b/>
          <w:sz w:val="32"/>
        </w:rPr>
        <w:t>−</w:t>
      </w:r>
      <w:r w:rsidRPr="00EB17EA">
        <w:rPr>
          <w:b/>
          <w:sz w:val="32"/>
        </w:rPr>
        <w:t xml:space="preserve"> </w:t>
      </w:r>
      <w:proofErr w:type="gramStart"/>
      <w:r w:rsidRPr="00EB17EA">
        <w:rPr>
          <w:b/>
          <w:sz w:val="32"/>
        </w:rPr>
        <w:t>Given</w:t>
      </w:r>
      <w:proofErr w:type="gramEnd"/>
      <w:r w:rsidRPr="00EB17EA">
        <w:rPr>
          <w:b/>
          <w:sz w:val="32"/>
        </w:rPr>
        <w:t xml:space="preserve"> hostname is not numeric.</w:t>
      </w:r>
    </w:p>
    <w:p w:rsidR="00000000" w:rsidRPr="00EB17EA" w:rsidRDefault="00EB17EA" w:rsidP="00EB17EA">
      <w:pPr>
        <w:numPr>
          <w:ilvl w:val="1"/>
          <w:numId w:val="2"/>
        </w:numPr>
        <w:rPr>
          <w:b/>
          <w:sz w:val="32"/>
        </w:rPr>
      </w:pPr>
      <w:proofErr w:type="spellStart"/>
      <w:r w:rsidRPr="00EB17EA">
        <w:rPr>
          <w:b/>
          <w:bCs/>
          <w:sz w:val="32"/>
        </w:rPr>
        <w:t>dns.BADHINTS</w:t>
      </w:r>
      <w:proofErr w:type="spellEnd"/>
      <w:r w:rsidRPr="00EB17EA">
        <w:rPr>
          <w:b/>
          <w:sz w:val="32"/>
        </w:rPr>
        <w:t> − Illegal hints flags sp</w:t>
      </w:r>
      <w:r w:rsidRPr="00EB17EA">
        <w:rPr>
          <w:b/>
          <w:sz w:val="32"/>
        </w:rPr>
        <w:t>ecified.</w:t>
      </w:r>
    </w:p>
    <w:p w:rsidR="00000000" w:rsidRPr="00EB17EA" w:rsidRDefault="00EB17EA" w:rsidP="00EB17EA">
      <w:pPr>
        <w:numPr>
          <w:ilvl w:val="1"/>
          <w:numId w:val="2"/>
        </w:numPr>
        <w:rPr>
          <w:b/>
          <w:sz w:val="32"/>
        </w:rPr>
      </w:pPr>
      <w:proofErr w:type="spellStart"/>
      <w:r w:rsidRPr="00EB17EA">
        <w:rPr>
          <w:b/>
          <w:bCs/>
          <w:sz w:val="32"/>
        </w:rPr>
        <w:t>dns.NOTINITIALIZED</w:t>
      </w:r>
      <w:proofErr w:type="spellEnd"/>
      <w:r w:rsidRPr="00EB17EA">
        <w:rPr>
          <w:b/>
          <w:sz w:val="32"/>
        </w:rPr>
        <w:t> − c-</w:t>
      </w:r>
      <w:proofErr w:type="spellStart"/>
      <w:r w:rsidRPr="00EB17EA">
        <w:rPr>
          <w:b/>
          <w:sz w:val="32"/>
        </w:rPr>
        <w:t>ares</w:t>
      </w:r>
      <w:proofErr w:type="spellEnd"/>
      <w:r w:rsidRPr="00EB17EA">
        <w:rPr>
          <w:b/>
          <w:sz w:val="32"/>
        </w:rPr>
        <w:t xml:space="preserve"> library initialization not yet pe</w:t>
      </w:r>
      <w:r w:rsidRPr="00EB17EA">
        <w:rPr>
          <w:b/>
          <w:sz w:val="32"/>
        </w:rPr>
        <w:t>rformed.</w:t>
      </w:r>
    </w:p>
    <w:p w:rsidR="00000000" w:rsidRPr="00EB17EA" w:rsidRDefault="00EB17EA" w:rsidP="00EB17EA">
      <w:pPr>
        <w:numPr>
          <w:ilvl w:val="1"/>
          <w:numId w:val="2"/>
        </w:numPr>
        <w:rPr>
          <w:b/>
          <w:sz w:val="32"/>
        </w:rPr>
      </w:pPr>
      <w:proofErr w:type="spellStart"/>
      <w:r w:rsidRPr="00EB17EA">
        <w:rPr>
          <w:b/>
          <w:bCs/>
          <w:sz w:val="32"/>
        </w:rPr>
        <w:t>dns.LOADIPHLPAPI</w:t>
      </w:r>
      <w:proofErr w:type="spellEnd"/>
      <w:r w:rsidRPr="00EB17EA">
        <w:rPr>
          <w:b/>
          <w:sz w:val="32"/>
        </w:rPr>
        <w:t> − Error loading iphlpapi.dll.</w:t>
      </w:r>
    </w:p>
    <w:p w:rsidR="00000000" w:rsidRPr="00EB17EA" w:rsidRDefault="00EB17EA" w:rsidP="00EB17EA">
      <w:pPr>
        <w:numPr>
          <w:ilvl w:val="1"/>
          <w:numId w:val="2"/>
        </w:numPr>
        <w:rPr>
          <w:b/>
          <w:sz w:val="32"/>
        </w:rPr>
      </w:pPr>
      <w:proofErr w:type="spellStart"/>
      <w:r w:rsidRPr="00EB17EA">
        <w:rPr>
          <w:b/>
          <w:bCs/>
          <w:sz w:val="32"/>
        </w:rPr>
        <w:t>dns.ADDRGETNETWORKPARAMS</w:t>
      </w:r>
      <w:proofErr w:type="spellEnd"/>
      <w:r w:rsidRPr="00EB17EA">
        <w:rPr>
          <w:b/>
          <w:sz w:val="32"/>
        </w:rPr>
        <w:t xml:space="preserve"> − </w:t>
      </w:r>
      <w:proofErr w:type="gramStart"/>
      <w:r w:rsidRPr="00EB17EA">
        <w:rPr>
          <w:b/>
          <w:sz w:val="32"/>
        </w:rPr>
        <w:t>Could</w:t>
      </w:r>
      <w:proofErr w:type="gramEnd"/>
      <w:r w:rsidRPr="00EB17EA">
        <w:rPr>
          <w:b/>
          <w:sz w:val="32"/>
        </w:rPr>
        <w:t xml:space="preserve"> not find </w:t>
      </w:r>
      <w:proofErr w:type="spellStart"/>
      <w:r w:rsidRPr="00EB17EA">
        <w:rPr>
          <w:b/>
          <w:sz w:val="32"/>
        </w:rPr>
        <w:t>GetNetworkParams</w:t>
      </w:r>
      <w:proofErr w:type="spellEnd"/>
      <w:r w:rsidRPr="00EB17EA">
        <w:rPr>
          <w:b/>
          <w:sz w:val="32"/>
        </w:rPr>
        <w:t xml:space="preserve"> function.</w:t>
      </w:r>
    </w:p>
    <w:p w:rsidR="00000000" w:rsidRPr="00EB17EA" w:rsidRDefault="00EB17EA" w:rsidP="00EB17EA">
      <w:pPr>
        <w:numPr>
          <w:ilvl w:val="1"/>
          <w:numId w:val="2"/>
        </w:numPr>
        <w:rPr>
          <w:b/>
          <w:sz w:val="32"/>
        </w:rPr>
      </w:pPr>
      <w:proofErr w:type="spellStart"/>
      <w:r w:rsidRPr="00EB17EA">
        <w:rPr>
          <w:b/>
          <w:bCs/>
          <w:sz w:val="32"/>
        </w:rPr>
        <w:t>dns.CANCELLED</w:t>
      </w:r>
      <w:proofErr w:type="spellEnd"/>
      <w:r w:rsidRPr="00EB17EA">
        <w:rPr>
          <w:b/>
          <w:sz w:val="32"/>
        </w:rPr>
        <w:t> − DNS query cancelled.</w:t>
      </w:r>
    </w:p>
    <w:p w:rsidR="00080302" w:rsidRDefault="00080302">
      <w:pPr>
        <w:rPr>
          <w:b/>
          <w:sz w:val="32"/>
        </w:rPr>
      </w:pPr>
    </w:p>
    <w:p w:rsidR="00EB17EA" w:rsidRDefault="00EB17EA">
      <w:pPr>
        <w:rPr>
          <w:b/>
          <w:sz w:val="32"/>
        </w:rPr>
      </w:pPr>
    </w:p>
    <w:p w:rsidR="00EB17EA" w:rsidRDefault="00EB17EA">
      <w:pPr>
        <w:rPr>
          <w:b/>
          <w:sz w:val="32"/>
        </w:rPr>
      </w:pPr>
    </w:p>
    <w:p w:rsidR="00EB17EA" w:rsidRDefault="00EB17EA">
      <w:pPr>
        <w:rPr>
          <w:b/>
          <w:sz w:val="32"/>
        </w:rPr>
      </w:pPr>
    </w:p>
    <w:p w:rsidR="00EB17EA" w:rsidRDefault="00EB17EA">
      <w:pPr>
        <w:rPr>
          <w:b/>
          <w:bCs/>
          <w:sz w:val="32"/>
        </w:rPr>
      </w:pPr>
      <w:r w:rsidRPr="00EB17EA">
        <w:rPr>
          <w:b/>
          <w:bCs/>
          <w:sz w:val="32"/>
        </w:rPr>
        <w:lastRenderedPageBreak/>
        <w:t>Node.js - Domain Module</w:t>
      </w:r>
    </w:p>
    <w:p w:rsidR="00EB17EA" w:rsidRDefault="00EB17EA">
      <w:pPr>
        <w:rPr>
          <w:b/>
          <w:bCs/>
          <w:sz w:val="32"/>
        </w:rPr>
      </w:pPr>
    </w:p>
    <w:tbl>
      <w:tblPr>
        <w:tblW w:w="10440" w:type="dxa"/>
        <w:tblCellMar>
          <w:left w:w="0" w:type="dxa"/>
          <w:right w:w="0" w:type="dxa"/>
        </w:tblCellMar>
        <w:tblLook w:val="0600" w:firstRow="0" w:lastRow="0" w:firstColumn="0" w:lastColumn="0" w:noHBand="1" w:noVBand="1"/>
      </w:tblPr>
      <w:tblGrid>
        <w:gridCol w:w="3722"/>
        <w:gridCol w:w="6718"/>
      </w:tblGrid>
      <w:tr w:rsidR="00EB17EA" w:rsidRPr="00EB17EA" w:rsidTr="00EB17EA">
        <w:trPr>
          <w:trHeight w:val="436"/>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bCs/>
                <w:sz w:val="32"/>
              </w:rPr>
              <w:t>Method / Property</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bCs/>
                <w:sz w:val="32"/>
              </w:rPr>
              <w:t>Description</w:t>
            </w:r>
          </w:p>
        </w:tc>
      </w:tr>
      <w:tr w:rsidR="00EB17EA" w:rsidRPr="00EB17EA" w:rsidTr="00EB17EA">
        <w:trPr>
          <w:trHeight w:val="863"/>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domain.run</w:t>
            </w:r>
            <w:proofErr w:type="spellEnd"/>
            <w:r w:rsidRPr="00EB17EA">
              <w:rPr>
                <w:b/>
                <w:bCs/>
                <w:sz w:val="32"/>
              </w:rPr>
              <w:t>(function)</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 xml:space="preserve">Run the supplied function in the context of the domain, implicitly binding all event emitters, timers, and </w:t>
            </w:r>
            <w:proofErr w:type="spellStart"/>
            <w:r w:rsidRPr="00EB17EA">
              <w:rPr>
                <w:b/>
                <w:sz w:val="32"/>
              </w:rPr>
              <w:t>lowl</w:t>
            </w:r>
            <w:proofErr w:type="spellEnd"/>
            <w:r w:rsidRPr="00EB17EA">
              <w:rPr>
                <w:b/>
                <w:sz w:val="32"/>
              </w:rPr>
              <w:t xml:space="preserve"> </w:t>
            </w:r>
            <w:proofErr w:type="spellStart"/>
            <w:r w:rsidRPr="00EB17EA">
              <w:rPr>
                <w:b/>
                <w:sz w:val="32"/>
              </w:rPr>
              <w:t>evel</w:t>
            </w:r>
            <w:proofErr w:type="spellEnd"/>
            <w:r w:rsidRPr="00EB17EA">
              <w:rPr>
                <w:b/>
                <w:sz w:val="32"/>
              </w:rPr>
              <w:t xml:space="preserve"> requests that are created in that context. This is the most basic way to use a domain.</w:t>
            </w:r>
          </w:p>
        </w:tc>
      </w:tr>
      <w:tr w:rsidR="00EB17EA" w:rsidRPr="00EB17EA" w:rsidTr="00EB17EA">
        <w:trPr>
          <w:trHeight w:val="1016"/>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domain.add</w:t>
            </w:r>
            <w:proofErr w:type="spellEnd"/>
            <w:r w:rsidRPr="00EB17EA">
              <w:rPr>
                <w:b/>
                <w:bCs/>
                <w:sz w:val="32"/>
              </w:rPr>
              <w:t>(emitter)</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Explicitly adds an emitter to the domain. If any event handlers called by the emitter throw an error, or if the emitter emits an error event, it will be routed to the domain's error event, just like with implicit binding.</w:t>
            </w:r>
          </w:p>
        </w:tc>
      </w:tr>
      <w:tr w:rsidR="00EB17EA" w:rsidRPr="00EB17EA" w:rsidTr="00EB17EA">
        <w:trPr>
          <w:trHeight w:val="495"/>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domain.remove</w:t>
            </w:r>
            <w:proofErr w:type="spellEnd"/>
            <w:r w:rsidRPr="00EB17EA">
              <w:rPr>
                <w:b/>
                <w:bCs/>
                <w:sz w:val="32"/>
              </w:rPr>
              <w:t>(emitter)</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 xml:space="preserve">The opposite of </w:t>
            </w:r>
            <w:proofErr w:type="spellStart"/>
            <w:proofErr w:type="gramStart"/>
            <w:r w:rsidRPr="00EB17EA">
              <w:rPr>
                <w:b/>
                <w:sz w:val="32"/>
              </w:rPr>
              <w:t>domain.add</w:t>
            </w:r>
            <w:proofErr w:type="spellEnd"/>
            <w:r w:rsidRPr="00EB17EA">
              <w:rPr>
                <w:b/>
                <w:sz w:val="32"/>
              </w:rPr>
              <w:t>(</w:t>
            </w:r>
            <w:proofErr w:type="gramEnd"/>
            <w:r w:rsidRPr="00EB17EA">
              <w:rPr>
                <w:b/>
                <w:sz w:val="32"/>
              </w:rPr>
              <w:t>emitter). Removes domain handling from the specified emitter.</w:t>
            </w:r>
          </w:p>
        </w:tc>
      </w:tr>
      <w:tr w:rsidR="00EB17EA" w:rsidRPr="00EB17EA" w:rsidTr="00EB17EA">
        <w:trPr>
          <w:trHeight w:val="797"/>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domain.bind</w:t>
            </w:r>
            <w:proofErr w:type="spellEnd"/>
            <w:r w:rsidRPr="00EB17EA">
              <w:rPr>
                <w:b/>
                <w:bCs/>
                <w:sz w:val="32"/>
              </w:rPr>
              <w:t>(callback)</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The returned function will be a wrapper around the supplied callback function. When the returned function is called, any errors that are thrown will be routed to the domain's error event.</w:t>
            </w:r>
          </w:p>
        </w:tc>
      </w:tr>
      <w:tr w:rsidR="00EB17EA" w:rsidRPr="00EB17EA" w:rsidTr="00EB17EA">
        <w:trPr>
          <w:trHeight w:val="872"/>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domain.intercept</w:t>
            </w:r>
            <w:proofErr w:type="spellEnd"/>
            <w:r w:rsidRPr="00EB17EA">
              <w:rPr>
                <w:b/>
                <w:bCs/>
                <w:sz w:val="32"/>
              </w:rPr>
              <w:t>(callback)</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 xml:space="preserve">This method is almost identical to </w:t>
            </w:r>
            <w:proofErr w:type="spellStart"/>
            <w:proofErr w:type="gramStart"/>
            <w:r w:rsidRPr="00EB17EA">
              <w:rPr>
                <w:b/>
                <w:sz w:val="32"/>
              </w:rPr>
              <w:t>domain.bind</w:t>
            </w:r>
            <w:proofErr w:type="spellEnd"/>
            <w:r w:rsidRPr="00EB17EA">
              <w:rPr>
                <w:b/>
                <w:sz w:val="32"/>
              </w:rPr>
              <w:t>(</w:t>
            </w:r>
            <w:proofErr w:type="gramEnd"/>
            <w:r w:rsidRPr="00EB17EA">
              <w:rPr>
                <w:b/>
                <w:sz w:val="32"/>
              </w:rPr>
              <w:t>callback). However, in addition to catching thrown errors, it will also intercept Error objects sent as the first argument to the function.</w:t>
            </w:r>
          </w:p>
        </w:tc>
      </w:tr>
      <w:tr w:rsidR="00EB17EA" w:rsidRPr="00EB17EA" w:rsidTr="00EB17EA">
        <w:trPr>
          <w:trHeight w:val="1597"/>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lastRenderedPageBreak/>
              <w:t>domain.enter</w:t>
            </w:r>
            <w:proofErr w:type="spellEnd"/>
            <w:r w:rsidRPr="00EB17EA">
              <w:rPr>
                <w:b/>
                <w:bCs/>
                <w:sz w:val="32"/>
              </w:rPr>
              <w:t>()</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 xml:space="preserve">The enter method is plumbing used by the run, bind, and intercept methods to set the active domain. It sets </w:t>
            </w:r>
            <w:proofErr w:type="spellStart"/>
            <w:r w:rsidRPr="00EB17EA">
              <w:rPr>
                <w:b/>
                <w:sz w:val="32"/>
              </w:rPr>
              <w:t>domain.active</w:t>
            </w:r>
            <w:proofErr w:type="spellEnd"/>
            <w:r w:rsidRPr="00EB17EA">
              <w:rPr>
                <w:b/>
                <w:sz w:val="32"/>
              </w:rPr>
              <w:t xml:space="preserve"> and </w:t>
            </w:r>
            <w:proofErr w:type="spellStart"/>
            <w:r w:rsidRPr="00EB17EA">
              <w:rPr>
                <w:b/>
                <w:sz w:val="32"/>
              </w:rPr>
              <w:t>process.domain</w:t>
            </w:r>
            <w:proofErr w:type="spellEnd"/>
            <w:r w:rsidRPr="00EB17EA">
              <w:rPr>
                <w:b/>
                <w:sz w:val="32"/>
              </w:rPr>
              <w:t xml:space="preserve"> to the domain, and implicitly pushes the domain onto the domain stack managed by the domain module (see </w:t>
            </w:r>
            <w:proofErr w:type="spellStart"/>
            <w:proofErr w:type="gramStart"/>
            <w:r w:rsidRPr="00EB17EA">
              <w:rPr>
                <w:b/>
                <w:sz w:val="32"/>
              </w:rPr>
              <w:t>domain.exit</w:t>
            </w:r>
            <w:proofErr w:type="spellEnd"/>
            <w:r w:rsidRPr="00EB17EA">
              <w:rPr>
                <w:b/>
                <w:sz w:val="32"/>
              </w:rPr>
              <w:t>(</w:t>
            </w:r>
            <w:proofErr w:type="gramEnd"/>
            <w:r w:rsidRPr="00EB17EA">
              <w:rPr>
                <w:b/>
                <w:sz w:val="32"/>
              </w:rPr>
              <w:t>) for details on the domain stack). The call to enter delimits the beginning of a chain of asynchronous calls and I/O operations bound to a domain.</w:t>
            </w:r>
          </w:p>
        </w:tc>
      </w:tr>
      <w:tr w:rsidR="00EB17EA" w:rsidRPr="00EB17EA" w:rsidTr="00EB17EA">
        <w:trPr>
          <w:trHeight w:val="1400"/>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domain.exit</w:t>
            </w:r>
            <w:proofErr w:type="spellEnd"/>
            <w:r w:rsidRPr="00EB17EA">
              <w:rPr>
                <w:b/>
                <w:bCs/>
                <w:sz w:val="32"/>
              </w:rPr>
              <w:t>()</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The exit method exits the current domain, popping it off the domain stack. Whenever the execution switches to the context of a different chain of asynchronous calls, it's important to ensure that the current domain is exited. The call to exit delimits either the end of or an interruption to the chain of asynchronous calls and I/O operations bound to a domain.</w:t>
            </w:r>
          </w:p>
        </w:tc>
      </w:tr>
      <w:tr w:rsidR="00EB17EA" w:rsidRPr="00EB17EA" w:rsidTr="00EB17EA">
        <w:trPr>
          <w:trHeight w:val="726"/>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domain.dispose</w:t>
            </w:r>
            <w:proofErr w:type="spellEnd"/>
            <w:r w:rsidRPr="00EB17EA">
              <w:rPr>
                <w:b/>
                <w:bCs/>
                <w:sz w:val="32"/>
              </w:rPr>
              <w:t>()</w:t>
            </w:r>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Once dispose has been called, the domain will no longer be used by callbacks bound into the domain via run, bind, or intercept, and a dispose event is emit</w:t>
            </w:r>
          </w:p>
        </w:tc>
      </w:tr>
      <w:tr w:rsidR="00EB17EA" w:rsidRPr="00EB17EA" w:rsidTr="00EB17EA">
        <w:trPr>
          <w:trHeight w:val="646"/>
        </w:trPr>
        <w:tc>
          <w:tcPr>
            <w:tcW w:w="3722"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proofErr w:type="spellStart"/>
            <w:r w:rsidRPr="00EB17EA">
              <w:rPr>
                <w:b/>
                <w:bCs/>
                <w:sz w:val="32"/>
              </w:rPr>
              <w:t>domain.members</w:t>
            </w:r>
            <w:proofErr w:type="spellEnd"/>
          </w:p>
        </w:tc>
        <w:tc>
          <w:tcPr>
            <w:tcW w:w="6718" w:type="dxa"/>
            <w:tcBorders>
              <w:top w:val="nil"/>
              <w:left w:val="nil"/>
              <w:bottom w:val="nil"/>
              <w:right w:val="nil"/>
            </w:tcBorders>
            <w:shd w:val="clear" w:color="auto" w:fill="auto"/>
            <w:tcMar>
              <w:top w:w="72" w:type="dxa"/>
              <w:left w:w="72" w:type="dxa"/>
              <w:bottom w:w="72" w:type="dxa"/>
              <w:right w:w="72" w:type="dxa"/>
            </w:tcMar>
            <w:vAlign w:val="center"/>
            <w:hideMark/>
          </w:tcPr>
          <w:p w:rsidR="00EB17EA" w:rsidRPr="00EB17EA" w:rsidRDefault="00EB17EA" w:rsidP="00EB17EA">
            <w:pPr>
              <w:rPr>
                <w:b/>
                <w:sz w:val="32"/>
              </w:rPr>
            </w:pPr>
            <w:r w:rsidRPr="00EB17EA">
              <w:rPr>
                <w:b/>
                <w:sz w:val="32"/>
              </w:rPr>
              <w:t>An array of timers and event emitters that have been explicitly added to the domain.</w:t>
            </w:r>
          </w:p>
        </w:tc>
      </w:tr>
    </w:tbl>
    <w:p w:rsidR="00EB17EA" w:rsidRDefault="00EB17EA">
      <w:pPr>
        <w:rPr>
          <w:b/>
          <w:sz w:val="32"/>
        </w:rPr>
      </w:pPr>
    </w:p>
    <w:p w:rsidR="00EB17EA" w:rsidRDefault="00EB17EA">
      <w:pPr>
        <w:rPr>
          <w:b/>
          <w:sz w:val="32"/>
        </w:rPr>
      </w:pPr>
    </w:p>
    <w:p w:rsidR="00EB17EA" w:rsidRDefault="00EB17EA">
      <w:pPr>
        <w:rPr>
          <w:b/>
          <w:sz w:val="32"/>
        </w:rPr>
      </w:pPr>
    </w:p>
    <w:p w:rsidR="00EB17EA" w:rsidRPr="00F066F3" w:rsidRDefault="00EB17EA">
      <w:pPr>
        <w:rPr>
          <w:b/>
          <w:sz w:val="32"/>
        </w:rPr>
      </w:pPr>
      <w:bookmarkStart w:id="0" w:name="_GoBack"/>
      <w:bookmarkEnd w:id="0"/>
    </w:p>
    <w:sectPr w:rsidR="00EB17EA" w:rsidRPr="00F0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7781A"/>
    <w:multiLevelType w:val="hybridMultilevel"/>
    <w:tmpl w:val="9CE44924"/>
    <w:lvl w:ilvl="0" w:tplc="36388E72">
      <w:start w:val="1"/>
      <w:numFmt w:val="bullet"/>
      <w:lvlText w:val=""/>
      <w:lvlJc w:val="left"/>
      <w:pPr>
        <w:tabs>
          <w:tab w:val="num" w:pos="720"/>
        </w:tabs>
        <w:ind w:left="720" w:hanging="360"/>
      </w:pPr>
      <w:rPr>
        <w:rFonts w:ascii="Wingdings 3" w:hAnsi="Wingdings 3" w:hint="default"/>
      </w:rPr>
    </w:lvl>
    <w:lvl w:ilvl="1" w:tplc="56268478">
      <w:start w:val="142"/>
      <w:numFmt w:val="bullet"/>
      <w:lvlText w:val=""/>
      <w:lvlJc w:val="left"/>
      <w:pPr>
        <w:tabs>
          <w:tab w:val="num" w:pos="1440"/>
        </w:tabs>
        <w:ind w:left="1440" w:hanging="360"/>
      </w:pPr>
      <w:rPr>
        <w:rFonts w:ascii="Wingdings 3" w:hAnsi="Wingdings 3" w:hint="default"/>
      </w:rPr>
    </w:lvl>
    <w:lvl w:ilvl="2" w:tplc="5D6EADD2" w:tentative="1">
      <w:start w:val="1"/>
      <w:numFmt w:val="bullet"/>
      <w:lvlText w:val=""/>
      <w:lvlJc w:val="left"/>
      <w:pPr>
        <w:tabs>
          <w:tab w:val="num" w:pos="2160"/>
        </w:tabs>
        <w:ind w:left="2160" w:hanging="360"/>
      </w:pPr>
      <w:rPr>
        <w:rFonts w:ascii="Wingdings 3" w:hAnsi="Wingdings 3" w:hint="default"/>
      </w:rPr>
    </w:lvl>
    <w:lvl w:ilvl="3" w:tplc="01C8B754" w:tentative="1">
      <w:start w:val="1"/>
      <w:numFmt w:val="bullet"/>
      <w:lvlText w:val=""/>
      <w:lvlJc w:val="left"/>
      <w:pPr>
        <w:tabs>
          <w:tab w:val="num" w:pos="2880"/>
        </w:tabs>
        <w:ind w:left="2880" w:hanging="360"/>
      </w:pPr>
      <w:rPr>
        <w:rFonts w:ascii="Wingdings 3" w:hAnsi="Wingdings 3" w:hint="default"/>
      </w:rPr>
    </w:lvl>
    <w:lvl w:ilvl="4" w:tplc="AC8017A6" w:tentative="1">
      <w:start w:val="1"/>
      <w:numFmt w:val="bullet"/>
      <w:lvlText w:val=""/>
      <w:lvlJc w:val="left"/>
      <w:pPr>
        <w:tabs>
          <w:tab w:val="num" w:pos="3600"/>
        </w:tabs>
        <w:ind w:left="3600" w:hanging="360"/>
      </w:pPr>
      <w:rPr>
        <w:rFonts w:ascii="Wingdings 3" w:hAnsi="Wingdings 3" w:hint="default"/>
      </w:rPr>
    </w:lvl>
    <w:lvl w:ilvl="5" w:tplc="990CF60C" w:tentative="1">
      <w:start w:val="1"/>
      <w:numFmt w:val="bullet"/>
      <w:lvlText w:val=""/>
      <w:lvlJc w:val="left"/>
      <w:pPr>
        <w:tabs>
          <w:tab w:val="num" w:pos="4320"/>
        </w:tabs>
        <w:ind w:left="4320" w:hanging="360"/>
      </w:pPr>
      <w:rPr>
        <w:rFonts w:ascii="Wingdings 3" w:hAnsi="Wingdings 3" w:hint="default"/>
      </w:rPr>
    </w:lvl>
    <w:lvl w:ilvl="6" w:tplc="E960B38A" w:tentative="1">
      <w:start w:val="1"/>
      <w:numFmt w:val="bullet"/>
      <w:lvlText w:val=""/>
      <w:lvlJc w:val="left"/>
      <w:pPr>
        <w:tabs>
          <w:tab w:val="num" w:pos="5040"/>
        </w:tabs>
        <w:ind w:left="5040" w:hanging="360"/>
      </w:pPr>
      <w:rPr>
        <w:rFonts w:ascii="Wingdings 3" w:hAnsi="Wingdings 3" w:hint="default"/>
      </w:rPr>
    </w:lvl>
    <w:lvl w:ilvl="7" w:tplc="69DA6536" w:tentative="1">
      <w:start w:val="1"/>
      <w:numFmt w:val="bullet"/>
      <w:lvlText w:val=""/>
      <w:lvlJc w:val="left"/>
      <w:pPr>
        <w:tabs>
          <w:tab w:val="num" w:pos="5760"/>
        </w:tabs>
        <w:ind w:left="5760" w:hanging="360"/>
      </w:pPr>
      <w:rPr>
        <w:rFonts w:ascii="Wingdings 3" w:hAnsi="Wingdings 3" w:hint="default"/>
      </w:rPr>
    </w:lvl>
    <w:lvl w:ilvl="8" w:tplc="4D16D012" w:tentative="1">
      <w:start w:val="1"/>
      <w:numFmt w:val="bullet"/>
      <w:lvlText w:val=""/>
      <w:lvlJc w:val="left"/>
      <w:pPr>
        <w:tabs>
          <w:tab w:val="num" w:pos="6480"/>
        </w:tabs>
        <w:ind w:left="6480" w:hanging="360"/>
      </w:pPr>
      <w:rPr>
        <w:rFonts w:ascii="Wingdings 3" w:hAnsi="Wingdings 3" w:hint="default"/>
      </w:rPr>
    </w:lvl>
  </w:abstractNum>
  <w:abstractNum w:abstractNumId="1">
    <w:nsid w:val="685C5617"/>
    <w:multiLevelType w:val="hybridMultilevel"/>
    <w:tmpl w:val="142C61C4"/>
    <w:lvl w:ilvl="0" w:tplc="2892EB8A">
      <w:start w:val="1"/>
      <w:numFmt w:val="bullet"/>
      <w:lvlText w:val=""/>
      <w:lvlJc w:val="left"/>
      <w:pPr>
        <w:tabs>
          <w:tab w:val="num" w:pos="720"/>
        </w:tabs>
        <w:ind w:left="720" w:hanging="360"/>
      </w:pPr>
      <w:rPr>
        <w:rFonts w:ascii="Wingdings 3" w:hAnsi="Wingdings 3" w:hint="default"/>
      </w:rPr>
    </w:lvl>
    <w:lvl w:ilvl="1" w:tplc="CF8839A2">
      <w:start w:val="142"/>
      <w:numFmt w:val="bullet"/>
      <w:lvlText w:val=""/>
      <w:lvlJc w:val="left"/>
      <w:pPr>
        <w:tabs>
          <w:tab w:val="num" w:pos="1440"/>
        </w:tabs>
        <w:ind w:left="1440" w:hanging="360"/>
      </w:pPr>
      <w:rPr>
        <w:rFonts w:ascii="Wingdings 3" w:hAnsi="Wingdings 3" w:hint="default"/>
      </w:rPr>
    </w:lvl>
    <w:lvl w:ilvl="2" w:tplc="70747A10" w:tentative="1">
      <w:start w:val="1"/>
      <w:numFmt w:val="bullet"/>
      <w:lvlText w:val=""/>
      <w:lvlJc w:val="left"/>
      <w:pPr>
        <w:tabs>
          <w:tab w:val="num" w:pos="2160"/>
        </w:tabs>
        <w:ind w:left="2160" w:hanging="360"/>
      </w:pPr>
      <w:rPr>
        <w:rFonts w:ascii="Wingdings 3" w:hAnsi="Wingdings 3" w:hint="default"/>
      </w:rPr>
    </w:lvl>
    <w:lvl w:ilvl="3" w:tplc="467C6EB6" w:tentative="1">
      <w:start w:val="1"/>
      <w:numFmt w:val="bullet"/>
      <w:lvlText w:val=""/>
      <w:lvlJc w:val="left"/>
      <w:pPr>
        <w:tabs>
          <w:tab w:val="num" w:pos="2880"/>
        </w:tabs>
        <w:ind w:left="2880" w:hanging="360"/>
      </w:pPr>
      <w:rPr>
        <w:rFonts w:ascii="Wingdings 3" w:hAnsi="Wingdings 3" w:hint="default"/>
      </w:rPr>
    </w:lvl>
    <w:lvl w:ilvl="4" w:tplc="CC464F1E" w:tentative="1">
      <w:start w:val="1"/>
      <w:numFmt w:val="bullet"/>
      <w:lvlText w:val=""/>
      <w:lvlJc w:val="left"/>
      <w:pPr>
        <w:tabs>
          <w:tab w:val="num" w:pos="3600"/>
        </w:tabs>
        <w:ind w:left="3600" w:hanging="360"/>
      </w:pPr>
      <w:rPr>
        <w:rFonts w:ascii="Wingdings 3" w:hAnsi="Wingdings 3" w:hint="default"/>
      </w:rPr>
    </w:lvl>
    <w:lvl w:ilvl="5" w:tplc="80861DC2" w:tentative="1">
      <w:start w:val="1"/>
      <w:numFmt w:val="bullet"/>
      <w:lvlText w:val=""/>
      <w:lvlJc w:val="left"/>
      <w:pPr>
        <w:tabs>
          <w:tab w:val="num" w:pos="4320"/>
        </w:tabs>
        <w:ind w:left="4320" w:hanging="360"/>
      </w:pPr>
      <w:rPr>
        <w:rFonts w:ascii="Wingdings 3" w:hAnsi="Wingdings 3" w:hint="default"/>
      </w:rPr>
    </w:lvl>
    <w:lvl w:ilvl="6" w:tplc="08F62740" w:tentative="1">
      <w:start w:val="1"/>
      <w:numFmt w:val="bullet"/>
      <w:lvlText w:val=""/>
      <w:lvlJc w:val="left"/>
      <w:pPr>
        <w:tabs>
          <w:tab w:val="num" w:pos="5040"/>
        </w:tabs>
        <w:ind w:left="5040" w:hanging="360"/>
      </w:pPr>
      <w:rPr>
        <w:rFonts w:ascii="Wingdings 3" w:hAnsi="Wingdings 3" w:hint="default"/>
      </w:rPr>
    </w:lvl>
    <w:lvl w:ilvl="7" w:tplc="2BEA1DBE" w:tentative="1">
      <w:start w:val="1"/>
      <w:numFmt w:val="bullet"/>
      <w:lvlText w:val=""/>
      <w:lvlJc w:val="left"/>
      <w:pPr>
        <w:tabs>
          <w:tab w:val="num" w:pos="5760"/>
        </w:tabs>
        <w:ind w:left="5760" w:hanging="360"/>
      </w:pPr>
      <w:rPr>
        <w:rFonts w:ascii="Wingdings 3" w:hAnsi="Wingdings 3" w:hint="default"/>
      </w:rPr>
    </w:lvl>
    <w:lvl w:ilvl="8" w:tplc="44F4C85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1D"/>
    <w:rsid w:val="00080302"/>
    <w:rsid w:val="00422ED4"/>
    <w:rsid w:val="00557E40"/>
    <w:rsid w:val="0068723B"/>
    <w:rsid w:val="009B531D"/>
    <w:rsid w:val="00EB17EA"/>
    <w:rsid w:val="00F0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F35DE-ADDB-4BCB-BE50-854A7B21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4867">
      <w:bodyDiv w:val="1"/>
      <w:marLeft w:val="0"/>
      <w:marRight w:val="0"/>
      <w:marTop w:val="0"/>
      <w:marBottom w:val="0"/>
      <w:divBdr>
        <w:top w:val="none" w:sz="0" w:space="0" w:color="auto"/>
        <w:left w:val="none" w:sz="0" w:space="0" w:color="auto"/>
        <w:bottom w:val="none" w:sz="0" w:space="0" w:color="auto"/>
        <w:right w:val="none" w:sz="0" w:space="0" w:color="auto"/>
      </w:divBdr>
    </w:div>
    <w:div w:id="92554384">
      <w:bodyDiv w:val="1"/>
      <w:marLeft w:val="0"/>
      <w:marRight w:val="0"/>
      <w:marTop w:val="0"/>
      <w:marBottom w:val="0"/>
      <w:divBdr>
        <w:top w:val="none" w:sz="0" w:space="0" w:color="auto"/>
        <w:left w:val="none" w:sz="0" w:space="0" w:color="auto"/>
        <w:bottom w:val="none" w:sz="0" w:space="0" w:color="auto"/>
        <w:right w:val="none" w:sz="0" w:space="0" w:color="auto"/>
      </w:divBdr>
    </w:div>
    <w:div w:id="254441877">
      <w:bodyDiv w:val="1"/>
      <w:marLeft w:val="0"/>
      <w:marRight w:val="0"/>
      <w:marTop w:val="0"/>
      <w:marBottom w:val="0"/>
      <w:divBdr>
        <w:top w:val="none" w:sz="0" w:space="0" w:color="auto"/>
        <w:left w:val="none" w:sz="0" w:space="0" w:color="auto"/>
        <w:bottom w:val="none" w:sz="0" w:space="0" w:color="auto"/>
        <w:right w:val="none" w:sz="0" w:space="0" w:color="auto"/>
      </w:divBdr>
    </w:div>
    <w:div w:id="263342214">
      <w:bodyDiv w:val="1"/>
      <w:marLeft w:val="0"/>
      <w:marRight w:val="0"/>
      <w:marTop w:val="0"/>
      <w:marBottom w:val="0"/>
      <w:divBdr>
        <w:top w:val="none" w:sz="0" w:space="0" w:color="auto"/>
        <w:left w:val="none" w:sz="0" w:space="0" w:color="auto"/>
        <w:bottom w:val="none" w:sz="0" w:space="0" w:color="auto"/>
        <w:right w:val="none" w:sz="0" w:space="0" w:color="auto"/>
      </w:divBdr>
      <w:divsChild>
        <w:div w:id="601454643">
          <w:marLeft w:val="547"/>
          <w:marRight w:val="0"/>
          <w:marTop w:val="200"/>
          <w:marBottom w:val="0"/>
          <w:divBdr>
            <w:top w:val="none" w:sz="0" w:space="0" w:color="auto"/>
            <w:left w:val="none" w:sz="0" w:space="0" w:color="auto"/>
            <w:bottom w:val="none" w:sz="0" w:space="0" w:color="auto"/>
            <w:right w:val="none" w:sz="0" w:space="0" w:color="auto"/>
          </w:divBdr>
        </w:div>
        <w:div w:id="1591086441">
          <w:marLeft w:val="1166"/>
          <w:marRight w:val="0"/>
          <w:marTop w:val="200"/>
          <w:marBottom w:val="0"/>
          <w:divBdr>
            <w:top w:val="none" w:sz="0" w:space="0" w:color="auto"/>
            <w:left w:val="none" w:sz="0" w:space="0" w:color="auto"/>
            <w:bottom w:val="none" w:sz="0" w:space="0" w:color="auto"/>
            <w:right w:val="none" w:sz="0" w:space="0" w:color="auto"/>
          </w:divBdr>
        </w:div>
        <w:div w:id="1094939297">
          <w:marLeft w:val="1166"/>
          <w:marRight w:val="0"/>
          <w:marTop w:val="200"/>
          <w:marBottom w:val="0"/>
          <w:divBdr>
            <w:top w:val="none" w:sz="0" w:space="0" w:color="auto"/>
            <w:left w:val="none" w:sz="0" w:space="0" w:color="auto"/>
            <w:bottom w:val="none" w:sz="0" w:space="0" w:color="auto"/>
            <w:right w:val="none" w:sz="0" w:space="0" w:color="auto"/>
          </w:divBdr>
        </w:div>
        <w:div w:id="1114400890">
          <w:marLeft w:val="1166"/>
          <w:marRight w:val="0"/>
          <w:marTop w:val="200"/>
          <w:marBottom w:val="0"/>
          <w:divBdr>
            <w:top w:val="none" w:sz="0" w:space="0" w:color="auto"/>
            <w:left w:val="none" w:sz="0" w:space="0" w:color="auto"/>
            <w:bottom w:val="none" w:sz="0" w:space="0" w:color="auto"/>
            <w:right w:val="none" w:sz="0" w:space="0" w:color="auto"/>
          </w:divBdr>
        </w:div>
        <w:div w:id="420032971">
          <w:marLeft w:val="1166"/>
          <w:marRight w:val="0"/>
          <w:marTop w:val="200"/>
          <w:marBottom w:val="0"/>
          <w:divBdr>
            <w:top w:val="none" w:sz="0" w:space="0" w:color="auto"/>
            <w:left w:val="none" w:sz="0" w:space="0" w:color="auto"/>
            <w:bottom w:val="none" w:sz="0" w:space="0" w:color="auto"/>
            <w:right w:val="none" w:sz="0" w:space="0" w:color="auto"/>
          </w:divBdr>
        </w:div>
        <w:div w:id="111753585">
          <w:marLeft w:val="1166"/>
          <w:marRight w:val="0"/>
          <w:marTop w:val="200"/>
          <w:marBottom w:val="0"/>
          <w:divBdr>
            <w:top w:val="none" w:sz="0" w:space="0" w:color="auto"/>
            <w:left w:val="none" w:sz="0" w:space="0" w:color="auto"/>
            <w:bottom w:val="none" w:sz="0" w:space="0" w:color="auto"/>
            <w:right w:val="none" w:sz="0" w:space="0" w:color="auto"/>
          </w:divBdr>
        </w:div>
        <w:div w:id="732507893">
          <w:marLeft w:val="1166"/>
          <w:marRight w:val="0"/>
          <w:marTop w:val="200"/>
          <w:marBottom w:val="0"/>
          <w:divBdr>
            <w:top w:val="none" w:sz="0" w:space="0" w:color="auto"/>
            <w:left w:val="none" w:sz="0" w:space="0" w:color="auto"/>
            <w:bottom w:val="none" w:sz="0" w:space="0" w:color="auto"/>
            <w:right w:val="none" w:sz="0" w:space="0" w:color="auto"/>
          </w:divBdr>
        </w:div>
        <w:div w:id="1874421269">
          <w:marLeft w:val="1166"/>
          <w:marRight w:val="0"/>
          <w:marTop w:val="200"/>
          <w:marBottom w:val="0"/>
          <w:divBdr>
            <w:top w:val="none" w:sz="0" w:space="0" w:color="auto"/>
            <w:left w:val="none" w:sz="0" w:space="0" w:color="auto"/>
            <w:bottom w:val="none" w:sz="0" w:space="0" w:color="auto"/>
            <w:right w:val="none" w:sz="0" w:space="0" w:color="auto"/>
          </w:divBdr>
        </w:div>
        <w:div w:id="1933396609">
          <w:marLeft w:val="1166"/>
          <w:marRight w:val="0"/>
          <w:marTop w:val="200"/>
          <w:marBottom w:val="0"/>
          <w:divBdr>
            <w:top w:val="none" w:sz="0" w:space="0" w:color="auto"/>
            <w:left w:val="none" w:sz="0" w:space="0" w:color="auto"/>
            <w:bottom w:val="none" w:sz="0" w:space="0" w:color="auto"/>
            <w:right w:val="none" w:sz="0" w:space="0" w:color="auto"/>
          </w:divBdr>
        </w:div>
        <w:div w:id="246691628">
          <w:marLeft w:val="1166"/>
          <w:marRight w:val="0"/>
          <w:marTop w:val="200"/>
          <w:marBottom w:val="0"/>
          <w:divBdr>
            <w:top w:val="none" w:sz="0" w:space="0" w:color="auto"/>
            <w:left w:val="none" w:sz="0" w:space="0" w:color="auto"/>
            <w:bottom w:val="none" w:sz="0" w:space="0" w:color="auto"/>
            <w:right w:val="none" w:sz="0" w:space="0" w:color="auto"/>
          </w:divBdr>
        </w:div>
        <w:div w:id="899751789">
          <w:marLeft w:val="1166"/>
          <w:marRight w:val="0"/>
          <w:marTop w:val="200"/>
          <w:marBottom w:val="0"/>
          <w:divBdr>
            <w:top w:val="none" w:sz="0" w:space="0" w:color="auto"/>
            <w:left w:val="none" w:sz="0" w:space="0" w:color="auto"/>
            <w:bottom w:val="none" w:sz="0" w:space="0" w:color="auto"/>
            <w:right w:val="none" w:sz="0" w:space="0" w:color="auto"/>
          </w:divBdr>
        </w:div>
        <w:div w:id="1816600066">
          <w:marLeft w:val="1166"/>
          <w:marRight w:val="0"/>
          <w:marTop w:val="200"/>
          <w:marBottom w:val="0"/>
          <w:divBdr>
            <w:top w:val="none" w:sz="0" w:space="0" w:color="auto"/>
            <w:left w:val="none" w:sz="0" w:space="0" w:color="auto"/>
            <w:bottom w:val="none" w:sz="0" w:space="0" w:color="auto"/>
            <w:right w:val="none" w:sz="0" w:space="0" w:color="auto"/>
          </w:divBdr>
        </w:div>
        <w:div w:id="1308587577">
          <w:marLeft w:val="1166"/>
          <w:marRight w:val="0"/>
          <w:marTop w:val="200"/>
          <w:marBottom w:val="0"/>
          <w:divBdr>
            <w:top w:val="none" w:sz="0" w:space="0" w:color="auto"/>
            <w:left w:val="none" w:sz="0" w:space="0" w:color="auto"/>
            <w:bottom w:val="none" w:sz="0" w:space="0" w:color="auto"/>
            <w:right w:val="none" w:sz="0" w:space="0" w:color="auto"/>
          </w:divBdr>
        </w:div>
        <w:div w:id="1404989520">
          <w:marLeft w:val="1166"/>
          <w:marRight w:val="0"/>
          <w:marTop w:val="200"/>
          <w:marBottom w:val="0"/>
          <w:divBdr>
            <w:top w:val="none" w:sz="0" w:space="0" w:color="auto"/>
            <w:left w:val="none" w:sz="0" w:space="0" w:color="auto"/>
            <w:bottom w:val="none" w:sz="0" w:space="0" w:color="auto"/>
            <w:right w:val="none" w:sz="0" w:space="0" w:color="auto"/>
          </w:divBdr>
        </w:div>
        <w:div w:id="1629630660">
          <w:marLeft w:val="1166"/>
          <w:marRight w:val="0"/>
          <w:marTop w:val="200"/>
          <w:marBottom w:val="0"/>
          <w:divBdr>
            <w:top w:val="none" w:sz="0" w:space="0" w:color="auto"/>
            <w:left w:val="none" w:sz="0" w:space="0" w:color="auto"/>
            <w:bottom w:val="none" w:sz="0" w:space="0" w:color="auto"/>
            <w:right w:val="none" w:sz="0" w:space="0" w:color="auto"/>
          </w:divBdr>
        </w:div>
        <w:div w:id="768161975">
          <w:marLeft w:val="1166"/>
          <w:marRight w:val="0"/>
          <w:marTop w:val="200"/>
          <w:marBottom w:val="0"/>
          <w:divBdr>
            <w:top w:val="none" w:sz="0" w:space="0" w:color="auto"/>
            <w:left w:val="none" w:sz="0" w:space="0" w:color="auto"/>
            <w:bottom w:val="none" w:sz="0" w:space="0" w:color="auto"/>
            <w:right w:val="none" w:sz="0" w:space="0" w:color="auto"/>
          </w:divBdr>
        </w:div>
        <w:div w:id="1414739570">
          <w:marLeft w:val="1166"/>
          <w:marRight w:val="0"/>
          <w:marTop w:val="200"/>
          <w:marBottom w:val="0"/>
          <w:divBdr>
            <w:top w:val="none" w:sz="0" w:space="0" w:color="auto"/>
            <w:left w:val="none" w:sz="0" w:space="0" w:color="auto"/>
            <w:bottom w:val="none" w:sz="0" w:space="0" w:color="auto"/>
            <w:right w:val="none" w:sz="0" w:space="0" w:color="auto"/>
          </w:divBdr>
        </w:div>
        <w:div w:id="1890149897">
          <w:marLeft w:val="1166"/>
          <w:marRight w:val="0"/>
          <w:marTop w:val="200"/>
          <w:marBottom w:val="0"/>
          <w:divBdr>
            <w:top w:val="none" w:sz="0" w:space="0" w:color="auto"/>
            <w:left w:val="none" w:sz="0" w:space="0" w:color="auto"/>
            <w:bottom w:val="none" w:sz="0" w:space="0" w:color="auto"/>
            <w:right w:val="none" w:sz="0" w:space="0" w:color="auto"/>
          </w:divBdr>
        </w:div>
        <w:div w:id="1104769719">
          <w:marLeft w:val="1166"/>
          <w:marRight w:val="0"/>
          <w:marTop w:val="200"/>
          <w:marBottom w:val="0"/>
          <w:divBdr>
            <w:top w:val="none" w:sz="0" w:space="0" w:color="auto"/>
            <w:left w:val="none" w:sz="0" w:space="0" w:color="auto"/>
            <w:bottom w:val="none" w:sz="0" w:space="0" w:color="auto"/>
            <w:right w:val="none" w:sz="0" w:space="0" w:color="auto"/>
          </w:divBdr>
        </w:div>
        <w:div w:id="283771848">
          <w:marLeft w:val="1166"/>
          <w:marRight w:val="0"/>
          <w:marTop w:val="200"/>
          <w:marBottom w:val="0"/>
          <w:divBdr>
            <w:top w:val="none" w:sz="0" w:space="0" w:color="auto"/>
            <w:left w:val="none" w:sz="0" w:space="0" w:color="auto"/>
            <w:bottom w:val="none" w:sz="0" w:space="0" w:color="auto"/>
            <w:right w:val="none" w:sz="0" w:space="0" w:color="auto"/>
          </w:divBdr>
        </w:div>
        <w:div w:id="989944131">
          <w:marLeft w:val="1166"/>
          <w:marRight w:val="0"/>
          <w:marTop w:val="200"/>
          <w:marBottom w:val="0"/>
          <w:divBdr>
            <w:top w:val="none" w:sz="0" w:space="0" w:color="auto"/>
            <w:left w:val="none" w:sz="0" w:space="0" w:color="auto"/>
            <w:bottom w:val="none" w:sz="0" w:space="0" w:color="auto"/>
            <w:right w:val="none" w:sz="0" w:space="0" w:color="auto"/>
          </w:divBdr>
        </w:div>
        <w:div w:id="1217621858">
          <w:marLeft w:val="1166"/>
          <w:marRight w:val="0"/>
          <w:marTop w:val="200"/>
          <w:marBottom w:val="0"/>
          <w:divBdr>
            <w:top w:val="none" w:sz="0" w:space="0" w:color="auto"/>
            <w:left w:val="none" w:sz="0" w:space="0" w:color="auto"/>
            <w:bottom w:val="none" w:sz="0" w:space="0" w:color="auto"/>
            <w:right w:val="none" w:sz="0" w:space="0" w:color="auto"/>
          </w:divBdr>
        </w:div>
        <w:div w:id="889075035">
          <w:marLeft w:val="1166"/>
          <w:marRight w:val="0"/>
          <w:marTop w:val="200"/>
          <w:marBottom w:val="0"/>
          <w:divBdr>
            <w:top w:val="none" w:sz="0" w:space="0" w:color="auto"/>
            <w:left w:val="none" w:sz="0" w:space="0" w:color="auto"/>
            <w:bottom w:val="none" w:sz="0" w:space="0" w:color="auto"/>
            <w:right w:val="none" w:sz="0" w:space="0" w:color="auto"/>
          </w:divBdr>
        </w:div>
        <w:div w:id="954941110">
          <w:marLeft w:val="1166"/>
          <w:marRight w:val="0"/>
          <w:marTop w:val="200"/>
          <w:marBottom w:val="0"/>
          <w:divBdr>
            <w:top w:val="none" w:sz="0" w:space="0" w:color="auto"/>
            <w:left w:val="none" w:sz="0" w:space="0" w:color="auto"/>
            <w:bottom w:val="none" w:sz="0" w:space="0" w:color="auto"/>
            <w:right w:val="none" w:sz="0" w:space="0" w:color="auto"/>
          </w:divBdr>
        </w:div>
        <w:div w:id="1953971345">
          <w:marLeft w:val="1166"/>
          <w:marRight w:val="0"/>
          <w:marTop w:val="200"/>
          <w:marBottom w:val="0"/>
          <w:divBdr>
            <w:top w:val="none" w:sz="0" w:space="0" w:color="auto"/>
            <w:left w:val="none" w:sz="0" w:space="0" w:color="auto"/>
            <w:bottom w:val="none" w:sz="0" w:space="0" w:color="auto"/>
            <w:right w:val="none" w:sz="0" w:space="0" w:color="auto"/>
          </w:divBdr>
        </w:div>
      </w:divsChild>
    </w:div>
    <w:div w:id="333580696">
      <w:bodyDiv w:val="1"/>
      <w:marLeft w:val="0"/>
      <w:marRight w:val="0"/>
      <w:marTop w:val="0"/>
      <w:marBottom w:val="0"/>
      <w:divBdr>
        <w:top w:val="none" w:sz="0" w:space="0" w:color="auto"/>
        <w:left w:val="none" w:sz="0" w:space="0" w:color="auto"/>
        <w:bottom w:val="none" w:sz="0" w:space="0" w:color="auto"/>
        <w:right w:val="none" w:sz="0" w:space="0" w:color="auto"/>
      </w:divBdr>
    </w:div>
    <w:div w:id="409235838">
      <w:bodyDiv w:val="1"/>
      <w:marLeft w:val="0"/>
      <w:marRight w:val="0"/>
      <w:marTop w:val="0"/>
      <w:marBottom w:val="0"/>
      <w:divBdr>
        <w:top w:val="none" w:sz="0" w:space="0" w:color="auto"/>
        <w:left w:val="none" w:sz="0" w:space="0" w:color="auto"/>
        <w:bottom w:val="none" w:sz="0" w:space="0" w:color="auto"/>
        <w:right w:val="none" w:sz="0" w:space="0" w:color="auto"/>
      </w:divBdr>
    </w:div>
    <w:div w:id="835271412">
      <w:bodyDiv w:val="1"/>
      <w:marLeft w:val="0"/>
      <w:marRight w:val="0"/>
      <w:marTop w:val="0"/>
      <w:marBottom w:val="0"/>
      <w:divBdr>
        <w:top w:val="none" w:sz="0" w:space="0" w:color="auto"/>
        <w:left w:val="none" w:sz="0" w:space="0" w:color="auto"/>
        <w:bottom w:val="none" w:sz="0" w:space="0" w:color="auto"/>
        <w:right w:val="none" w:sz="0" w:space="0" w:color="auto"/>
      </w:divBdr>
    </w:div>
    <w:div w:id="976300956">
      <w:bodyDiv w:val="1"/>
      <w:marLeft w:val="0"/>
      <w:marRight w:val="0"/>
      <w:marTop w:val="0"/>
      <w:marBottom w:val="0"/>
      <w:divBdr>
        <w:top w:val="none" w:sz="0" w:space="0" w:color="auto"/>
        <w:left w:val="none" w:sz="0" w:space="0" w:color="auto"/>
        <w:bottom w:val="none" w:sz="0" w:space="0" w:color="auto"/>
        <w:right w:val="none" w:sz="0" w:space="0" w:color="auto"/>
      </w:divBdr>
    </w:div>
    <w:div w:id="993292001">
      <w:bodyDiv w:val="1"/>
      <w:marLeft w:val="0"/>
      <w:marRight w:val="0"/>
      <w:marTop w:val="0"/>
      <w:marBottom w:val="0"/>
      <w:divBdr>
        <w:top w:val="none" w:sz="0" w:space="0" w:color="auto"/>
        <w:left w:val="none" w:sz="0" w:space="0" w:color="auto"/>
        <w:bottom w:val="none" w:sz="0" w:space="0" w:color="auto"/>
        <w:right w:val="none" w:sz="0" w:space="0" w:color="auto"/>
      </w:divBdr>
    </w:div>
    <w:div w:id="1191063699">
      <w:bodyDiv w:val="1"/>
      <w:marLeft w:val="0"/>
      <w:marRight w:val="0"/>
      <w:marTop w:val="0"/>
      <w:marBottom w:val="0"/>
      <w:divBdr>
        <w:top w:val="none" w:sz="0" w:space="0" w:color="auto"/>
        <w:left w:val="none" w:sz="0" w:space="0" w:color="auto"/>
        <w:bottom w:val="none" w:sz="0" w:space="0" w:color="auto"/>
        <w:right w:val="none" w:sz="0" w:space="0" w:color="auto"/>
      </w:divBdr>
    </w:div>
    <w:div w:id="1224632890">
      <w:bodyDiv w:val="1"/>
      <w:marLeft w:val="0"/>
      <w:marRight w:val="0"/>
      <w:marTop w:val="0"/>
      <w:marBottom w:val="0"/>
      <w:divBdr>
        <w:top w:val="none" w:sz="0" w:space="0" w:color="auto"/>
        <w:left w:val="none" w:sz="0" w:space="0" w:color="auto"/>
        <w:bottom w:val="none" w:sz="0" w:space="0" w:color="auto"/>
        <w:right w:val="none" w:sz="0" w:space="0" w:color="auto"/>
      </w:divBdr>
    </w:div>
    <w:div w:id="1616523624">
      <w:bodyDiv w:val="1"/>
      <w:marLeft w:val="0"/>
      <w:marRight w:val="0"/>
      <w:marTop w:val="0"/>
      <w:marBottom w:val="0"/>
      <w:divBdr>
        <w:top w:val="none" w:sz="0" w:space="0" w:color="auto"/>
        <w:left w:val="none" w:sz="0" w:space="0" w:color="auto"/>
        <w:bottom w:val="none" w:sz="0" w:space="0" w:color="auto"/>
        <w:right w:val="none" w:sz="0" w:space="0" w:color="auto"/>
      </w:divBdr>
    </w:div>
    <w:div w:id="1623877456">
      <w:bodyDiv w:val="1"/>
      <w:marLeft w:val="0"/>
      <w:marRight w:val="0"/>
      <w:marTop w:val="0"/>
      <w:marBottom w:val="0"/>
      <w:divBdr>
        <w:top w:val="none" w:sz="0" w:space="0" w:color="auto"/>
        <w:left w:val="none" w:sz="0" w:space="0" w:color="auto"/>
        <w:bottom w:val="none" w:sz="0" w:space="0" w:color="auto"/>
        <w:right w:val="none" w:sz="0" w:space="0" w:color="auto"/>
      </w:divBdr>
    </w:div>
    <w:div w:id="1658917083">
      <w:bodyDiv w:val="1"/>
      <w:marLeft w:val="0"/>
      <w:marRight w:val="0"/>
      <w:marTop w:val="0"/>
      <w:marBottom w:val="0"/>
      <w:divBdr>
        <w:top w:val="none" w:sz="0" w:space="0" w:color="auto"/>
        <w:left w:val="none" w:sz="0" w:space="0" w:color="auto"/>
        <w:bottom w:val="none" w:sz="0" w:space="0" w:color="auto"/>
        <w:right w:val="none" w:sz="0" w:space="0" w:color="auto"/>
      </w:divBdr>
    </w:div>
    <w:div w:id="1789934920">
      <w:bodyDiv w:val="1"/>
      <w:marLeft w:val="0"/>
      <w:marRight w:val="0"/>
      <w:marTop w:val="0"/>
      <w:marBottom w:val="0"/>
      <w:divBdr>
        <w:top w:val="none" w:sz="0" w:space="0" w:color="auto"/>
        <w:left w:val="none" w:sz="0" w:space="0" w:color="auto"/>
        <w:bottom w:val="none" w:sz="0" w:space="0" w:color="auto"/>
        <w:right w:val="none" w:sz="0" w:space="0" w:color="auto"/>
      </w:divBdr>
    </w:div>
    <w:div w:id="2005350716">
      <w:bodyDiv w:val="1"/>
      <w:marLeft w:val="0"/>
      <w:marRight w:val="0"/>
      <w:marTop w:val="0"/>
      <w:marBottom w:val="0"/>
      <w:divBdr>
        <w:top w:val="none" w:sz="0" w:space="0" w:color="auto"/>
        <w:left w:val="none" w:sz="0" w:space="0" w:color="auto"/>
        <w:bottom w:val="none" w:sz="0" w:space="0" w:color="auto"/>
        <w:right w:val="none" w:sz="0" w:space="0" w:color="auto"/>
      </w:divBdr>
      <w:divsChild>
        <w:div w:id="296767983">
          <w:marLeft w:val="547"/>
          <w:marRight w:val="0"/>
          <w:marTop w:val="200"/>
          <w:marBottom w:val="0"/>
          <w:divBdr>
            <w:top w:val="none" w:sz="0" w:space="0" w:color="auto"/>
            <w:left w:val="none" w:sz="0" w:space="0" w:color="auto"/>
            <w:bottom w:val="none" w:sz="0" w:space="0" w:color="auto"/>
            <w:right w:val="none" w:sz="0" w:space="0" w:color="auto"/>
          </w:divBdr>
        </w:div>
        <w:div w:id="1302996458">
          <w:marLeft w:val="547"/>
          <w:marRight w:val="0"/>
          <w:marTop w:val="200"/>
          <w:marBottom w:val="0"/>
          <w:divBdr>
            <w:top w:val="none" w:sz="0" w:space="0" w:color="auto"/>
            <w:left w:val="none" w:sz="0" w:space="0" w:color="auto"/>
            <w:bottom w:val="none" w:sz="0" w:space="0" w:color="auto"/>
            <w:right w:val="none" w:sz="0" w:space="0" w:color="auto"/>
          </w:divBdr>
        </w:div>
        <w:div w:id="1797992007">
          <w:marLeft w:val="1166"/>
          <w:marRight w:val="0"/>
          <w:marTop w:val="200"/>
          <w:marBottom w:val="0"/>
          <w:divBdr>
            <w:top w:val="none" w:sz="0" w:space="0" w:color="auto"/>
            <w:left w:val="none" w:sz="0" w:space="0" w:color="auto"/>
            <w:bottom w:val="none" w:sz="0" w:space="0" w:color="auto"/>
            <w:right w:val="none" w:sz="0" w:space="0" w:color="auto"/>
          </w:divBdr>
        </w:div>
        <w:div w:id="1677807398">
          <w:marLeft w:val="1166"/>
          <w:marRight w:val="0"/>
          <w:marTop w:val="200"/>
          <w:marBottom w:val="0"/>
          <w:divBdr>
            <w:top w:val="none" w:sz="0" w:space="0" w:color="auto"/>
            <w:left w:val="none" w:sz="0" w:space="0" w:color="auto"/>
            <w:bottom w:val="none" w:sz="0" w:space="0" w:color="auto"/>
            <w:right w:val="none" w:sz="0" w:space="0" w:color="auto"/>
          </w:divBdr>
        </w:div>
        <w:div w:id="964388833">
          <w:marLeft w:val="1166"/>
          <w:marRight w:val="0"/>
          <w:marTop w:val="200"/>
          <w:marBottom w:val="0"/>
          <w:divBdr>
            <w:top w:val="none" w:sz="0" w:space="0" w:color="auto"/>
            <w:left w:val="none" w:sz="0" w:space="0" w:color="auto"/>
            <w:bottom w:val="none" w:sz="0" w:space="0" w:color="auto"/>
            <w:right w:val="none" w:sz="0" w:space="0" w:color="auto"/>
          </w:divBdr>
        </w:div>
        <w:div w:id="225576904">
          <w:marLeft w:val="1166"/>
          <w:marRight w:val="0"/>
          <w:marTop w:val="200"/>
          <w:marBottom w:val="0"/>
          <w:divBdr>
            <w:top w:val="none" w:sz="0" w:space="0" w:color="auto"/>
            <w:left w:val="none" w:sz="0" w:space="0" w:color="auto"/>
            <w:bottom w:val="none" w:sz="0" w:space="0" w:color="auto"/>
            <w:right w:val="none" w:sz="0" w:space="0" w:color="auto"/>
          </w:divBdr>
        </w:div>
        <w:div w:id="455178254">
          <w:marLeft w:val="1166"/>
          <w:marRight w:val="0"/>
          <w:marTop w:val="200"/>
          <w:marBottom w:val="0"/>
          <w:divBdr>
            <w:top w:val="none" w:sz="0" w:space="0" w:color="auto"/>
            <w:left w:val="none" w:sz="0" w:space="0" w:color="auto"/>
            <w:bottom w:val="none" w:sz="0" w:space="0" w:color="auto"/>
            <w:right w:val="none" w:sz="0" w:space="0" w:color="auto"/>
          </w:divBdr>
        </w:div>
        <w:div w:id="481385966">
          <w:marLeft w:val="1166"/>
          <w:marRight w:val="0"/>
          <w:marTop w:val="200"/>
          <w:marBottom w:val="0"/>
          <w:divBdr>
            <w:top w:val="none" w:sz="0" w:space="0" w:color="auto"/>
            <w:left w:val="none" w:sz="0" w:space="0" w:color="auto"/>
            <w:bottom w:val="none" w:sz="0" w:space="0" w:color="auto"/>
            <w:right w:val="none" w:sz="0" w:space="0" w:color="auto"/>
          </w:divBdr>
        </w:div>
        <w:div w:id="604071612">
          <w:marLeft w:val="1166"/>
          <w:marRight w:val="0"/>
          <w:marTop w:val="200"/>
          <w:marBottom w:val="0"/>
          <w:divBdr>
            <w:top w:val="none" w:sz="0" w:space="0" w:color="auto"/>
            <w:left w:val="none" w:sz="0" w:space="0" w:color="auto"/>
            <w:bottom w:val="none" w:sz="0" w:space="0" w:color="auto"/>
            <w:right w:val="none" w:sz="0" w:space="0" w:color="auto"/>
          </w:divBdr>
        </w:div>
        <w:div w:id="8527408">
          <w:marLeft w:val="1166"/>
          <w:marRight w:val="0"/>
          <w:marTop w:val="200"/>
          <w:marBottom w:val="0"/>
          <w:divBdr>
            <w:top w:val="none" w:sz="0" w:space="0" w:color="auto"/>
            <w:left w:val="none" w:sz="0" w:space="0" w:color="auto"/>
            <w:bottom w:val="none" w:sz="0" w:space="0" w:color="auto"/>
            <w:right w:val="none" w:sz="0" w:space="0" w:color="auto"/>
          </w:divBdr>
        </w:div>
        <w:div w:id="118092556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2023-10-12T09:30:00Z</dcterms:created>
  <dcterms:modified xsi:type="dcterms:W3CDTF">2023-10-12T09:58:00Z</dcterms:modified>
</cp:coreProperties>
</file>