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614A" w14:textId="6996464C" w:rsidR="00A05729" w:rsidRPr="003E1A08" w:rsidRDefault="00A05729" w:rsidP="00A05729">
      <w:r w:rsidRPr="003E1A08">
        <w:rPr>
          <w:b/>
          <w:bCs/>
        </w:rPr>
        <w:t>Título</w:t>
      </w:r>
      <w:r w:rsidRPr="003E1A08">
        <w:rPr>
          <w:b/>
          <w:bCs/>
        </w:rPr>
        <w:t>:</w:t>
      </w:r>
      <w:r>
        <w:t xml:space="preserve"> </w:t>
      </w:r>
      <w:r w:rsidRPr="003E1A08">
        <w:t>Universo das Cartas Manuscritas</w:t>
      </w:r>
    </w:p>
    <w:p w14:paraId="4E236AC0" w14:textId="77777777" w:rsidR="003E1A08" w:rsidRDefault="00A05729" w:rsidP="00A05729">
      <w:r w:rsidRPr="003E1A08">
        <w:rPr>
          <w:b/>
          <w:bCs/>
        </w:rPr>
        <w:t>Subtítulos:</w:t>
      </w:r>
      <w:r w:rsidRPr="003E1A08">
        <w:t xml:space="preserve"> </w:t>
      </w:r>
    </w:p>
    <w:p w14:paraId="4E4C4045" w14:textId="3BAA5281" w:rsidR="00A05729" w:rsidRDefault="003E1A08" w:rsidP="00A05729">
      <w:r>
        <w:t xml:space="preserve">- </w:t>
      </w:r>
      <w:r w:rsidR="00A05729" w:rsidRPr="00A05729">
        <w:t>Resgatando Emoções e Conexões Genuínas por Meio de Cartas Manuscritas</w:t>
      </w:r>
    </w:p>
    <w:p w14:paraId="617DEBB8" w14:textId="0EDFA2A4" w:rsidR="003E1A08" w:rsidRPr="003E1A08" w:rsidRDefault="003E1A08" w:rsidP="00A05729">
      <w:r w:rsidRPr="003E1A08">
        <w:t>- A</w:t>
      </w:r>
      <w:r w:rsidRPr="00A05729">
        <w:t>migos por correspondência</w:t>
      </w:r>
    </w:p>
    <w:p w14:paraId="15127811" w14:textId="77777777" w:rsidR="003E1A08" w:rsidRDefault="003E1A08" w:rsidP="003E1A08">
      <w:r w:rsidRPr="003E1A08">
        <w:t xml:space="preserve">- </w:t>
      </w:r>
      <w:r w:rsidRPr="00A05729">
        <w:t xml:space="preserve">Onde encontrar </w:t>
      </w:r>
      <w:r w:rsidRPr="003E1A08">
        <w:t>amigos para trocar cartas</w:t>
      </w:r>
      <w:r w:rsidRPr="00A05729">
        <w:t>?</w:t>
      </w:r>
    </w:p>
    <w:p w14:paraId="5A8D2C56" w14:textId="5536534B" w:rsidR="003E1A08" w:rsidRPr="003E1A08" w:rsidRDefault="003E1A08" w:rsidP="003E1A08">
      <w:pPr>
        <w:rPr>
          <w:b/>
          <w:bCs/>
        </w:rPr>
      </w:pPr>
      <w:r w:rsidRPr="003E1A08">
        <w:rPr>
          <w:b/>
          <w:bCs/>
        </w:rPr>
        <w:t xml:space="preserve">Referência: </w:t>
      </w:r>
    </w:p>
    <w:p w14:paraId="6E438FD9" w14:textId="33645E0F" w:rsidR="003E1A08" w:rsidRDefault="00D84F60" w:rsidP="003E1A08">
      <w:hyperlink r:id="rId4" w:history="1">
        <w:r w:rsidRPr="00D57C1D">
          <w:rPr>
            <w:rStyle w:val="Hyperlink"/>
          </w:rPr>
          <w:t>https://acraft.com.br/</w:t>
        </w:r>
      </w:hyperlink>
    </w:p>
    <w:p w14:paraId="06BB2E27" w14:textId="77777777" w:rsidR="00D84F60" w:rsidRDefault="00D84F60" w:rsidP="003E1A08">
      <w:pPr>
        <w:rPr>
          <w:b/>
          <w:bCs/>
        </w:rPr>
      </w:pPr>
      <w:r w:rsidRPr="00D84F60">
        <w:t>https://acraft.com.br/penpals-amigos-por-correspondencia</w:t>
      </w:r>
      <w:r w:rsidRPr="00D84F60">
        <w:rPr>
          <w:b/>
          <w:bCs/>
        </w:rPr>
        <w:t xml:space="preserve"> </w:t>
      </w:r>
    </w:p>
    <w:p w14:paraId="3D521A9C" w14:textId="14AE889A" w:rsidR="00D84F60" w:rsidRDefault="00D84F60" w:rsidP="003E1A08">
      <w:pPr>
        <w:rPr>
          <w:b/>
          <w:bCs/>
        </w:rPr>
      </w:pPr>
      <w:r w:rsidRPr="00D84F60">
        <w:rPr>
          <w:b/>
          <w:bCs/>
        </w:rPr>
        <w:t>Fontes:</w:t>
      </w:r>
    </w:p>
    <w:p w14:paraId="40DCFE4F" w14:textId="286310AE" w:rsidR="00D84F60" w:rsidRDefault="00D84F60" w:rsidP="003E1A08">
      <w:pPr>
        <w:rPr>
          <w:b/>
          <w:bCs/>
        </w:rPr>
      </w:pPr>
      <w:r>
        <w:rPr>
          <w:b/>
          <w:bCs/>
        </w:rPr>
        <w:t xml:space="preserve">Cores: </w:t>
      </w:r>
      <w:r w:rsidRPr="001C4833">
        <w:t xml:space="preserve">Salmão, </w:t>
      </w:r>
      <w:r w:rsidR="001C4833" w:rsidRPr="001C4833">
        <w:t>cinza claro,</w:t>
      </w:r>
      <w:r w:rsidR="001C4833">
        <w:rPr>
          <w:b/>
          <w:bCs/>
        </w:rPr>
        <w:t xml:space="preserve"> </w:t>
      </w:r>
    </w:p>
    <w:p w14:paraId="042FB8FB" w14:textId="78B9BFC1" w:rsidR="001C4833" w:rsidRDefault="001C4833" w:rsidP="003E1A08">
      <w:pPr>
        <w:rPr>
          <w:b/>
          <w:bCs/>
        </w:rPr>
      </w:pPr>
      <w:r>
        <w:rPr>
          <w:b/>
          <w:bCs/>
        </w:rPr>
        <w:t xml:space="preserve">Links: </w:t>
      </w:r>
    </w:p>
    <w:p w14:paraId="1DE8372D" w14:textId="4FB564E0" w:rsidR="001C4833" w:rsidRPr="00A05729" w:rsidRDefault="001C4833" w:rsidP="003E1A08">
      <w:pPr>
        <w:rPr>
          <w:b/>
          <w:bCs/>
        </w:rPr>
      </w:pPr>
      <w:r>
        <w:rPr>
          <w:b/>
          <w:bCs/>
        </w:rPr>
        <w:t xml:space="preserve">Páginas: </w:t>
      </w:r>
    </w:p>
    <w:p w14:paraId="71948486" w14:textId="0094D34F" w:rsidR="003E1A08" w:rsidRPr="003E1A08" w:rsidRDefault="003E1A08" w:rsidP="00A05729"/>
    <w:p w14:paraId="10646F32" w14:textId="58FC48B3" w:rsidR="00A05729" w:rsidRPr="00A05729" w:rsidRDefault="00A05729" w:rsidP="00A05729">
      <w:r w:rsidRPr="00A05729">
        <w:rPr>
          <w:b/>
          <w:bCs/>
        </w:rPr>
        <w:t>Resgatando Emoções e Conexões Genuínas por Meio de Cartas Manuscritas</w:t>
      </w:r>
    </w:p>
    <w:p w14:paraId="780A85FC" w14:textId="77777777" w:rsidR="00A05729" w:rsidRPr="00A05729" w:rsidRDefault="00A05729" w:rsidP="00A05729">
      <w:r w:rsidRPr="00A05729">
        <w:t>No mundo acelerado em que vivemos, dominado por mensagens instantâneas e redes sociais, a troca de cartas manuscritas parece algo do passado. No entanto, essa prática simples carrega um charme atemporal que resiste à modernidade. Escrever uma carta vai além de transmitir palavras; é dedicar tempo, energia e emoção para criar algo único e pessoal.</w:t>
      </w:r>
    </w:p>
    <w:p w14:paraId="46C316EC" w14:textId="77777777" w:rsidR="00A05729" w:rsidRPr="00A05729" w:rsidRDefault="00A05729" w:rsidP="00A05729">
      <w:r w:rsidRPr="00A05729">
        <w:t>Enquanto mensagens digitais desaparecem com um deslizar de dedo, uma carta permanece. Ela pode ser lida e relida, guardada como lembrança e até mesmo passar de geração em geração. A experiência de abrir um envelope, sentir o papel e perceber a caligrafia única de quem escreveu desperta sensações que nenhuma notificação eletrônica é capaz de reproduzir.</w:t>
      </w:r>
    </w:p>
    <w:p w14:paraId="455337AC" w14:textId="77777777" w:rsidR="00A05729" w:rsidRPr="00A05729" w:rsidRDefault="00A05729" w:rsidP="00A05729">
      <w:r w:rsidRPr="00A05729">
        <w:t>Nos tempos de internet, onde tudo é rápido e efêmero, escrever e receber cartas se torna um gesto significativo. É um convite para desacelerar, refletir e valorizar o poder das conexões humanas de forma mais profunda e tangível. Resgatar essa arte é, ao mesmo tempo, um ato de nostalgia e uma afirmação do valor de momentos simples, porém especiais, que unem as pessoas.</w:t>
      </w:r>
    </w:p>
    <w:p w14:paraId="248B9674" w14:textId="77777777" w:rsidR="00A05729" w:rsidRPr="00A05729" w:rsidRDefault="00A05729" w:rsidP="00A05729">
      <w:r w:rsidRPr="00A05729">
        <w:t>Escrever cartas manuscritas é, sem dúvida, um presente para quem dá e para quem recebe</w:t>
      </w:r>
    </w:p>
    <w:p w14:paraId="56FD882D" w14:textId="7C060AF7" w:rsidR="003E1A08" w:rsidRDefault="003E1A08" w:rsidP="00A05729">
      <w:r>
        <w:rPr>
          <w:b/>
          <w:bCs/>
        </w:rPr>
        <w:t>A</w:t>
      </w:r>
      <w:r w:rsidRPr="00A05729">
        <w:rPr>
          <w:b/>
          <w:bCs/>
        </w:rPr>
        <w:t>migos por correspondência</w:t>
      </w:r>
      <w:r w:rsidRPr="00A05729">
        <w:t xml:space="preserve"> </w:t>
      </w:r>
    </w:p>
    <w:p w14:paraId="205E501F" w14:textId="2FB1E727" w:rsidR="00A05729" w:rsidRPr="00A05729" w:rsidRDefault="00A05729" w:rsidP="00A05729">
      <w:r w:rsidRPr="00A05729">
        <w:lastRenderedPageBreak/>
        <w:t>Ter amigos por correspondência – ou, como se diz em inglês, </w:t>
      </w:r>
      <w:proofErr w:type="spellStart"/>
      <w:r w:rsidRPr="00A05729">
        <w:rPr>
          <w:i/>
          <w:iCs/>
        </w:rPr>
        <w:t>penpals</w:t>
      </w:r>
      <w:proofErr w:type="spellEnd"/>
      <w:r w:rsidRPr="00A05729">
        <w:t> – é uma prática que ainda resiste e acredite, tem muitos adeptos! Alguns encaram o ato de escrever cartas como uma arte, e é bem verdade que pode ser isso. O fato é que escrever uma cartinha, é só uma maneira mais lenta, por assim dizer, de enviar notícias a alguém que está distante.</w:t>
      </w:r>
    </w:p>
    <w:p w14:paraId="5D346CB5" w14:textId="77777777" w:rsidR="00A05729" w:rsidRPr="00A05729" w:rsidRDefault="00A05729" w:rsidP="00A05729">
      <w:r w:rsidRPr="00A05729">
        <w:t xml:space="preserve">Hoje em dia há todo um movimento de volta a hábitos em um ritmo mais calmo. Longe da correria do </w:t>
      </w:r>
      <w:proofErr w:type="gramStart"/>
      <w:r w:rsidRPr="00A05729">
        <w:t>dia-a-dia</w:t>
      </w:r>
      <w:proofErr w:type="gramEnd"/>
      <w:r w:rsidRPr="00A05729">
        <w:t xml:space="preserve"> e da gratificação instantânea – está aí o </w:t>
      </w:r>
      <w:proofErr w:type="spellStart"/>
      <w:r w:rsidRPr="00A05729">
        <w:rPr>
          <w:i/>
          <w:iCs/>
        </w:rPr>
        <w:t>slow</w:t>
      </w:r>
      <w:proofErr w:type="spellEnd"/>
      <w:r w:rsidRPr="00A05729">
        <w:rPr>
          <w:i/>
          <w:iCs/>
        </w:rPr>
        <w:t xml:space="preserve"> food</w:t>
      </w:r>
      <w:r w:rsidRPr="00A05729">
        <w:t> que não me deixa mentir! E trocar correspondências, apesar de não ser mais tão comum, é um hábito que nunca morreu. E sabe de uma coisa? É um ótimo meio de praticar a escrita e até mesmo um novo idioma, além de ser uma excelente terapia.</w:t>
      </w:r>
    </w:p>
    <w:p w14:paraId="3F3B457A" w14:textId="77777777" w:rsidR="00A05729" w:rsidRPr="00A05729" w:rsidRDefault="00A05729" w:rsidP="00A05729">
      <w:r w:rsidRPr="00A05729">
        <w:t>Esta pessoa mesma que vos escreve já foi </w:t>
      </w:r>
      <w:proofErr w:type="spellStart"/>
      <w:r w:rsidRPr="00A05729">
        <w:rPr>
          <w:i/>
          <w:iCs/>
        </w:rPr>
        <w:t>penpal</w:t>
      </w:r>
      <w:proofErr w:type="spellEnd"/>
      <w:r w:rsidRPr="00A05729">
        <w:t xml:space="preserve"> por muitos anos. E se tem uma coisa que posso garantir é que meu inglês melhorou drasticamente depois de começar a trocar cartas com pessoas do mundo todo. Até hoje guardo uma caixa cheia dessas correspondências. De pessoas que se tornaram tão amigas a ponto de fazer parte do meu </w:t>
      </w:r>
      <w:proofErr w:type="gramStart"/>
      <w:r w:rsidRPr="00A05729">
        <w:t>dia-a-dia</w:t>
      </w:r>
      <w:proofErr w:type="gramEnd"/>
      <w:r w:rsidRPr="00A05729">
        <w:t>.</w:t>
      </w:r>
    </w:p>
    <w:p w14:paraId="5FE53E79" w14:textId="77777777" w:rsidR="00A05729" w:rsidRPr="00A05729" w:rsidRDefault="00A05729" w:rsidP="00A05729">
      <w:r w:rsidRPr="00A05729">
        <w:t>Você deve estar se perguntando como a gente encontra pessoas interessadas em se corresponder conosco? Através desta mesma Internet que conecta eu e você, leitora querida! A rede não é necessariamente uma inimiga das cartas.</w:t>
      </w:r>
    </w:p>
    <w:p w14:paraId="789A8A09" w14:textId="77777777" w:rsidR="00A05729" w:rsidRDefault="00A05729" w:rsidP="00A05729">
      <w:r w:rsidRPr="00A05729">
        <w:t xml:space="preserve">Existem sites dedicados a isto e até mesmo hashtags no Instagram que ajudam quem deseja fazer um novo amigo em algum canto do mundo. E, com um pouquinho de sorte, dá </w:t>
      </w:r>
      <w:proofErr w:type="gramStart"/>
      <w:r w:rsidRPr="00A05729">
        <w:t>pra</w:t>
      </w:r>
      <w:proofErr w:type="gramEnd"/>
      <w:r w:rsidRPr="00A05729">
        <w:t xml:space="preserve"> achar até mesmo quem queira se corresponder aqui no Brasil!</w:t>
      </w:r>
    </w:p>
    <w:p w14:paraId="3A676A2F" w14:textId="77777777" w:rsidR="00A05729" w:rsidRDefault="00A05729" w:rsidP="00A05729"/>
    <w:p w14:paraId="4850271F" w14:textId="4C071B56" w:rsidR="00A05729" w:rsidRPr="00A05729" w:rsidRDefault="00A05729" w:rsidP="00A05729">
      <w:pPr>
        <w:rPr>
          <w:b/>
          <w:bCs/>
        </w:rPr>
      </w:pPr>
      <w:r w:rsidRPr="00A05729">
        <w:rPr>
          <w:b/>
          <w:bCs/>
        </w:rPr>
        <w:t xml:space="preserve">Onde encontrar </w:t>
      </w:r>
      <w:r w:rsidR="003E1A08">
        <w:rPr>
          <w:b/>
          <w:bCs/>
        </w:rPr>
        <w:t>amigos para trocar cartas</w:t>
      </w:r>
      <w:r w:rsidRPr="00A05729">
        <w:rPr>
          <w:b/>
          <w:bCs/>
        </w:rPr>
        <w:t>?</w:t>
      </w:r>
    </w:p>
    <w:p w14:paraId="45F9A036" w14:textId="77777777" w:rsidR="00A05729" w:rsidRPr="00A05729" w:rsidRDefault="00A05729" w:rsidP="00A05729">
      <w:r w:rsidRPr="00A05729">
        <w:t>Comecei minha experiência como </w:t>
      </w:r>
      <w:r w:rsidRPr="00A05729">
        <w:rPr>
          <w:i/>
          <w:iCs/>
        </w:rPr>
        <w:t xml:space="preserve">pen </w:t>
      </w:r>
      <w:proofErr w:type="spellStart"/>
      <w:r w:rsidRPr="00A05729">
        <w:rPr>
          <w:i/>
          <w:iCs/>
        </w:rPr>
        <w:t>pal</w:t>
      </w:r>
      <w:proofErr w:type="spellEnd"/>
      <w:r w:rsidRPr="00A05729">
        <w:t xml:space="preserve"> utilizando o </w:t>
      </w:r>
      <w:proofErr w:type="spellStart"/>
      <w:r w:rsidRPr="00A05729">
        <w:t>Postcrossing</w:t>
      </w:r>
      <w:proofErr w:type="spellEnd"/>
      <w:r w:rsidRPr="00A05729">
        <w:t xml:space="preserve">. A proposta deles é </w:t>
      </w:r>
      <w:proofErr w:type="gramStart"/>
      <w:r w:rsidRPr="00A05729">
        <w:t>super legal</w:t>
      </w:r>
      <w:proofErr w:type="gramEnd"/>
      <w:r w:rsidRPr="00A05729">
        <w:t>. Você manda um cartão postal para qualquer parte do mundo, cujo endereço é sorteado pelo próprio sistema. Existe um código que você coloca no postal. Quando a pessoa receber, usa o código para confirmar o recebimento e então seu endereço é liberado para que alguém sorteie e mande um postal para você. E aí a brincadeira começa! Você não sabe quem te sorteou até receber o postal e essa é a graça da brincadeira. Este site é perfeito para quem não tem muita segurança com o inglês e prefere escrever frases curtas. Aliás, esta é a língua oficial do site, mas está permitido escrever na língua do país da pessoa que você tirar, caso saiba alguma coisa do idioma (ou se tirar um falante de português!).</w:t>
      </w:r>
    </w:p>
    <w:p w14:paraId="14840A31" w14:textId="77777777" w:rsidR="00A05729" w:rsidRPr="00A05729" w:rsidRDefault="00A05729" w:rsidP="00A05729">
      <w:r w:rsidRPr="00A05729">
        <w:lastRenderedPageBreak/>
        <w:t xml:space="preserve">Existe também o Fórum do </w:t>
      </w:r>
      <w:proofErr w:type="spellStart"/>
      <w:r w:rsidRPr="00A05729">
        <w:t>Postcrossing</w:t>
      </w:r>
      <w:proofErr w:type="spellEnd"/>
      <w:r w:rsidRPr="00A05729">
        <w:t xml:space="preserve">, onde pessoas </w:t>
      </w:r>
      <w:proofErr w:type="spellStart"/>
      <w:r w:rsidRPr="00A05729">
        <w:t>aficcionadas</w:t>
      </w:r>
      <w:proofErr w:type="spellEnd"/>
      <w:r w:rsidRPr="00A05729">
        <w:t xml:space="preserve"> pelos postais combinam mais trocas, procuram amigos por correspondência, trocam outros objetos, como moedas, cadernos, livros</w:t>
      </w:r>
      <w:proofErr w:type="gramStart"/>
      <w:r w:rsidRPr="00A05729">
        <w:t>… É</w:t>
      </w:r>
      <w:proofErr w:type="gramEnd"/>
      <w:r w:rsidRPr="00A05729">
        <w:t xml:space="preserve"> muito legal. Vários dos amigos que tive arranjei por lá.</w:t>
      </w:r>
    </w:p>
    <w:p w14:paraId="2887B3B9" w14:textId="77777777" w:rsidR="00A05729" w:rsidRPr="00A05729" w:rsidRDefault="00A05729" w:rsidP="00A05729">
      <w:r w:rsidRPr="00A05729">
        <w:t>Mais indicações de sites</w:t>
      </w:r>
    </w:p>
    <w:p w14:paraId="79068357" w14:textId="77777777" w:rsidR="00A05729" w:rsidRPr="00A05729" w:rsidRDefault="00A05729" w:rsidP="00A05729">
      <w:r w:rsidRPr="00A05729">
        <w:t>O </w:t>
      </w:r>
      <w:proofErr w:type="spellStart"/>
      <w:r w:rsidRPr="00A05729">
        <w:fldChar w:fldCharType="begin"/>
      </w:r>
      <w:r w:rsidRPr="00A05729">
        <w:instrText>HYPERLINK "http://www.interpals.com/" \t "_blank"</w:instrText>
      </w:r>
      <w:r w:rsidRPr="00A05729">
        <w:fldChar w:fldCharType="separate"/>
      </w:r>
      <w:r w:rsidRPr="00A05729">
        <w:rPr>
          <w:rStyle w:val="Hyperlink"/>
        </w:rPr>
        <w:t>Interpals</w:t>
      </w:r>
      <w:proofErr w:type="spellEnd"/>
      <w:r w:rsidRPr="00A05729">
        <w:fldChar w:fldCharType="end"/>
      </w:r>
      <w:r w:rsidRPr="00A05729">
        <w:t> talvez seja o site mais conhecido de troca de correspondência. Você preenche um perfil, coloca seus interesses, o que você deseja encontrar, e os países onde quer encontrar um </w:t>
      </w:r>
      <w:r w:rsidRPr="00A05729">
        <w:rPr>
          <w:i/>
          <w:iCs/>
        </w:rPr>
        <w:t>pen pal</w:t>
      </w:r>
      <w:r w:rsidRPr="00A05729">
        <w:t>. O site é em inglês, portanto, precisa saber um pouquinho para navegar, mas é tudo bem simples. Dá para pesquisar pessoas do Brasil também.</w:t>
      </w:r>
    </w:p>
    <w:p w14:paraId="09E99738" w14:textId="77777777" w:rsidR="00A05729" w:rsidRPr="00A05729" w:rsidRDefault="00A05729" w:rsidP="00A05729">
      <w:r w:rsidRPr="00A05729">
        <w:t>O sistema é fácil: depois de preencher o cadastro, você faz uma busca de acordo com o perfil que deseja encontrar e manda uma mensagem perguntando se a pessoa quer se corresponder com você. Geralmente quem pede é o responsável por mandar a primeira carta, mas isso é combinado com a pessoa. Quem for receber dá o endereço e aí é hora de escrever a primeira cartinha.</w:t>
      </w:r>
    </w:p>
    <w:p w14:paraId="615B077F" w14:textId="77777777" w:rsidR="00A05729" w:rsidRPr="00A05729" w:rsidRDefault="00A05729" w:rsidP="00A05729">
      <w:r w:rsidRPr="00A05729">
        <w:t>Este site permite que pessoas se correspondam por carta, e-mail ou ainda usando Skype ou Whatsapp, por exemplo. Então, é preciso incluir no perfil que você deseja trocar cartas (</w:t>
      </w:r>
      <w:proofErr w:type="spellStart"/>
      <w:r w:rsidRPr="00A05729">
        <w:rPr>
          <w:i/>
          <w:iCs/>
        </w:rPr>
        <w:t>snail</w:t>
      </w:r>
      <w:proofErr w:type="spellEnd"/>
      <w:r w:rsidRPr="00A05729">
        <w:rPr>
          <w:i/>
          <w:iCs/>
        </w:rPr>
        <w:t xml:space="preserve"> mail</w:t>
      </w:r>
      <w:r w:rsidRPr="00A05729">
        <w:t>) quando se deseja receber uma carta de papel.</w:t>
      </w:r>
    </w:p>
    <w:p w14:paraId="7C3B9043" w14:textId="77777777" w:rsidR="00A05729" w:rsidRDefault="00A05729" w:rsidP="00A05729">
      <w:r w:rsidRPr="00A05729">
        <w:t xml:space="preserve">Outros sites com mecânica parecida com a do </w:t>
      </w:r>
      <w:proofErr w:type="spellStart"/>
      <w:r w:rsidRPr="00A05729">
        <w:t>Interpals</w:t>
      </w:r>
      <w:proofErr w:type="spellEnd"/>
      <w:r w:rsidRPr="00A05729">
        <w:t xml:space="preserve"> são o </w:t>
      </w:r>
      <w:proofErr w:type="spellStart"/>
      <w:r w:rsidRPr="00A05729">
        <w:t>Penpal</w:t>
      </w:r>
      <w:proofErr w:type="spellEnd"/>
      <w:r w:rsidRPr="00A05729">
        <w:t xml:space="preserve"> World, o </w:t>
      </w:r>
      <w:hyperlink r:id="rId5" w:tgtFrame="_blank" w:history="1">
        <w:r w:rsidRPr="00A05729">
          <w:rPr>
            <w:rStyle w:val="Hyperlink"/>
          </w:rPr>
          <w:t xml:space="preserve">Maarten </w:t>
        </w:r>
        <w:proofErr w:type="spellStart"/>
        <w:r w:rsidRPr="00A05729">
          <w:rPr>
            <w:rStyle w:val="Hyperlink"/>
          </w:rPr>
          <w:t>Snail</w:t>
        </w:r>
        <w:proofErr w:type="spellEnd"/>
        <w:r w:rsidRPr="00A05729">
          <w:rPr>
            <w:rStyle w:val="Hyperlink"/>
          </w:rPr>
          <w:t xml:space="preserve"> Mail </w:t>
        </w:r>
        <w:proofErr w:type="spellStart"/>
        <w:r w:rsidRPr="00A05729">
          <w:rPr>
            <w:rStyle w:val="Hyperlink"/>
          </w:rPr>
          <w:t>Penpals</w:t>
        </w:r>
        <w:proofErr w:type="spellEnd"/>
      </w:hyperlink>
      <w:r w:rsidRPr="00A05729">
        <w:t xml:space="preserve"> e o </w:t>
      </w:r>
      <w:proofErr w:type="spellStart"/>
      <w:r w:rsidRPr="00A05729">
        <w:t>International</w:t>
      </w:r>
      <w:proofErr w:type="spellEnd"/>
      <w:r w:rsidRPr="00A05729">
        <w:t xml:space="preserve"> Pen Friends, que cobra uma taxa de 20 dólares para a utilização do serviço.</w:t>
      </w:r>
    </w:p>
    <w:p w14:paraId="52CE8885" w14:textId="77777777" w:rsidR="00A05729" w:rsidRDefault="00A05729" w:rsidP="00A05729"/>
    <w:p w14:paraId="766167C4" w14:textId="77777777" w:rsidR="00A05729" w:rsidRPr="00A05729" w:rsidRDefault="00A05729" w:rsidP="00A05729">
      <w:pPr>
        <w:rPr>
          <w:b/>
          <w:bCs/>
        </w:rPr>
      </w:pPr>
      <w:r w:rsidRPr="00A05729">
        <w:rPr>
          <w:b/>
          <w:bCs/>
        </w:rPr>
        <w:t>Amigos por correspondência no Instagram</w:t>
      </w:r>
    </w:p>
    <w:p w14:paraId="11D6D366" w14:textId="77777777" w:rsidR="00A05729" w:rsidRPr="00A05729" w:rsidRDefault="00A05729" w:rsidP="00A05729">
      <w:r w:rsidRPr="00A05729">
        <w:t>Essa eu não sabia, mas a </w:t>
      </w:r>
      <w:hyperlink r:id="rId6" w:tgtFrame="_blank" w:history="1">
        <w:r w:rsidRPr="00A05729">
          <w:rPr>
            <w:rStyle w:val="Hyperlink"/>
          </w:rPr>
          <w:t xml:space="preserve">Liz </w:t>
        </w:r>
        <w:proofErr w:type="spellStart"/>
        <w:r w:rsidRPr="00A05729">
          <w:rPr>
            <w:rStyle w:val="Hyperlink"/>
          </w:rPr>
          <w:t>Chollet</w:t>
        </w:r>
        <w:proofErr w:type="spellEnd"/>
      </w:hyperlink>
      <w:r w:rsidRPr="00A05729">
        <w:t xml:space="preserve"> deu a dica: procurando por algumas hashtags no Instagram, é possível encontrar pessoas que procuram novos amigos por correspondência: as mais comuns são #penpalswanted, #penpals, #penpalsneeded, #penpalsearch e #penpalsaroundtheworld. Às vezes aparecem perfis que ajudam a intermediar os contatos, como o </w:t>
      </w:r>
      <w:proofErr w:type="spellStart"/>
      <w:r w:rsidRPr="00A05729">
        <w:t>Penpals</w:t>
      </w:r>
      <w:proofErr w:type="spellEnd"/>
      <w:r w:rsidRPr="00A05729">
        <w:t xml:space="preserve"> Today. Em outras você entra em contato diretamente com a pessoa e troca mensagens antes de passar para as cartas de papel. Este método ainda não tentei, mas parece bem interessante!</w:t>
      </w:r>
    </w:p>
    <w:p w14:paraId="7978BA01" w14:textId="77777777" w:rsidR="00A05729" w:rsidRPr="00A05729" w:rsidRDefault="00A05729" w:rsidP="00A05729">
      <w:r w:rsidRPr="00A05729">
        <w:t>Trocar correspondências tem muitas vantagens! Aprimorar sua escrita usar todos aqueles itens de papelaria, adesivos, papéis de carta. E ainda fazer novos amigos, conhecer culturas, costumes diferentes. Mas também perceber que não importa o lugar do mundo. Somos todos humanos e com os mesmos desejos, temores e alegrias. Para quem é apaixonada por colocar suas ideias no papel, é o passatempo perfeito!</w:t>
      </w:r>
    </w:p>
    <w:p w14:paraId="4DEB15C9" w14:textId="77777777" w:rsidR="00A05729" w:rsidRPr="00A05729" w:rsidRDefault="00A05729" w:rsidP="00A05729"/>
    <w:p w14:paraId="37936B7F" w14:textId="77777777" w:rsidR="00A05729" w:rsidRDefault="00A05729" w:rsidP="00A05729">
      <w:r>
        <w:t xml:space="preserve">- Baixar fotos </w:t>
      </w:r>
      <w:proofErr w:type="gramStart"/>
      <w:r>
        <w:t xml:space="preserve">( </w:t>
      </w:r>
      <w:proofErr w:type="spellStart"/>
      <w:r>
        <w:t>Trepik</w:t>
      </w:r>
      <w:proofErr w:type="spellEnd"/>
      <w:proofErr w:type="gramEnd"/>
      <w:r>
        <w:t xml:space="preserve">, Pixels, </w:t>
      </w:r>
      <w:proofErr w:type="spellStart"/>
      <w:r>
        <w:t>Aistock</w:t>
      </w:r>
      <w:proofErr w:type="spellEnd"/>
      <w:r>
        <w:t>)</w:t>
      </w:r>
    </w:p>
    <w:p w14:paraId="2D8FA794" w14:textId="77777777" w:rsidR="00A05729" w:rsidRDefault="00A05729" w:rsidP="00A05729"/>
    <w:p w14:paraId="7B1C9455" w14:textId="77777777" w:rsidR="00A05729" w:rsidRDefault="00A05729" w:rsidP="00A05729">
      <w:r>
        <w:t>- Definir fontes</w:t>
      </w:r>
    </w:p>
    <w:p w14:paraId="12736A3B" w14:textId="77777777" w:rsidR="00A05729" w:rsidRDefault="00A05729" w:rsidP="00A05729"/>
    <w:p w14:paraId="70BF1BE4" w14:textId="77777777" w:rsidR="00A05729" w:rsidRDefault="00A05729" w:rsidP="00A05729">
      <w:r>
        <w:t>- Definir cores</w:t>
      </w:r>
    </w:p>
    <w:p w14:paraId="6E9DFE73" w14:textId="77777777" w:rsidR="00A05729" w:rsidRDefault="00A05729" w:rsidP="00A05729"/>
    <w:p w14:paraId="3E376F19" w14:textId="77777777" w:rsidR="00A05729" w:rsidRDefault="00A05729" w:rsidP="00A05729">
      <w:r>
        <w:t>- Links</w:t>
      </w:r>
    </w:p>
    <w:p w14:paraId="6FADEC85" w14:textId="77777777" w:rsidR="00A05729" w:rsidRDefault="00A05729" w:rsidP="00A05729"/>
    <w:p w14:paraId="6F13373A" w14:textId="7E578D5E" w:rsidR="00A05729" w:rsidRDefault="00A05729" w:rsidP="00A05729">
      <w:r>
        <w:t>- Páginas (seções 3)</w:t>
      </w:r>
    </w:p>
    <w:sectPr w:rsidR="00A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29"/>
    <w:rsid w:val="001C4833"/>
    <w:rsid w:val="003E1A08"/>
    <w:rsid w:val="00A05729"/>
    <w:rsid w:val="00C30260"/>
    <w:rsid w:val="00D8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87A4"/>
  <w15:chartTrackingRefBased/>
  <w15:docId w15:val="{D112D6F7-46E3-4C9C-A2E1-72A31D0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57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zpector.com/penpals-amigos-por-correspondencia/" TargetMode="External"/><Relationship Id="rId5" Type="http://schemas.openxmlformats.org/officeDocument/2006/relationships/hyperlink" Target="http://maarten.daams.tripod.com/" TargetMode="External"/><Relationship Id="rId4" Type="http://schemas.openxmlformats.org/officeDocument/2006/relationships/hyperlink" Target="https://acraft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SANTOS DOMINGOS</dc:creator>
  <cp:keywords/>
  <dc:description/>
  <cp:lastModifiedBy>MONICA SANTOS DOMINGOS</cp:lastModifiedBy>
  <cp:revision>2</cp:revision>
  <dcterms:created xsi:type="dcterms:W3CDTF">2025-03-14T20:01:00Z</dcterms:created>
  <dcterms:modified xsi:type="dcterms:W3CDTF">2025-03-14T20:23:00Z</dcterms:modified>
</cp:coreProperties>
</file>