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07" w:rsidRPr="00A655CC" w:rsidRDefault="00A655CC">
      <w:pPr>
        <w:rPr>
          <w:rFonts w:asciiTheme="minorHAnsi" w:hAnsiTheme="minorHAnsi"/>
          <w:b/>
          <w:sz w:val="32"/>
        </w:rPr>
      </w:pPr>
      <w:r w:rsidRPr="00A655CC">
        <w:rPr>
          <w:rFonts w:asciiTheme="minorHAnsi" w:hAnsiTheme="minorHAnsi"/>
          <w:b/>
          <w:sz w:val="32"/>
        </w:rPr>
        <w:t>CODE FIRST GIRLS</w:t>
      </w:r>
    </w:p>
    <w:p w:rsidR="00A655CC" w:rsidRPr="00A655CC" w:rsidRDefault="00A655CC">
      <w:pPr>
        <w:rPr>
          <w:rFonts w:asciiTheme="minorHAnsi" w:hAnsiTheme="minorHAnsi"/>
          <w:b/>
          <w:sz w:val="32"/>
        </w:rPr>
      </w:pPr>
    </w:p>
    <w:p w:rsidR="00A655CC" w:rsidRPr="00A655CC" w:rsidRDefault="00A655CC">
      <w:pPr>
        <w:rPr>
          <w:rFonts w:asciiTheme="minorHAnsi" w:hAnsiTheme="minorHAnsi"/>
          <w:b/>
          <w:sz w:val="24"/>
          <w:u w:val="single"/>
        </w:rPr>
      </w:pPr>
      <w:r w:rsidRPr="00A655CC">
        <w:rPr>
          <w:rFonts w:asciiTheme="minorHAnsi" w:hAnsiTheme="minorHAnsi"/>
          <w:b/>
          <w:sz w:val="24"/>
          <w:u w:val="single"/>
        </w:rPr>
        <w:t>Preparatory work – w/c 26 Sept 2016</w:t>
      </w:r>
    </w:p>
    <w:p w:rsidR="00A655CC" w:rsidRPr="00A655CC" w:rsidRDefault="00A655CC">
      <w:pPr>
        <w:rPr>
          <w:rFonts w:asciiTheme="minorHAnsi" w:hAnsiTheme="minorHAnsi"/>
          <w:sz w:val="24"/>
        </w:rPr>
      </w:pPr>
    </w:p>
    <w:p w:rsidR="00A655CC" w:rsidRDefault="00A655CC">
      <w:p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INTRODUCTION</w:t>
      </w:r>
    </w:p>
    <w:p w:rsidR="00A655CC" w:rsidRDefault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i/>
          <w:sz w:val="24"/>
        </w:rPr>
        <w:t xml:space="preserve">HTML – a </w:t>
      </w:r>
      <w:proofErr w:type="spellStart"/>
      <w:r>
        <w:rPr>
          <w:rFonts w:asciiTheme="minorHAnsi" w:hAnsiTheme="minorHAnsi"/>
          <w:i/>
          <w:sz w:val="24"/>
        </w:rPr>
        <w:t>markup</w:t>
      </w:r>
      <w:proofErr w:type="spellEnd"/>
      <w:r>
        <w:rPr>
          <w:rFonts w:asciiTheme="minorHAnsi" w:hAnsiTheme="minorHAnsi"/>
          <w:i/>
          <w:sz w:val="24"/>
        </w:rPr>
        <w:t xml:space="preserve"> language: </w:t>
      </w:r>
      <w:proofErr w:type="spellStart"/>
      <w:r w:rsidRPr="00A655CC">
        <w:rPr>
          <w:rFonts w:asciiTheme="minorHAnsi" w:hAnsiTheme="minorHAnsi"/>
          <w:b/>
          <w:bCs/>
          <w:sz w:val="24"/>
        </w:rPr>
        <w:t>Markup</w:t>
      </w:r>
      <w:proofErr w:type="spellEnd"/>
      <w:r w:rsidRPr="00A655CC">
        <w:rPr>
          <w:rFonts w:asciiTheme="minorHAnsi" w:hAnsiTheme="minorHAnsi"/>
          <w:b/>
          <w:bCs/>
          <w:sz w:val="24"/>
        </w:rPr>
        <w:t xml:space="preserve"> languages</w:t>
      </w:r>
      <w:r w:rsidRPr="00A655CC">
        <w:rPr>
          <w:rFonts w:asciiTheme="minorHAnsi" w:hAnsiTheme="minorHAnsi"/>
          <w:sz w:val="24"/>
        </w:rPr>
        <w:t> are designed for the processing, definition and presentation of text. The </w:t>
      </w:r>
      <w:r w:rsidRPr="00A655CC">
        <w:rPr>
          <w:rFonts w:asciiTheme="minorHAnsi" w:hAnsiTheme="minorHAnsi"/>
          <w:b/>
          <w:bCs/>
          <w:sz w:val="24"/>
        </w:rPr>
        <w:t>language</w:t>
      </w:r>
      <w:r w:rsidRPr="00A655CC">
        <w:rPr>
          <w:rFonts w:asciiTheme="minorHAnsi" w:hAnsiTheme="minorHAnsi"/>
          <w:sz w:val="24"/>
        </w:rPr>
        <w:t xml:space="preserve"> specifies code for formatting, both the layout and style, within a text file. The </w:t>
      </w:r>
      <w:proofErr w:type="gramStart"/>
      <w:r w:rsidRPr="00A655CC">
        <w:rPr>
          <w:rFonts w:asciiTheme="minorHAnsi" w:hAnsiTheme="minorHAnsi"/>
          <w:sz w:val="24"/>
        </w:rPr>
        <w:t>code used to specify the formatting are</w:t>
      </w:r>
      <w:proofErr w:type="gramEnd"/>
      <w:r w:rsidRPr="00A655CC">
        <w:rPr>
          <w:rFonts w:asciiTheme="minorHAnsi" w:hAnsiTheme="minorHAnsi"/>
          <w:sz w:val="24"/>
        </w:rPr>
        <w:t xml:space="preserve"> called tags. </w:t>
      </w:r>
      <w:proofErr w:type="spellStart"/>
      <w:r w:rsidRPr="00A655CC">
        <w:rPr>
          <w:rFonts w:asciiTheme="minorHAnsi" w:hAnsiTheme="minorHAnsi"/>
          <w:sz w:val="24"/>
        </w:rPr>
        <w:t>HTMLis</w:t>
      </w:r>
      <w:proofErr w:type="spellEnd"/>
      <w:r w:rsidRPr="00A655CC">
        <w:rPr>
          <w:rFonts w:asciiTheme="minorHAnsi" w:hAnsiTheme="minorHAnsi"/>
          <w:sz w:val="24"/>
        </w:rPr>
        <w:t xml:space="preserve"> </w:t>
      </w:r>
      <w:proofErr w:type="gramStart"/>
      <w:r w:rsidRPr="00A655CC">
        <w:rPr>
          <w:rFonts w:asciiTheme="minorHAnsi" w:hAnsiTheme="minorHAnsi"/>
          <w:sz w:val="24"/>
        </w:rPr>
        <w:t>a an</w:t>
      </w:r>
      <w:proofErr w:type="gramEnd"/>
      <w:r w:rsidRPr="00A655CC">
        <w:rPr>
          <w:rFonts w:asciiTheme="minorHAnsi" w:hAnsiTheme="minorHAnsi"/>
          <w:sz w:val="24"/>
        </w:rPr>
        <w:t xml:space="preserve"> example of a widely known and used </w:t>
      </w:r>
      <w:proofErr w:type="spellStart"/>
      <w:r w:rsidRPr="00A655CC">
        <w:rPr>
          <w:rFonts w:asciiTheme="minorHAnsi" w:hAnsiTheme="minorHAnsi"/>
          <w:b/>
          <w:bCs/>
          <w:sz w:val="24"/>
        </w:rPr>
        <w:t>markup</w:t>
      </w:r>
      <w:proofErr w:type="spellEnd"/>
      <w:r w:rsidRPr="00A655CC">
        <w:rPr>
          <w:rFonts w:asciiTheme="minorHAnsi" w:hAnsiTheme="minorHAnsi"/>
          <w:b/>
          <w:bCs/>
          <w:sz w:val="24"/>
        </w:rPr>
        <w:t xml:space="preserve"> language</w:t>
      </w:r>
      <w:r w:rsidRPr="00A655CC">
        <w:rPr>
          <w:rFonts w:asciiTheme="minorHAnsi" w:hAnsiTheme="minorHAnsi"/>
          <w:sz w:val="24"/>
        </w:rPr>
        <w:t>.</w:t>
      </w:r>
    </w:p>
    <w:p w:rsidR="00A655CC" w:rsidRPr="00A655CC" w:rsidRDefault="00A655CC">
      <w:pPr>
        <w:rPr>
          <w:rFonts w:asciiTheme="minorHAnsi" w:hAnsiTheme="minorHAnsi"/>
          <w:sz w:val="24"/>
        </w:rPr>
      </w:pPr>
      <w:bookmarkStart w:id="0" w:name="_GoBack"/>
      <w:bookmarkEnd w:id="0"/>
    </w:p>
    <w:p w:rsidR="00A655CC" w:rsidRDefault="00A655CC" w:rsidP="00A655C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Elements</w:t>
      </w:r>
    </w:p>
    <w:p w:rsidR="00A655CC" w:rsidRDefault="00A655CC" w:rsidP="00A655CC">
      <w:pPr>
        <w:rPr>
          <w:rFonts w:asciiTheme="minorHAnsi" w:hAnsiTheme="minorHAnsi"/>
          <w:sz w:val="24"/>
        </w:rPr>
      </w:pPr>
      <w:hyperlink r:id="rId6" w:tooltip="HTML: HTML (HyperText Markup Language) is a descriptive language that specifies webpage structure." w:history="1">
        <w:r w:rsidRPr="00A655CC">
          <w:rPr>
            <w:rStyle w:val="Hyperlink"/>
            <w:rFonts w:asciiTheme="minorHAnsi" w:hAnsiTheme="minorHAnsi"/>
            <w:sz w:val="24"/>
          </w:rPr>
          <w:t>HTML</w:t>
        </w:r>
      </w:hyperlink>
      <w:r w:rsidRPr="00A655CC">
        <w:rPr>
          <w:rFonts w:asciiTheme="minorHAnsi" w:hAnsiTheme="minorHAnsi"/>
          <w:sz w:val="24"/>
        </w:rPr>
        <w:t> consists of a set of </w:t>
      </w:r>
      <w:hyperlink r:id="rId7" w:tooltip="elements: An element is a part of a webpage. In XML and HTML, an element may contain a data item or a chunk of text or an image, or perhaps nothing. A typical element includes an opening tag with some attributes, a content, and a closing tag:" w:history="1">
        <w:r w:rsidRPr="00A655CC">
          <w:rPr>
            <w:rStyle w:val="Hyperlink"/>
            <w:rFonts w:asciiTheme="minorHAnsi" w:hAnsiTheme="minorHAnsi"/>
            <w:b/>
            <w:bCs/>
            <w:sz w:val="24"/>
          </w:rPr>
          <w:t>elements</w:t>
        </w:r>
      </w:hyperlink>
      <w:r w:rsidRPr="00A655CC">
        <w:rPr>
          <w:rFonts w:asciiTheme="minorHAnsi" w:hAnsiTheme="minorHAnsi"/>
          <w:sz w:val="24"/>
        </w:rPr>
        <w:t>, which define the </w:t>
      </w:r>
      <w:r w:rsidRPr="00A655CC">
        <w:rPr>
          <w:rFonts w:asciiTheme="minorHAnsi" w:hAnsiTheme="minorHAnsi"/>
          <w:b/>
          <w:bCs/>
          <w:sz w:val="24"/>
        </w:rPr>
        <w:t>semantic</w:t>
      </w:r>
      <w:r w:rsidRPr="00A655CC">
        <w:rPr>
          <w:rFonts w:asciiTheme="minorHAnsi" w:hAnsiTheme="minorHAnsi"/>
          <w:sz w:val="24"/>
        </w:rPr>
        <w:t> meaning of their content. Elements include two matching</w:t>
      </w:r>
      <w:r>
        <w:rPr>
          <w:rFonts w:asciiTheme="minorHAnsi" w:hAnsiTheme="minorHAnsi"/>
          <w:sz w:val="24"/>
        </w:rPr>
        <w:t xml:space="preserve"> </w:t>
      </w:r>
      <w:hyperlink r:id="rId8" w:tooltip="tags: In HTML a tag is used for creating an element.  The name of an HTML element is the name used in angle brackets such as &lt;p&gt; for paragraph.  Note that the end tag's name is preceded by a slash character, &quot;&lt;/p&gt;&quot;, and that in empty elements the end tag is neither required nor allowed. If attributes are not mentioned, default values are used in each case." w:history="1">
        <w:r w:rsidRPr="00A655CC">
          <w:rPr>
            <w:rStyle w:val="Hyperlink"/>
            <w:rFonts w:asciiTheme="minorHAnsi" w:hAnsiTheme="minorHAnsi"/>
            <w:sz w:val="24"/>
          </w:rPr>
          <w:t>tags</w:t>
        </w:r>
      </w:hyperlink>
      <w:r w:rsidRPr="00A655CC">
        <w:rPr>
          <w:rFonts w:asciiTheme="minorHAnsi" w:hAnsiTheme="minorHAnsi"/>
          <w:sz w:val="24"/>
        </w:rPr>
        <w:t> and everything in between. For example, the "&lt;p&gt;" element indicates a paragraph; the "&lt;</w:t>
      </w:r>
      <w:proofErr w:type="spellStart"/>
      <w:r w:rsidRPr="00A655CC">
        <w:rPr>
          <w:rFonts w:asciiTheme="minorHAnsi" w:hAnsiTheme="minorHAnsi"/>
          <w:sz w:val="24"/>
        </w:rPr>
        <w:t>img</w:t>
      </w:r>
      <w:proofErr w:type="spellEnd"/>
      <w:r w:rsidRPr="00A655CC">
        <w:rPr>
          <w:rFonts w:asciiTheme="minorHAnsi" w:hAnsiTheme="minorHAnsi"/>
          <w:sz w:val="24"/>
        </w:rPr>
        <w:t>&gt;" element indicates an image. See the </w:t>
      </w:r>
      <w:hyperlink r:id="rId9" w:tooltip="HTML/Element" w:history="1">
        <w:r w:rsidRPr="00A655CC">
          <w:rPr>
            <w:rStyle w:val="Hyperlink"/>
            <w:rFonts w:asciiTheme="minorHAnsi" w:hAnsiTheme="minorHAnsi"/>
            <w:sz w:val="24"/>
          </w:rPr>
          <w:t>HTML Elements</w:t>
        </w:r>
      </w:hyperlink>
      <w:r w:rsidRPr="00A655CC">
        <w:rPr>
          <w:rFonts w:asciiTheme="minorHAnsi" w:hAnsiTheme="minorHAnsi"/>
          <w:sz w:val="24"/>
        </w:rPr>
        <w:t> page for a complete list. </w:t>
      </w:r>
    </w:p>
    <w:p w:rsidR="00A655CC" w:rsidRPr="00A655CC" w:rsidRDefault="00A655CC" w:rsidP="00A655CC">
      <w:p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i/>
          <w:iCs/>
          <w:sz w:val="24"/>
        </w:rPr>
        <w:t>Note: Some tags are self-closing and do not contain any content.</w:t>
      </w: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Default="00A655CC" w:rsidP="00A655C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Check </w:t>
      </w:r>
      <w:hyperlink r:id="rId10" w:history="1">
        <w:r w:rsidRPr="00BC6FC0">
          <w:rPr>
            <w:rStyle w:val="Hyperlink"/>
            <w:rFonts w:asciiTheme="minorHAnsi" w:hAnsiTheme="minorHAnsi"/>
            <w:sz w:val="24"/>
          </w:rPr>
          <w:t>https://thimble.mozilla.org/en-US/</w:t>
        </w:r>
      </w:hyperlink>
    </w:p>
    <w:p w:rsid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Tags</w:t>
      </w:r>
    </w:p>
    <w:p w:rsidR="00A655CC" w:rsidRDefault="00A655CC" w:rsidP="00A655CC">
      <w:p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 xml:space="preserve">HTML attaches special meaning to anything that starts with the less-than sign ("&lt;") and ends with the greater-than sign ("&gt;"). Such </w:t>
      </w:r>
      <w:proofErr w:type="spellStart"/>
      <w:r w:rsidRPr="00A655CC">
        <w:rPr>
          <w:rFonts w:asciiTheme="minorHAnsi" w:hAnsiTheme="minorHAnsi"/>
          <w:sz w:val="24"/>
        </w:rPr>
        <w:t>markup</w:t>
      </w:r>
      <w:proofErr w:type="spellEnd"/>
      <w:r w:rsidRPr="00A655CC">
        <w:rPr>
          <w:rFonts w:asciiTheme="minorHAnsi" w:hAnsiTheme="minorHAnsi"/>
          <w:sz w:val="24"/>
        </w:rPr>
        <w:t xml:space="preserve"> is called a </w:t>
      </w:r>
      <w:hyperlink r:id="rId11" w:tooltip="tag: In HTML a tag is used for creating an element.  The name of an HTML element is the name used in angle brackets such as &lt;p&gt; for paragraph.  Note that the end tag's name is preceded by a slash character, &quot;&lt;/p&gt;&quot;, and that in empty elements the end tag is neither required nor allowed. If attributes are not mentioned, default values are used in each case." w:history="1">
        <w:r w:rsidRPr="00A655CC">
          <w:rPr>
            <w:rStyle w:val="Hyperlink"/>
            <w:rFonts w:asciiTheme="minorHAnsi" w:hAnsiTheme="minorHAnsi"/>
            <w:b/>
            <w:bCs/>
            <w:sz w:val="24"/>
          </w:rPr>
          <w:t>tag</w:t>
        </w:r>
      </w:hyperlink>
      <w:r w:rsidRPr="00A655CC">
        <w:rPr>
          <w:rFonts w:asciiTheme="minorHAnsi" w:hAnsiTheme="minorHAnsi"/>
          <w:sz w:val="24"/>
        </w:rPr>
        <w:t>.</w:t>
      </w:r>
      <w:r>
        <w:rPr>
          <w:rFonts w:asciiTheme="minorHAnsi" w:hAnsiTheme="minorHAnsi"/>
          <w:sz w:val="24"/>
        </w:rPr>
        <w:t xml:space="preserve"> </w:t>
      </w:r>
      <w:proofErr w:type="gramStart"/>
      <w:r w:rsidRPr="00A655CC">
        <w:rPr>
          <w:rFonts w:asciiTheme="minorHAnsi" w:hAnsiTheme="minorHAnsi"/>
          <w:sz w:val="24"/>
        </w:rPr>
        <w:t>losing</w:t>
      </w:r>
      <w:proofErr w:type="gramEnd"/>
      <w:r w:rsidRPr="00A655CC">
        <w:rPr>
          <w:rFonts w:asciiTheme="minorHAnsi" w:hAnsiTheme="minorHAnsi"/>
          <w:sz w:val="24"/>
        </w:rPr>
        <w:t xml:space="preserve"> tags are the same as the start tag except with a </w:t>
      </w:r>
      <w:r w:rsidRPr="00A655CC">
        <w:rPr>
          <w:rFonts w:asciiTheme="minorHAnsi" w:hAnsiTheme="minorHAnsi"/>
          <w:i/>
          <w:iCs/>
          <w:sz w:val="24"/>
        </w:rPr>
        <w:t>forward slash</w:t>
      </w:r>
      <w:r w:rsidRPr="00A655CC">
        <w:rPr>
          <w:rFonts w:asciiTheme="minorHAnsi" w:hAnsiTheme="minorHAnsi"/>
          <w:sz w:val="24"/>
        </w:rPr>
        <w:t> immediately after the leading less-than sign. </w:t>
      </w:r>
    </w:p>
    <w:p w:rsid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Attributes</w:t>
      </w:r>
    </w:p>
    <w:p w:rsidR="00A655CC" w:rsidRDefault="00A655CC" w:rsidP="00A655C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Attributes usually consist of 2 parts: an attribute name and an attribute value. </w:t>
      </w:r>
    </w:p>
    <w:p w:rsidR="00A655CC" w:rsidRDefault="00A655CC" w:rsidP="00A655C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 few attributes can only have one value. </w:t>
      </w:r>
      <w:r w:rsidRPr="00A655CC">
        <w:rPr>
          <w:rFonts w:asciiTheme="minorHAnsi" w:hAnsiTheme="minorHAnsi"/>
          <w:sz w:val="24"/>
        </w:rPr>
        <w:t>They are </w:t>
      </w:r>
      <w:r w:rsidRPr="00A655CC">
        <w:rPr>
          <w:rFonts w:asciiTheme="minorHAnsi" w:hAnsiTheme="minorHAnsi"/>
          <w:b/>
          <w:bCs/>
          <w:sz w:val="24"/>
        </w:rPr>
        <w:t>Boolean</w:t>
      </w:r>
      <w:r w:rsidRPr="00A655CC">
        <w:rPr>
          <w:rFonts w:asciiTheme="minorHAnsi" w:hAnsiTheme="minorHAnsi"/>
          <w:sz w:val="24"/>
        </w:rPr>
        <w:t> attributes and may be shortened by only specifying the attribute name or leav</w:t>
      </w:r>
      <w:r>
        <w:rPr>
          <w:rFonts w:asciiTheme="minorHAnsi" w:hAnsiTheme="minorHAnsi"/>
          <w:sz w:val="24"/>
        </w:rPr>
        <w:t xml:space="preserve">ing the attribute value empty. </w:t>
      </w:r>
    </w:p>
    <w:p w:rsidR="00A655CC" w:rsidRPr="00A655CC" w:rsidRDefault="00A655CC" w:rsidP="00A655CC">
      <w:p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Attribute values that consist of a single word or number may be written as they are, but you must enclose values containing spaces in quotation marks (either single (') or double (") quotes).</w:t>
      </w:r>
    </w:p>
    <w:p w:rsid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Named character references</w:t>
      </w:r>
    </w:p>
    <w:p w:rsidR="00A655CC" w:rsidRPr="00A655CC" w:rsidRDefault="00A655CC" w:rsidP="00A655CC">
      <w:p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b/>
          <w:bCs/>
          <w:sz w:val="24"/>
        </w:rPr>
        <w:t>Named character references</w:t>
      </w:r>
      <w:r w:rsidRPr="00A655CC">
        <w:rPr>
          <w:rFonts w:asciiTheme="minorHAnsi" w:hAnsiTheme="minorHAnsi"/>
          <w:sz w:val="24"/>
        </w:rPr>
        <w:t> (often casually called </w:t>
      </w:r>
      <w:hyperlink r:id="rId12" w:tooltip="entities: In HTML, every character can be represented by a string that begins with &amp; and is called an entity. You must use entities instead of restricted characters if you don't want the character interpreted as markup. For example, if you want a greater-than sign (&quot;&gt;&quot;) for some use besides closing a tag, you must write &amp;gt; instead." w:history="1">
        <w:r w:rsidRPr="00A655CC">
          <w:rPr>
            <w:rStyle w:val="Hyperlink"/>
            <w:rFonts w:asciiTheme="minorHAnsi" w:hAnsiTheme="minorHAnsi"/>
            <w:i/>
            <w:iCs/>
            <w:sz w:val="24"/>
          </w:rPr>
          <w:t>entities</w:t>
        </w:r>
      </w:hyperlink>
      <w:r w:rsidRPr="00A655CC">
        <w:rPr>
          <w:rFonts w:asciiTheme="minorHAnsi" w:hAnsiTheme="minorHAnsi"/>
          <w:sz w:val="24"/>
        </w:rPr>
        <w:t>) are used to print characters that have a special meaning in </w:t>
      </w:r>
      <w:hyperlink r:id="rId13" w:tooltip="HTML: HTML (HyperText Markup Language) is a descriptive language that specifies webpage structure." w:history="1">
        <w:r w:rsidRPr="00A655CC">
          <w:rPr>
            <w:rStyle w:val="Hyperlink"/>
            <w:rFonts w:asciiTheme="minorHAnsi" w:hAnsiTheme="minorHAnsi"/>
            <w:sz w:val="24"/>
          </w:rPr>
          <w:t>HTML</w:t>
        </w:r>
      </w:hyperlink>
      <w:r w:rsidRPr="00A655CC">
        <w:rPr>
          <w:rFonts w:asciiTheme="minorHAnsi" w:hAnsiTheme="minorHAnsi"/>
          <w:sz w:val="24"/>
        </w:rPr>
        <w:t>. For example, HTML interprets the less-than and greater-than symbols as tag delimiters. When you want to display a greater-than symbol in the text, you can use a named character reference. You should know these four common named character references:</w:t>
      </w:r>
    </w:p>
    <w:p w:rsidR="00A655CC" w:rsidRPr="00A655CC" w:rsidRDefault="00A655CC" w:rsidP="00A655CC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b/>
          <w:sz w:val="24"/>
        </w:rPr>
        <w:t>&amp;</w:t>
      </w:r>
      <w:proofErr w:type="spellStart"/>
      <w:proofErr w:type="gramStart"/>
      <w:r w:rsidRPr="00A655CC">
        <w:rPr>
          <w:rFonts w:asciiTheme="minorHAnsi" w:hAnsiTheme="minorHAnsi"/>
          <w:b/>
          <w:sz w:val="24"/>
        </w:rPr>
        <w:t>gt</w:t>
      </w:r>
      <w:proofErr w:type="spellEnd"/>
      <w:proofErr w:type="gramEnd"/>
      <w:r w:rsidRPr="00A655CC">
        <w:rPr>
          <w:rFonts w:asciiTheme="minorHAnsi" w:hAnsiTheme="minorHAnsi"/>
          <w:b/>
          <w:sz w:val="24"/>
        </w:rPr>
        <w:t>; </w:t>
      </w:r>
      <w:r w:rsidRPr="00A655CC">
        <w:rPr>
          <w:rFonts w:asciiTheme="minorHAnsi" w:hAnsiTheme="minorHAnsi"/>
          <w:sz w:val="24"/>
        </w:rPr>
        <w:t>denotes the greater-than sign (&gt;)</w:t>
      </w:r>
    </w:p>
    <w:p w:rsidR="00A655CC" w:rsidRPr="00A655CC" w:rsidRDefault="00A655CC" w:rsidP="00A655CC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b/>
          <w:sz w:val="24"/>
        </w:rPr>
        <w:t>&amp;</w:t>
      </w:r>
      <w:proofErr w:type="spellStart"/>
      <w:proofErr w:type="gramStart"/>
      <w:r w:rsidRPr="00A655CC">
        <w:rPr>
          <w:rFonts w:asciiTheme="minorHAnsi" w:hAnsiTheme="minorHAnsi"/>
          <w:b/>
          <w:sz w:val="24"/>
        </w:rPr>
        <w:t>lt</w:t>
      </w:r>
      <w:proofErr w:type="spellEnd"/>
      <w:proofErr w:type="gramEnd"/>
      <w:r w:rsidRPr="00A655CC">
        <w:rPr>
          <w:rFonts w:asciiTheme="minorHAnsi" w:hAnsiTheme="minorHAnsi"/>
          <w:b/>
          <w:sz w:val="24"/>
        </w:rPr>
        <w:t>; </w:t>
      </w:r>
      <w:r w:rsidRPr="00A655CC">
        <w:rPr>
          <w:rFonts w:asciiTheme="minorHAnsi" w:hAnsiTheme="minorHAnsi"/>
          <w:sz w:val="24"/>
        </w:rPr>
        <w:t>denotes the less-than sign (&lt;)</w:t>
      </w:r>
    </w:p>
    <w:p w:rsidR="00A655CC" w:rsidRPr="00A655CC" w:rsidRDefault="00A655CC" w:rsidP="00A655CC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b/>
          <w:sz w:val="24"/>
        </w:rPr>
        <w:t>&amp;</w:t>
      </w:r>
      <w:proofErr w:type="gramStart"/>
      <w:r w:rsidRPr="00A655CC">
        <w:rPr>
          <w:rFonts w:asciiTheme="minorHAnsi" w:hAnsiTheme="minorHAnsi"/>
          <w:b/>
          <w:sz w:val="24"/>
        </w:rPr>
        <w:t>amp</w:t>
      </w:r>
      <w:proofErr w:type="gramEnd"/>
      <w:r w:rsidRPr="00A655CC">
        <w:rPr>
          <w:rFonts w:asciiTheme="minorHAnsi" w:hAnsiTheme="minorHAnsi"/>
          <w:b/>
          <w:sz w:val="24"/>
        </w:rPr>
        <w:t>; </w:t>
      </w:r>
      <w:r w:rsidRPr="00A655CC">
        <w:rPr>
          <w:rFonts w:asciiTheme="minorHAnsi" w:hAnsiTheme="minorHAnsi"/>
          <w:sz w:val="24"/>
        </w:rPr>
        <w:t>denotes the ampersand (&amp;)</w:t>
      </w:r>
    </w:p>
    <w:p w:rsidR="00A655CC" w:rsidRDefault="00A655CC" w:rsidP="00A655CC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b/>
          <w:sz w:val="24"/>
        </w:rPr>
        <w:t>&amp;</w:t>
      </w:r>
      <w:proofErr w:type="spellStart"/>
      <w:proofErr w:type="gramStart"/>
      <w:r w:rsidRPr="00A655CC">
        <w:rPr>
          <w:rFonts w:asciiTheme="minorHAnsi" w:hAnsiTheme="minorHAnsi"/>
          <w:b/>
          <w:sz w:val="24"/>
        </w:rPr>
        <w:t>quot</w:t>
      </w:r>
      <w:proofErr w:type="spellEnd"/>
      <w:proofErr w:type="gramEnd"/>
      <w:r w:rsidRPr="00A655CC">
        <w:rPr>
          <w:rFonts w:asciiTheme="minorHAnsi" w:hAnsiTheme="minorHAnsi"/>
          <w:b/>
          <w:sz w:val="24"/>
        </w:rPr>
        <w:t>; </w:t>
      </w:r>
      <w:r w:rsidRPr="00A655CC">
        <w:rPr>
          <w:rFonts w:asciiTheme="minorHAnsi" w:hAnsiTheme="minorHAnsi"/>
          <w:sz w:val="24"/>
        </w:rPr>
        <w:t>denotes double quote (")</w:t>
      </w:r>
    </w:p>
    <w:p w:rsid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 xml:space="preserve">Comments and </w:t>
      </w:r>
      <w:proofErr w:type="spellStart"/>
      <w:r w:rsidRPr="00A655CC">
        <w:rPr>
          <w:rFonts w:asciiTheme="minorHAnsi" w:hAnsiTheme="minorHAnsi"/>
          <w:sz w:val="24"/>
        </w:rPr>
        <w:t>doctype</w:t>
      </w:r>
      <w:proofErr w:type="spellEnd"/>
    </w:p>
    <w:p w:rsidR="00A655CC" w:rsidRDefault="00A655CC" w:rsidP="00A655CC">
      <w:pPr>
        <w:rPr>
          <w:rFonts w:asciiTheme="minorHAnsi" w:hAnsiTheme="minorHAnsi"/>
        </w:rPr>
      </w:pPr>
      <w:r>
        <w:rPr>
          <w:rFonts w:asciiTheme="minorHAnsi" w:hAnsiTheme="minorHAnsi"/>
          <w:sz w:val="24"/>
          <w:u w:val="single"/>
        </w:rPr>
        <w:lastRenderedPageBreak/>
        <w:t>Comments:</w:t>
      </w:r>
      <w:r>
        <w:rPr>
          <w:rFonts w:asciiTheme="minorHAnsi" w:hAnsiTheme="minorHAnsi"/>
          <w:sz w:val="24"/>
        </w:rPr>
        <w:t xml:space="preserve"> </w:t>
      </w:r>
      <w:r w:rsidRPr="00A655CC">
        <w:rPr>
          <w:rFonts w:asciiTheme="minorHAnsi" w:hAnsiTheme="minorHAnsi"/>
          <w:sz w:val="24"/>
          <w:szCs w:val="24"/>
        </w:rPr>
        <w:t>HTML has a mechanism for embedding </w:t>
      </w:r>
      <w:r w:rsidRPr="00A655CC">
        <w:rPr>
          <w:rFonts w:asciiTheme="minorHAnsi" w:hAnsiTheme="minorHAnsi"/>
          <w:b/>
          <w:bCs/>
          <w:sz w:val="24"/>
          <w:szCs w:val="24"/>
        </w:rPr>
        <w:t>comments</w:t>
      </w:r>
      <w:r w:rsidRPr="00A655CC">
        <w:rPr>
          <w:rFonts w:asciiTheme="minorHAnsi" w:hAnsiTheme="minorHAnsi"/>
          <w:sz w:val="24"/>
          <w:szCs w:val="24"/>
        </w:rPr>
        <w:t xml:space="preserve"> that are not displayed when the page is rendered in </w:t>
      </w:r>
      <w:proofErr w:type="spellStart"/>
      <w:r w:rsidRPr="00A655CC">
        <w:rPr>
          <w:rFonts w:asciiTheme="minorHAnsi" w:hAnsiTheme="minorHAnsi"/>
          <w:sz w:val="24"/>
          <w:szCs w:val="24"/>
        </w:rPr>
        <w:t>a</w:t>
      </w:r>
      <w:hyperlink r:id="rId14" w:tooltip="browser: A Web browser is a program that retrieves and displays pages from the Web, and lets users access further pages through hyperlinks." w:history="1">
        <w:r w:rsidRPr="00A655CC">
          <w:rPr>
            <w:rStyle w:val="Hyperlink"/>
            <w:rFonts w:asciiTheme="minorHAnsi" w:hAnsiTheme="minorHAnsi"/>
            <w:sz w:val="24"/>
            <w:szCs w:val="24"/>
          </w:rPr>
          <w:t>browser</w:t>
        </w:r>
        <w:proofErr w:type="spellEnd"/>
      </w:hyperlink>
      <w:r w:rsidRPr="00A655CC">
        <w:rPr>
          <w:rFonts w:asciiTheme="minorHAnsi" w:hAnsiTheme="minorHAnsi"/>
          <w:sz w:val="24"/>
          <w:szCs w:val="24"/>
        </w:rPr>
        <w:t xml:space="preserve">. This is useful for explaining a section of </w:t>
      </w:r>
      <w:proofErr w:type="spellStart"/>
      <w:r w:rsidRPr="00A655CC">
        <w:rPr>
          <w:rFonts w:asciiTheme="minorHAnsi" w:hAnsiTheme="minorHAnsi"/>
          <w:sz w:val="24"/>
          <w:szCs w:val="24"/>
        </w:rPr>
        <w:t>markup</w:t>
      </w:r>
      <w:proofErr w:type="spellEnd"/>
      <w:r w:rsidRPr="00A655CC">
        <w:rPr>
          <w:rFonts w:asciiTheme="minorHAnsi" w:hAnsiTheme="minorHAnsi"/>
          <w:sz w:val="24"/>
          <w:szCs w:val="24"/>
        </w:rPr>
        <w:t xml:space="preserve">, leaving notes for other people who might work on the page, or for leaving reminders for </w:t>
      </w:r>
      <w:proofErr w:type="gramStart"/>
      <w:r w:rsidRPr="00A655CC">
        <w:rPr>
          <w:rFonts w:asciiTheme="minorHAnsi" w:hAnsiTheme="minorHAnsi"/>
          <w:sz w:val="24"/>
          <w:szCs w:val="24"/>
        </w:rPr>
        <w:t>yourself</w:t>
      </w:r>
      <w:proofErr w:type="gramEnd"/>
      <w:r w:rsidRPr="00A655CC">
        <w:rPr>
          <w:rFonts w:asciiTheme="minorHAnsi" w:hAnsiTheme="minorHAnsi"/>
          <w:sz w:val="24"/>
          <w:szCs w:val="24"/>
        </w:rPr>
        <w:t>. HTML comments are enclosed in symbols as follows:</w:t>
      </w:r>
    </w:p>
    <w:p w:rsidR="00A655CC" w:rsidRPr="00A655CC" w:rsidRDefault="00A655CC" w:rsidP="00A655CC">
      <w:pPr>
        <w:rPr>
          <w:rFonts w:asciiTheme="minorHAnsi" w:hAnsiTheme="minorHAnsi"/>
          <w:sz w:val="24"/>
          <w:szCs w:val="24"/>
        </w:rPr>
      </w:pPr>
    </w:p>
    <w:p w:rsidR="00A655CC" w:rsidRDefault="00A655CC" w:rsidP="00A655CC">
      <w:pPr>
        <w:rPr>
          <w:rFonts w:asciiTheme="minorHAnsi" w:hAnsiTheme="minorHAnsi"/>
          <w:sz w:val="24"/>
        </w:rPr>
      </w:pPr>
      <w:r w:rsidRPr="00A655CC">
        <w:rPr>
          <w:rFonts w:asciiTheme="minorHAnsi" w:hAnsiTheme="minorHAnsi"/>
          <w:sz w:val="24"/>
        </w:rPr>
        <w:t>&lt;</w:t>
      </w:r>
      <w:proofErr w:type="gramStart"/>
      <w:r w:rsidRPr="00A655CC">
        <w:rPr>
          <w:rFonts w:asciiTheme="minorHAnsi" w:hAnsiTheme="minorHAnsi"/>
          <w:sz w:val="24"/>
        </w:rPr>
        <w:t>!-</w:t>
      </w:r>
      <w:proofErr w:type="gramEnd"/>
      <w:r w:rsidRPr="00A655CC">
        <w:rPr>
          <w:rFonts w:asciiTheme="minorHAnsi" w:hAnsiTheme="minorHAnsi"/>
          <w:sz w:val="24"/>
        </w:rPr>
        <w:t>- This is comment text --&gt;</w:t>
      </w:r>
    </w:p>
    <w:p w:rsid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u w:val="single"/>
        </w:rPr>
        <w:t>Doctype</w:t>
      </w:r>
      <w:proofErr w:type="spellEnd"/>
      <w:r>
        <w:rPr>
          <w:rFonts w:asciiTheme="minorHAnsi" w:hAnsiTheme="minorHAnsi"/>
          <w:sz w:val="24"/>
          <w:u w:val="single"/>
        </w:rPr>
        <w:t>:</w:t>
      </w:r>
      <w:r>
        <w:rPr>
          <w:rFonts w:asciiTheme="minorHAnsi" w:hAnsiTheme="minorHAnsi"/>
          <w:sz w:val="24"/>
        </w:rPr>
        <w:t xml:space="preserve"> </w:t>
      </w:r>
      <w:r w:rsidRPr="00A655CC">
        <w:rPr>
          <w:rFonts w:asciiTheme="minorHAnsi" w:hAnsiTheme="minorHAnsi"/>
          <w:sz w:val="24"/>
          <w:szCs w:val="24"/>
        </w:rPr>
        <w:t>an HTML document must contain a </w:t>
      </w:r>
      <w:hyperlink r:id="rId15" w:tooltip="doctype: &lt;!DOCTYPE&gt; informs the browser which version of HTML (or XML) you used to write the document. Doctype is a declaration, not a tag; you can also refer to it as &quot;document type declaration&quot;, or &quot;DTD&quot; for short." w:history="1">
        <w:proofErr w:type="spellStart"/>
        <w:r w:rsidRPr="00A655CC">
          <w:rPr>
            <w:rStyle w:val="Hyperlink"/>
            <w:rFonts w:asciiTheme="minorHAnsi" w:hAnsiTheme="minorHAnsi"/>
            <w:b/>
            <w:bCs/>
            <w:sz w:val="24"/>
            <w:szCs w:val="24"/>
          </w:rPr>
          <w:t>doctype</w:t>
        </w:r>
        <w:proofErr w:type="spellEnd"/>
      </w:hyperlink>
      <w:r w:rsidRPr="00A655CC">
        <w:rPr>
          <w:rFonts w:asciiTheme="minorHAnsi" w:hAnsiTheme="minorHAnsi"/>
          <w:sz w:val="24"/>
          <w:szCs w:val="24"/>
        </w:rPr>
        <w:t> declaration as the first line. The </w:t>
      </w:r>
      <w:proofErr w:type="spellStart"/>
      <w:r w:rsidRPr="00A655CC">
        <w:rPr>
          <w:rFonts w:asciiTheme="minorHAnsi" w:hAnsiTheme="minorHAnsi"/>
          <w:b/>
          <w:bCs/>
          <w:sz w:val="24"/>
          <w:szCs w:val="24"/>
        </w:rPr>
        <w:t>doctype</w:t>
      </w:r>
      <w:proofErr w:type="spellEnd"/>
      <w:r w:rsidRPr="00A655CC">
        <w:rPr>
          <w:rFonts w:asciiTheme="minorHAnsi" w:hAnsiTheme="minorHAnsi"/>
          <w:sz w:val="24"/>
          <w:szCs w:val="24"/>
        </w:rPr>
        <w:t> declaration is not an HTML tag, but rather tells the browser which version of HTML the page is written in.</w:t>
      </w:r>
    </w:p>
    <w:p w:rsidR="00A655CC" w:rsidRPr="00A655CC" w:rsidRDefault="00A655CC" w:rsidP="00A655CC">
      <w:pPr>
        <w:rPr>
          <w:rFonts w:asciiTheme="minorHAnsi" w:hAnsiTheme="minorHAnsi"/>
          <w:sz w:val="24"/>
          <w:szCs w:val="24"/>
        </w:rPr>
      </w:pPr>
      <w:r w:rsidRPr="00A655CC">
        <w:rPr>
          <w:rFonts w:asciiTheme="minorHAnsi" w:hAnsiTheme="minorHAnsi"/>
          <w:sz w:val="24"/>
          <w:szCs w:val="24"/>
        </w:rPr>
        <w:t>In HTML5, there is only one declaration and is written like this:</w:t>
      </w:r>
    </w:p>
    <w:p w:rsidR="00A655CC" w:rsidRPr="00A655CC" w:rsidRDefault="00A655CC" w:rsidP="00A655CC">
      <w:pPr>
        <w:rPr>
          <w:rFonts w:asciiTheme="minorHAnsi" w:hAnsiTheme="minorHAnsi"/>
          <w:sz w:val="24"/>
          <w:szCs w:val="24"/>
        </w:rPr>
      </w:pPr>
      <w:r w:rsidRPr="00A655CC">
        <w:rPr>
          <w:rFonts w:asciiTheme="minorHAnsi" w:hAnsiTheme="minorHAnsi"/>
          <w:sz w:val="24"/>
          <w:szCs w:val="24"/>
        </w:rPr>
        <w:t>&lt;</w:t>
      </w:r>
      <w:proofErr w:type="gramStart"/>
      <w:r w:rsidRPr="00A655CC">
        <w:rPr>
          <w:rFonts w:asciiTheme="minorHAnsi" w:hAnsiTheme="minorHAnsi"/>
          <w:sz w:val="24"/>
          <w:szCs w:val="24"/>
        </w:rPr>
        <w:t>!DOCTYPE</w:t>
      </w:r>
      <w:proofErr w:type="gramEnd"/>
      <w:r w:rsidRPr="00A655CC">
        <w:rPr>
          <w:rFonts w:asciiTheme="minorHAnsi" w:hAnsiTheme="minorHAnsi"/>
          <w:sz w:val="24"/>
          <w:szCs w:val="24"/>
        </w:rPr>
        <w:t xml:space="preserve"> html&gt;</w:t>
      </w: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rPr>
          <w:rFonts w:asciiTheme="minorHAnsi" w:hAnsiTheme="minorHAnsi"/>
          <w:sz w:val="24"/>
        </w:rPr>
      </w:pPr>
    </w:p>
    <w:p w:rsidR="00A655CC" w:rsidRPr="00A655CC" w:rsidRDefault="00A655CC" w:rsidP="00A655CC">
      <w:pPr>
        <w:pStyle w:val="ListParagraph"/>
        <w:ind w:left="1080"/>
        <w:rPr>
          <w:rFonts w:asciiTheme="minorHAnsi" w:hAnsiTheme="minorHAnsi"/>
          <w:sz w:val="24"/>
        </w:rPr>
      </w:pPr>
    </w:p>
    <w:sectPr w:rsidR="00A655CC" w:rsidRPr="00A655CC" w:rsidSect="002D62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4179"/>
    <w:multiLevelType w:val="hybridMultilevel"/>
    <w:tmpl w:val="30DA8924"/>
    <w:lvl w:ilvl="0" w:tplc="DD0A6DB4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B4DF7"/>
    <w:multiLevelType w:val="multilevel"/>
    <w:tmpl w:val="832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35654"/>
    <w:multiLevelType w:val="hybridMultilevel"/>
    <w:tmpl w:val="44D28356"/>
    <w:lvl w:ilvl="0" w:tplc="3AAC3136">
      <w:numFmt w:val="bullet"/>
      <w:lvlText w:val=""/>
      <w:lvlJc w:val="left"/>
      <w:pPr>
        <w:ind w:left="108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690ECB"/>
    <w:multiLevelType w:val="hybridMultilevel"/>
    <w:tmpl w:val="8086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CC"/>
    <w:rsid w:val="002D62E6"/>
    <w:rsid w:val="00412E07"/>
    <w:rsid w:val="00A6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24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Arial Unicode MS" w:hAnsi="Cambria" w:cs="Arial Unicode MS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5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5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55C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Arial Unicode MS" w:hAnsi="Cambria" w:cs="Arial Unicode MS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5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5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55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Glossary/tag" TargetMode="External"/><Relationship Id="rId12" Type="http://schemas.openxmlformats.org/officeDocument/2006/relationships/hyperlink" Target="https://developer.mozilla.org/en-US/docs/Glossary/entities" TargetMode="External"/><Relationship Id="rId13" Type="http://schemas.openxmlformats.org/officeDocument/2006/relationships/hyperlink" Target="https://developer.mozilla.org/en-US/docs/Glossary/HTML" TargetMode="External"/><Relationship Id="rId14" Type="http://schemas.openxmlformats.org/officeDocument/2006/relationships/hyperlink" Target="https://developer.mozilla.org/en-US/docs/Glossary/browser" TargetMode="External"/><Relationship Id="rId15" Type="http://schemas.openxmlformats.org/officeDocument/2006/relationships/hyperlink" Target="https://developer.mozilla.org/en-US/docs/Glossary/doctyp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en-US/docs/Glossary/HTML" TargetMode="External"/><Relationship Id="rId7" Type="http://schemas.openxmlformats.org/officeDocument/2006/relationships/hyperlink" Target="https://developer.mozilla.org/en-US/docs/Glossary/Element" TargetMode="External"/><Relationship Id="rId8" Type="http://schemas.openxmlformats.org/officeDocument/2006/relationships/hyperlink" Target="https://developer.mozilla.org/en-US/docs/Glossary/tag" TargetMode="External"/><Relationship Id="rId9" Type="http://schemas.openxmlformats.org/officeDocument/2006/relationships/hyperlink" Target="https://developer.mozilla.org/en-US/docs/HTML/Element" TargetMode="External"/><Relationship Id="rId10" Type="http://schemas.openxmlformats.org/officeDocument/2006/relationships/hyperlink" Target="https://thimble.mozilla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800</Words>
  <Characters>4566</Characters>
  <Application>Microsoft Macintosh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Mylordou</dc:creator>
  <cp:keywords/>
  <dc:description/>
  <cp:lastModifiedBy>Monica Mylordou</cp:lastModifiedBy>
  <cp:revision>1</cp:revision>
  <dcterms:created xsi:type="dcterms:W3CDTF">2016-09-25T16:48:00Z</dcterms:created>
  <dcterms:modified xsi:type="dcterms:W3CDTF">2016-09-25T17:27:00Z</dcterms:modified>
</cp:coreProperties>
</file>