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Cerințe funcționale pentru programul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List Boxer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4853"/>
        <w:gridCol w:w="1887"/>
        <w:tblGridChange w:id="0">
          <w:tblGrid>
            <w:gridCol w:w="2518"/>
            <w:gridCol w:w="4853"/>
            <w:gridCol w:w="1887"/>
          </w:tblGrid>
        </w:tblGridChange>
      </w:tblGrid>
      <w:tr>
        <w:trPr>
          <w:cantSplit w:val="0"/>
          <w:trHeight w:val="761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spacing w:line="240" w:lineRule="auto"/>
              <w:rPr>
                <w:vertAlign w:val="baseline"/>
              </w:rPr>
            </w:pPr>
            <w:bookmarkStart w:colFirst="0" w:colLast="0" w:name="_heading=h.6237cic3pe1n" w:id="0"/>
            <w:bookmarkEnd w:id="0"/>
            <w:r w:rsidDel="00000000" w:rsidR="00000000" w:rsidRPr="00000000">
              <w:rPr>
                <w:rtl w:val="0"/>
              </w:rPr>
              <w:t xml:space="preserve">Fișa de revizuiri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Nume Prenume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Descriere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fost creată versiunea documentului 0.1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15.10.2012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9354.511811023624"/>
        </w:tabs>
        <w:spacing w:before="8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Cuprins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tabs>
              <w:tab w:val="right" w:leader="none" w:pos="9354.511811023624"/>
            </w:tabs>
            <w:spacing w:before="80" w:line="276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6237cic3pe1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Fișa de revizuiri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_heading=h.6237cic3pe1n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354.511811023624"/>
            </w:tabs>
            <w:spacing w:before="200" w:line="276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ppj7l9t7r2y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Scopul documentului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_heading=h.ppj7l9t7r2y0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354.511811023624"/>
            </w:tabs>
            <w:spacing w:before="200" w:line="276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6l5btudy6tf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Cerințe funcționale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_heading=h.6l5btudy6tf7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9354.511811023624"/>
            </w:tabs>
            <w:spacing w:before="60" w:line="276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rn26ckqtxa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Cerințe de sistem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_heading=h.9rn26ckqtxau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9354.511811023624"/>
            </w:tabs>
            <w:spacing w:before="60" w:line="276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5vldtdtn1j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 Cerințe funcționale pentru List Boxer versiunea 1.98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_heading=h.15vldtdtn1jv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vtsxvmg7bk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hyperlink>
          <w:hyperlink w:anchor="_heading=h.lvtsxvmg7bk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Funcționalități</w:t>
            </w:r>
          </w:hyperlink>
          <w:hyperlink w:anchor="_heading=h.lvtsxvmg7bk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principale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_heading=h.lvtsxvmg7bks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vrxj7qe18f3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Moduri de operare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_heading=h.vrxj7qe18f31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x79o42z51h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Comenzi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_heading=h.4x79o42z51h9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su4zpsjjbc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Gestionarea afișajului informațiilor introduse (filtre)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_heading=h.rsu4zpsjjbc3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4v63zqvnh7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 </w:t>
            </w:r>
          </w:hyperlink>
          <w:hyperlink w:anchor="_heading=h.24v63zqvnh7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Sortarea</w:t>
            </w:r>
          </w:hyperlink>
          <w:hyperlink w:anchor="_heading=h.24v63zqvnh7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informațiilor afișate în liste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_heading=h.24v63zqvnh7b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jmjqm4ca8q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2.6. Adăugarea unui șir la listă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_heading=h.rjmjqm4ca8qr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56s3mx0sy4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2.7. Ștergerea informațiilor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_heading=h.156s3mx0sy41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s3jxhb45xxx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2.8. Anularea ultimei acțiuni </w:t>
            </w:r>
          </w:hyperlink>
          <w:hyperlink w:anchor="_heading=h.s3jxhb45xxxn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_heading=h.s3jxhb45xxxn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5mwpnz4gpox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2.9. Ajutor contextual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_heading=h.5mwpnz4gpoxo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9354.511811023624"/>
            </w:tabs>
            <w:spacing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moa2ewit9s1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2.10. Apelarea descrierii programulu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i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_heading=h.moa2ewit9s1e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9354.511811023624"/>
            </w:tabs>
            <w:spacing w:after="80" w:before="60" w:line="276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yom18td3tdh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2.11. Comenzi rapide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_heading=h.yom18td3tdhp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ind w:right="11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200" w:line="276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bookmarkStart w:colFirst="0" w:colLast="0" w:name="_heading=h.ppj7l9t7r2y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Scopul documentului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Acest document este destinat echipei de testare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200" w:line="360" w:lineRule="auto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heading=h.6l5btudy6tf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Cerințe funcționale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rn26ckqtxau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Cerințe de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Tipul sistemului de operare: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XP SP2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Cerințe minime de sistem: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Intel Celeron 440 @ 1.00 GHz,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placă video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cantitate minimă de spațiu liber pe disc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KB</w:t>
      </w:r>
    </w:p>
    <w:p w:rsidR="00000000" w:rsidDel="00000000" w:rsidP="00000000" w:rsidRDefault="00000000" w:rsidRPr="00000000" w14:paraId="00000079">
      <w:pPr>
        <w:pStyle w:val="Heading2"/>
        <w:spacing w:after="20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bookmarkStart w:colFirst="0" w:colLast="0" w:name="_heading=h.15vldtdtn1jv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2.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Cerințe funcționale pentru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List Boxer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versiunea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1.98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318635" cy="256667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line="360" w:lineRule="auto"/>
        <w:ind w:left="709" w:firstLine="0"/>
        <w:jc w:val="left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vertAlign w:val="baseline"/>
        </w:rPr>
      </w:pPr>
      <w:bookmarkStart w:colFirst="0" w:colLast="0" w:name="_heading=h.lvtsxvmg7bks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baseline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Funcționalități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 principale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 crea liste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alfanumerice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universale;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 modifica liste;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 salva liste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fișiere pe disc;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 deschide liste;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 șterge liste.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after="200" w:line="240" w:lineRule="auto"/>
        <w:ind w:left="709" w:firstLine="0"/>
        <w:jc w:val="left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vertAlign w:val="baseline"/>
        </w:rPr>
      </w:pPr>
      <w:bookmarkStart w:colFirst="0" w:colLast="0" w:name="_heading=h.vrxj7qe18f31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baseline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Moduri de operare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83.000000000000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alfabetic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 de date: litere: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majuscule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minuscule, latină;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lungime șir: 1-8;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activarea modului: checkbox “Alphabetic”;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introducerea altor caractere în acest mod nu este permisă.</w:t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42.5196850393697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 de date: cifre;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interval de date: de la 0 la 9999;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activarea modului: checkbox “Numeric”.</w:t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42.5196850393697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 de date: litere (majuscule, minuscule, latină) și cifre (de la 0 la 9999);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activarea modului: checkbox “Numeric” și “Alphabetic” în același timp.</w:t>
        <w:br w:type="textWrapping"/>
      </w:r>
    </w:p>
    <w:p w:rsidR="00000000" w:rsidDel="00000000" w:rsidP="00000000" w:rsidRDefault="00000000" w:rsidRPr="00000000" w14:paraId="00000091">
      <w:pPr>
        <w:pStyle w:val="Heading3"/>
        <w:spacing w:line="240" w:lineRule="auto"/>
        <w:ind w:firstLine="720"/>
        <w:jc w:val="left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heading=h.m3wlx6ymza2b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Co</w:t>
      </w:r>
      <w:r w:rsidDel="00000000" w:rsidR="00000000" w:rsidRPr="00000000">
        <w:rPr>
          <w:i w:val="0"/>
          <w:rtl w:val="0"/>
        </w:rPr>
        <w:t xml:space="preserve">ntroale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842.5196850393697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butoane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butonul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“Clear List”,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a șterge toate informațiile introduse;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butonul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“Add to List”,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a transfera informații din câmpul de introducere în listă.</w:t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2.5196850393697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option buttons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combinate în grupul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“Sort Order”,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destinate pentru a selecta ordinea de sortare)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option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Ascending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crescător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option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Descending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crescător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2.5196850393697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checkboxes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combinate în grupul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“Symbols”,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destinate pentru a selecta modul de operare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сheckbox “Alphabetic”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alfabetic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сheckbox “Numeric”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pacing w:line="360" w:lineRule="auto"/>
        <w:ind w:firstLine="720"/>
        <w:jc w:val="left"/>
        <w:rPr>
          <w:i w:val="0"/>
          <w:vertAlign w:val="baseline"/>
        </w:rPr>
      </w:pPr>
      <w:bookmarkStart w:colFirst="0" w:colLast="0" w:name="_heading=h.kjoljcvxsobu" w:id="8"/>
      <w:bookmarkEnd w:id="8"/>
      <w:r w:rsidDel="00000000" w:rsidR="00000000" w:rsidRPr="00000000">
        <w:rPr>
          <w:vertAlign w:val="baseline"/>
          <w:rtl w:val="0"/>
        </w:rPr>
        <w:t xml:space="preserve">2.4. </w:t>
      </w:r>
      <w:r w:rsidDel="00000000" w:rsidR="00000000" w:rsidRPr="00000000">
        <w:rPr>
          <w:i w:val="0"/>
          <w:rtl w:val="0"/>
        </w:rPr>
        <w:t xml:space="preserve">Gestionarea afișării informațiilor introduse (filtre)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2.5196850393697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disponibilitatea filtrelor (condiție preliminară - activarea unuia dintre cele trei moduri de operare);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2.5196850393697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tipuri de filtre în funcție de modul de operare: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alfabetic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&lt;none&gt;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a-m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și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n-z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&lt;none&gt;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0-100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101-200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201-300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și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301-9999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toate filtrele disponibile.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&lt;none&gt;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blochează afișarea informațiilor din listă în orice mod;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afișarea tuturor informațiilor din listă în funcție de modul selectat;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a-m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afișează șiruri în intervalul specificat, a căror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început se încadrează în intervalul specificat de filtru;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n-z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afișează șiruri în intervalul specificat, a căror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început se încadrează în intervalul specificat de filtru.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jc w:val="left"/>
        <w:rPr>
          <w:i w:val="0"/>
          <w:vertAlign w:val="baseline"/>
        </w:rPr>
      </w:pPr>
      <w:bookmarkStart w:colFirst="0" w:colLast="0" w:name="_heading=h.vaoawmw04zu2" w:id="9"/>
      <w:bookmarkEnd w:id="9"/>
      <w:r w:rsidDel="00000000" w:rsidR="00000000" w:rsidRPr="00000000">
        <w:rPr>
          <w:vertAlign w:val="baseline"/>
          <w:rtl w:val="0"/>
        </w:rPr>
        <w:t xml:space="preserve">2.5. </w:t>
      </w:r>
      <w:r w:rsidDel="00000000" w:rsidR="00000000" w:rsidRPr="00000000">
        <w:rPr>
          <w:i w:val="0"/>
          <w:rtl w:val="0"/>
        </w:rPr>
        <w:t xml:space="preserve">Sortarea</w:t>
      </w:r>
      <w:r w:rsidDel="00000000" w:rsidR="00000000" w:rsidRPr="00000000">
        <w:rPr>
          <w:i w:val="0"/>
          <w:rtl w:val="0"/>
        </w:rPr>
        <w:t xml:space="preserve"> informațiilor afișate în liste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crescător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option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Ascending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descrescător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option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Descending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numerele din listă sunt sortate ca șiruri de caractere.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line="360" w:lineRule="auto"/>
        <w:ind w:left="709" w:firstLine="0"/>
        <w:jc w:val="left"/>
        <w:rPr>
          <w:i w:val="0"/>
          <w:vertAlign w:val="baseline"/>
        </w:rPr>
      </w:pPr>
      <w:bookmarkStart w:colFirst="0" w:colLast="0" w:name="_heading=h.9aplr2wp07c" w:id="10"/>
      <w:bookmarkEnd w:id="10"/>
      <w:r w:rsidDel="00000000" w:rsidR="00000000" w:rsidRPr="00000000">
        <w:rPr>
          <w:i w:val="1"/>
          <w:vertAlign w:val="baseline"/>
          <w:rtl w:val="0"/>
        </w:rPr>
        <w:t xml:space="preserve">2.6.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Adăugarea unui punct la listă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apăsând butonul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“Add to List”;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apăsând tasta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line="360" w:lineRule="auto"/>
        <w:ind w:left="709" w:firstLine="0"/>
        <w:jc w:val="left"/>
        <w:rPr>
          <w:i w:val="0"/>
        </w:rPr>
      </w:pPr>
      <w:bookmarkStart w:colFirst="0" w:colLast="0" w:name="_heading=h.vdjulvhbee7m" w:id="11"/>
      <w:bookmarkEnd w:id="11"/>
      <w:r w:rsidDel="00000000" w:rsidR="00000000" w:rsidRPr="00000000">
        <w:rPr>
          <w:i w:val="0"/>
          <w:vertAlign w:val="baseline"/>
          <w:rtl w:val="0"/>
        </w:rPr>
        <w:t xml:space="preserve">2.7. </w:t>
      </w:r>
      <w:r w:rsidDel="00000000" w:rsidR="00000000" w:rsidRPr="00000000">
        <w:rPr>
          <w:i w:val="0"/>
          <w:rtl w:val="0"/>
        </w:rPr>
        <w:t xml:space="preserve">Ștergerea informațiilor (în orice moment ștergi toate informațiile introduse)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spacing w:line="360" w:lineRule="auto"/>
        <w:ind w:left="709" w:firstLine="0"/>
        <w:jc w:val="left"/>
        <w:rPr>
          <w:i w:val="0"/>
        </w:rPr>
      </w:pPr>
      <w:bookmarkStart w:colFirst="0" w:colLast="0" w:name="_heading=h.1giw0djhul80" w:id="12"/>
      <w:bookmarkEnd w:id="12"/>
      <w:r w:rsidDel="00000000" w:rsidR="00000000" w:rsidRPr="00000000">
        <w:rPr>
          <w:i w:val="0"/>
          <w:vertAlign w:val="baseline"/>
          <w:rtl w:val="0"/>
        </w:rPr>
        <w:t xml:space="preserve">2.8</w:t>
      </w:r>
      <w:r w:rsidDel="00000000" w:rsidR="00000000" w:rsidRPr="00000000">
        <w:rPr>
          <w:i w:val="0"/>
          <w:rtl w:val="0"/>
        </w:rPr>
        <w:t xml:space="preserve">. Anularea ultimei acțiuni</w:t>
      </w:r>
      <w:r w:rsidDel="00000000" w:rsidR="00000000" w:rsidRPr="00000000">
        <w:rPr>
          <w:i w:val="0"/>
          <w:vertAlign w:val="baseline"/>
          <w:rtl w:val="0"/>
        </w:rPr>
        <w:t xml:space="preserve"> (</w:t>
      </w:r>
      <w:r w:rsidDel="00000000" w:rsidR="00000000" w:rsidRPr="00000000">
        <w:rPr>
          <w:i w:val="0"/>
          <w:rtl w:val="0"/>
        </w:rPr>
        <w:t xml:space="preserve">în orice moment folosind comanda</w:t>
      </w:r>
      <w:r w:rsidDel="00000000" w:rsidR="00000000" w:rsidRPr="00000000">
        <w:rPr>
          <w:i w:val="0"/>
          <w:vertAlign w:val="baseline"/>
          <w:rtl w:val="0"/>
        </w:rPr>
        <w:t xml:space="preserve"> Undo </w:t>
      </w:r>
      <w:r w:rsidDel="00000000" w:rsidR="00000000" w:rsidRPr="00000000">
        <w:rPr>
          <w:i w:val="0"/>
          <w:rtl w:val="0"/>
        </w:rPr>
        <w:t xml:space="preserve">din</w:t>
      </w:r>
      <w:r w:rsidDel="00000000" w:rsidR="00000000" w:rsidRPr="00000000">
        <w:rPr>
          <w:i w:val="0"/>
          <w:vertAlign w:val="baseline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meniul</w:t>
      </w:r>
      <w:r w:rsidDel="00000000" w:rsidR="00000000" w:rsidRPr="00000000">
        <w:rPr>
          <w:i w:val="0"/>
          <w:vertAlign w:val="baseline"/>
          <w:rtl w:val="0"/>
        </w:rPr>
        <w:t xml:space="preserve"> “Edit”)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spacing w:line="360" w:lineRule="auto"/>
        <w:ind w:left="709" w:firstLine="0"/>
        <w:jc w:val="left"/>
        <w:rPr>
          <w:i w:val="0"/>
        </w:rPr>
      </w:pPr>
      <w:bookmarkStart w:colFirst="0" w:colLast="0" w:name="_heading=h.coex1l33h1ng" w:id="13"/>
      <w:bookmarkEnd w:id="13"/>
      <w:r w:rsidDel="00000000" w:rsidR="00000000" w:rsidRPr="00000000">
        <w:rPr>
          <w:i w:val="0"/>
          <w:vertAlign w:val="baseline"/>
          <w:rtl w:val="0"/>
        </w:rPr>
        <w:t xml:space="preserve">2.9. </w:t>
      </w:r>
      <w:r w:rsidDel="00000000" w:rsidR="00000000" w:rsidRPr="00000000">
        <w:rPr>
          <w:i w:val="0"/>
          <w:rtl w:val="0"/>
        </w:rPr>
        <w:t xml:space="preserve">Ajutor contextual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(ajutorul contextual este oferit pentru fiecare comandă)</w:t>
      </w:r>
    </w:p>
    <w:p w:rsidR="00000000" w:rsidDel="00000000" w:rsidP="00000000" w:rsidRDefault="00000000" w:rsidRPr="00000000" w14:paraId="000000C6">
      <w:pPr>
        <w:pStyle w:val="Heading3"/>
        <w:spacing w:line="360" w:lineRule="auto"/>
        <w:ind w:left="709" w:firstLine="0"/>
        <w:jc w:val="left"/>
        <w:rPr>
          <w:i w:val="0"/>
        </w:rPr>
      </w:pPr>
      <w:bookmarkStart w:colFirst="0" w:colLast="0" w:name="_heading=h.z2d02t8yhiqc" w:id="14"/>
      <w:bookmarkEnd w:id="14"/>
      <w:r w:rsidDel="00000000" w:rsidR="00000000" w:rsidRPr="00000000">
        <w:rPr>
          <w:i w:val="0"/>
          <w:vertAlign w:val="baseline"/>
          <w:rtl w:val="0"/>
        </w:rPr>
        <w:t xml:space="preserve">2.10. </w:t>
      </w:r>
      <w:r w:rsidDel="00000000" w:rsidR="00000000" w:rsidRPr="00000000">
        <w:rPr>
          <w:i w:val="0"/>
          <w:rtl w:val="0"/>
        </w:rPr>
        <w:t xml:space="preserve">Apelarea descrierii programului (prin meniul</w:t>
      </w:r>
      <w:r w:rsidDel="00000000" w:rsidR="00000000" w:rsidRPr="00000000">
        <w:rPr>
          <w:i w:val="0"/>
          <w:vertAlign w:val="baseline"/>
          <w:rtl w:val="0"/>
        </w:rPr>
        <w:t xml:space="preserve"> “Help”)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spacing w:line="360" w:lineRule="auto"/>
        <w:ind w:left="709" w:firstLine="0"/>
        <w:jc w:val="left"/>
        <w:rPr>
          <w:vertAlign w:val="baseline"/>
        </w:rPr>
      </w:pPr>
      <w:bookmarkStart w:colFirst="0" w:colLast="0" w:name="_heading=h.mizpcaq8e80p" w:id="15"/>
      <w:bookmarkEnd w:id="15"/>
      <w:r w:rsidDel="00000000" w:rsidR="00000000" w:rsidRPr="00000000">
        <w:rPr>
          <w:i w:val="0"/>
          <w:vertAlign w:val="baseline"/>
          <w:rtl w:val="0"/>
        </w:rPr>
        <w:t xml:space="preserve">2.11. </w:t>
      </w:r>
      <w:r w:rsidDel="00000000" w:rsidR="00000000" w:rsidRPr="00000000">
        <w:rPr>
          <w:i w:val="0"/>
          <w:rtl w:val="0"/>
        </w:rPr>
        <w:t xml:space="preserve">Comenzi</w:t>
      </w:r>
      <w:r w:rsidDel="00000000" w:rsidR="00000000" w:rsidRPr="00000000">
        <w:rPr>
          <w:i w:val="0"/>
          <w:vertAlign w:val="baseline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rapide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Ctrl+O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Save as: Ctrl+S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Exit: Ctrl +Q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Copy: Ctrl 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Cut: Ctrl +X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Paste: Ctrl +V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Undo: Ctrl +Z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Close: Alt+ 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Ajutor contextual: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F1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8" w:type="default"/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  <w:tab w:val="center" w:leader="none" w:pos="467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Data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Versiunea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Cerințe funcționale pentru List Boxer versiunea 1.98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15.10.12            0.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i w:val="1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842.519685039369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709" w:firstLine="0"/>
      <w:jc w:val="both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k-UA" w:val="uk-UA"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GXs2QuvyiR4eXloHNtRJrw5FQ==">CgMxLjAyDmguNjIzN2NpYzNwZTFuMg5oLnBwajdsOXQ3cjJ5MDIOaC42bDVidHVkeTZ0ZjcyDmguOXJuMjZja3F0eGF1Mg5oLjE1dmxkdGR0bjFqdjIOaC5sdnRzeHZtZzdia3MyDmgudnJ4ajdxZTE4ZjMxMg5oLm0zd2x4NnltemEyYjIOaC5ram9samN2eHNvYnUyDmgudmFvYXdtdzA0enUyMg1oLjlhcGxyMndwMDdjMg5oLnZkanVsdmhiZWU3bTIOaC4xZ2l3MGRqaHVsODAyDmguY29leDFsMzNoMW5nMg5oLnoyZDAydDh5aGlxYzIOaC5taXpwY2FxOGU4MHA4AHIhMXpDdHpSYnhyc3pELTJMY29pTktJTG5zTVA1MTgtej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2013-04-18T15:12:00Z</dcterms:created>
  <dc:creator>User18</dc:creator>
</cp:coreProperties>
</file>